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C5" w:rsidRDefault="00563A09" w:rsidP="00563A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提交清单</w:t>
      </w:r>
    </w:p>
    <w:p w:rsidR="00563A09" w:rsidRDefault="00563A09" w:rsidP="00F60D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纸质版的课程设计报告</w:t>
      </w:r>
    </w:p>
    <w:p w:rsidR="00563A09" w:rsidRDefault="00563A09" w:rsidP="00F60D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电子版本的课程设计报告</w:t>
      </w:r>
      <w:r>
        <w:rPr>
          <w:rFonts w:hint="eastAsia"/>
        </w:rPr>
        <w:t>+</w:t>
      </w:r>
      <w:r>
        <w:rPr>
          <w:rFonts w:hint="eastAsia"/>
        </w:rPr>
        <w:t>可执行源代码</w:t>
      </w:r>
    </w:p>
    <w:p w:rsidR="006B5878" w:rsidRDefault="006B5878" w:rsidP="006B5878">
      <w:r>
        <w:t>2</w:t>
      </w:r>
      <w:r>
        <w:rPr>
          <w:rFonts w:hint="eastAsia"/>
        </w:rPr>
        <w:t>、时间节点：第十周，周四</w:t>
      </w:r>
      <w:r>
        <w:rPr>
          <w:rFonts w:hint="eastAsia"/>
        </w:rPr>
        <w:t xml:space="preserve"> </w:t>
      </w:r>
      <w:r>
        <w:rPr>
          <w:rFonts w:hint="eastAsia"/>
        </w:rPr>
        <w:t>实验课</w:t>
      </w:r>
    </w:p>
    <w:p w:rsidR="00F60D27" w:rsidRDefault="00F60D27" w:rsidP="006B5878">
      <w:r>
        <w:rPr>
          <w:rFonts w:hint="eastAsia"/>
        </w:rPr>
        <w:t>3</w:t>
      </w:r>
      <w:r>
        <w:rPr>
          <w:rFonts w:hint="eastAsia"/>
        </w:rPr>
        <w:t>、提交材料要求：</w:t>
      </w:r>
    </w:p>
    <w:p w:rsidR="00F60D27" w:rsidRDefault="00F60D27" w:rsidP="00F60D27">
      <w:pPr>
        <w:pStyle w:val="a7"/>
        <w:numPr>
          <w:ilvl w:val="0"/>
          <w:numId w:val="3"/>
        </w:numPr>
        <w:ind w:firstLineChars="0"/>
      </w:pPr>
      <w:r w:rsidRPr="00F60D27">
        <w:t>程序中要有注释；</w:t>
      </w:r>
    </w:p>
    <w:p w:rsidR="00F60D27" w:rsidRDefault="00F60D27" w:rsidP="00F60D27">
      <w:pPr>
        <w:pStyle w:val="a7"/>
        <w:numPr>
          <w:ilvl w:val="0"/>
          <w:numId w:val="3"/>
        </w:numPr>
        <w:ind w:firstLineChars="0"/>
      </w:pPr>
      <w:r w:rsidRPr="00F60D27">
        <w:t>程序中所有算法均要给出算法分析，</w:t>
      </w:r>
      <w:r>
        <w:rPr>
          <w:rFonts w:hint="eastAsia"/>
        </w:rPr>
        <w:t>在设计报告中体现</w:t>
      </w:r>
      <w:r w:rsidRPr="00F60D27">
        <w:t>；</w:t>
      </w:r>
    </w:p>
    <w:p w:rsidR="00F60D27" w:rsidRDefault="00F60D27" w:rsidP="00F60D27">
      <w:pPr>
        <w:pStyle w:val="a7"/>
        <w:numPr>
          <w:ilvl w:val="0"/>
          <w:numId w:val="3"/>
        </w:numPr>
        <w:ind w:firstLineChars="0"/>
      </w:pPr>
      <w:r w:rsidRPr="00F60D27">
        <w:t>按参考格式撰写报告；</w:t>
      </w:r>
    </w:p>
    <w:p w:rsidR="00F60D27" w:rsidRDefault="00F60D27" w:rsidP="00F60D2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F60D27">
        <w:t>提交格式</w:t>
      </w:r>
      <w:r w:rsidRPr="00F60D27">
        <w:t>(</w:t>
      </w:r>
      <w:r w:rsidRPr="00F60D27">
        <w:t>程序及文档打包</w:t>
      </w:r>
      <w:r w:rsidRPr="00F60D27">
        <w:t>)</w:t>
      </w:r>
      <w:r w:rsidRPr="00F60D27">
        <w:t>：学号</w:t>
      </w:r>
      <w:r>
        <w:rPr>
          <w:rFonts w:hint="eastAsia"/>
        </w:rPr>
        <w:t>+</w:t>
      </w:r>
      <w:r w:rsidRPr="00F60D27">
        <w:t>姓名</w:t>
      </w:r>
      <w:r w:rsidRPr="00F60D27">
        <w:t>.</w:t>
      </w:r>
      <w:proofErr w:type="spellStart"/>
      <w:r w:rsidRPr="00F60D27">
        <w:t>rar</w:t>
      </w:r>
      <w:proofErr w:type="spellEnd"/>
      <w:r w:rsidRPr="00F60D27">
        <w:t>。</w:t>
      </w:r>
    </w:p>
    <w:p w:rsidR="00563A09" w:rsidRDefault="00563A09" w:rsidP="00563A09">
      <w:pPr>
        <w:pStyle w:val="a7"/>
        <w:numPr>
          <w:ilvl w:val="0"/>
          <w:numId w:val="1"/>
        </w:numPr>
        <w:ind w:firstLineChars="0"/>
      </w:pPr>
      <w:r>
        <w:t>题目清单</w:t>
      </w:r>
    </w:p>
    <w:p w:rsidR="00563A09" w:rsidRDefault="00563A09" w:rsidP="00563A09">
      <w:pPr>
        <w:pStyle w:val="a7"/>
        <w:ind w:left="360" w:firstLineChars="0" w:firstLine="0"/>
      </w:pPr>
      <w:r>
        <w:t>下列题目任选一题作为课程设计题目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）、果园篱笆问题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）、空中飞行管理问题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）、去数问题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）、极差问题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）、最优合问题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）、棋盘布局问题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）、商店购物问题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）、旅游预算问题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）、防卫导弹问题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）、钓鱼问题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）、胖男孩问题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）、护卫队问题</w:t>
      </w:r>
    </w:p>
    <w:p w:rsidR="00563A09" w:rsidRDefault="00563A09" w:rsidP="00563A09">
      <w:pPr>
        <w:pStyle w:val="a7"/>
        <w:ind w:left="360" w:firstLineChars="0" w:firstLine="0"/>
      </w:pPr>
      <w:r>
        <w:t>题目</w:t>
      </w:r>
      <w:r>
        <w:rPr>
          <w:rFonts w:hint="eastAsia"/>
        </w:rPr>
        <w:t>1-</w:t>
      </w:r>
      <w:r>
        <w:t>12</w:t>
      </w:r>
      <w:r>
        <w:t>的具体要求请查阅课本</w:t>
      </w:r>
    </w:p>
    <w:p w:rsidR="00563A09" w:rsidRDefault="00563A09" w:rsidP="00563A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）、</w:t>
      </w:r>
      <w:r w:rsidR="00FA188C">
        <w:rPr>
          <w:rFonts w:hint="eastAsia"/>
        </w:rPr>
        <w:t>病床安排问题</w:t>
      </w:r>
    </w:p>
    <w:p w:rsidR="00FA188C" w:rsidRDefault="00FA188C" w:rsidP="00FA188C">
      <w:pPr>
        <w:ind w:firstLine="360"/>
      </w:pPr>
      <w:r>
        <w:rPr>
          <w:rFonts w:hint="eastAsia"/>
        </w:rPr>
        <w:t>随机产生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病人，</w:t>
      </w:r>
      <w:proofErr w:type="gramStart"/>
      <w:r>
        <w:rPr>
          <w:rFonts w:hint="eastAsia"/>
        </w:rPr>
        <w:t>现医</w:t>
      </w:r>
      <w:proofErr w:type="gramEnd"/>
      <w:r>
        <w:rPr>
          <w:rFonts w:hint="eastAsia"/>
        </w:rPr>
        <w:t>院有</w:t>
      </w:r>
      <w:r>
        <w:rPr>
          <w:rFonts w:hint="eastAsia"/>
        </w:rPr>
        <w:t>m</w:t>
      </w:r>
      <w:r>
        <w:rPr>
          <w:rFonts w:hint="eastAsia"/>
        </w:rPr>
        <w:t>张病床，</w:t>
      </w:r>
      <w:r>
        <w:rPr>
          <w:rFonts w:hint="eastAsia"/>
        </w:rPr>
        <w:t>m</w:t>
      </w:r>
      <w:r>
        <w:rPr>
          <w:rFonts w:hint="eastAsia"/>
        </w:rPr>
        <w:t>张病床上当前已经有</w:t>
      </w:r>
      <w:r>
        <w:rPr>
          <w:rFonts w:hint="eastAsia"/>
        </w:rPr>
        <w:t>p(p&lt;=m)</w:t>
      </w:r>
      <w:r>
        <w:rPr>
          <w:rFonts w:hint="eastAsia"/>
        </w:rPr>
        <w:t>位正在住院的病人，每个已经住院或准备住院的病人都有对应自身的住院时长。合理安排所有病人，使所有病人在最短等待时间完成住院治疗。</w:t>
      </w:r>
    </w:p>
    <w:p w:rsidR="00FA188C" w:rsidRDefault="00FA188C" w:rsidP="00FA188C">
      <w:pPr>
        <w:ind w:firstLine="360"/>
      </w:pPr>
      <w:r>
        <w:rPr>
          <w:rFonts w:hint="eastAsia"/>
        </w:rPr>
        <w:t>病人看病的流程是</w:t>
      </w:r>
      <w:r>
        <w:rPr>
          <w:rFonts w:hint="eastAsia"/>
        </w:rPr>
        <w:t>:</w:t>
      </w:r>
      <w:r>
        <w:rPr>
          <w:rFonts w:hint="eastAsia"/>
        </w:rPr>
        <w:t>挂号</w:t>
      </w:r>
      <w:r>
        <w:rPr>
          <w:rFonts w:hint="eastAsia"/>
        </w:rPr>
        <w:t>,</w:t>
      </w:r>
      <w:r>
        <w:rPr>
          <w:rFonts w:hint="eastAsia"/>
        </w:rPr>
        <w:t>排队等待安排住院时间</w:t>
      </w:r>
      <w:r>
        <w:rPr>
          <w:rFonts w:hint="eastAsia"/>
        </w:rPr>
        <w:t>,</w:t>
      </w:r>
      <w:r>
        <w:rPr>
          <w:rFonts w:hint="eastAsia"/>
        </w:rPr>
        <w:t>住院</w:t>
      </w:r>
      <w:r>
        <w:rPr>
          <w:rFonts w:hint="eastAsia"/>
        </w:rPr>
        <w:t>,</w:t>
      </w:r>
      <w:r>
        <w:rPr>
          <w:rFonts w:hint="eastAsia"/>
        </w:rPr>
        <w:t>手术</w:t>
      </w:r>
      <w:r>
        <w:rPr>
          <w:rFonts w:hint="eastAsia"/>
        </w:rPr>
        <w:t>,</w:t>
      </w:r>
      <w:r>
        <w:rPr>
          <w:rFonts w:hint="eastAsia"/>
        </w:rPr>
        <w:t>出院等几个阶段。医院实行先到先服务的原则。</w:t>
      </w:r>
      <w:proofErr w:type="gramStart"/>
      <w:r>
        <w:rPr>
          <w:rFonts w:hint="eastAsia"/>
        </w:rPr>
        <w:t>既如果</w:t>
      </w:r>
      <w:proofErr w:type="gramEnd"/>
      <w:r>
        <w:rPr>
          <w:rFonts w:hint="eastAsia"/>
        </w:rPr>
        <w:t>问诊时有剩余床位，可立即入住，如果没有，则排队等待，同时医院对急诊病人有特殊照顾，如果是外伤，则不需要排队，可直接接受服务。既外伤病人有较高的优先权。其排队流程可如下图所示：</w:t>
      </w:r>
      <w:r>
        <w:rPr>
          <w:rFonts w:hint="eastAsia"/>
        </w:rPr>
        <w:t> </w:t>
      </w:r>
    </w:p>
    <w:p w:rsidR="00FA188C" w:rsidRDefault="00FA188C" w:rsidP="00FA188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C7A159" wp14:editId="1841371B">
            <wp:extent cx="5274310" cy="1087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5" w:rsidRDefault="008D0585" w:rsidP="00FA188C">
      <w:pPr>
        <w:pStyle w:val="a7"/>
        <w:ind w:left="360" w:firstLineChars="0" w:firstLine="0"/>
      </w:pPr>
    </w:p>
    <w:p w:rsidR="008D0585" w:rsidRDefault="008D0585" w:rsidP="008D0585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）、磁带存储问题</w:t>
      </w:r>
      <w:r>
        <w:rPr>
          <w:rFonts w:hint="eastAsia"/>
        </w:rPr>
        <w:t> </w:t>
      </w:r>
    </w:p>
    <w:p w:rsidR="008D0585" w:rsidRDefault="008D0585" w:rsidP="008D0585">
      <w:pPr>
        <w:ind w:firstLine="360"/>
      </w:pPr>
      <w:r>
        <w:rPr>
          <w:rFonts w:hint="eastAsia"/>
        </w:rPr>
        <w:t>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程序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，„„</w:t>
      </w:r>
      <w:r>
        <w:rPr>
          <w:rFonts w:hint="eastAsia"/>
        </w:rPr>
        <w:t>n }</w:t>
      </w:r>
      <w:r>
        <w:rPr>
          <w:rFonts w:hint="eastAsia"/>
        </w:rPr>
        <w:t>要存放在长度为</w:t>
      </w:r>
      <w:r>
        <w:rPr>
          <w:rFonts w:hint="eastAsia"/>
        </w:rPr>
        <w:t>L</w:t>
      </w:r>
      <w:r>
        <w:rPr>
          <w:rFonts w:hint="eastAsia"/>
        </w:rPr>
        <w:t>的磁带上。程序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</w:t>
      </w:r>
      <w:r>
        <w:rPr>
          <w:rFonts w:hint="eastAsia"/>
        </w:rPr>
        <w:t>存放在磁带上的长度是</w:t>
      </w:r>
      <w:r>
        <w:rPr>
          <w:rFonts w:hint="eastAsia"/>
        </w:rPr>
        <w:t>li </w:t>
      </w:r>
      <w:r>
        <w:rPr>
          <w:rFonts w:hint="eastAsia"/>
        </w:rPr>
        <w:t>，</w:t>
      </w:r>
      <w:r>
        <w:rPr>
          <w:rFonts w:hint="eastAsia"/>
        </w:rPr>
        <w:t>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 n</w:t>
      </w:r>
      <w:r>
        <w:rPr>
          <w:rFonts w:hint="eastAsia"/>
        </w:rPr>
        <w:t>。这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程序的读取概率分别为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，„„</w:t>
      </w:r>
      <w:r>
        <w:rPr>
          <w:rFonts w:hint="eastAsia"/>
        </w:rPr>
        <w:t> 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，且Σ</w:t>
      </w:r>
      <w:r>
        <w:rPr>
          <w:rFonts w:hint="eastAsia"/>
        </w:rPr>
        <w:t>pi=1(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</w:t>
      </w:r>
      <w:r>
        <w:rPr>
          <w:rFonts w:hint="eastAsia"/>
        </w:rPr>
        <w:t>„</w:t>
      </w:r>
      <w:r>
        <w:rPr>
          <w:rFonts w:hint="eastAsia"/>
        </w:rPr>
        <w:t>.n)</w:t>
      </w:r>
      <w:r>
        <w:rPr>
          <w:rFonts w:hint="eastAsia"/>
        </w:rPr>
        <w:t>。如果将这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程序按</w:t>
      </w:r>
      <w:r>
        <w:rPr>
          <w:rFonts w:hint="eastAsia"/>
        </w:rPr>
        <w:t>i1</w:t>
      </w:r>
      <w:r>
        <w:rPr>
          <w:rFonts w:hint="eastAsia"/>
        </w:rPr>
        <w:t>，</w:t>
      </w:r>
      <w:r>
        <w:rPr>
          <w:rFonts w:hint="eastAsia"/>
        </w:rPr>
        <w:t>i2</w:t>
      </w:r>
      <w:r>
        <w:rPr>
          <w:rFonts w:hint="eastAsia"/>
        </w:rPr>
        <w:t>，„„</w:t>
      </w:r>
      <w:r>
        <w:rPr>
          <w:rFonts w:hint="eastAsia"/>
        </w:rPr>
        <w:t> in</w:t>
      </w:r>
      <w:r>
        <w:rPr>
          <w:rFonts w:hint="eastAsia"/>
        </w:rPr>
        <w:t>的次序存放，则读取程序所需的时间</w:t>
      </w:r>
      <w:r>
        <w:rPr>
          <w:rFonts w:hint="eastAsia"/>
        </w:rPr>
        <w:t>tr=c</w:t>
      </w:r>
      <w:r>
        <w:rPr>
          <w:rFonts w:hint="eastAsia"/>
        </w:rPr>
        <w:t>Σ</w:t>
      </w:r>
      <w:proofErr w:type="spellStart"/>
      <w:r>
        <w:rPr>
          <w:rFonts w:hint="eastAsia"/>
        </w:rPr>
        <w:t>pik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lik</w:t>
      </w:r>
      <w:proofErr w:type="spellEnd"/>
      <w:r>
        <w:rPr>
          <w:rFonts w:hint="eastAsia"/>
        </w:rPr>
        <w:t>(k=1,2,</w:t>
      </w:r>
      <w:r>
        <w:rPr>
          <w:rFonts w:hint="eastAsia"/>
        </w:rPr>
        <w:t>„</w:t>
      </w:r>
      <w:r>
        <w:rPr>
          <w:rFonts w:hint="eastAsia"/>
        </w:rPr>
        <w:t>.r)</w:t>
      </w:r>
      <w:r>
        <w:rPr>
          <w:rFonts w:hint="eastAsia"/>
        </w:rPr>
        <w:t>（可假定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）。这</w:t>
      </w:r>
      <w:r>
        <w:rPr>
          <w:rFonts w:hint="eastAsia"/>
        </w:rPr>
        <w:t>n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程序的平均读取时间为</w:t>
      </w:r>
      <w:r>
        <w:rPr>
          <w:rFonts w:hint="eastAsia"/>
        </w:rPr>
        <w:t>t(1)+t(2)+.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+t(r)</w:t>
      </w:r>
      <w:r>
        <w:rPr>
          <w:rFonts w:hint="eastAsia"/>
        </w:rPr>
        <w:t>。磁带最优存储问题要求确定这</w:t>
      </w:r>
      <w:r>
        <w:rPr>
          <w:rFonts w:hint="eastAsia"/>
        </w:rPr>
        <w:t>n </w:t>
      </w:r>
      <w:r>
        <w:rPr>
          <w:rFonts w:hint="eastAsia"/>
        </w:rPr>
        <w:t>个程序</w:t>
      </w:r>
      <w:r>
        <w:rPr>
          <w:rFonts w:hint="eastAsia"/>
        </w:rPr>
        <w:lastRenderedPageBreak/>
        <w:t>在磁带上的一个存储次序，使平均读取时间达到最小。</w:t>
      </w:r>
    </w:p>
    <w:p w:rsidR="008D0585" w:rsidRDefault="008D0585" w:rsidP="008D0585">
      <w:pPr>
        <w:ind w:firstLine="360"/>
      </w:pPr>
    </w:p>
    <w:p w:rsidR="008D0585" w:rsidRDefault="008D0585" w:rsidP="008D0585"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）、电路板问题</w:t>
      </w:r>
      <w:r>
        <w:rPr>
          <w:rFonts w:hint="eastAsia"/>
        </w:rPr>
        <w:t> </w:t>
      </w:r>
    </w:p>
    <w:p w:rsidR="008D0585" w:rsidRDefault="008D0585" w:rsidP="008D0585">
      <w:pPr>
        <w:ind w:firstLine="360"/>
      </w:pPr>
      <w:r>
        <w:rPr>
          <w:rFonts w:hint="eastAsia"/>
        </w:rPr>
        <w:t>最小长度电路板排列问题是大规模电子系统设计中提出的实际问题。该问题的提法是，将</w:t>
      </w:r>
      <w:r>
        <w:rPr>
          <w:rFonts w:hint="eastAsia"/>
        </w:rPr>
        <w:t>n</w:t>
      </w:r>
      <w:r>
        <w:rPr>
          <w:rFonts w:hint="eastAsia"/>
        </w:rPr>
        <w:t>块电路板以最佳排列方案插入带有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插槽的机箱中。</w:t>
      </w:r>
      <w:r>
        <w:rPr>
          <w:rFonts w:hint="eastAsia"/>
        </w:rPr>
        <w:t>n</w:t>
      </w:r>
      <w:r>
        <w:rPr>
          <w:rFonts w:hint="eastAsia"/>
        </w:rPr>
        <w:t>块电路板的不同的排列方式对应于不同的电路板插入方案。</w:t>
      </w:r>
      <w:r>
        <w:rPr>
          <w:rFonts w:hint="eastAsia"/>
        </w:rPr>
        <w:t> </w:t>
      </w:r>
      <w:r>
        <w:rPr>
          <w:rFonts w:hint="eastAsia"/>
        </w:rPr>
        <w:t>设</w:t>
      </w:r>
      <w:r>
        <w:rPr>
          <w:rFonts w:hint="eastAsia"/>
        </w:rPr>
        <w:t>B={1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，„，</w:t>
      </w:r>
      <w:r>
        <w:rPr>
          <w:rFonts w:hint="eastAsia"/>
        </w:rPr>
        <w:t>n }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块电路板的集合。集合</w:t>
      </w:r>
      <w:r>
        <w:rPr>
          <w:rFonts w:hint="eastAsia"/>
        </w:rPr>
        <w:t>L={ N 1 </w:t>
      </w:r>
      <w:r>
        <w:rPr>
          <w:rFonts w:hint="eastAsia"/>
        </w:rPr>
        <w:t>，</w:t>
      </w:r>
      <w:r>
        <w:rPr>
          <w:rFonts w:hint="eastAsia"/>
        </w:rPr>
        <w:t> N 2 </w:t>
      </w:r>
      <w:r>
        <w:rPr>
          <w:rFonts w:hint="eastAsia"/>
        </w:rPr>
        <w:t>，„，</w:t>
      </w:r>
      <w:r>
        <w:rPr>
          <w:rFonts w:hint="eastAsia"/>
        </w:rPr>
        <w:t> N m }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块电路板的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连接块。其中每个连接块</w:t>
      </w:r>
      <w:r>
        <w:rPr>
          <w:rFonts w:hint="eastAsia"/>
        </w:rPr>
        <w:t>N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的一个子集，且</w:t>
      </w:r>
      <w:r>
        <w:rPr>
          <w:rFonts w:hint="eastAsia"/>
        </w:rPr>
        <w:t>N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</w:t>
      </w:r>
      <w:r>
        <w:rPr>
          <w:rFonts w:hint="eastAsia"/>
        </w:rPr>
        <w:t>中的电路板用同一根导线连接在一起。</w:t>
      </w:r>
    </w:p>
    <w:p w:rsidR="008D0585" w:rsidRDefault="008D0585" w:rsidP="008D0585">
      <w:pPr>
        <w:ind w:firstLine="360"/>
      </w:pPr>
    </w:p>
    <w:p w:rsidR="008D0585" w:rsidRDefault="008D0585" w:rsidP="008D0585"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）、野人问题</w:t>
      </w:r>
      <w:r>
        <w:rPr>
          <w:rFonts w:hint="eastAsia"/>
        </w:rPr>
        <w:t> </w:t>
      </w:r>
    </w:p>
    <w:p w:rsidR="008D0585" w:rsidRDefault="008D0585" w:rsidP="008D0585">
      <w:pPr>
        <w:ind w:firstLine="360"/>
      </w:pPr>
      <w:r>
        <w:rPr>
          <w:rFonts w:hint="eastAsia"/>
        </w:rPr>
        <w:t>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牧师和</w:t>
      </w:r>
      <w:r>
        <w:rPr>
          <w:rFonts w:hint="eastAsia"/>
        </w:rPr>
        <w:t>N</w:t>
      </w:r>
      <w:r>
        <w:rPr>
          <w:rFonts w:hint="eastAsia"/>
        </w:rPr>
        <w:t>个野人过河（</w:t>
      </w:r>
      <w:r>
        <w:rPr>
          <w:rFonts w:hint="eastAsia"/>
        </w:rPr>
        <w:t>M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），只有一条能装下两个人的船，在河的任何一方或者船上，如果野人的人数大于牧师的人数，那么牧师就会有危险。求解牧师和野人从左岸全部摆渡到右岸的过程中，任何时刻满足</w:t>
      </w:r>
      <w:r>
        <w:rPr>
          <w:rFonts w:hint="eastAsia"/>
        </w:rPr>
        <w:t>M</w:t>
      </w:r>
      <w:r>
        <w:rPr>
          <w:rFonts w:hint="eastAsia"/>
        </w:rPr>
        <w:t>（牧师数）≥</w:t>
      </w:r>
      <w:r>
        <w:rPr>
          <w:rFonts w:hint="eastAsia"/>
        </w:rPr>
        <w:t>N</w:t>
      </w:r>
      <w:r>
        <w:rPr>
          <w:rFonts w:hint="eastAsia"/>
        </w:rPr>
        <w:t>（野人数）和</w:t>
      </w:r>
      <w:r>
        <w:rPr>
          <w:rFonts w:hint="eastAsia"/>
        </w:rPr>
        <w:t>M+N</w:t>
      </w:r>
      <w:r>
        <w:rPr>
          <w:rFonts w:hint="eastAsia"/>
        </w:rPr>
        <w:t>≤</w:t>
      </w:r>
      <w:r>
        <w:rPr>
          <w:rFonts w:hint="eastAsia"/>
        </w:rPr>
        <w:t>2</w:t>
      </w:r>
      <w:r>
        <w:rPr>
          <w:rFonts w:hint="eastAsia"/>
        </w:rPr>
        <w:t>的摆渡方案。</w:t>
      </w:r>
    </w:p>
    <w:p w:rsidR="008D0585" w:rsidRPr="008D0585" w:rsidRDefault="008D0585" w:rsidP="008D0585"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）、</w:t>
      </w:r>
      <w:r w:rsidRPr="008D0585">
        <w:t>切割木材</w:t>
      </w:r>
    </w:p>
    <w:p w:rsidR="008D0585" w:rsidRDefault="008D0585" w:rsidP="008D0585">
      <w:pPr>
        <w:ind w:firstLine="360"/>
      </w:pPr>
      <w:r w:rsidRPr="008D0585">
        <w:t>一个木匠从木材公司买了一批木材，每块木材的长度均相同，但由于制作家具时所需的木块长度各不相同，因此需要把这些木材切割成长度不同的木块。同时每次切割时由于锯子本身有一定的宽度，因此每切割一次就会浪费掉一些木料。请设计一个程序使木匠能够用最少的木材切割出所需的木块。</w:t>
      </w:r>
    </w:p>
    <w:p w:rsidR="008D0585" w:rsidRPr="008D0585" w:rsidRDefault="008D0585" w:rsidP="008D0585"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数塔问题</w:t>
      </w:r>
      <w:proofErr w:type="gramEnd"/>
    </w:p>
    <w:p w:rsidR="008D0585" w:rsidRDefault="008D0585" w:rsidP="008D0585">
      <w:pPr>
        <w:spacing w:afterLines="50" w:after="156"/>
        <w:ind w:firstLine="420"/>
        <w:rPr>
          <w:rFonts w:ascii="宋体" w:hAnsi="宋体"/>
          <w:sz w:val="24"/>
        </w:rPr>
      </w:pPr>
      <w:r w:rsidRPr="0051514D">
        <w:rPr>
          <w:rFonts w:ascii="宋体" w:hAnsi="宋体" w:hint="eastAsia"/>
          <w:sz w:val="24"/>
        </w:rPr>
        <w:t>给定</w:t>
      </w:r>
      <w:proofErr w:type="gramStart"/>
      <w:r w:rsidRPr="0051514D">
        <w:rPr>
          <w:rFonts w:ascii="宋体" w:hAnsi="宋体" w:hint="eastAsia"/>
          <w:sz w:val="24"/>
        </w:rPr>
        <w:t>一</w:t>
      </w:r>
      <w:proofErr w:type="gramEnd"/>
      <w:r w:rsidRPr="0051514D">
        <w:rPr>
          <w:rFonts w:ascii="宋体" w:hAnsi="宋体" w:hint="eastAsia"/>
          <w:sz w:val="24"/>
        </w:rPr>
        <w:t>个数塔</w:t>
      </w:r>
      <w:r>
        <w:rPr>
          <w:rFonts w:ascii="宋体" w:hAnsi="宋体" w:hint="eastAsia"/>
          <w:sz w:val="24"/>
        </w:rPr>
        <w:t>，如下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REF _Ref502310108 \h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ascii="宋体" w:hAnsi="宋体"/>
          <w:sz w:val="24"/>
        </w:rPr>
        <w:fldChar w:fldCharType="end"/>
      </w:r>
      <w:r w:rsidRPr="0051514D">
        <w:rPr>
          <w:rFonts w:ascii="宋体" w:hAnsi="宋体" w:hint="eastAsia"/>
          <w:sz w:val="24"/>
        </w:rPr>
        <w:t>所示。在此数塔中，从顶部出发，在每一节点可以选择向左走还是向右走，一直走到底层。请找出一条路径，使路径上的数值和最大</w:t>
      </w:r>
      <w:r>
        <w:rPr>
          <w:rFonts w:ascii="宋体" w:hAnsi="宋体" w:hint="eastAsia"/>
          <w:sz w:val="24"/>
        </w:rPr>
        <w:t>。</w:t>
      </w:r>
    </w:p>
    <w:p w:rsidR="008D0585" w:rsidRDefault="008D0585" w:rsidP="008D0585">
      <w:pPr>
        <w:keepNext/>
        <w:spacing w:afterLines="50" w:after="156"/>
        <w:ind w:firstLine="482"/>
        <w:jc w:val="center"/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455269F5" wp14:editId="05B7B1F3">
            <wp:extent cx="5278120" cy="3020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5" w:rsidRPr="0051514D" w:rsidRDefault="008D0585" w:rsidP="008D0585">
      <w:pPr>
        <w:pStyle w:val="a8"/>
        <w:jc w:val="center"/>
        <w:rPr>
          <w:rFonts w:ascii="宋体" w:hAnsi="宋体"/>
          <w:sz w:val="24"/>
        </w:rPr>
      </w:pPr>
      <w:bookmarkStart w:id="0" w:name="_Ref502310108"/>
      <w:r>
        <w:rPr>
          <w:rFonts w:hint="eastAsia"/>
        </w:rPr>
        <w:t>图</w:t>
      </w:r>
      <w:r>
        <w:rPr>
          <w:rFonts w:hint="eastAsia"/>
        </w:rPr>
        <w:t xml:space="preserve"> </w:t>
      </w:r>
      <w:bookmarkEnd w:id="0"/>
      <w:r>
        <w:t xml:space="preserve">  </w:t>
      </w:r>
      <w:r>
        <w:t>数塔</w:t>
      </w:r>
    </w:p>
    <w:p w:rsidR="008D0585" w:rsidRDefault="008D0585" w:rsidP="008D0585">
      <w:pPr>
        <w:ind w:firstLine="360"/>
      </w:pPr>
    </w:p>
    <w:p w:rsidR="004F0160" w:rsidRDefault="004F0160" w:rsidP="008D0585">
      <w:pPr>
        <w:ind w:firstLine="360"/>
      </w:pPr>
    </w:p>
    <w:p w:rsidR="004F0160" w:rsidRDefault="004F0160" w:rsidP="008D0585">
      <w:pPr>
        <w:ind w:firstLine="360"/>
      </w:pPr>
    </w:p>
    <w:p w:rsidR="004F0160" w:rsidRDefault="004F0160" w:rsidP="008D0585">
      <w:pPr>
        <w:ind w:firstLine="360"/>
      </w:pPr>
    </w:p>
    <w:p w:rsidR="004F0160" w:rsidRDefault="004F0160" w:rsidP="008D0585">
      <w:pPr>
        <w:ind w:firstLine="36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</w:t>
      </w:r>
      <w:r w:rsidRPr="004F0160">
        <w:t>罗密欧与朱丽叶的迷宫问题。</w:t>
      </w:r>
      <w:r w:rsidRPr="004F0160">
        <w:t xml:space="preserve"> </w:t>
      </w:r>
      <w:r w:rsidRPr="004F0160">
        <w:t>罗密欧与朱丽叶身处一个</w:t>
      </w:r>
      <w:proofErr w:type="spellStart"/>
      <w:r w:rsidRPr="004F0160">
        <w:t>m×n</w:t>
      </w:r>
      <w:proofErr w:type="spellEnd"/>
      <w:r w:rsidRPr="004F0160">
        <w:t>的迷宫中，如图所示。每一个方格表示迷宫中的一个房间。这</w:t>
      </w:r>
      <w:proofErr w:type="spellStart"/>
      <w:r w:rsidRPr="004F0160">
        <w:t>m×n</w:t>
      </w:r>
      <w:proofErr w:type="spellEnd"/>
      <w:proofErr w:type="gramStart"/>
      <w:r w:rsidRPr="004F0160">
        <w:t>个</w:t>
      </w:r>
      <w:proofErr w:type="gramEnd"/>
      <w:r w:rsidRPr="004F0160">
        <w:t>房间中有一些房间是封闭的，不允许任何人进入。在迷宫中任何位置均可沿</w:t>
      </w:r>
      <w:r w:rsidRPr="004F0160">
        <w:t xml:space="preserve">8 </w:t>
      </w:r>
      <w:proofErr w:type="gramStart"/>
      <w:r w:rsidRPr="004F0160">
        <w:t>个</w:t>
      </w:r>
      <w:proofErr w:type="gramEnd"/>
      <w:r w:rsidRPr="004F0160">
        <w:t>方向进入未封闭的房间。罗密欧位于迷宫的</w:t>
      </w:r>
      <w:r w:rsidRPr="004F0160">
        <w:t>(p</w:t>
      </w:r>
      <w:r w:rsidRPr="004F0160">
        <w:t>，</w:t>
      </w:r>
      <w:r w:rsidRPr="004F0160">
        <w:t xml:space="preserve"> q)</w:t>
      </w:r>
      <w:r w:rsidRPr="004F0160">
        <w:t>方格中，他必须找出一条通向朱丽叶所在的</w:t>
      </w:r>
      <w:r w:rsidRPr="004F0160">
        <w:t>(r</w:t>
      </w:r>
      <w:r w:rsidRPr="004F0160">
        <w:t>，</w:t>
      </w:r>
      <w:r w:rsidRPr="004F0160">
        <w:t xml:space="preserve"> s)</w:t>
      </w:r>
      <w:r w:rsidRPr="004F0160">
        <w:t>方格的路。在抵达朱丽叶之前，他必须走遍所有未封闭的房间各一次，而且要使到达朱丽叶的转弯次数为最少。每改变一次前进方向算作转弯一次。请设计和实现一个算法帮助罗密欧找出这样一条道路。</w:t>
      </w:r>
    </w:p>
    <w:p w:rsidR="00B54E80" w:rsidRDefault="00B54E80" w:rsidP="008D0585">
      <w:pPr>
        <w:ind w:firstLine="360"/>
      </w:pPr>
      <w:r>
        <w:rPr>
          <w:noProof/>
        </w:rPr>
        <w:drawing>
          <wp:inline distT="0" distB="0" distL="0" distR="0" wp14:anchorId="2716C568" wp14:editId="265FC2EB">
            <wp:extent cx="4000847" cy="359695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45" w:rsidRDefault="00D24445" w:rsidP="008D0585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</w:t>
      </w:r>
      <w:r w:rsidR="004731D5" w:rsidRPr="004731D5">
        <w:t>宝石游戏：宝石游戏比较有趣，它在</w:t>
      </w:r>
      <w:r w:rsidR="004731D5" w:rsidRPr="004731D5">
        <w:t xml:space="preserve">13X6 </w:t>
      </w:r>
      <w:r w:rsidR="004731D5" w:rsidRPr="004731D5">
        <w:t>的格子里进行。游戏给出红色、蓝色、黄色、</w:t>
      </w:r>
      <w:r w:rsidR="004731D5" w:rsidRPr="004731D5">
        <w:t xml:space="preserve"> </w:t>
      </w:r>
      <w:r w:rsidR="004731D5" w:rsidRPr="004731D5">
        <w:t>橘黄色、绿色、和柴色的宝石。当任何三个以上宝石具有相同颜色并且在一条直线（横竖斜）时，这些宝石可以消去。游戏如图所示。现在给定当前游戏状态和一组新的石头，请编程计算当所有石头落下时游戏的状态。</w:t>
      </w:r>
    </w:p>
    <w:p w:rsidR="00C130A0" w:rsidRDefault="00004E4F" w:rsidP="00C130A0">
      <w:pPr>
        <w:rPr>
          <w:rFonts w:ascii="宋体" w:eastAsia="宋体" w:hAnsi="宋体"/>
          <w:color w:val="000000"/>
          <w:sz w:val="24"/>
          <w:szCs w:val="24"/>
        </w:rPr>
      </w:pPr>
      <w:r w:rsidRPr="00004E4F">
        <w:rPr>
          <w:rFonts w:ascii="宋体" w:eastAsia="宋体" w:hAnsi="宋体"/>
          <w:color w:val="000000"/>
          <w:sz w:val="24"/>
          <w:szCs w:val="24"/>
        </w:rPr>
        <w:t>输入：第一行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n </w:t>
      </w:r>
      <w:r w:rsidRPr="00004E4F">
        <w:rPr>
          <w:rFonts w:ascii="宋体" w:eastAsia="宋体" w:hAnsi="宋体"/>
          <w:color w:val="000000"/>
          <w:sz w:val="24"/>
          <w:szCs w:val="24"/>
        </w:rPr>
        <w:t>表示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n </w:t>
      </w:r>
      <w:r w:rsidRPr="00004E4F">
        <w:rPr>
          <w:rFonts w:ascii="宋体" w:eastAsia="宋体" w:hAnsi="宋体"/>
          <w:color w:val="000000"/>
          <w:sz w:val="24"/>
          <w:szCs w:val="24"/>
        </w:rPr>
        <w:t>组测试数据。</w:t>
      </w:r>
      <w:r w:rsidRPr="00004E4F">
        <w:rPr>
          <w:rFonts w:hint="eastAsia"/>
          <w:color w:val="000000"/>
        </w:rPr>
        <w:br/>
      </w:r>
      <w:r w:rsidRPr="00004E4F">
        <w:rPr>
          <w:rFonts w:ascii="宋体" w:eastAsia="宋体" w:hAnsi="宋体"/>
          <w:color w:val="000000"/>
          <w:sz w:val="24"/>
          <w:szCs w:val="24"/>
        </w:rPr>
        <w:t>下面每一个测试数据包含一个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13 X 6 </w:t>
      </w:r>
      <w:r w:rsidRPr="00004E4F">
        <w:rPr>
          <w:rFonts w:ascii="宋体" w:eastAsia="宋体" w:hAnsi="宋体"/>
          <w:color w:val="000000"/>
          <w:sz w:val="24"/>
          <w:szCs w:val="24"/>
        </w:rPr>
        <w:t>的字符表，其中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B </w:t>
      </w:r>
      <w:r w:rsidRPr="00004E4F">
        <w:rPr>
          <w:rFonts w:ascii="宋体" w:eastAsia="宋体" w:hAnsi="宋体"/>
          <w:color w:val="000000"/>
          <w:sz w:val="24"/>
          <w:szCs w:val="24"/>
        </w:rPr>
        <w:t xml:space="preserve">表示蓝色， 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R </w:t>
      </w:r>
      <w:r w:rsidRPr="00004E4F">
        <w:rPr>
          <w:rFonts w:ascii="宋体" w:eastAsia="宋体" w:hAnsi="宋体"/>
          <w:color w:val="000000"/>
          <w:sz w:val="24"/>
          <w:szCs w:val="24"/>
        </w:rPr>
        <w:t>表示红色，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O </w:t>
      </w:r>
      <w:r w:rsidRPr="00004E4F">
        <w:rPr>
          <w:rFonts w:ascii="宋体" w:eastAsia="宋体" w:hAnsi="宋体"/>
          <w:color w:val="000000"/>
          <w:sz w:val="24"/>
          <w:szCs w:val="24"/>
        </w:rPr>
        <w:t xml:space="preserve">表示橘黄色、 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Y </w:t>
      </w:r>
      <w:r w:rsidRPr="00004E4F">
        <w:rPr>
          <w:rFonts w:ascii="宋体" w:eastAsia="宋体" w:hAnsi="宋体"/>
          <w:color w:val="000000"/>
          <w:sz w:val="24"/>
          <w:szCs w:val="24"/>
        </w:rPr>
        <w:t xml:space="preserve">表示黄色， 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G </w:t>
      </w:r>
      <w:r w:rsidRPr="00004E4F">
        <w:rPr>
          <w:rFonts w:ascii="宋体" w:eastAsia="宋体" w:hAnsi="宋体"/>
          <w:color w:val="000000"/>
          <w:sz w:val="24"/>
          <w:szCs w:val="24"/>
        </w:rPr>
        <w:t xml:space="preserve">表示绿色， 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P </w:t>
      </w:r>
      <w:r w:rsidRPr="00004E4F">
        <w:rPr>
          <w:rFonts w:ascii="宋体" w:eastAsia="宋体" w:hAnsi="宋体"/>
          <w:color w:val="000000"/>
          <w:sz w:val="24"/>
          <w:szCs w:val="24"/>
        </w:rPr>
        <w:t xml:space="preserve">表示紫色， </w:t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W </w:t>
      </w:r>
      <w:r w:rsidRPr="00004E4F">
        <w:rPr>
          <w:rFonts w:ascii="宋体" w:eastAsia="宋体" w:hAnsi="宋体"/>
          <w:color w:val="000000"/>
          <w:sz w:val="24"/>
          <w:szCs w:val="24"/>
        </w:rPr>
        <w:t>表示</w:t>
      </w:r>
      <w:proofErr w:type="gramStart"/>
      <w:r w:rsidRPr="00004E4F">
        <w:rPr>
          <w:rFonts w:ascii="宋体" w:eastAsia="宋体" w:hAnsi="宋体"/>
          <w:color w:val="000000"/>
          <w:sz w:val="24"/>
          <w:szCs w:val="24"/>
        </w:rPr>
        <w:t>此处没有</w:t>
      </w:r>
      <w:proofErr w:type="gramEnd"/>
      <w:r w:rsidRPr="00004E4F">
        <w:rPr>
          <w:rFonts w:ascii="宋体" w:eastAsia="宋体" w:hAnsi="宋体"/>
          <w:color w:val="000000"/>
          <w:sz w:val="24"/>
          <w:szCs w:val="24"/>
        </w:rPr>
        <w:t>宝石。接下来三行，每行包含一个字符，表示新来的宝石下落的位置。输出：每一个测试样例，输出当所有宝石落下后游戏的状态。</w:t>
      </w:r>
    </w:p>
    <w:p w:rsidR="00004E4F" w:rsidRDefault="00004E4F" w:rsidP="00C130A0">
      <w:pPr>
        <w:rPr>
          <w:rFonts w:ascii="Calibri" w:hAnsi="Calibri" w:cs="Calibri"/>
          <w:color w:val="000000"/>
          <w:sz w:val="24"/>
          <w:szCs w:val="24"/>
        </w:rPr>
      </w:pPr>
      <w:bookmarkStart w:id="1" w:name="_GoBack"/>
      <w:bookmarkEnd w:id="1"/>
      <w:r w:rsidRPr="00004E4F">
        <w:rPr>
          <w:rFonts w:ascii="宋体" w:eastAsia="宋体" w:hAnsi="宋体"/>
          <w:color w:val="000000"/>
          <w:sz w:val="24"/>
          <w:szCs w:val="24"/>
        </w:rPr>
        <w:t>样例输入：</w:t>
      </w:r>
      <w:r w:rsidRPr="00004E4F">
        <w:rPr>
          <w:rFonts w:hint="eastAsia"/>
          <w:color w:val="000000"/>
        </w:rPr>
        <w:br/>
      </w:r>
      <w:r w:rsidRPr="00004E4F">
        <w:rPr>
          <w:rFonts w:ascii="Calibri" w:hAnsi="Calibri" w:cs="Calibri"/>
          <w:color w:val="000000"/>
          <w:sz w:val="24"/>
          <w:szCs w:val="24"/>
        </w:rPr>
        <w:t>1</w:t>
      </w:r>
      <w:r w:rsidRPr="00004E4F">
        <w:rPr>
          <w:rFonts w:ascii="Calibri" w:hAnsi="Calibri" w:cs="Calibri"/>
          <w:color w:val="000000"/>
        </w:rPr>
        <w:br/>
      </w:r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lastRenderedPageBreak/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r w:rsidRPr="00004E4F">
        <w:rPr>
          <w:rFonts w:ascii="Calibri" w:hAnsi="Calibri" w:cs="Calibri"/>
          <w:color w:val="000000"/>
          <w:sz w:val="24"/>
          <w:szCs w:val="24"/>
        </w:rPr>
        <w:t>BBWWWW</w:t>
      </w:r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BBWWWW</w:t>
      </w:r>
      <w:proofErr w:type="spellEnd"/>
      <w:r w:rsidRPr="00004E4F">
        <w:rPr>
          <w:rFonts w:ascii="Calibri" w:hAnsi="Calibri" w:cs="Calibri"/>
          <w:color w:val="000000"/>
        </w:rPr>
        <w:br/>
      </w:r>
      <w:r w:rsidRPr="00004E4F">
        <w:rPr>
          <w:rFonts w:ascii="Calibri" w:hAnsi="Calibri" w:cs="Calibri"/>
          <w:color w:val="000000"/>
          <w:sz w:val="24"/>
          <w:szCs w:val="24"/>
        </w:rPr>
        <w:t>OOWWWW</w:t>
      </w:r>
      <w:r w:rsidRPr="00004E4F">
        <w:rPr>
          <w:rFonts w:ascii="Calibri" w:hAnsi="Calibri" w:cs="Calibri"/>
          <w:color w:val="000000"/>
        </w:rPr>
        <w:br/>
      </w:r>
      <w:r w:rsidRPr="00004E4F">
        <w:rPr>
          <w:rFonts w:ascii="Calibri" w:hAnsi="Calibri" w:cs="Calibri"/>
          <w:color w:val="000000"/>
          <w:sz w:val="24"/>
          <w:szCs w:val="24"/>
        </w:rPr>
        <w:t xml:space="preserve">B </w:t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B</w:t>
      </w:r>
      <w:proofErr w:type="spellEnd"/>
      <w:r w:rsidRPr="00004E4F">
        <w:rPr>
          <w:rFonts w:ascii="Calibri" w:hAnsi="Calibri" w:cs="Calibri"/>
          <w:color w:val="000000"/>
          <w:sz w:val="24"/>
          <w:szCs w:val="24"/>
        </w:rPr>
        <w:t xml:space="preserve"> Y 3</w:t>
      </w:r>
      <w:r w:rsidRPr="00004E4F">
        <w:rPr>
          <w:rFonts w:ascii="Calibri" w:hAnsi="Calibri" w:cs="Calibri"/>
          <w:color w:val="000000"/>
        </w:rPr>
        <w:br/>
      </w:r>
      <w:r w:rsidRPr="00004E4F">
        <w:rPr>
          <w:rFonts w:ascii="宋体" w:eastAsia="宋体" w:hAnsi="宋体"/>
          <w:color w:val="000000"/>
          <w:sz w:val="24"/>
          <w:szCs w:val="24"/>
        </w:rPr>
        <w:t>样例输出：</w:t>
      </w:r>
      <w:r w:rsidRPr="00004E4F">
        <w:rPr>
          <w:rFonts w:hint="eastAsia"/>
          <w:color w:val="000000"/>
        </w:rPr>
        <w:br/>
      </w:r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</w:p>
    <w:p w:rsidR="00004E4F" w:rsidRPr="00004E4F" w:rsidRDefault="00004E4F" w:rsidP="00C130A0">
      <w:pPr>
        <w:rPr>
          <w:rFonts w:hint="eastAsia"/>
        </w:rPr>
      </w:pPr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r w:rsidRPr="00004E4F">
        <w:rPr>
          <w:rFonts w:ascii="Calibri" w:hAnsi="Calibri" w:cs="Calibri"/>
          <w:color w:val="000000"/>
        </w:rPr>
        <w:br/>
      </w:r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proofErr w:type="spellStart"/>
      <w:r w:rsidRPr="00004E4F">
        <w:rPr>
          <w:rFonts w:ascii="Calibri" w:hAnsi="Calibri" w:cs="Calibri"/>
          <w:color w:val="000000"/>
          <w:sz w:val="24"/>
          <w:szCs w:val="24"/>
        </w:rPr>
        <w:t>WWWWWW</w:t>
      </w:r>
      <w:proofErr w:type="spellEnd"/>
      <w:r w:rsidRPr="00004E4F">
        <w:rPr>
          <w:rFonts w:ascii="Calibri" w:hAnsi="Calibri" w:cs="Calibri"/>
          <w:color w:val="000000"/>
        </w:rPr>
        <w:br/>
      </w:r>
      <w:r w:rsidRPr="00004E4F">
        <w:rPr>
          <w:rFonts w:ascii="Calibri" w:hAnsi="Calibri" w:cs="Calibri"/>
          <w:color w:val="000000"/>
          <w:sz w:val="24"/>
          <w:szCs w:val="24"/>
        </w:rPr>
        <w:t>OOYWWW</w:t>
      </w:r>
    </w:p>
    <w:sectPr w:rsidR="00004E4F" w:rsidRPr="0000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3E8" w:rsidRDefault="005713E8" w:rsidP="00563A09">
      <w:r>
        <w:separator/>
      </w:r>
    </w:p>
  </w:endnote>
  <w:endnote w:type="continuationSeparator" w:id="0">
    <w:p w:rsidR="005713E8" w:rsidRDefault="005713E8" w:rsidP="0056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3E8" w:rsidRDefault="005713E8" w:rsidP="00563A09">
      <w:r>
        <w:separator/>
      </w:r>
    </w:p>
  </w:footnote>
  <w:footnote w:type="continuationSeparator" w:id="0">
    <w:p w:rsidR="005713E8" w:rsidRDefault="005713E8" w:rsidP="00563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D96"/>
    <w:multiLevelType w:val="hybridMultilevel"/>
    <w:tmpl w:val="298AE4F4"/>
    <w:lvl w:ilvl="0" w:tplc="167867CC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26760"/>
    <w:multiLevelType w:val="hybridMultilevel"/>
    <w:tmpl w:val="902ED4EE"/>
    <w:lvl w:ilvl="0" w:tplc="6AC6B6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09565D"/>
    <w:multiLevelType w:val="hybridMultilevel"/>
    <w:tmpl w:val="298AE4F4"/>
    <w:lvl w:ilvl="0" w:tplc="167867CC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68"/>
    <w:rsid w:val="00004E4F"/>
    <w:rsid w:val="00234B68"/>
    <w:rsid w:val="003A53C5"/>
    <w:rsid w:val="004731D5"/>
    <w:rsid w:val="004F0160"/>
    <w:rsid w:val="00563A09"/>
    <w:rsid w:val="005713E8"/>
    <w:rsid w:val="005B43D0"/>
    <w:rsid w:val="006B5878"/>
    <w:rsid w:val="008D0585"/>
    <w:rsid w:val="009B0862"/>
    <w:rsid w:val="00B54E80"/>
    <w:rsid w:val="00C130A0"/>
    <w:rsid w:val="00D24445"/>
    <w:rsid w:val="00F60D27"/>
    <w:rsid w:val="00F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832B5"/>
  <w15:chartTrackingRefBased/>
  <w15:docId w15:val="{E2C5F90D-4B94-4864-B631-3BB72F0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D058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D058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A09"/>
    <w:rPr>
      <w:sz w:val="18"/>
      <w:szCs w:val="18"/>
    </w:rPr>
  </w:style>
  <w:style w:type="paragraph" w:styleId="a7">
    <w:name w:val="List Paragraph"/>
    <w:basedOn w:val="a"/>
    <w:uiPriority w:val="34"/>
    <w:qFormat/>
    <w:rsid w:val="00563A09"/>
    <w:pPr>
      <w:ind w:firstLineChars="200" w:firstLine="420"/>
    </w:pPr>
  </w:style>
  <w:style w:type="character" w:customStyle="1" w:styleId="10">
    <w:name w:val="标题 1 字符"/>
    <w:basedOn w:val="a0"/>
    <w:link w:val="1"/>
    <w:rsid w:val="008D05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D0585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caption"/>
    <w:basedOn w:val="a"/>
    <w:next w:val="a"/>
    <w:unhideWhenUsed/>
    <w:qFormat/>
    <w:rsid w:val="008D0585"/>
    <w:rPr>
      <w:rFonts w:ascii="Calibri Light" w:eastAsia="黑体" w:hAnsi="Calibri Light" w:cs="Times New Roman"/>
      <w:sz w:val="20"/>
      <w:szCs w:val="20"/>
    </w:rPr>
  </w:style>
  <w:style w:type="character" w:customStyle="1" w:styleId="fontstyle01">
    <w:name w:val="fontstyle01"/>
    <w:basedOn w:val="a0"/>
    <w:rsid w:val="00F60D2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60D27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F0160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323</Words>
  <Characters>1842</Characters>
  <Application>Microsoft Office Word</Application>
  <DocSecurity>0</DocSecurity>
  <Lines>15</Lines>
  <Paragraphs>4</Paragraphs>
  <ScaleCrop>false</ScaleCrop>
  <Company>Shanghai University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yu</dc:creator>
  <cp:keywords/>
  <dc:description/>
  <cp:lastModifiedBy>Administrator</cp:lastModifiedBy>
  <cp:revision>11</cp:revision>
  <dcterms:created xsi:type="dcterms:W3CDTF">2018-05-16T02:21:00Z</dcterms:created>
  <dcterms:modified xsi:type="dcterms:W3CDTF">2021-05-27T05:06:00Z</dcterms:modified>
</cp:coreProperties>
</file>