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http://www.impactradius.com/blog/role-of-tag-management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http://www.simoahava.com/analytics/container-snippet-gtm-secrets-revealed/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http://www.simoahava.com/analytics/data-layer/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http://www.cardinalpath.com/the-google-tag-manager-datalayer-explained/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https://developers.google.com/tag-manager/quickstart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http://www.lunametrics.com/blog/2013/10/15/unlock-data-layer-google-tag-manager/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https://www.dropbox.com/s/z308ef84a1rz2ia/Dev%20-%20GTM%20guide%20v3_7.pdf?n=9486393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http://www.simoahava.com/analytics/dont-gtm-listeners-work/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http://cutroni.com/blog/2013/10/07/auto-event-tracking-with-google-tag-manager/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simoahava.com/analytics/dont-gtm-listeners-work/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dropbox.com/s/z308ef84a1rz2ia/Dev%20-%20GTM%20guide%20v3_7.pdf?n=9486393" Type="http://schemas.openxmlformats.org/officeDocument/2006/relationships/hyperlink" TargetMode="External" Id="rId9"/><Relationship Target="http://www.simoahava.com/analytics/data-layer/" Type="http://schemas.openxmlformats.org/officeDocument/2006/relationships/hyperlink" TargetMode="External" Id="rId6"/><Relationship Target="http://www.simoahava.com/analytics/container-snippet-gtm-secrets-revealed/" Type="http://schemas.openxmlformats.org/officeDocument/2006/relationships/hyperlink" TargetMode="External" Id="rId5"/><Relationship Target="http://www.lunametrics.com/blog/2013/10/15/unlock-data-layer-google-tag-manager/" Type="http://schemas.openxmlformats.org/officeDocument/2006/relationships/hyperlink" TargetMode="External" Id="rId8"/><Relationship Target="https://developers.google.com/tag-manager/quickstart" Type="http://schemas.openxmlformats.org/officeDocument/2006/relationships/hyperlink" TargetMode="External" Id="rId7"/></Relationships>
</file>