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6F14C" w14:textId="4B181244" w:rsidR="007F6891" w:rsidRPr="00C11958" w:rsidRDefault="007F6891" w:rsidP="00E265F9">
      <w:pPr>
        <w:spacing w:line="276" w:lineRule="auto"/>
        <w:jc w:val="center"/>
        <w:rPr>
          <w:rFonts w:ascii="Times New Roman" w:hAnsi="Times New Roman" w:cs="Times New Roman"/>
          <w:b/>
          <w:bCs/>
          <w:sz w:val="22"/>
          <w:szCs w:val="22"/>
        </w:rPr>
      </w:pPr>
      <w:r w:rsidRPr="00C11958">
        <w:rPr>
          <w:rFonts w:ascii="Times New Roman" w:hAnsi="Times New Roman" w:cs="Times New Roman"/>
          <w:b/>
          <w:bCs/>
          <w:sz w:val="22"/>
          <w:szCs w:val="22"/>
        </w:rPr>
        <w:t>Functional Asymmetry of Cardiac Macrophages in Left and Right Atria</w:t>
      </w:r>
    </w:p>
    <w:p w14:paraId="0A339DDF" w14:textId="77777777" w:rsidR="007F6891" w:rsidRPr="00C11958" w:rsidRDefault="007F6891" w:rsidP="00E265F9">
      <w:pPr>
        <w:spacing w:line="276" w:lineRule="auto"/>
        <w:jc w:val="center"/>
        <w:rPr>
          <w:rFonts w:ascii="Times New Roman" w:hAnsi="Times New Roman" w:cs="Times New Roman"/>
          <w:b/>
          <w:bCs/>
          <w:sz w:val="22"/>
          <w:szCs w:val="22"/>
        </w:rPr>
      </w:pPr>
    </w:p>
    <w:p w14:paraId="5720D935" w14:textId="040319A4" w:rsidR="009B171E" w:rsidRPr="00C11958" w:rsidRDefault="007F6891" w:rsidP="00E265F9">
      <w:pPr>
        <w:spacing w:line="276" w:lineRule="auto"/>
        <w:jc w:val="center"/>
        <w:rPr>
          <w:rFonts w:ascii="Times New Roman" w:hAnsi="Times New Roman" w:cs="Times New Roman"/>
          <w:sz w:val="22"/>
          <w:szCs w:val="22"/>
        </w:rPr>
      </w:pPr>
      <w:r w:rsidRPr="00C11958">
        <w:rPr>
          <w:rFonts w:ascii="Times New Roman" w:hAnsi="Times New Roman" w:cs="Times New Roman"/>
          <w:sz w:val="22"/>
          <w:szCs w:val="22"/>
        </w:rPr>
        <w:t>Chang-Ru Tsai</w:t>
      </w:r>
      <w:r w:rsidRPr="00C11958">
        <w:rPr>
          <w:rFonts w:ascii="Times New Roman" w:hAnsi="Times New Roman" w:cs="Times New Roman"/>
          <w:sz w:val="22"/>
          <w:szCs w:val="22"/>
          <w:vertAlign w:val="superscript"/>
        </w:rPr>
        <w:t>1</w:t>
      </w:r>
      <w:r w:rsidRPr="00C11958">
        <w:rPr>
          <w:rFonts w:ascii="Times New Roman" w:hAnsi="Times New Roman" w:cs="Times New Roman"/>
          <w:sz w:val="22"/>
          <w:szCs w:val="22"/>
        </w:rPr>
        <w:t>, Yi Zhao</w:t>
      </w:r>
      <w:r w:rsidRPr="00C11958">
        <w:rPr>
          <w:rFonts w:ascii="Times New Roman" w:hAnsi="Times New Roman" w:cs="Times New Roman"/>
          <w:sz w:val="22"/>
          <w:szCs w:val="22"/>
          <w:vertAlign w:val="superscript"/>
        </w:rPr>
        <w:t>2</w:t>
      </w:r>
      <w:r w:rsidRPr="00C11958">
        <w:rPr>
          <w:rFonts w:ascii="Times New Roman" w:hAnsi="Times New Roman" w:cs="Times New Roman"/>
          <w:sz w:val="22"/>
          <w:szCs w:val="22"/>
        </w:rPr>
        <w:t xml:space="preserve">, </w:t>
      </w:r>
      <w:proofErr w:type="spellStart"/>
      <w:r w:rsidRPr="00C11958">
        <w:rPr>
          <w:rFonts w:ascii="Times New Roman" w:hAnsi="Times New Roman" w:cs="Times New Roman"/>
          <w:sz w:val="22"/>
          <w:szCs w:val="22"/>
        </w:rPr>
        <w:t>Fansen</w:t>
      </w:r>
      <w:proofErr w:type="spellEnd"/>
      <w:r w:rsidRPr="00C11958">
        <w:rPr>
          <w:rFonts w:ascii="Times New Roman" w:hAnsi="Times New Roman" w:cs="Times New Roman"/>
          <w:sz w:val="22"/>
          <w:szCs w:val="22"/>
        </w:rPr>
        <w:t xml:space="preserve"> Meng</w:t>
      </w:r>
      <w:r w:rsidRPr="00C11958">
        <w:rPr>
          <w:rFonts w:ascii="Times New Roman" w:hAnsi="Times New Roman" w:cs="Times New Roman"/>
          <w:sz w:val="22"/>
          <w:szCs w:val="22"/>
          <w:vertAlign w:val="superscript"/>
        </w:rPr>
        <w:t>2</w:t>
      </w:r>
      <w:r w:rsidRPr="00C11958">
        <w:rPr>
          <w:rFonts w:ascii="Times New Roman" w:hAnsi="Times New Roman" w:cs="Times New Roman"/>
          <w:sz w:val="22"/>
          <w:szCs w:val="22"/>
        </w:rPr>
        <w:t>, Yue Yuan</w:t>
      </w:r>
      <w:bookmarkStart w:id="0" w:name="_Hlk192064602"/>
      <w:r w:rsidRPr="00C11958">
        <w:rPr>
          <w:rFonts w:ascii="Times New Roman" w:hAnsi="Times New Roman" w:cs="Times New Roman"/>
          <w:sz w:val="22"/>
          <w:szCs w:val="22"/>
          <w:vertAlign w:val="superscript"/>
        </w:rPr>
        <w:t>3</w:t>
      </w:r>
      <w:bookmarkEnd w:id="0"/>
      <w:r w:rsidR="00D904A5" w:rsidRPr="00C11958">
        <w:rPr>
          <w:rFonts w:ascii="Times New Roman" w:hAnsi="Times New Roman" w:cs="Times New Roman"/>
          <w:sz w:val="22"/>
          <w:szCs w:val="22"/>
          <w:vertAlign w:val="superscript"/>
        </w:rPr>
        <w:t>,4</w:t>
      </w:r>
      <w:r w:rsidRPr="00C11958">
        <w:rPr>
          <w:rFonts w:ascii="Times New Roman" w:hAnsi="Times New Roman" w:cs="Times New Roman"/>
          <w:sz w:val="22"/>
          <w:szCs w:val="22"/>
        </w:rPr>
        <w:t xml:space="preserve">, </w:t>
      </w:r>
      <w:r w:rsidR="004D7FBA" w:rsidRPr="00C11958">
        <w:rPr>
          <w:rFonts w:ascii="Times New Roman" w:hAnsi="Times New Roman" w:cs="Times New Roman"/>
          <w:sz w:val="22"/>
          <w:szCs w:val="22"/>
        </w:rPr>
        <w:t xml:space="preserve">Jeffrey </w:t>
      </w:r>
      <w:r w:rsidR="00BF6518" w:rsidRPr="00C11958">
        <w:rPr>
          <w:rFonts w:ascii="Times New Roman" w:hAnsi="Times New Roman" w:cs="Times New Roman"/>
          <w:sz w:val="22"/>
          <w:szCs w:val="22"/>
        </w:rPr>
        <w:t xml:space="preserve">D. </w:t>
      </w:r>
      <w:r w:rsidR="004D7FBA" w:rsidRPr="00C11958">
        <w:rPr>
          <w:rFonts w:ascii="Times New Roman" w:hAnsi="Times New Roman" w:cs="Times New Roman"/>
          <w:sz w:val="22"/>
          <w:szCs w:val="22"/>
        </w:rPr>
        <w:t>Steimle</w:t>
      </w:r>
      <w:r w:rsidR="004D7FBA" w:rsidRPr="00C11958">
        <w:rPr>
          <w:rFonts w:ascii="Times New Roman" w:hAnsi="Times New Roman" w:cs="Times New Roman"/>
          <w:sz w:val="22"/>
          <w:szCs w:val="22"/>
          <w:vertAlign w:val="superscript"/>
        </w:rPr>
        <w:t>1</w:t>
      </w:r>
      <w:r w:rsidR="004D7FBA" w:rsidRPr="00C11958">
        <w:rPr>
          <w:rFonts w:ascii="Times New Roman" w:hAnsi="Times New Roman" w:cs="Times New Roman"/>
          <w:sz w:val="22"/>
          <w:szCs w:val="22"/>
        </w:rPr>
        <w:t xml:space="preserve">, </w:t>
      </w:r>
      <w:r w:rsidRPr="00C11958">
        <w:rPr>
          <w:rFonts w:ascii="Times New Roman" w:hAnsi="Times New Roman" w:cs="Times New Roman"/>
          <w:sz w:val="22"/>
          <w:szCs w:val="22"/>
        </w:rPr>
        <w:t>Na Li</w:t>
      </w:r>
      <w:r w:rsidRPr="00C11958">
        <w:rPr>
          <w:rFonts w:ascii="Times New Roman" w:hAnsi="Times New Roman" w:cs="Times New Roman"/>
          <w:sz w:val="22"/>
          <w:szCs w:val="22"/>
          <w:vertAlign w:val="superscript"/>
        </w:rPr>
        <w:t>3</w:t>
      </w:r>
      <w:r w:rsidR="00D904A5" w:rsidRPr="00C11958">
        <w:rPr>
          <w:rFonts w:ascii="Times New Roman" w:hAnsi="Times New Roman" w:cs="Times New Roman"/>
          <w:sz w:val="22"/>
          <w:szCs w:val="22"/>
          <w:vertAlign w:val="superscript"/>
        </w:rPr>
        <w:t>,4</w:t>
      </w:r>
      <w:r w:rsidRPr="00C11958">
        <w:rPr>
          <w:rFonts w:ascii="Times New Roman" w:hAnsi="Times New Roman" w:cs="Times New Roman"/>
          <w:sz w:val="22"/>
          <w:szCs w:val="22"/>
        </w:rPr>
        <w:t xml:space="preserve">, </w:t>
      </w:r>
      <w:r w:rsidR="008E3208" w:rsidRPr="00C11958">
        <w:rPr>
          <w:rFonts w:ascii="Times New Roman" w:hAnsi="Times New Roman" w:cs="Times New Roman"/>
          <w:sz w:val="22"/>
          <w:szCs w:val="22"/>
        </w:rPr>
        <w:t>James F. Martin</w:t>
      </w:r>
      <w:r w:rsidR="008E3208" w:rsidRPr="00C11958">
        <w:rPr>
          <w:rFonts w:ascii="Times New Roman" w:hAnsi="Times New Roman" w:cs="Times New Roman"/>
          <w:sz w:val="22"/>
          <w:szCs w:val="22"/>
          <w:vertAlign w:val="superscript"/>
        </w:rPr>
        <w:t>1,2*</w:t>
      </w:r>
      <w:r w:rsidR="008E3208" w:rsidRPr="00C11958">
        <w:rPr>
          <w:rFonts w:ascii="Times New Roman" w:hAnsi="Times New Roman" w:cs="Times New Roman"/>
          <w:sz w:val="22"/>
          <w:szCs w:val="22"/>
        </w:rPr>
        <w:t>,</w:t>
      </w:r>
      <w:r w:rsidR="0006171C" w:rsidRPr="00C11958">
        <w:rPr>
          <w:rFonts w:ascii="Times New Roman" w:hAnsi="Times New Roman" w:cs="Times New Roman"/>
          <w:sz w:val="22"/>
          <w:szCs w:val="22"/>
        </w:rPr>
        <w:t xml:space="preserve"> </w:t>
      </w:r>
      <w:r w:rsidR="008E3208" w:rsidRPr="00C11958">
        <w:rPr>
          <w:rFonts w:ascii="Times New Roman" w:hAnsi="Times New Roman" w:cs="Times New Roman"/>
          <w:sz w:val="22"/>
          <w:szCs w:val="22"/>
        </w:rPr>
        <w:t>X</w:t>
      </w:r>
      <w:r w:rsidRPr="00C11958">
        <w:rPr>
          <w:rFonts w:ascii="Times New Roman" w:hAnsi="Times New Roman" w:cs="Times New Roman"/>
          <w:sz w:val="22"/>
          <w:szCs w:val="22"/>
        </w:rPr>
        <w:t>iao Li</w:t>
      </w:r>
      <w:r w:rsidRPr="00C11958">
        <w:rPr>
          <w:rFonts w:ascii="Times New Roman" w:hAnsi="Times New Roman" w:cs="Times New Roman"/>
          <w:sz w:val="22"/>
          <w:szCs w:val="22"/>
          <w:vertAlign w:val="superscript"/>
        </w:rPr>
        <w:t>2*</w:t>
      </w:r>
    </w:p>
    <w:p w14:paraId="6F083618" w14:textId="77777777" w:rsidR="003251C5" w:rsidRDefault="003251C5" w:rsidP="00E265F9">
      <w:pPr>
        <w:pStyle w:val="Paragraph"/>
        <w:tabs>
          <w:tab w:val="left" w:pos="8130"/>
        </w:tabs>
        <w:spacing w:line="276" w:lineRule="auto"/>
        <w:ind w:firstLine="0"/>
        <w:jc w:val="both"/>
        <w:rPr>
          <w:b/>
          <w:sz w:val="22"/>
          <w:szCs w:val="22"/>
        </w:rPr>
      </w:pPr>
    </w:p>
    <w:p w14:paraId="585CCA1C" w14:textId="77777777" w:rsidR="003251C5" w:rsidRDefault="003251C5" w:rsidP="00E265F9">
      <w:pPr>
        <w:pStyle w:val="Paragraph"/>
        <w:tabs>
          <w:tab w:val="left" w:pos="8130"/>
        </w:tabs>
        <w:spacing w:line="276" w:lineRule="auto"/>
        <w:ind w:firstLine="0"/>
        <w:jc w:val="both"/>
        <w:rPr>
          <w:b/>
          <w:sz w:val="22"/>
          <w:szCs w:val="22"/>
        </w:rPr>
      </w:pPr>
    </w:p>
    <w:p w14:paraId="4BF20522" w14:textId="1C8FEBFB" w:rsidR="007F6891" w:rsidRPr="00C11958" w:rsidRDefault="000E7F40" w:rsidP="00E265F9">
      <w:pPr>
        <w:pStyle w:val="Paragraph"/>
        <w:tabs>
          <w:tab w:val="left" w:pos="8130"/>
        </w:tabs>
        <w:spacing w:line="276" w:lineRule="auto"/>
        <w:ind w:firstLine="0"/>
        <w:jc w:val="both"/>
        <w:rPr>
          <w:b/>
          <w:sz w:val="22"/>
          <w:szCs w:val="22"/>
        </w:rPr>
      </w:pPr>
      <w:r w:rsidRPr="00C11958">
        <w:rPr>
          <w:b/>
          <w:sz w:val="22"/>
          <w:szCs w:val="22"/>
        </w:rPr>
        <w:t>AFFILIATIONS</w:t>
      </w:r>
      <w:r w:rsidRPr="00C11958">
        <w:rPr>
          <w:b/>
          <w:sz w:val="22"/>
          <w:szCs w:val="22"/>
        </w:rPr>
        <w:tab/>
      </w:r>
    </w:p>
    <w:p w14:paraId="46DC0E7D" w14:textId="77777777" w:rsidR="007F6891" w:rsidRPr="00C11958" w:rsidRDefault="007F6891" w:rsidP="00E265F9">
      <w:pPr>
        <w:pStyle w:val="Paragraph"/>
        <w:spacing w:line="276" w:lineRule="auto"/>
        <w:ind w:firstLine="0"/>
        <w:jc w:val="both"/>
        <w:rPr>
          <w:sz w:val="22"/>
          <w:szCs w:val="22"/>
        </w:rPr>
      </w:pPr>
      <w:bookmarkStart w:id="1" w:name="_Hlk192065261"/>
      <w:r w:rsidRPr="00C11958">
        <w:rPr>
          <w:sz w:val="22"/>
          <w:szCs w:val="22"/>
          <w:vertAlign w:val="superscript"/>
        </w:rPr>
        <w:t>1</w:t>
      </w:r>
      <w:r w:rsidRPr="00C11958">
        <w:rPr>
          <w:sz w:val="22"/>
          <w:szCs w:val="22"/>
        </w:rPr>
        <w:t>Department of Integrative Physiology, Baylor College of Medicine, Houston, TX 77030, USA.</w:t>
      </w:r>
    </w:p>
    <w:p w14:paraId="1EBBD553" w14:textId="21F48283" w:rsidR="007F6891" w:rsidRPr="00C11958" w:rsidRDefault="007F6891" w:rsidP="00E265F9">
      <w:pPr>
        <w:pStyle w:val="Paragraph"/>
        <w:spacing w:line="276" w:lineRule="auto"/>
        <w:ind w:firstLine="0"/>
        <w:jc w:val="both"/>
        <w:rPr>
          <w:sz w:val="22"/>
          <w:szCs w:val="22"/>
        </w:rPr>
      </w:pPr>
      <w:bookmarkStart w:id="2" w:name="_Hlk192065259"/>
      <w:bookmarkEnd w:id="1"/>
      <w:r w:rsidRPr="00C11958">
        <w:rPr>
          <w:sz w:val="22"/>
          <w:szCs w:val="22"/>
          <w:vertAlign w:val="superscript"/>
        </w:rPr>
        <w:t>2</w:t>
      </w:r>
      <w:r w:rsidRPr="00C11958">
        <w:rPr>
          <w:sz w:val="22"/>
          <w:szCs w:val="22"/>
        </w:rPr>
        <w:t>The Texas Heart Institute</w:t>
      </w:r>
      <w:r w:rsidR="00351F94" w:rsidRPr="00C11958">
        <w:rPr>
          <w:sz w:val="22"/>
          <w:szCs w:val="22"/>
        </w:rPr>
        <w:t xml:space="preserve"> at </w:t>
      </w:r>
      <w:r w:rsidR="00B34D94" w:rsidRPr="00C11958">
        <w:rPr>
          <w:sz w:val="22"/>
          <w:szCs w:val="22"/>
        </w:rPr>
        <w:t>Baylor</w:t>
      </w:r>
      <w:r w:rsidR="00351F94" w:rsidRPr="00C11958">
        <w:rPr>
          <w:sz w:val="22"/>
          <w:szCs w:val="22"/>
        </w:rPr>
        <w:t xml:space="preserve"> College of Medicine</w:t>
      </w:r>
      <w:r w:rsidRPr="00C11958">
        <w:rPr>
          <w:sz w:val="22"/>
          <w:szCs w:val="22"/>
        </w:rPr>
        <w:t xml:space="preserve">, Houston, </w:t>
      </w:r>
      <w:bookmarkStart w:id="3" w:name="_Hlk192065516"/>
      <w:r w:rsidRPr="00C11958">
        <w:rPr>
          <w:sz w:val="22"/>
          <w:szCs w:val="22"/>
        </w:rPr>
        <w:t>TX 77030, USA.</w:t>
      </w:r>
      <w:bookmarkEnd w:id="3"/>
    </w:p>
    <w:p w14:paraId="29C37C16" w14:textId="640D2439" w:rsidR="00D904A5" w:rsidRPr="00C11958" w:rsidRDefault="00D904A5" w:rsidP="00E265F9">
      <w:pPr>
        <w:pStyle w:val="Paragraph"/>
        <w:spacing w:line="276" w:lineRule="auto"/>
        <w:ind w:firstLine="0"/>
        <w:jc w:val="both"/>
        <w:rPr>
          <w:sz w:val="22"/>
          <w:szCs w:val="22"/>
        </w:rPr>
      </w:pPr>
      <w:bookmarkStart w:id="4" w:name="_Hlk62201654"/>
      <w:bookmarkEnd w:id="2"/>
      <w:r w:rsidRPr="00C11958">
        <w:rPr>
          <w:sz w:val="22"/>
          <w:szCs w:val="22"/>
          <w:vertAlign w:val="superscript"/>
        </w:rPr>
        <w:t>3</w:t>
      </w:r>
      <w:r w:rsidRPr="00C11958">
        <w:rPr>
          <w:sz w:val="22"/>
          <w:szCs w:val="22"/>
        </w:rPr>
        <w:t xml:space="preserve">Department of Medicine, Section of Cardiovascular Research, Baylor College of Medicine, Houston, </w:t>
      </w:r>
      <w:bookmarkStart w:id="5" w:name="_Hlk192065539"/>
      <w:r w:rsidRPr="00C11958">
        <w:rPr>
          <w:sz w:val="22"/>
          <w:szCs w:val="22"/>
        </w:rPr>
        <w:t>TX 77030, USA</w:t>
      </w:r>
      <w:bookmarkEnd w:id="5"/>
      <w:r w:rsidRPr="00C11958">
        <w:rPr>
          <w:sz w:val="22"/>
          <w:szCs w:val="22"/>
        </w:rPr>
        <w:t>.</w:t>
      </w:r>
    </w:p>
    <w:p w14:paraId="1B9E999C" w14:textId="44297155" w:rsidR="007F6891" w:rsidRPr="00C11958" w:rsidRDefault="00D904A5" w:rsidP="00E265F9">
      <w:pPr>
        <w:pStyle w:val="Paragraph"/>
        <w:spacing w:line="276" w:lineRule="auto"/>
        <w:ind w:firstLine="0"/>
        <w:jc w:val="both"/>
        <w:rPr>
          <w:sz w:val="22"/>
          <w:szCs w:val="22"/>
        </w:rPr>
      </w:pPr>
      <w:r w:rsidRPr="00C11958">
        <w:rPr>
          <w:sz w:val="22"/>
          <w:szCs w:val="22"/>
          <w:vertAlign w:val="superscript"/>
        </w:rPr>
        <w:t>4</w:t>
      </w:r>
      <w:r w:rsidRPr="00C11958">
        <w:rPr>
          <w:sz w:val="22"/>
          <w:szCs w:val="22"/>
        </w:rPr>
        <w:t>Cardiovascular Research Institute, Baylor College of Medicine, Houston, TX 77030, USA.</w:t>
      </w:r>
    </w:p>
    <w:p w14:paraId="064756A8" w14:textId="77777777" w:rsidR="00A56AAA" w:rsidRDefault="00A56AAA" w:rsidP="00E265F9">
      <w:pPr>
        <w:pStyle w:val="Paragraph"/>
        <w:spacing w:line="276" w:lineRule="auto"/>
        <w:ind w:firstLine="0"/>
        <w:jc w:val="both"/>
        <w:rPr>
          <w:sz w:val="22"/>
          <w:szCs w:val="22"/>
          <w:vertAlign w:val="superscript"/>
        </w:rPr>
      </w:pPr>
    </w:p>
    <w:p w14:paraId="2564FA2F" w14:textId="77777777" w:rsidR="00A96350" w:rsidRPr="00C11958" w:rsidRDefault="00A96350" w:rsidP="00E265F9">
      <w:pPr>
        <w:pStyle w:val="Paragraph"/>
        <w:spacing w:line="276" w:lineRule="auto"/>
        <w:ind w:firstLine="0"/>
        <w:jc w:val="both"/>
        <w:rPr>
          <w:sz w:val="22"/>
          <w:szCs w:val="22"/>
          <w:vertAlign w:val="superscript"/>
        </w:rPr>
      </w:pPr>
    </w:p>
    <w:p w14:paraId="252B30B6" w14:textId="0C5533F2" w:rsidR="007F6891" w:rsidRPr="00C11958" w:rsidRDefault="007F6891" w:rsidP="00E265F9">
      <w:pPr>
        <w:pStyle w:val="Paragraph"/>
        <w:spacing w:line="276" w:lineRule="auto"/>
        <w:ind w:firstLine="0"/>
        <w:jc w:val="both"/>
        <w:rPr>
          <w:sz w:val="22"/>
          <w:szCs w:val="22"/>
        </w:rPr>
      </w:pPr>
      <w:r w:rsidRPr="00C11958">
        <w:rPr>
          <w:sz w:val="22"/>
          <w:szCs w:val="22"/>
        </w:rPr>
        <w:t>*Co-corresponding author</w:t>
      </w:r>
      <w:r w:rsidR="0006171C" w:rsidRPr="00C11958">
        <w:rPr>
          <w:sz w:val="22"/>
          <w:szCs w:val="22"/>
        </w:rPr>
        <w:t>s</w:t>
      </w:r>
      <w:r w:rsidRPr="00C11958">
        <w:rPr>
          <w:sz w:val="22"/>
          <w:szCs w:val="22"/>
        </w:rPr>
        <w:t xml:space="preserve">. Email: </w:t>
      </w:r>
      <w:hyperlink r:id="rId8" w:history="1">
        <w:r w:rsidR="0006171C" w:rsidRPr="00C11958">
          <w:rPr>
            <w:rStyle w:val="Hyperlink"/>
            <w:sz w:val="22"/>
            <w:szCs w:val="22"/>
          </w:rPr>
          <w:t>xli@texasheart.org</w:t>
        </w:r>
      </w:hyperlink>
      <w:r w:rsidR="0006171C" w:rsidRPr="00C11958">
        <w:rPr>
          <w:sz w:val="22"/>
          <w:szCs w:val="22"/>
        </w:rPr>
        <w:t xml:space="preserve"> or </w:t>
      </w:r>
      <w:hyperlink r:id="rId9" w:history="1">
        <w:r w:rsidR="00D51046" w:rsidRPr="00C11958">
          <w:rPr>
            <w:rStyle w:val="Hyperlink"/>
            <w:sz w:val="22"/>
            <w:szCs w:val="22"/>
          </w:rPr>
          <w:t>jfmartin@bcm.edu</w:t>
        </w:r>
      </w:hyperlink>
    </w:p>
    <w:bookmarkEnd w:id="4"/>
    <w:p w14:paraId="0A14A1F7" w14:textId="182BA557" w:rsidR="006B6473" w:rsidRPr="00C11958" w:rsidRDefault="003251C5" w:rsidP="00E265F9">
      <w:pPr>
        <w:spacing w:line="276" w:lineRule="auto"/>
        <w:rPr>
          <w:rFonts w:ascii="Times New Roman" w:hAnsi="Times New Roman" w:cs="Times New Roman"/>
          <w:b/>
          <w:bCs/>
          <w:sz w:val="22"/>
          <w:szCs w:val="22"/>
        </w:rPr>
      </w:pPr>
      <w:r>
        <w:rPr>
          <w:rFonts w:ascii="Times New Roman" w:hAnsi="Times New Roman" w:cs="Times New Roman"/>
          <w:b/>
          <w:bCs/>
          <w:sz w:val="22"/>
          <w:szCs w:val="22"/>
        </w:rPr>
        <w:br w:type="column"/>
      </w:r>
      <w:bookmarkStart w:id="6" w:name="_Hlk192066272"/>
      <w:r w:rsidR="00A90F73">
        <w:rPr>
          <w:rFonts w:ascii="Times New Roman" w:hAnsi="Times New Roman" w:cs="Times New Roman"/>
          <w:b/>
          <w:bCs/>
          <w:sz w:val="22"/>
          <w:szCs w:val="22"/>
        </w:rPr>
        <w:lastRenderedPageBreak/>
        <w:t>METHODS</w:t>
      </w:r>
    </w:p>
    <w:p w14:paraId="13CF1573" w14:textId="77777777" w:rsidR="00FD1A15" w:rsidRPr="00C11958" w:rsidRDefault="00FD1A15" w:rsidP="00E265F9">
      <w:pPr>
        <w:spacing w:line="276" w:lineRule="auto"/>
        <w:jc w:val="both"/>
        <w:rPr>
          <w:rFonts w:ascii="Times New Roman" w:hAnsi="Times New Roman" w:cs="Times New Roman"/>
          <w:b/>
          <w:bCs/>
          <w:sz w:val="22"/>
          <w:szCs w:val="22"/>
        </w:rPr>
      </w:pPr>
    </w:p>
    <w:p w14:paraId="58B7C7C0" w14:textId="2F046068" w:rsidR="00207DCA" w:rsidRDefault="00207DCA" w:rsidP="00E265F9">
      <w:pPr>
        <w:spacing w:line="276" w:lineRule="auto"/>
        <w:jc w:val="both"/>
        <w:rPr>
          <w:rFonts w:ascii="Times New Roman" w:hAnsi="Times New Roman" w:cs="Times New Roman"/>
          <w:sz w:val="22"/>
          <w:szCs w:val="22"/>
        </w:rPr>
      </w:pPr>
      <w:bookmarkStart w:id="7" w:name="_Hlk192066283"/>
      <w:r>
        <w:rPr>
          <w:rFonts w:ascii="Times New Roman" w:hAnsi="Times New Roman" w:cs="Times New Roman"/>
          <w:sz w:val="22"/>
          <w:szCs w:val="22"/>
        </w:rPr>
        <w:t>Animal</w:t>
      </w:r>
    </w:p>
    <w:p w14:paraId="00092C9E" w14:textId="48A42C4F" w:rsidR="00207DCA" w:rsidRDefault="00207DCA" w:rsidP="00E265F9">
      <w:pPr>
        <w:spacing w:line="276" w:lineRule="auto"/>
        <w:jc w:val="both"/>
        <w:rPr>
          <w:rFonts w:ascii="Times New Roman" w:hAnsi="Times New Roman" w:cs="Times New Roman"/>
          <w:sz w:val="22"/>
          <w:szCs w:val="22"/>
        </w:rPr>
      </w:pPr>
      <w:r>
        <w:rPr>
          <w:rFonts w:ascii="Times New Roman" w:hAnsi="Times New Roman" w:cs="Times New Roman"/>
          <w:sz w:val="22"/>
          <w:szCs w:val="22"/>
        </w:rPr>
        <w:t>Single nucleus and single cell profiling</w:t>
      </w:r>
    </w:p>
    <w:p w14:paraId="32A0D70F" w14:textId="10EC1FF9" w:rsidR="00207DCA" w:rsidRDefault="00207DCA" w:rsidP="00E265F9">
      <w:pPr>
        <w:spacing w:line="276" w:lineRule="auto"/>
        <w:jc w:val="both"/>
        <w:rPr>
          <w:rFonts w:ascii="Times New Roman" w:hAnsi="Times New Roman" w:cs="Times New Roman"/>
          <w:sz w:val="22"/>
          <w:szCs w:val="22"/>
        </w:rPr>
      </w:pPr>
      <w:r>
        <w:rPr>
          <w:rFonts w:ascii="Times New Roman" w:hAnsi="Times New Roman" w:cs="Times New Roman"/>
          <w:sz w:val="22"/>
          <w:szCs w:val="22"/>
        </w:rPr>
        <w:t>Spatial transcriptomics profiling</w:t>
      </w:r>
    </w:p>
    <w:p w14:paraId="336D275C" w14:textId="77777777" w:rsidR="00207DCA" w:rsidRDefault="00207DCA" w:rsidP="00207DCA">
      <w:pPr>
        <w:spacing w:line="276" w:lineRule="auto"/>
        <w:jc w:val="both"/>
        <w:rPr>
          <w:rFonts w:ascii="Times New Roman" w:hAnsi="Times New Roman" w:cs="Times New Roman"/>
          <w:sz w:val="22"/>
          <w:szCs w:val="22"/>
        </w:rPr>
      </w:pPr>
    </w:p>
    <w:p w14:paraId="6383DD6E" w14:textId="66844ED7" w:rsidR="00207DCA" w:rsidRPr="00207DCA" w:rsidRDefault="00207DCA" w:rsidP="00207DCA">
      <w:pPr>
        <w:spacing w:line="276" w:lineRule="auto"/>
        <w:jc w:val="both"/>
        <w:rPr>
          <w:rFonts w:ascii="Times New Roman" w:hAnsi="Times New Roman" w:cs="Times New Roman"/>
          <w:b/>
          <w:bCs/>
          <w:sz w:val="22"/>
          <w:szCs w:val="22"/>
        </w:rPr>
      </w:pPr>
      <w:r w:rsidRPr="00207DCA">
        <w:rPr>
          <w:rFonts w:ascii="Times New Roman" w:hAnsi="Times New Roman" w:cs="Times New Roman"/>
          <w:b/>
          <w:bCs/>
          <w:sz w:val="22"/>
          <w:szCs w:val="22"/>
        </w:rPr>
        <w:t>Pacing induced atrial fibrillation</w:t>
      </w:r>
    </w:p>
    <w:p w14:paraId="159C6300" w14:textId="51D13FA7" w:rsidR="00207DCA" w:rsidRPr="00207DCA" w:rsidRDefault="00207DCA" w:rsidP="00207DCA">
      <w:pPr>
        <w:spacing w:line="276" w:lineRule="auto"/>
        <w:jc w:val="both"/>
        <w:rPr>
          <w:rFonts w:ascii="Times New Roman" w:hAnsi="Times New Roman" w:cs="Times New Roman"/>
          <w:sz w:val="22"/>
          <w:szCs w:val="22"/>
        </w:rPr>
      </w:pPr>
      <w:r w:rsidRPr="00207DCA">
        <w:rPr>
          <w:rFonts w:ascii="Times New Roman" w:hAnsi="Times New Roman" w:cs="Times New Roman"/>
          <w:sz w:val="22"/>
          <w:szCs w:val="22"/>
        </w:rPr>
        <w:t>Programmed intracardiac stimulation was performed to test AF incidence (1-3). Mice were performed to the same atrial burst-pacing protocols three times. If AF episode lasting more than 1 second was evoked by burst pacing in at least two out of three attempts, the mouse was identified as AF positive. The incidence of inducible AF was measured as the percentage of AF-positive mice divided by the total number of mice tested. Atrial fibrillation duration was capped at 5 min for any episodes lasting longer. The operator was blinded to the group information (different genotype or treatment, up to your experiment design) of mice.</w:t>
      </w:r>
    </w:p>
    <w:p w14:paraId="1D84C118" w14:textId="77777777" w:rsidR="00207DCA" w:rsidRPr="00207DCA" w:rsidRDefault="00207DCA" w:rsidP="00207DCA">
      <w:pPr>
        <w:spacing w:line="276" w:lineRule="auto"/>
        <w:jc w:val="both"/>
        <w:rPr>
          <w:rFonts w:ascii="Times New Roman" w:hAnsi="Times New Roman" w:cs="Times New Roman"/>
          <w:sz w:val="22"/>
          <w:szCs w:val="22"/>
        </w:rPr>
      </w:pPr>
    </w:p>
    <w:p w14:paraId="08F081ED" w14:textId="77777777" w:rsidR="00207DCA" w:rsidRPr="00207DCA" w:rsidRDefault="00207DCA" w:rsidP="00207DCA">
      <w:pPr>
        <w:spacing w:line="276" w:lineRule="auto"/>
        <w:jc w:val="both"/>
        <w:rPr>
          <w:rFonts w:ascii="Times New Roman" w:hAnsi="Times New Roman" w:cs="Times New Roman"/>
          <w:sz w:val="22"/>
          <w:szCs w:val="22"/>
        </w:rPr>
      </w:pPr>
      <w:r w:rsidRPr="00207DCA">
        <w:rPr>
          <w:rFonts w:ascii="Times New Roman" w:hAnsi="Times New Roman" w:cs="Times New Roman"/>
          <w:sz w:val="22"/>
          <w:szCs w:val="22"/>
        </w:rPr>
        <w:t>1.</w:t>
      </w:r>
      <w:r w:rsidRPr="00207DCA">
        <w:rPr>
          <w:rFonts w:ascii="Times New Roman" w:hAnsi="Times New Roman" w:cs="Times New Roman"/>
          <w:sz w:val="22"/>
          <w:szCs w:val="22"/>
        </w:rPr>
        <w:tab/>
        <w:t xml:space="preserve">Yao C, </w:t>
      </w:r>
      <w:proofErr w:type="spellStart"/>
      <w:r w:rsidRPr="00207DCA">
        <w:rPr>
          <w:rFonts w:ascii="Times New Roman" w:hAnsi="Times New Roman" w:cs="Times New Roman"/>
          <w:sz w:val="22"/>
          <w:szCs w:val="22"/>
        </w:rPr>
        <w:t>Veleva</w:t>
      </w:r>
      <w:proofErr w:type="spellEnd"/>
      <w:r w:rsidRPr="00207DCA">
        <w:rPr>
          <w:rFonts w:ascii="Times New Roman" w:hAnsi="Times New Roman" w:cs="Times New Roman"/>
          <w:sz w:val="22"/>
          <w:szCs w:val="22"/>
        </w:rPr>
        <w:t xml:space="preserve"> T, Scott L Jr, Cao S, Li L, Chen G, et al. Enhanced cardiomyocyte NLRP3 inflammasome signaling promotes atrial fibrillation. Circulation </w:t>
      </w:r>
      <w:proofErr w:type="gramStart"/>
      <w:r w:rsidRPr="00207DCA">
        <w:rPr>
          <w:rFonts w:ascii="Times New Roman" w:hAnsi="Times New Roman" w:cs="Times New Roman"/>
          <w:sz w:val="22"/>
          <w:szCs w:val="22"/>
        </w:rPr>
        <w:t>2018;138:2227</w:t>
      </w:r>
      <w:proofErr w:type="gramEnd"/>
      <w:r w:rsidRPr="00207DCA">
        <w:rPr>
          <w:rFonts w:ascii="Times New Roman" w:hAnsi="Times New Roman" w:cs="Times New Roman"/>
          <w:sz w:val="22"/>
          <w:szCs w:val="22"/>
        </w:rPr>
        <w:t>–42. https://doi.org/10.1161/CIRCULATIONAHA.118.035202</w:t>
      </w:r>
    </w:p>
    <w:p w14:paraId="0DB50A29" w14:textId="77777777" w:rsidR="00207DCA" w:rsidRPr="00207DCA" w:rsidRDefault="00207DCA" w:rsidP="00207DCA">
      <w:pPr>
        <w:spacing w:line="276" w:lineRule="auto"/>
        <w:jc w:val="both"/>
        <w:rPr>
          <w:rFonts w:ascii="Times New Roman" w:hAnsi="Times New Roman" w:cs="Times New Roman"/>
          <w:sz w:val="22"/>
          <w:szCs w:val="22"/>
        </w:rPr>
      </w:pPr>
      <w:r w:rsidRPr="00207DCA">
        <w:rPr>
          <w:rFonts w:ascii="Times New Roman" w:hAnsi="Times New Roman" w:cs="Times New Roman"/>
          <w:sz w:val="22"/>
          <w:szCs w:val="22"/>
        </w:rPr>
        <w:t>2.</w:t>
      </w:r>
      <w:r w:rsidRPr="00207DCA">
        <w:rPr>
          <w:rFonts w:ascii="Times New Roman" w:hAnsi="Times New Roman" w:cs="Times New Roman"/>
          <w:sz w:val="22"/>
          <w:szCs w:val="22"/>
        </w:rPr>
        <w:tab/>
        <w:t xml:space="preserve">Song J, Navarro-Garcia JA, Wu J, </w:t>
      </w:r>
      <w:proofErr w:type="spellStart"/>
      <w:r w:rsidRPr="00207DCA">
        <w:rPr>
          <w:rFonts w:ascii="Times New Roman" w:hAnsi="Times New Roman" w:cs="Times New Roman"/>
          <w:sz w:val="22"/>
          <w:szCs w:val="22"/>
        </w:rPr>
        <w:t>Saljic</w:t>
      </w:r>
      <w:proofErr w:type="spellEnd"/>
      <w:r w:rsidRPr="00207DCA">
        <w:rPr>
          <w:rFonts w:ascii="Times New Roman" w:hAnsi="Times New Roman" w:cs="Times New Roman"/>
          <w:sz w:val="22"/>
          <w:szCs w:val="22"/>
        </w:rPr>
        <w:t xml:space="preserve"> A, Abu-Taha I, Li L, et al. </w:t>
      </w:r>
      <w:proofErr w:type="gramStart"/>
      <w:r w:rsidRPr="00207DCA">
        <w:rPr>
          <w:rFonts w:ascii="Times New Roman" w:hAnsi="Times New Roman" w:cs="Times New Roman"/>
          <w:sz w:val="22"/>
          <w:szCs w:val="22"/>
        </w:rPr>
        <w:t>Chronic kidney disease</w:t>
      </w:r>
      <w:proofErr w:type="gramEnd"/>
      <w:r w:rsidRPr="00207DCA">
        <w:rPr>
          <w:rFonts w:ascii="Times New Roman" w:hAnsi="Times New Roman" w:cs="Times New Roman"/>
          <w:sz w:val="22"/>
          <w:szCs w:val="22"/>
        </w:rPr>
        <w:t xml:space="preserve"> promotes atrial fibrillation via inflammasome pathway activation. J Clin Invest 2023;133: e167517. https://doi.org/10.1172/JCI167517</w:t>
      </w:r>
    </w:p>
    <w:p w14:paraId="62666ECC" w14:textId="75538F0C" w:rsidR="00207DCA" w:rsidRDefault="00207DCA" w:rsidP="00207DCA">
      <w:pPr>
        <w:spacing w:line="276" w:lineRule="auto"/>
        <w:jc w:val="both"/>
        <w:rPr>
          <w:rFonts w:ascii="Times New Roman" w:hAnsi="Times New Roman" w:cs="Times New Roman"/>
          <w:sz w:val="22"/>
          <w:szCs w:val="22"/>
        </w:rPr>
      </w:pPr>
      <w:r w:rsidRPr="00207DCA">
        <w:rPr>
          <w:rFonts w:ascii="Times New Roman" w:hAnsi="Times New Roman" w:cs="Times New Roman"/>
          <w:sz w:val="22"/>
          <w:szCs w:val="22"/>
        </w:rPr>
        <w:t>3.</w:t>
      </w:r>
      <w:r w:rsidRPr="00207DCA">
        <w:rPr>
          <w:rFonts w:ascii="Times New Roman" w:hAnsi="Times New Roman" w:cs="Times New Roman"/>
          <w:sz w:val="22"/>
          <w:szCs w:val="22"/>
        </w:rPr>
        <w:tab/>
        <w:t xml:space="preserve">Wang X, Song J, Yuan Y, Li L, Abu-Taha I, </w:t>
      </w:r>
      <w:proofErr w:type="spellStart"/>
      <w:r w:rsidRPr="00207DCA">
        <w:rPr>
          <w:rFonts w:ascii="Times New Roman" w:hAnsi="Times New Roman" w:cs="Times New Roman"/>
          <w:sz w:val="22"/>
          <w:szCs w:val="22"/>
        </w:rPr>
        <w:t>Heijman</w:t>
      </w:r>
      <w:proofErr w:type="spellEnd"/>
      <w:r w:rsidRPr="00207DCA">
        <w:rPr>
          <w:rFonts w:ascii="Times New Roman" w:hAnsi="Times New Roman" w:cs="Times New Roman"/>
          <w:sz w:val="22"/>
          <w:szCs w:val="22"/>
        </w:rPr>
        <w:t xml:space="preserve"> J, et al. Downregulation of FKBP5 promotes atrial arrhythmogenesis. Circ Res 2023;</w:t>
      </w:r>
      <w:proofErr w:type="gramStart"/>
      <w:r w:rsidRPr="00207DCA">
        <w:rPr>
          <w:rFonts w:ascii="Times New Roman" w:hAnsi="Times New Roman" w:cs="Times New Roman"/>
          <w:sz w:val="22"/>
          <w:szCs w:val="22"/>
        </w:rPr>
        <w:t>133:e</w:t>
      </w:r>
      <w:proofErr w:type="gramEnd"/>
      <w:r w:rsidRPr="00207DCA">
        <w:rPr>
          <w:rFonts w:ascii="Times New Roman" w:hAnsi="Times New Roman" w:cs="Times New Roman"/>
          <w:sz w:val="22"/>
          <w:szCs w:val="22"/>
        </w:rPr>
        <w:t>1–16. https://doi.org/10.1161/ CIRCRESAHA.122.322213</w:t>
      </w:r>
    </w:p>
    <w:p w14:paraId="2B8F784C" w14:textId="316116B8" w:rsidR="00207DCA" w:rsidRDefault="00207DCA" w:rsidP="00207DCA">
      <w:pPr>
        <w:rPr>
          <w:rFonts w:ascii="Times New Roman" w:hAnsi="Times New Roman" w:cs="Times New Roman"/>
          <w:sz w:val="22"/>
          <w:szCs w:val="22"/>
        </w:rPr>
      </w:pPr>
      <w:r>
        <w:rPr>
          <w:rFonts w:ascii="Times New Roman" w:hAnsi="Times New Roman" w:cs="Times New Roman"/>
          <w:sz w:val="22"/>
          <w:szCs w:val="22"/>
        </w:rPr>
        <w:br w:type="page"/>
      </w:r>
    </w:p>
    <w:bookmarkEnd w:id="6"/>
    <w:bookmarkEnd w:id="7"/>
    <w:p w14:paraId="3D188492" w14:textId="057EC765" w:rsidR="00647FCA" w:rsidRPr="00C11958" w:rsidRDefault="004142BE" w:rsidP="00E265F9">
      <w:pPr>
        <w:spacing w:line="276" w:lineRule="auto"/>
        <w:divId w:val="1027485676"/>
        <w:rPr>
          <w:rFonts w:ascii="Times New Roman" w:hAnsi="Times New Roman" w:cs="Times New Roman"/>
          <w:b/>
          <w:bCs/>
          <w:sz w:val="22"/>
          <w:szCs w:val="22"/>
        </w:rPr>
      </w:pPr>
      <w:r w:rsidRPr="00C11958">
        <w:rPr>
          <w:rFonts w:ascii="Times New Roman" w:hAnsi="Times New Roman" w:cs="Times New Roman"/>
          <w:b/>
          <w:bCs/>
          <w:sz w:val="22"/>
          <w:szCs w:val="22"/>
        </w:rPr>
        <w:lastRenderedPageBreak/>
        <w:t>REFERENCES</w:t>
      </w:r>
    </w:p>
    <w:p w14:paraId="76166C17" w14:textId="48992794" w:rsidR="009805B4" w:rsidRPr="00C11958" w:rsidRDefault="009805B4" w:rsidP="00E265F9">
      <w:pPr>
        <w:spacing w:line="276" w:lineRule="auto"/>
        <w:jc w:val="both"/>
        <w:rPr>
          <w:rFonts w:ascii="Times New Roman" w:hAnsi="Times New Roman" w:cs="Times New Roman"/>
          <w:sz w:val="22"/>
          <w:szCs w:val="22"/>
        </w:rPr>
      </w:pPr>
    </w:p>
    <w:sectPr w:rsidR="009805B4" w:rsidRPr="00C11958" w:rsidSect="00303CE2">
      <w:footerReference w:type="even" r:id="rId10"/>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9B2EB9" w14:textId="77777777" w:rsidR="0008066F" w:rsidRDefault="0008066F" w:rsidP="004142BE">
      <w:pPr>
        <w:spacing w:after="0" w:line="240" w:lineRule="auto"/>
      </w:pPr>
      <w:r>
        <w:separator/>
      </w:r>
    </w:p>
  </w:endnote>
  <w:endnote w:type="continuationSeparator" w:id="0">
    <w:p w14:paraId="45295D07" w14:textId="77777777" w:rsidR="0008066F" w:rsidRDefault="0008066F" w:rsidP="00414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91837454"/>
      <w:docPartObj>
        <w:docPartGallery w:val="Page Numbers (Bottom of Page)"/>
        <w:docPartUnique/>
      </w:docPartObj>
    </w:sdtPr>
    <w:sdtContent>
      <w:p w14:paraId="1B7C78D5" w14:textId="1EFD7522" w:rsidR="00303CE2" w:rsidRDefault="00303CE2" w:rsidP="004C702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E3FA30" w14:textId="77777777" w:rsidR="00303CE2" w:rsidRDefault="00303C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97003137"/>
      <w:docPartObj>
        <w:docPartGallery w:val="Page Numbers (Bottom of Page)"/>
        <w:docPartUnique/>
      </w:docPartObj>
    </w:sdtPr>
    <w:sdtContent>
      <w:p w14:paraId="7477B8F1" w14:textId="6B841AD0" w:rsidR="00303CE2" w:rsidRDefault="00303CE2" w:rsidP="004C702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6879600" w14:textId="77777777" w:rsidR="00303CE2" w:rsidRDefault="00303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7CAC9D" w14:textId="77777777" w:rsidR="0008066F" w:rsidRDefault="0008066F" w:rsidP="004142BE">
      <w:pPr>
        <w:spacing w:after="0" w:line="240" w:lineRule="auto"/>
      </w:pPr>
      <w:r>
        <w:separator/>
      </w:r>
    </w:p>
  </w:footnote>
  <w:footnote w:type="continuationSeparator" w:id="0">
    <w:p w14:paraId="3E3D2052" w14:textId="77777777" w:rsidR="0008066F" w:rsidRDefault="0008066F" w:rsidP="004142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8274C2"/>
    <w:multiLevelType w:val="hybridMultilevel"/>
    <w:tmpl w:val="7A3A8F10"/>
    <w:lvl w:ilvl="0" w:tplc="63DC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9E5440"/>
    <w:multiLevelType w:val="hybridMultilevel"/>
    <w:tmpl w:val="F74479A8"/>
    <w:lvl w:ilvl="0" w:tplc="CFF0AA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252110"/>
    <w:multiLevelType w:val="hybridMultilevel"/>
    <w:tmpl w:val="FBDA7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F548B1"/>
    <w:multiLevelType w:val="hybridMultilevel"/>
    <w:tmpl w:val="B74C4C2E"/>
    <w:lvl w:ilvl="0" w:tplc="AEE2B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6184015">
    <w:abstractNumId w:val="2"/>
  </w:num>
  <w:num w:numId="2" w16cid:durableId="1137182647">
    <w:abstractNumId w:val="0"/>
  </w:num>
  <w:num w:numId="3" w16cid:durableId="504902418">
    <w:abstractNumId w:val="1"/>
  </w:num>
  <w:num w:numId="4" w16cid:durableId="19190980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BF5"/>
    <w:rsid w:val="0000675C"/>
    <w:rsid w:val="0001311F"/>
    <w:rsid w:val="00014C29"/>
    <w:rsid w:val="00030787"/>
    <w:rsid w:val="00033358"/>
    <w:rsid w:val="00053B10"/>
    <w:rsid w:val="0006171C"/>
    <w:rsid w:val="000641B4"/>
    <w:rsid w:val="0006633D"/>
    <w:rsid w:val="000718A9"/>
    <w:rsid w:val="000776AA"/>
    <w:rsid w:val="0008066F"/>
    <w:rsid w:val="00091482"/>
    <w:rsid w:val="00091A13"/>
    <w:rsid w:val="00092236"/>
    <w:rsid w:val="000B3EE3"/>
    <w:rsid w:val="000B6B5D"/>
    <w:rsid w:val="000B7364"/>
    <w:rsid w:val="000B7442"/>
    <w:rsid w:val="000C7C14"/>
    <w:rsid w:val="000D4588"/>
    <w:rsid w:val="000D7BC5"/>
    <w:rsid w:val="000E0FAC"/>
    <w:rsid w:val="000E6420"/>
    <w:rsid w:val="000E7F40"/>
    <w:rsid w:val="000F435F"/>
    <w:rsid w:val="000F4639"/>
    <w:rsid w:val="00100640"/>
    <w:rsid w:val="00102559"/>
    <w:rsid w:val="0010461D"/>
    <w:rsid w:val="0011497C"/>
    <w:rsid w:val="00114E7D"/>
    <w:rsid w:val="0011615E"/>
    <w:rsid w:val="00122F7B"/>
    <w:rsid w:val="00124B76"/>
    <w:rsid w:val="00134283"/>
    <w:rsid w:val="00137C50"/>
    <w:rsid w:val="00141081"/>
    <w:rsid w:val="001451F0"/>
    <w:rsid w:val="001466F0"/>
    <w:rsid w:val="00150A8B"/>
    <w:rsid w:val="00154B1C"/>
    <w:rsid w:val="0015517E"/>
    <w:rsid w:val="001604B3"/>
    <w:rsid w:val="00161520"/>
    <w:rsid w:val="00163286"/>
    <w:rsid w:val="001735F4"/>
    <w:rsid w:val="00176D8D"/>
    <w:rsid w:val="00177387"/>
    <w:rsid w:val="00184BF2"/>
    <w:rsid w:val="00191977"/>
    <w:rsid w:val="001A450B"/>
    <w:rsid w:val="001B2506"/>
    <w:rsid w:val="001C6FE6"/>
    <w:rsid w:val="001D3850"/>
    <w:rsid w:val="001D4442"/>
    <w:rsid w:val="001E1CA6"/>
    <w:rsid w:val="001E4A05"/>
    <w:rsid w:val="00200122"/>
    <w:rsid w:val="00207DCA"/>
    <w:rsid w:val="0022083E"/>
    <w:rsid w:val="00233CE8"/>
    <w:rsid w:val="002342AA"/>
    <w:rsid w:val="002350DD"/>
    <w:rsid w:val="0023550C"/>
    <w:rsid w:val="002428BF"/>
    <w:rsid w:val="00245F4C"/>
    <w:rsid w:val="00247D48"/>
    <w:rsid w:val="00257FE5"/>
    <w:rsid w:val="00263F52"/>
    <w:rsid w:val="00266236"/>
    <w:rsid w:val="002719A4"/>
    <w:rsid w:val="00277095"/>
    <w:rsid w:val="00283E70"/>
    <w:rsid w:val="0028608D"/>
    <w:rsid w:val="0029061E"/>
    <w:rsid w:val="00290E9D"/>
    <w:rsid w:val="00297B4D"/>
    <w:rsid w:val="002A1496"/>
    <w:rsid w:val="002A6436"/>
    <w:rsid w:val="002A6CDF"/>
    <w:rsid w:val="002B7C5E"/>
    <w:rsid w:val="002D3D3F"/>
    <w:rsid w:val="002D45B0"/>
    <w:rsid w:val="002F151F"/>
    <w:rsid w:val="002F40B3"/>
    <w:rsid w:val="003001BD"/>
    <w:rsid w:val="0030331F"/>
    <w:rsid w:val="00303CE2"/>
    <w:rsid w:val="003149DB"/>
    <w:rsid w:val="0031547E"/>
    <w:rsid w:val="003177E0"/>
    <w:rsid w:val="00317D0C"/>
    <w:rsid w:val="00320282"/>
    <w:rsid w:val="00323B97"/>
    <w:rsid w:val="003251C5"/>
    <w:rsid w:val="003344FF"/>
    <w:rsid w:val="00344D0C"/>
    <w:rsid w:val="00350991"/>
    <w:rsid w:val="00351222"/>
    <w:rsid w:val="00351C08"/>
    <w:rsid w:val="00351CFF"/>
    <w:rsid w:val="00351F94"/>
    <w:rsid w:val="00353827"/>
    <w:rsid w:val="0037419B"/>
    <w:rsid w:val="00374891"/>
    <w:rsid w:val="003775FF"/>
    <w:rsid w:val="00385BC4"/>
    <w:rsid w:val="00391850"/>
    <w:rsid w:val="0039527F"/>
    <w:rsid w:val="003A0492"/>
    <w:rsid w:val="003A0E1A"/>
    <w:rsid w:val="003A4C18"/>
    <w:rsid w:val="003A5532"/>
    <w:rsid w:val="003C0CC9"/>
    <w:rsid w:val="003D0590"/>
    <w:rsid w:val="003D116C"/>
    <w:rsid w:val="003D1821"/>
    <w:rsid w:val="003D3569"/>
    <w:rsid w:val="003E6923"/>
    <w:rsid w:val="003F5F8E"/>
    <w:rsid w:val="004142BE"/>
    <w:rsid w:val="00425C47"/>
    <w:rsid w:val="00426634"/>
    <w:rsid w:val="0043520F"/>
    <w:rsid w:val="0044294C"/>
    <w:rsid w:val="0044439E"/>
    <w:rsid w:val="0045127D"/>
    <w:rsid w:val="00453CD4"/>
    <w:rsid w:val="0046653D"/>
    <w:rsid w:val="00467BD9"/>
    <w:rsid w:val="00472703"/>
    <w:rsid w:val="00472A00"/>
    <w:rsid w:val="00483A97"/>
    <w:rsid w:val="004874EE"/>
    <w:rsid w:val="004A2B89"/>
    <w:rsid w:val="004B0491"/>
    <w:rsid w:val="004C0D07"/>
    <w:rsid w:val="004C1B5B"/>
    <w:rsid w:val="004C4E29"/>
    <w:rsid w:val="004C7415"/>
    <w:rsid w:val="004D09B3"/>
    <w:rsid w:val="004D1780"/>
    <w:rsid w:val="004D1A4F"/>
    <w:rsid w:val="004D7FBA"/>
    <w:rsid w:val="0051062A"/>
    <w:rsid w:val="00510951"/>
    <w:rsid w:val="00516B4A"/>
    <w:rsid w:val="00521265"/>
    <w:rsid w:val="0052177C"/>
    <w:rsid w:val="00523BB9"/>
    <w:rsid w:val="00533F02"/>
    <w:rsid w:val="00536673"/>
    <w:rsid w:val="00541A0B"/>
    <w:rsid w:val="00545691"/>
    <w:rsid w:val="00545F4B"/>
    <w:rsid w:val="0054636F"/>
    <w:rsid w:val="005526D8"/>
    <w:rsid w:val="00555DAC"/>
    <w:rsid w:val="00556557"/>
    <w:rsid w:val="00561CB5"/>
    <w:rsid w:val="0056311A"/>
    <w:rsid w:val="005644FF"/>
    <w:rsid w:val="00566808"/>
    <w:rsid w:val="005722EE"/>
    <w:rsid w:val="005751FB"/>
    <w:rsid w:val="005950ED"/>
    <w:rsid w:val="0059525B"/>
    <w:rsid w:val="005A53BB"/>
    <w:rsid w:val="005C0C01"/>
    <w:rsid w:val="005C0CB7"/>
    <w:rsid w:val="005C4517"/>
    <w:rsid w:val="005C5136"/>
    <w:rsid w:val="005D0EC2"/>
    <w:rsid w:val="005D6EAE"/>
    <w:rsid w:val="005E6128"/>
    <w:rsid w:val="005F07C9"/>
    <w:rsid w:val="005F3204"/>
    <w:rsid w:val="00611445"/>
    <w:rsid w:val="006115EA"/>
    <w:rsid w:val="00614B85"/>
    <w:rsid w:val="00624750"/>
    <w:rsid w:val="00647D70"/>
    <w:rsid w:val="00647FCA"/>
    <w:rsid w:val="00652330"/>
    <w:rsid w:val="00657A3F"/>
    <w:rsid w:val="0066113B"/>
    <w:rsid w:val="00666179"/>
    <w:rsid w:val="006666B6"/>
    <w:rsid w:val="00673E68"/>
    <w:rsid w:val="006765D2"/>
    <w:rsid w:val="006802E2"/>
    <w:rsid w:val="00683EE0"/>
    <w:rsid w:val="00690913"/>
    <w:rsid w:val="00693022"/>
    <w:rsid w:val="006936C6"/>
    <w:rsid w:val="00696FFA"/>
    <w:rsid w:val="006A0840"/>
    <w:rsid w:val="006A0BE2"/>
    <w:rsid w:val="006A66CF"/>
    <w:rsid w:val="006B6473"/>
    <w:rsid w:val="006C27F9"/>
    <w:rsid w:val="006C316D"/>
    <w:rsid w:val="006D35F4"/>
    <w:rsid w:val="006F127A"/>
    <w:rsid w:val="007002D2"/>
    <w:rsid w:val="0070525C"/>
    <w:rsid w:val="00716FE1"/>
    <w:rsid w:val="00730AC8"/>
    <w:rsid w:val="00732D4E"/>
    <w:rsid w:val="0073576C"/>
    <w:rsid w:val="00760A66"/>
    <w:rsid w:val="007611D6"/>
    <w:rsid w:val="007635D8"/>
    <w:rsid w:val="007672D3"/>
    <w:rsid w:val="007700BA"/>
    <w:rsid w:val="0077599F"/>
    <w:rsid w:val="00780824"/>
    <w:rsid w:val="0078145F"/>
    <w:rsid w:val="00783B27"/>
    <w:rsid w:val="00784620"/>
    <w:rsid w:val="007857C0"/>
    <w:rsid w:val="00785849"/>
    <w:rsid w:val="00787756"/>
    <w:rsid w:val="0079570B"/>
    <w:rsid w:val="00797523"/>
    <w:rsid w:val="007A1D8C"/>
    <w:rsid w:val="007A413F"/>
    <w:rsid w:val="007C029E"/>
    <w:rsid w:val="007E2B2A"/>
    <w:rsid w:val="007F49CE"/>
    <w:rsid w:val="007F6891"/>
    <w:rsid w:val="00803FF7"/>
    <w:rsid w:val="00805003"/>
    <w:rsid w:val="00810246"/>
    <w:rsid w:val="008166DA"/>
    <w:rsid w:val="008200E4"/>
    <w:rsid w:val="00821E7A"/>
    <w:rsid w:val="00827E5E"/>
    <w:rsid w:val="008400F0"/>
    <w:rsid w:val="00843269"/>
    <w:rsid w:val="00843BDF"/>
    <w:rsid w:val="0084595A"/>
    <w:rsid w:val="008573CF"/>
    <w:rsid w:val="008624E9"/>
    <w:rsid w:val="00870331"/>
    <w:rsid w:val="0087179B"/>
    <w:rsid w:val="00874401"/>
    <w:rsid w:val="00880E73"/>
    <w:rsid w:val="0089037F"/>
    <w:rsid w:val="00893AF5"/>
    <w:rsid w:val="00895932"/>
    <w:rsid w:val="008A1925"/>
    <w:rsid w:val="008A3D0A"/>
    <w:rsid w:val="008B1858"/>
    <w:rsid w:val="008B6174"/>
    <w:rsid w:val="008B714D"/>
    <w:rsid w:val="008C30A5"/>
    <w:rsid w:val="008D0F7E"/>
    <w:rsid w:val="008D4B09"/>
    <w:rsid w:val="008D52BC"/>
    <w:rsid w:val="008D64DD"/>
    <w:rsid w:val="008D7759"/>
    <w:rsid w:val="008E03FD"/>
    <w:rsid w:val="008E3208"/>
    <w:rsid w:val="008E5A0E"/>
    <w:rsid w:val="008F1799"/>
    <w:rsid w:val="00901E86"/>
    <w:rsid w:val="009164C9"/>
    <w:rsid w:val="0091757E"/>
    <w:rsid w:val="009278E0"/>
    <w:rsid w:val="00931179"/>
    <w:rsid w:val="00932D5C"/>
    <w:rsid w:val="00933CA0"/>
    <w:rsid w:val="009371B3"/>
    <w:rsid w:val="00940553"/>
    <w:rsid w:val="00943651"/>
    <w:rsid w:val="009515B5"/>
    <w:rsid w:val="00961BC1"/>
    <w:rsid w:val="0096317A"/>
    <w:rsid w:val="009670F4"/>
    <w:rsid w:val="00970099"/>
    <w:rsid w:val="0097319A"/>
    <w:rsid w:val="00973D6F"/>
    <w:rsid w:val="00975C0C"/>
    <w:rsid w:val="009805B4"/>
    <w:rsid w:val="00982A51"/>
    <w:rsid w:val="00990EE1"/>
    <w:rsid w:val="00991D4E"/>
    <w:rsid w:val="00991DB5"/>
    <w:rsid w:val="00995B3E"/>
    <w:rsid w:val="00996929"/>
    <w:rsid w:val="009B0B95"/>
    <w:rsid w:val="009B171E"/>
    <w:rsid w:val="009B202A"/>
    <w:rsid w:val="009B6D66"/>
    <w:rsid w:val="009B7E6E"/>
    <w:rsid w:val="009C2733"/>
    <w:rsid w:val="009C2DEE"/>
    <w:rsid w:val="009D1C94"/>
    <w:rsid w:val="009E3477"/>
    <w:rsid w:val="009E762A"/>
    <w:rsid w:val="009F2717"/>
    <w:rsid w:val="009F7E65"/>
    <w:rsid w:val="00A00F91"/>
    <w:rsid w:val="00A0294A"/>
    <w:rsid w:val="00A04F55"/>
    <w:rsid w:val="00A05B97"/>
    <w:rsid w:val="00A069A2"/>
    <w:rsid w:val="00A10266"/>
    <w:rsid w:val="00A1064C"/>
    <w:rsid w:val="00A264E8"/>
    <w:rsid w:val="00A33516"/>
    <w:rsid w:val="00A46F01"/>
    <w:rsid w:val="00A56AAA"/>
    <w:rsid w:val="00A62C8A"/>
    <w:rsid w:val="00A7126F"/>
    <w:rsid w:val="00A73489"/>
    <w:rsid w:val="00A7591B"/>
    <w:rsid w:val="00A771AE"/>
    <w:rsid w:val="00A7772F"/>
    <w:rsid w:val="00A822DD"/>
    <w:rsid w:val="00A866DC"/>
    <w:rsid w:val="00A90F73"/>
    <w:rsid w:val="00A93D9E"/>
    <w:rsid w:val="00A944C8"/>
    <w:rsid w:val="00A96350"/>
    <w:rsid w:val="00AC0EBD"/>
    <w:rsid w:val="00AC1B4A"/>
    <w:rsid w:val="00AD549F"/>
    <w:rsid w:val="00AD59EE"/>
    <w:rsid w:val="00AD5D7C"/>
    <w:rsid w:val="00AD61AF"/>
    <w:rsid w:val="00AD666E"/>
    <w:rsid w:val="00AF1764"/>
    <w:rsid w:val="00AF45E8"/>
    <w:rsid w:val="00AF7C3D"/>
    <w:rsid w:val="00B02811"/>
    <w:rsid w:val="00B056AF"/>
    <w:rsid w:val="00B0768C"/>
    <w:rsid w:val="00B10E6A"/>
    <w:rsid w:val="00B12A44"/>
    <w:rsid w:val="00B17A4B"/>
    <w:rsid w:val="00B20733"/>
    <w:rsid w:val="00B25F2A"/>
    <w:rsid w:val="00B34D94"/>
    <w:rsid w:val="00B35604"/>
    <w:rsid w:val="00B41095"/>
    <w:rsid w:val="00B42F9A"/>
    <w:rsid w:val="00B4584C"/>
    <w:rsid w:val="00B51644"/>
    <w:rsid w:val="00B52267"/>
    <w:rsid w:val="00B52D37"/>
    <w:rsid w:val="00B6250B"/>
    <w:rsid w:val="00B6423E"/>
    <w:rsid w:val="00B67451"/>
    <w:rsid w:val="00B67FAB"/>
    <w:rsid w:val="00B70E7F"/>
    <w:rsid w:val="00B71421"/>
    <w:rsid w:val="00B72AF1"/>
    <w:rsid w:val="00B72CBF"/>
    <w:rsid w:val="00B72EC9"/>
    <w:rsid w:val="00B779C8"/>
    <w:rsid w:val="00B837AD"/>
    <w:rsid w:val="00B87555"/>
    <w:rsid w:val="00B92DDE"/>
    <w:rsid w:val="00BA346E"/>
    <w:rsid w:val="00BA5B94"/>
    <w:rsid w:val="00BA7F90"/>
    <w:rsid w:val="00BB4BE0"/>
    <w:rsid w:val="00BB5FD1"/>
    <w:rsid w:val="00BB6DE5"/>
    <w:rsid w:val="00BC7177"/>
    <w:rsid w:val="00BD393C"/>
    <w:rsid w:val="00BD6FFA"/>
    <w:rsid w:val="00BE11E7"/>
    <w:rsid w:val="00BE3502"/>
    <w:rsid w:val="00BF0DFE"/>
    <w:rsid w:val="00BF2EFB"/>
    <w:rsid w:val="00BF6518"/>
    <w:rsid w:val="00C003A5"/>
    <w:rsid w:val="00C02F2E"/>
    <w:rsid w:val="00C04BF5"/>
    <w:rsid w:val="00C10709"/>
    <w:rsid w:val="00C11958"/>
    <w:rsid w:val="00C15BE5"/>
    <w:rsid w:val="00C21698"/>
    <w:rsid w:val="00C253DA"/>
    <w:rsid w:val="00C501BB"/>
    <w:rsid w:val="00C6637A"/>
    <w:rsid w:val="00C87787"/>
    <w:rsid w:val="00CA3F9F"/>
    <w:rsid w:val="00CA4651"/>
    <w:rsid w:val="00CB2EA1"/>
    <w:rsid w:val="00CC085A"/>
    <w:rsid w:val="00CC0ACB"/>
    <w:rsid w:val="00CC4F2D"/>
    <w:rsid w:val="00CC5EEF"/>
    <w:rsid w:val="00CC7E63"/>
    <w:rsid w:val="00CD1ACB"/>
    <w:rsid w:val="00CD31CA"/>
    <w:rsid w:val="00CE3210"/>
    <w:rsid w:val="00CF645B"/>
    <w:rsid w:val="00CF7C7B"/>
    <w:rsid w:val="00D034C8"/>
    <w:rsid w:val="00D057DE"/>
    <w:rsid w:val="00D05BFB"/>
    <w:rsid w:val="00D14864"/>
    <w:rsid w:val="00D22AB0"/>
    <w:rsid w:val="00D27200"/>
    <w:rsid w:val="00D34679"/>
    <w:rsid w:val="00D40181"/>
    <w:rsid w:val="00D4785C"/>
    <w:rsid w:val="00D51046"/>
    <w:rsid w:val="00D5268A"/>
    <w:rsid w:val="00D53485"/>
    <w:rsid w:val="00D555DF"/>
    <w:rsid w:val="00D63535"/>
    <w:rsid w:val="00D66FD9"/>
    <w:rsid w:val="00D7231E"/>
    <w:rsid w:val="00D73EA6"/>
    <w:rsid w:val="00D853A7"/>
    <w:rsid w:val="00D904A5"/>
    <w:rsid w:val="00D95A3E"/>
    <w:rsid w:val="00DA4B7C"/>
    <w:rsid w:val="00DA7431"/>
    <w:rsid w:val="00DC4CDD"/>
    <w:rsid w:val="00DC7B60"/>
    <w:rsid w:val="00DD44E1"/>
    <w:rsid w:val="00DF2293"/>
    <w:rsid w:val="00DF66E3"/>
    <w:rsid w:val="00E07FF4"/>
    <w:rsid w:val="00E115A7"/>
    <w:rsid w:val="00E11E6F"/>
    <w:rsid w:val="00E14275"/>
    <w:rsid w:val="00E15B72"/>
    <w:rsid w:val="00E23D22"/>
    <w:rsid w:val="00E265F9"/>
    <w:rsid w:val="00E30EF0"/>
    <w:rsid w:val="00E34B25"/>
    <w:rsid w:val="00E40FE8"/>
    <w:rsid w:val="00E4440A"/>
    <w:rsid w:val="00E45114"/>
    <w:rsid w:val="00E51E66"/>
    <w:rsid w:val="00E600D8"/>
    <w:rsid w:val="00E706C0"/>
    <w:rsid w:val="00E72F5D"/>
    <w:rsid w:val="00E74421"/>
    <w:rsid w:val="00EB774C"/>
    <w:rsid w:val="00ED2E80"/>
    <w:rsid w:val="00ED3CCF"/>
    <w:rsid w:val="00EE3EEE"/>
    <w:rsid w:val="00EE7118"/>
    <w:rsid w:val="00EF1857"/>
    <w:rsid w:val="00EF6B7F"/>
    <w:rsid w:val="00F0622F"/>
    <w:rsid w:val="00F06D73"/>
    <w:rsid w:val="00F07806"/>
    <w:rsid w:val="00F11AA8"/>
    <w:rsid w:val="00F13A14"/>
    <w:rsid w:val="00F16718"/>
    <w:rsid w:val="00F17658"/>
    <w:rsid w:val="00F17A97"/>
    <w:rsid w:val="00F22232"/>
    <w:rsid w:val="00F35722"/>
    <w:rsid w:val="00F523F3"/>
    <w:rsid w:val="00F55B13"/>
    <w:rsid w:val="00F601C8"/>
    <w:rsid w:val="00F76249"/>
    <w:rsid w:val="00F94E63"/>
    <w:rsid w:val="00FA0D0E"/>
    <w:rsid w:val="00FA0E26"/>
    <w:rsid w:val="00FA5E3F"/>
    <w:rsid w:val="00FA7297"/>
    <w:rsid w:val="00FB3BA6"/>
    <w:rsid w:val="00FC2517"/>
    <w:rsid w:val="00FD1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CCF9F5"/>
  <w15:chartTrackingRefBased/>
  <w15:docId w15:val="{DD7B4E41-1018-FB46-95AC-1F9BF7DDE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EEE"/>
  </w:style>
  <w:style w:type="paragraph" w:styleId="Heading1">
    <w:name w:val="heading 1"/>
    <w:basedOn w:val="Normal"/>
    <w:next w:val="Normal"/>
    <w:link w:val="Heading1Char"/>
    <w:uiPriority w:val="9"/>
    <w:qFormat/>
    <w:rsid w:val="00C04B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4B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4B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B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B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B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B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B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B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B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4B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4B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B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B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B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B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B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BF5"/>
    <w:rPr>
      <w:rFonts w:eastAsiaTheme="majorEastAsia" w:cstheme="majorBidi"/>
      <w:color w:val="272727" w:themeColor="text1" w:themeTint="D8"/>
    </w:rPr>
  </w:style>
  <w:style w:type="paragraph" w:styleId="Title">
    <w:name w:val="Title"/>
    <w:basedOn w:val="Normal"/>
    <w:next w:val="Normal"/>
    <w:link w:val="TitleChar"/>
    <w:uiPriority w:val="10"/>
    <w:qFormat/>
    <w:rsid w:val="00C04B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B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B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B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BF5"/>
    <w:pPr>
      <w:spacing w:before="160"/>
      <w:jc w:val="center"/>
    </w:pPr>
    <w:rPr>
      <w:i/>
      <w:iCs/>
      <w:color w:val="404040" w:themeColor="text1" w:themeTint="BF"/>
    </w:rPr>
  </w:style>
  <w:style w:type="character" w:customStyle="1" w:styleId="QuoteChar">
    <w:name w:val="Quote Char"/>
    <w:basedOn w:val="DefaultParagraphFont"/>
    <w:link w:val="Quote"/>
    <w:uiPriority w:val="29"/>
    <w:rsid w:val="00C04BF5"/>
    <w:rPr>
      <w:i/>
      <w:iCs/>
      <w:color w:val="404040" w:themeColor="text1" w:themeTint="BF"/>
    </w:rPr>
  </w:style>
  <w:style w:type="paragraph" w:styleId="ListParagraph">
    <w:name w:val="List Paragraph"/>
    <w:basedOn w:val="Normal"/>
    <w:uiPriority w:val="34"/>
    <w:qFormat/>
    <w:rsid w:val="00C04BF5"/>
    <w:pPr>
      <w:ind w:left="720"/>
      <w:contextualSpacing/>
    </w:pPr>
  </w:style>
  <w:style w:type="character" w:styleId="IntenseEmphasis">
    <w:name w:val="Intense Emphasis"/>
    <w:basedOn w:val="DefaultParagraphFont"/>
    <w:uiPriority w:val="21"/>
    <w:qFormat/>
    <w:rsid w:val="00C04BF5"/>
    <w:rPr>
      <w:i/>
      <w:iCs/>
      <w:color w:val="0F4761" w:themeColor="accent1" w:themeShade="BF"/>
    </w:rPr>
  </w:style>
  <w:style w:type="paragraph" w:styleId="IntenseQuote">
    <w:name w:val="Intense Quote"/>
    <w:basedOn w:val="Normal"/>
    <w:next w:val="Normal"/>
    <w:link w:val="IntenseQuoteChar"/>
    <w:uiPriority w:val="30"/>
    <w:qFormat/>
    <w:rsid w:val="00C04B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BF5"/>
    <w:rPr>
      <w:i/>
      <w:iCs/>
      <w:color w:val="0F4761" w:themeColor="accent1" w:themeShade="BF"/>
    </w:rPr>
  </w:style>
  <w:style w:type="character" w:styleId="IntenseReference">
    <w:name w:val="Intense Reference"/>
    <w:basedOn w:val="DefaultParagraphFont"/>
    <w:uiPriority w:val="32"/>
    <w:qFormat/>
    <w:rsid w:val="00C04BF5"/>
    <w:rPr>
      <w:b/>
      <w:bCs/>
      <w:smallCaps/>
      <w:color w:val="0F4761" w:themeColor="accent1" w:themeShade="BF"/>
      <w:spacing w:val="5"/>
    </w:rPr>
  </w:style>
  <w:style w:type="character" w:styleId="LineNumber">
    <w:name w:val="line number"/>
    <w:basedOn w:val="DefaultParagraphFont"/>
    <w:uiPriority w:val="99"/>
    <w:semiHidden/>
    <w:unhideWhenUsed/>
    <w:rsid w:val="006F127A"/>
  </w:style>
  <w:style w:type="paragraph" w:customStyle="1" w:styleId="Authors">
    <w:name w:val="Authors"/>
    <w:basedOn w:val="Normal"/>
    <w:rsid w:val="007F6891"/>
    <w:pPr>
      <w:spacing w:before="120" w:after="360" w:line="240" w:lineRule="auto"/>
      <w:jc w:val="center"/>
    </w:pPr>
    <w:rPr>
      <w:rFonts w:ascii="Times New Roman" w:eastAsia="Times New Roman" w:hAnsi="Times New Roman" w:cs="Times New Roman"/>
      <w:kern w:val="0"/>
      <w:lang w:eastAsia="en-US"/>
      <w14:ligatures w14:val="none"/>
    </w:rPr>
  </w:style>
  <w:style w:type="paragraph" w:customStyle="1" w:styleId="Paragraph">
    <w:name w:val="Paragraph"/>
    <w:basedOn w:val="Normal"/>
    <w:rsid w:val="007F6891"/>
    <w:pPr>
      <w:spacing w:before="120" w:after="0" w:line="240" w:lineRule="auto"/>
      <w:ind w:firstLine="720"/>
    </w:pPr>
    <w:rPr>
      <w:rFonts w:ascii="Times New Roman" w:eastAsia="Times New Roman" w:hAnsi="Times New Roman" w:cs="Times New Roman"/>
      <w:kern w:val="0"/>
      <w:lang w:eastAsia="en-US"/>
      <w14:ligatures w14:val="none"/>
    </w:rPr>
  </w:style>
  <w:style w:type="character" w:styleId="Hyperlink">
    <w:name w:val="Hyperlink"/>
    <w:basedOn w:val="DefaultParagraphFont"/>
    <w:uiPriority w:val="99"/>
    <w:unhideWhenUsed/>
    <w:rsid w:val="00D51046"/>
    <w:rPr>
      <w:color w:val="467886" w:themeColor="hyperlink"/>
      <w:u w:val="single"/>
    </w:rPr>
  </w:style>
  <w:style w:type="character" w:styleId="UnresolvedMention">
    <w:name w:val="Unresolved Mention"/>
    <w:basedOn w:val="DefaultParagraphFont"/>
    <w:uiPriority w:val="99"/>
    <w:semiHidden/>
    <w:unhideWhenUsed/>
    <w:rsid w:val="00D51046"/>
    <w:rPr>
      <w:color w:val="605E5C"/>
      <w:shd w:val="clear" w:color="auto" w:fill="E1DFDD"/>
    </w:rPr>
  </w:style>
  <w:style w:type="paragraph" w:customStyle="1" w:styleId="p1">
    <w:name w:val="p1"/>
    <w:basedOn w:val="Normal"/>
    <w:rsid w:val="009E347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9E347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A771AE"/>
    <w:rPr>
      <w:color w:val="666666"/>
    </w:rPr>
  </w:style>
  <w:style w:type="paragraph" w:customStyle="1" w:styleId="Bibliography1">
    <w:name w:val="Bibliography1"/>
    <w:basedOn w:val="Normal"/>
    <w:rsid w:val="00A771AE"/>
    <w:pPr>
      <w:spacing w:before="100" w:beforeAutospacing="1" w:after="100" w:afterAutospacing="1" w:line="240" w:lineRule="auto"/>
    </w:pPr>
    <w:rPr>
      <w:rFonts w:ascii="Times New Roman" w:hAnsi="Times New Roman" w:cs="Times New Roman"/>
      <w:kern w:val="0"/>
      <w14:ligatures w14:val="none"/>
    </w:rPr>
  </w:style>
  <w:style w:type="paragraph" w:customStyle="1" w:styleId="p3">
    <w:name w:val="p3"/>
    <w:basedOn w:val="Normal"/>
    <w:rsid w:val="0031547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31547E"/>
  </w:style>
  <w:style w:type="paragraph" w:styleId="Header">
    <w:name w:val="header"/>
    <w:basedOn w:val="Normal"/>
    <w:link w:val="HeaderChar"/>
    <w:uiPriority w:val="99"/>
    <w:unhideWhenUsed/>
    <w:rsid w:val="00414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2BE"/>
  </w:style>
  <w:style w:type="paragraph" w:styleId="Footer">
    <w:name w:val="footer"/>
    <w:basedOn w:val="Normal"/>
    <w:link w:val="FooterChar"/>
    <w:uiPriority w:val="99"/>
    <w:unhideWhenUsed/>
    <w:rsid w:val="00414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2BE"/>
  </w:style>
  <w:style w:type="character" w:styleId="PageNumber">
    <w:name w:val="page number"/>
    <w:basedOn w:val="DefaultParagraphFont"/>
    <w:uiPriority w:val="99"/>
    <w:semiHidden/>
    <w:unhideWhenUsed/>
    <w:rsid w:val="00303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77697">
      <w:bodyDiv w:val="1"/>
      <w:marLeft w:val="0"/>
      <w:marRight w:val="0"/>
      <w:marTop w:val="0"/>
      <w:marBottom w:val="0"/>
      <w:divBdr>
        <w:top w:val="none" w:sz="0" w:space="0" w:color="auto"/>
        <w:left w:val="none" w:sz="0" w:space="0" w:color="auto"/>
        <w:bottom w:val="none" w:sz="0" w:space="0" w:color="auto"/>
        <w:right w:val="none" w:sz="0" w:space="0" w:color="auto"/>
      </w:divBdr>
    </w:div>
    <w:div w:id="73476477">
      <w:bodyDiv w:val="1"/>
      <w:marLeft w:val="0"/>
      <w:marRight w:val="0"/>
      <w:marTop w:val="0"/>
      <w:marBottom w:val="0"/>
      <w:divBdr>
        <w:top w:val="none" w:sz="0" w:space="0" w:color="auto"/>
        <w:left w:val="none" w:sz="0" w:space="0" w:color="auto"/>
        <w:bottom w:val="none" w:sz="0" w:space="0" w:color="auto"/>
        <w:right w:val="none" w:sz="0" w:space="0" w:color="auto"/>
      </w:divBdr>
    </w:div>
    <w:div w:id="83381393">
      <w:bodyDiv w:val="1"/>
      <w:marLeft w:val="0"/>
      <w:marRight w:val="0"/>
      <w:marTop w:val="0"/>
      <w:marBottom w:val="0"/>
      <w:divBdr>
        <w:top w:val="none" w:sz="0" w:space="0" w:color="auto"/>
        <w:left w:val="none" w:sz="0" w:space="0" w:color="auto"/>
        <w:bottom w:val="none" w:sz="0" w:space="0" w:color="auto"/>
        <w:right w:val="none" w:sz="0" w:space="0" w:color="auto"/>
      </w:divBdr>
    </w:div>
    <w:div w:id="108665299">
      <w:bodyDiv w:val="1"/>
      <w:marLeft w:val="0"/>
      <w:marRight w:val="0"/>
      <w:marTop w:val="0"/>
      <w:marBottom w:val="0"/>
      <w:divBdr>
        <w:top w:val="none" w:sz="0" w:space="0" w:color="auto"/>
        <w:left w:val="none" w:sz="0" w:space="0" w:color="auto"/>
        <w:bottom w:val="none" w:sz="0" w:space="0" w:color="auto"/>
        <w:right w:val="none" w:sz="0" w:space="0" w:color="auto"/>
      </w:divBdr>
    </w:div>
    <w:div w:id="110127131">
      <w:bodyDiv w:val="1"/>
      <w:marLeft w:val="0"/>
      <w:marRight w:val="0"/>
      <w:marTop w:val="0"/>
      <w:marBottom w:val="0"/>
      <w:divBdr>
        <w:top w:val="none" w:sz="0" w:space="0" w:color="auto"/>
        <w:left w:val="none" w:sz="0" w:space="0" w:color="auto"/>
        <w:bottom w:val="none" w:sz="0" w:space="0" w:color="auto"/>
        <w:right w:val="none" w:sz="0" w:space="0" w:color="auto"/>
      </w:divBdr>
    </w:div>
    <w:div w:id="192350874">
      <w:bodyDiv w:val="1"/>
      <w:marLeft w:val="0"/>
      <w:marRight w:val="0"/>
      <w:marTop w:val="0"/>
      <w:marBottom w:val="0"/>
      <w:divBdr>
        <w:top w:val="none" w:sz="0" w:space="0" w:color="auto"/>
        <w:left w:val="none" w:sz="0" w:space="0" w:color="auto"/>
        <w:bottom w:val="none" w:sz="0" w:space="0" w:color="auto"/>
        <w:right w:val="none" w:sz="0" w:space="0" w:color="auto"/>
      </w:divBdr>
    </w:div>
    <w:div w:id="228152487">
      <w:bodyDiv w:val="1"/>
      <w:marLeft w:val="0"/>
      <w:marRight w:val="0"/>
      <w:marTop w:val="0"/>
      <w:marBottom w:val="0"/>
      <w:divBdr>
        <w:top w:val="none" w:sz="0" w:space="0" w:color="auto"/>
        <w:left w:val="none" w:sz="0" w:space="0" w:color="auto"/>
        <w:bottom w:val="none" w:sz="0" w:space="0" w:color="auto"/>
        <w:right w:val="none" w:sz="0" w:space="0" w:color="auto"/>
      </w:divBdr>
    </w:div>
    <w:div w:id="267467773">
      <w:bodyDiv w:val="1"/>
      <w:marLeft w:val="0"/>
      <w:marRight w:val="0"/>
      <w:marTop w:val="0"/>
      <w:marBottom w:val="0"/>
      <w:divBdr>
        <w:top w:val="none" w:sz="0" w:space="0" w:color="auto"/>
        <w:left w:val="none" w:sz="0" w:space="0" w:color="auto"/>
        <w:bottom w:val="none" w:sz="0" w:space="0" w:color="auto"/>
        <w:right w:val="none" w:sz="0" w:space="0" w:color="auto"/>
      </w:divBdr>
    </w:div>
    <w:div w:id="306252885">
      <w:bodyDiv w:val="1"/>
      <w:marLeft w:val="0"/>
      <w:marRight w:val="0"/>
      <w:marTop w:val="0"/>
      <w:marBottom w:val="0"/>
      <w:divBdr>
        <w:top w:val="none" w:sz="0" w:space="0" w:color="auto"/>
        <w:left w:val="none" w:sz="0" w:space="0" w:color="auto"/>
        <w:bottom w:val="none" w:sz="0" w:space="0" w:color="auto"/>
        <w:right w:val="none" w:sz="0" w:space="0" w:color="auto"/>
      </w:divBdr>
    </w:div>
    <w:div w:id="316693251">
      <w:bodyDiv w:val="1"/>
      <w:marLeft w:val="0"/>
      <w:marRight w:val="0"/>
      <w:marTop w:val="0"/>
      <w:marBottom w:val="0"/>
      <w:divBdr>
        <w:top w:val="none" w:sz="0" w:space="0" w:color="auto"/>
        <w:left w:val="none" w:sz="0" w:space="0" w:color="auto"/>
        <w:bottom w:val="none" w:sz="0" w:space="0" w:color="auto"/>
        <w:right w:val="none" w:sz="0" w:space="0" w:color="auto"/>
      </w:divBdr>
    </w:div>
    <w:div w:id="328095481">
      <w:bodyDiv w:val="1"/>
      <w:marLeft w:val="0"/>
      <w:marRight w:val="0"/>
      <w:marTop w:val="0"/>
      <w:marBottom w:val="0"/>
      <w:divBdr>
        <w:top w:val="none" w:sz="0" w:space="0" w:color="auto"/>
        <w:left w:val="none" w:sz="0" w:space="0" w:color="auto"/>
        <w:bottom w:val="none" w:sz="0" w:space="0" w:color="auto"/>
        <w:right w:val="none" w:sz="0" w:space="0" w:color="auto"/>
      </w:divBdr>
    </w:div>
    <w:div w:id="350648467">
      <w:bodyDiv w:val="1"/>
      <w:marLeft w:val="0"/>
      <w:marRight w:val="0"/>
      <w:marTop w:val="0"/>
      <w:marBottom w:val="0"/>
      <w:divBdr>
        <w:top w:val="none" w:sz="0" w:space="0" w:color="auto"/>
        <w:left w:val="none" w:sz="0" w:space="0" w:color="auto"/>
        <w:bottom w:val="none" w:sz="0" w:space="0" w:color="auto"/>
        <w:right w:val="none" w:sz="0" w:space="0" w:color="auto"/>
      </w:divBdr>
    </w:div>
    <w:div w:id="356010426">
      <w:bodyDiv w:val="1"/>
      <w:marLeft w:val="0"/>
      <w:marRight w:val="0"/>
      <w:marTop w:val="0"/>
      <w:marBottom w:val="0"/>
      <w:divBdr>
        <w:top w:val="none" w:sz="0" w:space="0" w:color="auto"/>
        <w:left w:val="none" w:sz="0" w:space="0" w:color="auto"/>
        <w:bottom w:val="none" w:sz="0" w:space="0" w:color="auto"/>
        <w:right w:val="none" w:sz="0" w:space="0" w:color="auto"/>
      </w:divBdr>
    </w:div>
    <w:div w:id="389115958">
      <w:bodyDiv w:val="1"/>
      <w:marLeft w:val="0"/>
      <w:marRight w:val="0"/>
      <w:marTop w:val="0"/>
      <w:marBottom w:val="0"/>
      <w:divBdr>
        <w:top w:val="none" w:sz="0" w:space="0" w:color="auto"/>
        <w:left w:val="none" w:sz="0" w:space="0" w:color="auto"/>
        <w:bottom w:val="none" w:sz="0" w:space="0" w:color="auto"/>
        <w:right w:val="none" w:sz="0" w:space="0" w:color="auto"/>
      </w:divBdr>
    </w:div>
    <w:div w:id="393088775">
      <w:bodyDiv w:val="1"/>
      <w:marLeft w:val="0"/>
      <w:marRight w:val="0"/>
      <w:marTop w:val="0"/>
      <w:marBottom w:val="0"/>
      <w:divBdr>
        <w:top w:val="none" w:sz="0" w:space="0" w:color="auto"/>
        <w:left w:val="none" w:sz="0" w:space="0" w:color="auto"/>
        <w:bottom w:val="none" w:sz="0" w:space="0" w:color="auto"/>
        <w:right w:val="none" w:sz="0" w:space="0" w:color="auto"/>
      </w:divBdr>
    </w:div>
    <w:div w:id="398600337">
      <w:bodyDiv w:val="1"/>
      <w:marLeft w:val="0"/>
      <w:marRight w:val="0"/>
      <w:marTop w:val="0"/>
      <w:marBottom w:val="0"/>
      <w:divBdr>
        <w:top w:val="none" w:sz="0" w:space="0" w:color="auto"/>
        <w:left w:val="none" w:sz="0" w:space="0" w:color="auto"/>
        <w:bottom w:val="none" w:sz="0" w:space="0" w:color="auto"/>
        <w:right w:val="none" w:sz="0" w:space="0" w:color="auto"/>
      </w:divBdr>
    </w:div>
    <w:div w:id="400911050">
      <w:bodyDiv w:val="1"/>
      <w:marLeft w:val="0"/>
      <w:marRight w:val="0"/>
      <w:marTop w:val="0"/>
      <w:marBottom w:val="0"/>
      <w:divBdr>
        <w:top w:val="none" w:sz="0" w:space="0" w:color="auto"/>
        <w:left w:val="none" w:sz="0" w:space="0" w:color="auto"/>
        <w:bottom w:val="none" w:sz="0" w:space="0" w:color="auto"/>
        <w:right w:val="none" w:sz="0" w:space="0" w:color="auto"/>
      </w:divBdr>
    </w:div>
    <w:div w:id="420763413">
      <w:bodyDiv w:val="1"/>
      <w:marLeft w:val="0"/>
      <w:marRight w:val="0"/>
      <w:marTop w:val="0"/>
      <w:marBottom w:val="0"/>
      <w:divBdr>
        <w:top w:val="none" w:sz="0" w:space="0" w:color="auto"/>
        <w:left w:val="none" w:sz="0" w:space="0" w:color="auto"/>
        <w:bottom w:val="none" w:sz="0" w:space="0" w:color="auto"/>
        <w:right w:val="none" w:sz="0" w:space="0" w:color="auto"/>
      </w:divBdr>
    </w:div>
    <w:div w:id="429856721">
      <w:bodyDiv w:val="1"/>
      <w:marLeft w:val="0"/>
      <w:marRight w:val="0"/>
      <w:marTop w:val="0"/>
      <w:marBottom w:val="0"/>
      <w:divBdr>
        <w:top w:val="none" w:sz="0" w:space="0" w:color="auto"/>
        <w:left w:val="none" w:sz="0" w:space="0" w:color="auto"/>
        <w:bottom w:val="none" w:sz="0" w:space="0" w:color="auto"/>
        <w:right w:val="none" w:sz="0" w:space="0" w:color="auto"/>
      </w:divBdr>
    </w:div>
    <w:div w:id="452865572">
      <w:bodyDiv w:val="1"/>
      <w:marLeft w:val="0"/>
      <w:marRight w:val="0"/>
      <w:marTop w:val="0"/>
      <w:marBottom w:val="0"/>
      <w:divBdr>
        <w:top w:val="none" w:sz="0" w:space="0" w:color="auto"/>
        <w:left w:val="none" w:sz="0" w:space="0" w:color="auto"/>
        <w:bottom w:val="none" w:sz="0" w:space="0" w:color="auto"/>
        <w:right w:val="none" w:sz="0" w:space="0" w:color="auto"/>
      </w:divBdr>
    </w:div>
    <w:div w:id="508103347">
      <w:bodyDiv w:val="1"/>
      <w:marLeft w:val="0"/>
      <w:marRight w:val="0"/>
      <w:marTop w:val="0"/>
      <w:marBottom w:val="0"/>
      <w:divBdr>
        <w:top w:val="none" w:sz="0" w:space="0" w:color="auto"/>
        <w:left w:val="none" w:sz="0" w:space="0" w:color="auto"/>
        <w:bottom w:val="none" w:sz="0" w:space="0" w:color="auto"/>
        <w:right w:val="none" w:sz="0" w:space="0" w:color="auto"/>
      </w:divBdr>
    </w:div>
    <w:div w:id="511530319">
      <w:bodyDiv w:val="1"/>
      <w:marLeft w:val="0"/>
      <w:marRight w:val="0"/>
      <w:marTop w:val="0"/>
      <w:marBottom w:val="0"/>
      <w:divBdr>
        <w:top w:val="none" w:sz="0" w:space="0" w:color="auto"/>
        <w:left w:val="none" w:sz="0" w:space="0" w:color="auto"/>
        <w:bottom w:val="none" w:sz="0" w:space="0" w:color="auto"/>
        <w:right w:val="none" w:sz="0" w:space="0" w:color="auto"/>
      </w:divBdr>
    </w:div>
    <w:div w:id="570702862">
      <w:bodyDiv w:val="1"/>
      <w:marLeft w:val="0"/>
      <w:marRight w:val="0"/>
      <w:marTop w:val="0"/>
      <w:marBottom w:val="0"/>
      <w:divBdr>
        <w:top w:val="none" w:sz="0" w:space="0" w:color="auto"/>
        <w:left w:val="none" w:sz="0" w:space="0" w:color="auto"/>
        <w:bottom w:val="none" w:sz="0" w:space="0" w:color="auto"/>
        <w:right w:val="none" w:sz="0" w:space="0" w:color="auto"/>
      </w:divBdr>
    </w:div>
    <w:div w:id="594556865">
      <w:bodyDiv w:val="1"/>
      <w:marLeft w:val="0"/>
      <w:marRight w:val="0"/>
      <w:marTop w:val="0"/>
      <w:marBottom w:val="0"/>
      <w:divBdr>
        <w:top w:val="none" w:sz="0" w:space="0" w:color="auto"/>
        <w:left w:val="none" w:sz="0" w:space="0" w:color="auto"/>
        <w:bottom w:val="none" w:sz="0" w:space="0" w:color="auto"/>
        <w:right w:val="none" w:sz="0" w:space="0" w:color="auto"/>
      </w:divBdr>
    </w:div>
    <w:div w:id="613907444">
      <w:bodyDiv w:val="1"/>
      <w:marLeft w:val="0"/>
      <w:marRight w:val="0"/>
      <w:marTop w:val="0"/>
      <w:marBottom w:val="0"/>
      <w:divBdr>
        <w:top w:val="none" w:sz="0" w:space="0" w:color="auto"/>
        <w:left w:val="none" w:sz="0" w:space="0" w:color="auto"/>
        <w:bottom w:val="none" w:sz="0" w:space="0" w:color="auto"/>
        <w:right w:val="none" w:sz="0" w:space="0" w:color="auto"/>
      </w:divBdr>
    </w:div>
    <w:div w:id="627245865">
      <w:bodyDiv w:val="1"/>
      <w:marLeft w:val="0"/>
      <w:marRight w:val="0"/>
      <w:marTop w:val="0"/>
      <w:marBottom w:val="0"/>
      <w:divBdr>
        <w:top w:val="none" w:sz="0" w:space="0" w:color="auto"/>
        <w:left w:val="none" w:sz="0" w:space="0" w:color="auto"/>
        <w:bottom w:val="none" w:sz="0" w:space="0" w:color="auto"/>
        <w:right w:val="none" w:sz="0" w:space="0" w:color="auto"/>
      </w:divBdr>
    </w:div>
    <w:div w:id="629171320">
      <w:bodyDiv w:val="1"/>
      <w:marLeft w:val="0"/>
      <w:marRight w:val="0"/>
      <w:marTop w:val="0"/>
      <w:marBottom w:val="0"/>
      <w:divBdr>
        <w:top w:val="none" w:sz="0" w:space="0" w:color="auto"/>
        <w:left w:val="none" w:sz="0" w:space="0" w:color="auto"/>
        <w:bottom w:val="none" w:sz="0" w:space="0" w:color="auto"/>
        <w:right w:val="none" w:sz="0" w:space="0" w:color="auto"/>
      </w:divBdr>
    </w:div>
    <w:div w:id="670327955">
      <w:bodyDiv w:val="1"/>
      <w:marLeft w:val="0"/>
      <w:marRight w:val="0"/>
      <w:marTop w:val="0"/>
      <w:marBottom w:val="0"/>
      <w:divBdr>
        <w:top w:val="none" w:sz="0" w:space="0" w:color="auto"/>
        <w:left w:val="none" w:sz="0" w:space="0" w:color="auto"/>
        <w:bottom w:val="none" w:sz="0" w:space="0" w:color="auto"/>
        <w:right w:val="none" w:sz="0" w:space="0" w:color="auto"/>
      </w:divBdr>
    </w:div>
    <w:div w:id="709954988">
      <w:bodyDiv w:val="1"/>
      <w:marLeft w:val="0"/>
      <w:marRight w:val="0"/>
      <w:marTop w:val="0"/>
      <w:marBottom w:val="0"/>
      <w:divBdr>
        <w:top w:val="none" w:sz="0" w:space="0" w:color="auto"/>
        <w:left w:val="none" w:sz="0" w:space="0" w:color="auto"/>
        <w:bottom w:val="none" w:sz="0" w:space="0" w:color="auto"/>
        <w:right w:val="none" w:sz="0" w:space="0" w:color="auto"/>
      </w:divBdr>
    </w:div>
    <w:div w:id="820928399">
      <w:bodyDiv w:val="1"/>
      <w:marLeft w:val="0"/>
      <w:marRight w:val="0"/>
      <w:marTop w:val="0"/>
      <w:marBottom w:val="0"/>
      <w:divBdr>
        <w:top w:val="none" w:sz="0" w:space="0" w:color="auto"/>
        <w:left w:val="none" w:sz="0" w:space="0" w:color="auto"/>
        <w:bottom w:val="none" w:sz="0" w:space="0" w:color="auto"/>
        <w:right w:val="none" w:sz="0" w:space="0" w:color="auto"/>
      </w:divBdr>
    </w:div>
    <w:div w:id="866721572">
      <w:bodyDiv w:val="1"/>
      <w:marLeft w:val="0"/>
      <w:marRight w:val="0"/>
      <w:marTop w:val="0"/>
      <w:marBottom w:val="0"/>
      <w:divBdr>
        <w:top w:val="none" w:sz="0" w:space="0" w:color="auto"/>
        <w:left w:val="none" w:sz="0" w:space="0" w:color="auto"/>
        <w:bottom w:val="none" w:sz="0" w:space="0" w:color="auto"/>
        <w:right w:val="none" w:sz="0" w:space="0" w:color="auto"/>
      </w:divBdr>
    </w:div>
    <w:div w:id="910505336">
      <w:bodyDiv w:val="1"/>
      <w:marLeft w:val="0"/>
      <w:marRight w:val="0"/>
      <w:marTop w:val="0"/>
      <w:marBottom w:val="0"/>
      <w:divBdr>
        <w:top w:val="none" w:sz="0" w:space="0" w:color="auto"/>
        <w:left w:val="none" w:sz="0" w:space="0" w:color="auto"/>
        <w:bottom w:val="none" w:sz="0" w:space="0" w:color="auto"/>
        <w:right w:val="none" w:sz="0" w:space="0" w:color="auto"/>
      </w:divBdr>
    </w:div>
    <w:div w:id="913122284">
      <w:bodyDiv w:val="1"/>
      <w:marLeft w:val="0"/>
      <w:marRight w:val="0"/>
      <w:marTop w:val="0"/>
      <w:marBottom w:val="0"/>
      <w:divBdr>
        <w:top w:val="none" w:sz="0" w:space="0" w:color="auto"/>
        <w:left w:val="none" w:sz="0" w:space="0" w:color="auto"/>
        <w:bottom w:val="none" w:sz="0" w:space="0" w:color="auto"/>
        <w:right w:val="none" w:sz="0" w:space="0" w:color="auto"/>
      </w:divBdr>
    </w:div>
    <w:div w:id="1006789251">
      <w:bodyDiv w:val="1"/>
      <w:marLeft w:val="0"/>
      <w:marRight w:val="0"/>
      <w:marTop w:val="0"/>
      <w:marBottom w:val="0"/>
      <w:divBdr>
        <w:top w:val="none" w:sz="0" w:space="0" w:color="auto"/>
        <w:left w:val="none" w:sz="0" w:space="0" w:color="auto"/>
        <w:bottom w:val="none" w:sz="0" w:space="0" w:color="auto"/>
        <w:right w:val="none" w:sz="0" w:space="0" w:color="auto"/>
      </w:divBdr>
    </w:div>
    <w:div w:id="1010447691">
      <w:bodyDiv w:val="1"/>
      <w:marLeft w:val="0"/>
      <w:marRight w:val="0"/>
      <w:marTop w:val="0"/>
      <w:marBottom w:val="0"/>
      <w:divBdr>
        <w:top w:val="none" w:sz="0" w:space="0" w:color="auto"/>
        <w:left w:val="none" w:sz="0" w:space="0" w:color="auto"/>
        <w:bottom w:val="none" w:sz="0" w:space="0" w:color="auto"/>
        <w:right w:val="none" w:sz="0" w:space="0" w:color="auto"/>
      </w:divBdr>
    </w:div>
    <w:div w:id="1027485676">
      <w:bodyDiv w:val="1"/>
      <w:marLeft w:val="0"/>
      <w:marRight w:val="0"/>
      <w:marTop w:val="0"/>
      <w:marBottom w:val="0"/>
      <w:divBdr>
        <w:top w:val="none" w:sz="0" w:space="0" w:color="auto"/>
        <w:left w:val="none" w:sz="0" w:space="0" w:color="auto"/>
        <w:bottom w:val="none" w:sz="0" w:space="0" w:color="auto"/>
        <w:right w:val="none" w:sz="0" w:space="0" w:color="auto"/>
      </w:divBdr>
      <w:divsChild>
        <w:div w:id="1397779911">
          <w:marLeft w:val="0"/>
          <w:marRight w:val="0"/>
          <w:marTop w:val="0"/>
          <w:marBottom w:val="0"/>
          <w:divBdr>
            <w:top w:val="none" w:sz="0" w:space="0" w:color="auto"/>
            <w:left w:val="none" w:sz="0" w:space="0" w:color="auto"/>
            <w:bottom w:val="none" w:sz="0" w:space="0" w:color="auto"/>
            <w:right w:val="none" w:sz="0" w:space="0" w:color="auto"/>
          </w:divBdr>
        </w:div>
      </w:divsChild>
    </w:div>
    <w:div w:id="1031567799">
      <w:bodyDiv w:val="1"/>
      <w:marLeft w:val="0"/>
      <w:marRight w:val="0"/>
      <w:marTop w:val="0"/>
      <w:marBottom w:val="0"/>
      <w:divBdr>
        <w:top w:val="none" w:sz="0" w:space="0" w:color="auto"/>
        <w:left w:val="none" w:sz="0" w:space="0" w:color="auto"/>
        <w:bottom w:val="none" w:sz="0" w:space="0" w:color="auto"/>
        <w:right w:val="none" w:sz="0" w:space="0" w:color="auto"/>
      </w:divBdr>
    </w:div>
    <w:div w:id="1064990075">
      <w:bodyDiv w:val="1"/>
      <w:marLeft w:val="0"/>
      <w:marRight w:val="0"/>
      <w:marTop w:val="0"/>
      <w:marBottom w:val="0"/>
      <w:divBdr>
        <w:top w:val="none" w:sz="0" w:space="0" w:color="auto"/>
        <w:left w:val="none" w:sz="0" w:space="0" w:color="auto"/>
        <w:bottom w:val="none" w:sz="0" w:space="0" w:color="auto"/>
        <w:right w:val="none" w:sz="0" w:space="0" w:color="auto"/>
      </w:divBdr>
    </w:div>
    <w:div w:id="1084187482">
      <w:bodyDiv w:val="1"/>
      <w:marLeft w:val="0"/>
      <w:marRight w:val="0"/>
      <w:marTop w:val="0"/>
      <w:marBottom w:val="0"/>
      <w:divBdr>
        <w:top w:val="none" w:sz="0" w:space="0" w:color="auto"/>
        <w:left w:val="none" w:sz="0" w:space="0" w:color="auto"/>
        <w:bottom w:val="none" w:sz="0" w:space="0" w:color="auto"/>
        <w:right w:val="none" w:sz="0" w:space="0" w:color="auto"/>
      </w:divBdr>
    </w:div>
    <w:div w:id="1188904868">
      <w:bodyDiv w:val="1"/>
      <w:marLeft w:val="0"/>
      <w:marRight w:val="0"/>
      <w:marTop w:val="0"/>
      <w:marBottom w:val="0"/>
      <w:divBdr>
        <w:top w:val="none" w:sz="0" w:space="0" w:color="auto"/>
        <w:left w:val="none" w:sz="0" w:space="0" w:color="auto"/>
        <w:bottom w:val="none" w:sz="0" w:space="0" w:color="auto"/>
        <w:right w:val="none" w:sz="0" w:space="0" w:color="auto"/>
      </w:divBdr>
    </w:div>
    <w:div w:id="1213930186">
      <w:bodyDiv w:val="1"/>
      <w:marLeft w:val="0"/>
      <w:marRight w:val="0"/>
      <w:marTop w:val="0"/>
      <w:marBottom w:val="0"/>
      <w:divBdr>
        <w:top w:val="none" w:sz="0" w:space="0" w:color="auto"/>
        <w:left w:val="none" w:sz="0" w:space="0" w:color="auto"/>
        <w:bottom w:val="none" w:sz="0" w:space="0" w:color="auto"/>
        <w:right w:val="none" w:sz="0" w:space="0" w:color="auto"/>
      </w:divBdr>
    </w:div>
    <w:div w:id="1219122353">
      <w:bodyDiv w:val="1"/>
      <w:marLeft w:val="0"/>
      <w:marRight w:val="0"/>
      <w:marTop w:val="0"/>
      <w:marBottom w:val="0"/>
      <w:divBdr>
        <w:top w:val="none" w:sz="0" w:space="0" w:color="auto"/>
        <w:left w:val="none" w:sz="0" w:space="0" w:color="auto"/>
        <w:bottom w:val="none" w:sz="0" w:space="0" w:color="auto"/>
        <w:right w:val="none" w:sz="0" w:space="0" w:color="auto"/>
      </w:divBdr>
    </w:div>
    <w:div w:id="1253512519">
      <w:bodyDiv w:val="1"/>
      <w:marLeft w:val="0"/>
      <w:marRight w:val="0"/>
      <w:marTop w:val="0"/>
      <w:marBottom w:val="0"/>
      <w:divBdr>
        <w:top w:val="none" w:sz="0" w:space="0" w:color="auto"/>
        <w:left w:val="none" w:sz="0" w:space="0" w:color="auto"/>
        <w:bottom w:val="none" w:sz="0" w:space="0" w:color="auto"/>
        <w:right w:val="none" w:sz="0" w:space="0" w:color="auto"/>
      </w:divBdr>
    </w:div>
    <w:div w:id="1255355505">
      <w:bodyDiv w:val="1"/>
      <w:marLeft w:val="0"/>
      <w:marRight w:val="0"/>
      <w:marTop w:val="0"/>
      <w:marBottom w:val="0"/>
      <w:divBdr>
        <w:top w:val="none" w:sz="0" w:space="0" w:color="auto"/>
        <w:left w:val="none" w:sz="0" w:space="0" w:color="auto"/>
        <w:bottom w:val="none" w:sz="0" w:space="0" w:color="auto"/>
        <w:right w:val="none" w:sz="0" w:space="0" w:color="auto"/>
      </w:divBdr>
    </w:div>
    <w:div w:id="1274022298">
      <w:bodyDiv w:val="1"/>
      <w:marLeft w:val="0"/>
      <w:marRight w:val="0"/>
      <w:marTop w:val="0"/>
      <w:marBottom w:val="0"/>
      <w:divBdr>
        <w:top w:val="none" w:sz="0" w:space="0" w:color="auto"/>
        <w:left w:val="none" w:sz="0" w:space="0" w:color="auto"/>
        <w:bottom w:val="none" w:sz="0" w:space="0" w:color="auto"/>
        <w:right w:val="none" w:sz="0" w:space="0" w:color="auto"/>
      </w:divBdr>
    </w:div>
    <w:div w:id="1291013224">
      <w:bodyDiv w:val="1"/>
      <w:marLeft w:val="0"/>
      <w:marRight w:val="0"/>
      <w:marTop w:val="0"/>
      <w:marBottom w:val="0"/>
      <w:divBdr>
        <w:top w:val="none" w:sz="0" w:space="0" w:color="auto"/>
        <w:left w:val="none" w:sz="0" w:space="0" w:color="auto"/>
        <w:bottom w:val="none" w:sz="0" w:space="0" w:color="auto"/>
        <w:right w:val="none" w:sz="0" w:space="0" w:color="auto"/>
      </w:divBdr>
    </w:div>
    <w:div w:id="1293484856">
      <w:bodyDiv w:val="1"/>
      <w:marLeft w:val="0"/>
      <w:marRight w:val="0"/>
      <w:marTop w:val="0"/>
      <w:marBottom w:val="0"/>
      <w:divBdr>
        <w:top w:val="none" w:sz="0" w:space="0" w:color="auto"/>
        <w:left w:val="none" w:sz="0" w:space="0" w:color="auto"/>
        <w:bottom w:val="none" w:sz="0" w:space="0" w:color="auto"/>
        <w:right w:val="none" w:sz="0" w:space="0" w:color="auto"/>
      </w:divBdr>
    </w:div>
    <w:div w:id="1314481555">
      <w:bodyDiv w:val="1"/>
      <w:marLeft w:val="0"/>
      <w:marRight w:val="0"/>
      <w:marTop w:val="0"/>
      <w:marBottom w:val="0"/>
      <w:divBdr>
        <w:top w:val="none" w:sz="0" w:space="0" w:color="auto"/>
        <w:left w:val="none" w:sz="0" w:space="0" w:color="auto"/>
        <w:bottom w:val="none" w:sz="0" w:space="0" w:color="auto"/>
        <w:right w:val="none" w:sz="0" w:space="0" w:color="auto"/>
      </w:divBdr>
    </w:div>
    <w:div w:id="1316836508">
      <w:bodyDiv w:val="1"/>
      <w:marLeft w:val="0"/>
      <w:marRight w:val="0"/>
      <w:marTop w:val="0"/>
      <w:marBottom w:val="0"/>
      <w:divBdr>
        <w:top w:val="none" w:sz="0" w:space="0" w:color="auto"/>
        <w:left w:val="none" w:sz="0" w:space="0" w:color="auto"/>
        <w:bottom w:val="none" w:sz="0" w:space="0" w:color="auto"/>
        <w:right w:val="none" w:sz="0" w:space="0" w:color="auto"/>
      </w:divBdr>
    </w:div>
    <w:div w:id="1327050889">
      <w:bodyDiv w:val="1"/>
      <w:marLeft w:val="0"/>
      <w:marRight w:val="0"/>
      <w:marTop w:val="0"/>
      <w:marBottom w:val="0"/>
      <w:divBdr>
        <w:top w:val="none" w:sz="0" w:space="0" w:color="auto"/>
        <w:left w:val="none" w:sz="0" w:space="0" w:color="auto"/>
        <w:bottom w:val="none" w:sz="0" w:space="0" w:color="auto"/>
        <w:right w:val="none" w:sz="0" w:space="0" w:color="auto"/>
      </w:divBdr>
    </w:div>
    <w:div w:id="1357541187">
      <w:bodyDiv w:val="1"/>
      <w:marLeft w:val="0"/>
      <w:marRight w:val="0"/>
      <w:marTop w:val="0"/>
      <w:marBottom w:val="0"/>
      <w:divBdr>
        <w:top w:val="none" w:sz="0" w:space="0" w:color="auto"/>
        <w:left w:val="none" w:sz="0" w:space="0" w:color="auto"/>
        <w:bottom w:val="none" w:sz="0" w:space="0" w:color="auto"/>
        <w:right w:val="none" w:sz="0" w:space="0" w:color="auto"/>
      </w:divBdr>
    </w:div>
    <w:div w:id="1360543961">
      <w:bodyDiv w:val="1"/>
      <w:marLeft w:val="0"/>
      <w:marRight w:val="0"/>
      <w:marTop w:val="0"/>
      <w:marBottom w:val="0"/>
      <w:divBdr>
        <w:top w:val="none" w:sz="0" w:space="0" w:color="auto"/>
        <w:left w:val="none" w:sz="0" w:space="0" w:color="auto"/>
        <w:bottom w:val="none" w:sz="0" w:space="0" w:color="auto"/>
        <w:right w:val="none" w:sz="0" w:space="0" w:color="auto"/>
      </w:divBdr>
    </w:div>
    <w:div w:id="1410036347">
      <w:bodyDiv w:val="1"/>
      <w:marLeft w:val="0"/>
      <w:marRight w:val="0"/>
      <w:marTop w:val="0"/>
      <w:marBottom w:val="0"/>
      <w:divBdr>
        <w:top w:val="none" w:sz="0" w:space="0" w:color="auto"/>
        <w:left w:val="none" w:sz="0" w:space="0" w:color="auto"/>
        <w:bottom w:val="none" w:sz="0" w:space="0" w:color="auto"/>
        <w:right w:val="none" w:sz="0" w:space="0" w:color="auto"/>
      </w:divBdr>
    </w:div>
    <w:div w:id="1410149452">
      <w:bodyDiv w:val="1"/>
      <w:marLeft w:val="0"/>
      <w:marRight w:val="0"/>
      <w:marTop w:val="0"/>
      <w:marBottom w:val="0"/>
      <w:divBdr>
        <w:top w:val="none" w:sz="0" w:space="0" w:color="auto"/>
        <w:left w:val="none" w:sz="0" w:space="0" w:color="auto"/>
        <w:bottom w:val="none" w:sz="0" w:space="0" w:color="auto"/>
        <w:right w:val="none" w:sz="0" w:space="0" w:color="auto"/>
      </w:divBdr>
    </w:div>
    <w:div w:id="1411345276">
      <w:bodyDiv w:val="1"/>
      <w:marLeft w:val="0"/>
      <w:marRight w:val="0"/>
      <w:marTop w:val="0"/>
      <w:marBottom w:val="0"/>
      <w:divBdr>
        <w:top w:val="none" w:sz="0" w:space="0" w:color="auto"/>
        <w:left w:val="none" w:sz="0" w:space="0" w:color="auto"/>
        <w:bottom w:val="none" w:sz="0" w:space="0" w:color="auto"/>
        <w:right w:val="none" w:sz="0" w:space="0" w:color="auto"/>
      </w:divBdr>
    </w:div>
    <w:div w:id="1482305300">
      <w:bodyDiv w:val="1"/>
      <w:marLeft w:val="0"/>
      <w:marRight w:val="0"/>
      <w:marTop w:val="0"/>
      <w:marBottom w:val="0"/>
      <w:divBdr>
        <w:top w:val="none" w:sz="0" w:space="0" w:color="auto"/>
        <w:left w:val="none" w:sz="0" w:space="0" w:color="auto"/>
        <w:bottom w:val="none" w:sz="0" w:space="0" w:color="auto"/>
        <w:right w:val="none" w:sz="0" w:space="0" w:color="auto"/>
      </w:divBdr>
    </w:div>
    <w:div w:id="1500922060">
      <w:bodyDiv w:val="1"/>
      <w:marLeft w:val="0"/>
      <w:marRight w:val="0"/>
      <w:marTop w:val="0"/>
      <w:marBottom w:val="0"/>
      <w:divBdr>
        <w:top w:val="none" w:sz="0" w:space="0" w:color="auto"/>
        <w:left w:val="none" w:sz="0" w:space="0" w:color="auto"/>
        <w:bottom w:val="none" w:sz="0" w:space="0" w:color="auto"/>
        <w:right w:val="none" w:sz="0" w:space="0" w:color="auto"/>
      </w:divBdr>
    </w:div>
    <w:div w:id="1507329517">
      <w:bodyDiv w:val="1"/>
      <w:marLeft w:val="0"/>
      <w:marRight w:val="0"/>
      <w:marTop w:val="0"/>
      <w:marBottom w:val="0"/>
      <w:divBdr>
        <w:top w:val="none" w:sz="0" w:space="0" w:color="auto"/>
        <w:left w:val="none" w:sz="0" w:space="0" w:color="auto"/>
        <w:bottom w:val="none" w:sz="0" w:space="0" w:color="auto"/>
        <w:right w:val="none" w:sz="0" w:space="0" w:color="auto"/>
      </w:divBdr>
    </w:div>
    <w:div w:id="1512987499">
      <w:bodyDiv w:val="1"/>
      <w:marLeft w:val="0"/>
      <w:marRight w:val="0"/>
      <w:marTop w:val="0"/>
      <w:marBottom w:val="0"/>
      <w:divBdr>
        <w:top w:val="none" w:sz="0" w:space="0" w:color="auto"/>
        <w:left w:val="none" w:sz="0" w:space="0" w:color="auto"/>
        <w:bottom w:val="none" w:sz="0" w:space="0" w:color="auto"/>
        <w:right w:val="none" w:sz="0" w:space="0" w:color="auto"/>
      </w:divBdr>
    </w:div>
    <w:div w:id="1522888230">
      <w:bodyDiv w:val="1"/>
      <w:marLeft w:val="0"/>
      <w:marRight w:val="0"/>
      <w:marTop w:val="0"/>
      <w:marBottom w:val="0"/>
      <w:divBdr>
        <w:top w:val="none" w:sz="0" w:space="0" w:color="auto"/>
        <w:left w:val="none" w:sz="0" w:space="0" w:color="auto"/>
        <w:bottom w:val="none" w:sz="0" w:space="0" w:color="auto"/>
        <w:right w:val="none" w:sz="0" w:space="0" w:color="auto"/>
      </w:divBdr>
    </w:div>
    <w:div w:id="1526551445">
      <w:bodyDiv w:val="1"/>
      <w:marLeft w:val="0"/>
      <w:marRight w:val="0"/>
      <w:marTop w:val="0"/>
      <w:marBottom w:val="0"/>
      <w:divBdr>
        <w:top w:val="none" w:sz="0" w:space="0" w:color="auto"/>
        <w:left w:val="none" w:sz="0" w:space="0" w:color="auto"/>
        <w:bottom w:val="none" w:sz="0" w:space="0" w:color="auto"/>
        <w:right w:val="none" w:sz="0" w:space="0" w:color="auto"/>
      </w:divBdr>
    </w:div>
    <w:div w:id="1533298989">
      <w:bodyDiv w:val="1"/>
      <w:marLeft w:val="0"/>
      <w:marRight w:val="0"/>
      <w:marTop w:val="0"/>
      <w:marBottom w:val="0"/>
      <w:divBdr>
        <w:top w:val="none" w:sz="0" w:space="0" w:color="auto"/>
        <w:left w:val="none" w:sz="0" w:space="0" w:color="auto"/>
        <w:bottom w:val="none" w:sz="0" w:space="0" w:color="auto"/>
        <w:right w:val="none" w:sz="0" w:space="0" w:color="auto"/>
      </w:divBdr>
    </w:div>
    <w:div w:id="1540513035">
      <w:bodyDiv w:val="1"/>
      <w:marLeft w:val="0"/>
      <w:marRight w:val="0"/>
      <w:marTop w:val="0"/>
      <w:marBottom w:val="0"/>
      <w:divBdr>
        <w:top w:val="none" w:sz="0" w:space="0" w:color="auto"/>
        <w:left w:val="none" w:sz="0" w:space="0" w:color="auto"/>
        <w:bottom w:val="none" w:sz="0" w:space="0" w:color="auto"/>
        <w:right w:val="none" w:sz="0" w:space="0" w:color="auto"/>
      </w:divBdr>
    </w:div>
    <w:div w:id="1543980987">
      <w:bodyDiv w:val="1"/>
      <w:marLeft w:val="0"/>
      <w:marRight w:val="0"/>
      <w:marTop w:val="0"/>
      <w:marBottom w:val="0"/>
      <w:divBdr>
        <w:top w:val="none" w:sz="0" w:space="0" w:color="auto"/>
        <w:left w:val="none" w:sz="0" w:space="0" w:color="auto"/>
        <w:bottom w:val="none" w:sz="0" w:space="0" w:color="auto"/>
        <w:right w:val="none" w:sz="0" w:space="0" w:color="auto"/>
      </w:divBdr>
    </w:div>
    <w:div w:id="1582636126">
      <w:bodyDiv w:val="1"/>
      <w:marLeft w:val="0"/>
      <w:marRight w:val="0"/>
      <w:marTop w:val="0"/>
      <w:marBottom w:val="0"/>
      <w:divBdr>
        <w:top w:val="none" w:sz="0" w:space="0" w:color="auto"/>
        <w:left w:val="none" w:sz="0" w:space="0" w:color="auto"/>
        <w:bottom w:val="none" w:sz="0" w:space="0" w:color="auto"/>
        <w:right w:val="none" w:sz="0" w:space="0" w:color="auto"/>
      </w:divBdr>
    </w:div>
    <w:div w:id="1661349527">
      <w:bodyDiv w:val="1"/>
      <w:marLeft w:val="0"/>
      <w:marRight w:val="0"/>
      <w:marTop w:val="0"/>
      <w:marBottom w:val="0"/>
      <w:divBdr>
        <w:top w:val="none" w:sz="0" w:space="0" w:color="auto"/>
        <w:left w:val="none" w:sz="0" w:space="0" w:color="auto"/>
        <w:bottom w:val="none" w:sz="0" w:space="0" w:color="auto"/>
        <w:right w:val="none" w:sz="0" w:space="0" w:color="auto"/>
      </w:divBdr>
    </w:div>
    <w:div w:id="1667513222">
      <w:bodyDiv w:val="1"/>
      <w:marLeft w:val="0"/>
      <w:marRight w:val="0"/>
      <w:marTop w:val="0"/>
      <w:marBottom w:val="0"/>
      <w:divBdr>
        <w:top w:val="none" w:sz="0" w:space="0" w:color="auto"/>
        <w:left w:val="none" w:sz="0" w:space="0" w:color="auto"/>
        <w:bottom w:val="none" w:sz="0" w:space="0" w:color="auto"/>
        <w:right w:val="none" w:sz="0" w:space="0" w:color="auto"/>
      </w:divBdr>
    </w:div>
    <w:div w:id="1674146887">
      <w:bodyDiv w:val="1"/>
      <w:marLeft w:val="0"/>
      <w:marRight w:val="0"/>
      <w:marTop w:val="0"/>
      <w:marBottom w:val="0"/>
      <w:divBdr>
        <w:top w:val="none" w:sz="0" w:space="0" w:color="auto"/>
        <w:left w:val="none" w:sz="0" w:space="0" w:color="auto"/>
        <w:bottom w:val="none" w:sz="0" w:space="0" w:color="auto"/>
        <w:right w:val="none" w:sz="0" w:space="0" w:color="auto"/>
      </w:divBdr>
    </w:div>
    <w:div w:id="1694070189">
      <w:bodyDiv w:val="1"/>
      <w:marLeft w:val="0"/>
      <w:marRight w:val="0"/>
      <w:marTop w:val="0"/>
      <w:marBottom w:val="0"/>
      <w:divBdr>
        <w:top w:val="none" w:sz="0" w:space="0" w:color="auto"/>
        <w:left w:val="none" w:sz="0" w:space="0" w:color="auto"/>
        <w:bottom w:val="none" w:sz="0" w:space="0" w:color="auto"/>
        <w:right w:val="none" w:sz="0" w:space="0" w:color="auto"/>
      </w:divBdr>
    </w:div>
    <w:div w:id="1711495278">
      <w:bodyDiv w:val="1"/>
      <w:marLeft w:val="0"/>
      <w:marRight w:val="0"/>
      <w:marTop w:val="0"/>
      <w:marBottom w:val="0"/>
      <w:divBdr>
        <w:top w:val="none" w:sz="0" w:space="0" w:color="auto"/>
        <w:left w:val="none" w:sz="0" w:space="0" w:color="auto"/>
        <w:bottom w:val="none" w:sz="0" w:space="0" w:color="auto"/>
        <w:right w:val="none" w:sz="0" w:space="0" w:color="auto"/>
      </w:divBdr>
    </w:div>
    <w:div w:id="1733236004">
      <w:bodyDiv w:val="1"/>
      <w:marLeft w:val="0"/>
      <w:marRight w:val="0"/>
      <w:marTop w:val="0"/>
      <w:marBottom w:val="0"/>
      <w:divBdr>
        <w:top w:val="none" w:sz="0" w:space="0" w:color="auto"/>
        <w:left w:val="none" w:sz="0" w:space="0" w:color="auto"/>
        <w:bottom w:val="none" w:sz="0" w:space="0" w:color="auto"/>
        <w:right w:val="none" w:sz="0" w:space="0" w:color="auto"/>
      </w:divBdr>
    </w:div>
    <w:div w:id="1739594722">
      <w:bodyDiv w:val="1"/>
      <w:marLeft w:val="0"/>
      <w:marRight w:val="0"/>
      <w:marTop w:val="0"/>
      <w:marBottom w:val="0"/>
      <w:divBdr>
        <w:top w:val="none" w:sz="0" w:space="0" w:color="auto"/>
        <w:left w:val="none" w:sz="0" w:space="0" w:color="auto"/>
        <w:bottom w:val="none" w:sz="0" w:space="0" w:color="auto"/>
        <w:right w:val="none" w:sz="0" w:space="0" w:color="auto"/>
      </w:divBdr>
    </w:div>
    <w:div w:id="1789624302">
      <w:bodyDiv w:val="1"/>
      <w:marLeft w:val="0"/>
      <w:marRight w:val="0"/>
      <w:marTop w:val="0"/>
      <w:marBottom w:val="0"/>
      <w:divBdr>
        <w:top w:val="none" w:sz="0" w:space="0" w:color="auto"/>
        <w:left w:val="none" w:sz="0" w:space="0" w:color="auto"/>
        <w:bottom w:val="none" w:sz="0" w:space="0" w:color="auto"/>
        <w:right w:val="none" w:sz="0" w:space="0" w:color="auto"/>
      </w:divBdr>
    </w:div>
    <w:div w:id="1820608237">
      <w:bodyDiv w:val="1"/>
      <w:marLeft w:val="0"/>
      <w:marRight w:val="0"/>
      <w:marTop w:val="0"/>
      <w:marBottom w:val="0"/>
      <w:divBdr>
        <w:top w:val="none" w:sz="0" w:space="0" w:color="auto"/>
        <w:left w:val="none" w:sz="0" w:space="0" w:color="auto"/>
        <w:bottom w:val="none" w:sz="0" w:space="0" w:color="auto"/>
        <w:right w:val="none" w:sz="0" w:space="0" w:color="auto"/>
      </w:divBdr>
    </w:div>
    <w:div w:id="1846050023">
      <w:bodyDiv w:val="1"/>
      <w:marLeft w:val="0"/>
      <w:marRight w:val="0"/>
      <w:marTop w:val="0"/>
      <w:marBottom w:val="0"/>
      <w:divBdr>
        <w:top w:val="none" w:sz="0" w:space="0" w:color="auto"/>
        <w:left w:val="none" w:sz="0" w:space="0" w:color="auto"/>
        <w:bottom w:val="none" w:sz="0" w:space="0" w:color="auto"/>
        <w:right w:val="none" w:sz="0" w:space="0" w:color="auto"/>
      </w:divBdr>
    </w:div>
    <w:div w:id="1851942289">
      <w:bodyDiv w:val="1"/>
      <w:marLeft w:val="0"/>
      <w:marRight w:val="0"/>
      <w:marTop w:val="0"/>
      <w:marBottom w:val="0"/>
      <w:divBdr>
        <w:top w:val="none" w:sz="0" w:space="0" w:color="auto"/>
        <w:left w:val="none" w:sz="0" w:space="0" w:color="auto"/>
        <w:bottom w:val="none" w:sz="0" w:space="0" w:color="auto"/>
        <w:right w:val="none" w:sz="0" w:space="0" w:color="auto"/>
      </w:divBdr>
    </w:div>
    <w:div w:id="1873765945">
      <w:bodyDiv w:val="1"/>
      <w:marLeft w:val="0"/>
      <w:marRight w:val="0"/>
      <w:marTop w:val="0"/>
      <w:marBottom w:val="0"/>
      <w:divBdr>
        <w:top w:val="none" w:sz="0" w:space="0" w:color="auto"/>
        <w:left w:val="none" w:sz="0" w:space="0" w:color="auto"/>
        <w:bottom w:val="none" w:sz="0" w:space="0" w:color="auto"/>
        <w:right w:val="none" w:sz="0" w:space="0" w:color="auto"/>
      </w:divBdr>
    </w:div>
    <w:div w:id="1897081118">
      <w:bodyDiv w:val="1"/>
      <w:marLeft w:val="0"/>
      <w:marRight w:val="0"/>
      <w:marTop w:val="0"/>
      <w:marBottom w:val="0"/>
      <w:divBdr>
        <w:top w:val="none" w:sz="0" w:space="0" w:color="auto"/>
        <w:left w:val="none" w:sz="0" w:space="0" w:color="auto"/>
        <w:bottom w:val="none" w:sz="0" w:space="0" w:color="auto"/>
        <w:right w:val="none" w:sz="0" w:space="0" w:color="auto"/>
      </w:divBdr>
    </w:div>
    <w:div w:id="1905413341">
      <w:bodyDiv w:val="1"/>
      <w:marLeft w:val="0"/>
      <w:marRight w:val="0"/>
      <w:marTop w:val="0"/>
      <w:marBottom w:val="0"/>
      <w:divBdr>
        <w:top w:val="none" w:sz="0" w:space="0" w:color="auto"/>
        <w:left w:val="none" w:sz="0" w:space="0" w:color="auto"/>
        <w:bottom w:val="none" w:sz="0" w:space="0" w:color="auto"/>
        <w:right w:val="none" w:sz="0" w:space="0" w:color="auto"/>
      </w:divBdr>
    </w:div>
    <w:div w:id="2026982251">
      <w:bodyDiv w:val="1"/>
      <w:marLeft w:val="0"/>
      <w:marRight w:val="0"/>
      <w:marTop w:val="0"/>
      <w:marBottom w:val="0"/>
      <w:divBdr>
        <w:top w:val="none" w:sz="0" w:space="0" w:color="auto"/>
        <w:left w:val="none" w:sz="0" w:space="0" w:color="auto"/>
        <w:bottom w:val="none" w:sz="0" w:space="0" w:color="auto"/>
        <w:right w:val="none" w:sz="0" w:space="0" w:color="auto"/>
      </w:divBdr>
    </w:div>
    <w:div w:id="2080981219">
      <w:bodyDiv w:val="1"/>
      <w:marLeft w:val="0"/>
      <w:marRight w:val="0"/>
      <w:marTop w:val="0"/>
      <w:marBottom w:val="0"/>
      <w:divBdr>
        <w:top w:val="none" w:sz="0" w:space="0" w:color="auto"/>
        <w:left w:val="none" w:sz="0" w:space="0" w:color="auto"/>
        <w:bottom w:val="none" w:sz="0" w:space="0" w:color="auto"/>
        <w:right w:val="none" w:sz="0" w:space="0" w:color="auto"/>
      </w:divBdr>
    </w:div>
    <w:div w:id="213655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li@texasheart.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jfmartin@bc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3AB169-C288-A84F-9E64-7BF5CEF7CD72}">
  <we:reference id="wa104380917" version="1.0.1.0" store="en-US" storeType="OMEX"/>
  <we:alternateReferences>
    <we:reference id="wa104380917"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4DE74-36ED-F34E-AF7B-987D5AB07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3</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Li</dc:creator>
  <cp:keywords/>
  <dc:description/>
  <cp:lastModifiedBy>Li, Xiao</cp:lastModifiedBy>
  <cp:revision>439</cp:revision>
  <cp:lastPrinted>2025-03-11T01:27:00Z</cp:lastPrinted>
  <dcterms:created xsi:type="dcterms:W3CDTF">2024-02-23T00:20:00Z</dcterms:created>
  <dcterms:modified xsi:type="dcterms:W3CDTF">2025-03-11T21:37:00Z</dcterms:modified>
</cp:coreProperties>
</file>