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11111111</w:t>
      </w:r>
    </w:p>
    <w:p/>
    <w:p>
      <w:r>
        <w:t>22222</w:t>
        <w:t>2525252</w:t>
        <w:drawing>
          <wp:inline xmlns:a="http://schemas.openxmlformats.org/drawingml/2006/main" xmlns:pic="http://schemas.openxmlformats.org/drawingml/2006/picture">
            <wp:extent cx="3095625" cy="2647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47950"/>
                    </a:xfrm>
                    <a:prstGeom prst="rect"/>
                  </pic:spPr>
                </pic:pic>
              </a:graphicData>
            </a:graphic>
          </wp:inline>
        </w:drawing>
      </w:r>
      <w:r>
        <w:t>mamas</w:t>
        <w:br/>
      </w:r>
      <w:r>
        <w:rPr>
          <w:color w:val="0000FF"/>
          <w:sz w:val="44"/>
        </w:rPr>
        <w:t>zazaz</w:t>
      </w:r>
    </w:p>
    <w:p>
      <w:pPr>
        <w:pStyle w:val="ListBullet"/>
        <w:jc w:val="center"/>
      </w:pPr>
      <w:r>
        <w:t>sssss</w:t>
      </w:r>
    </w:p>
    <w:p>
      <w:pPr>
        <w:spacing w:line="400" w:lineRule="exact"/>
        <w:ind w:left="400"/>
      </w:pPr>
      <w:r>
        <w:t>sasa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sasa</w:t>
            </w:r>
          </w:p>
        </w:tc>
        <w:tc>
          <w:tcPr>
            <w:tcW w:type="dxa" w:w="2880"/>
          </w:tcPr>
          <w:p/>
          <w:p>
            <w:r>
              <w:t>sasa</w:t>
            </w:r>
          </w:p>
        </w:tc>
        <w:tc>
          <w:tcPr>
            <w:tcW w:type="dxa" w:w="2880"/>
          </w:tcPr>
          <w:p/>
          <w:p>
            <w:r>
              <w:t>sasa</w:t>
            </w:r>
          </w:p>
        </w:tc>
      </w:tr>
      <w:tr>
        <w:tc>
          <w:tcPr>
            <w:tcW w:type="dxa" w:w="2880"/>
          </w:tcPr>
          <w:p/>
          <w:p>
            <w:r>
              <w:t>sasa</w:t>
            </w:r>
          </w:p>
        </w:tc>
        <w:tc>
          <w:tcPr>
            <w:tcW w:type="dxa" w:w="2880"/>
          </w:tcPr>
          <w:p/>
          <w:p>
            <w:r>
              <w:t>sasa</w:t>
            </w:r>
          </w:p>
        </w:tc>
        <w:tc>
          <w:tcPr>
            <w:tcW w:type="dxa" w:w="2880"/>
          </w:tcPr>
          <w:p/>
          <w:p>
            <w:r>
              <w:t>sasa</w:t>
            </w:r>
          </w:p>
        </w:tc>
      </w:tr>
      <w:tr>
        <w:tc>
          <w:tcPr>
            <w:tcW w:type="dxa" w:w="2880"/>
          </w:tcPr>
          <w:p/>
          <w:p>
            <w:r>
              <w:t>sasa</w:t>
            </w:r>
          </w:p>
        </w:tc>
        <w:tc>
          <w:tcPr>
            <w:tcW w:type="dxa" w:w="2880"/>
          </w:tcPr>
          <w:p/>
          <w:p>
            <w:r>
              <w:t>sasa</w:t>
            </w:r>
          </w:p>
        </w:tc>
        <w:tc>
          <w:tcPr>
            <w:tcW w:type="dxa" w:w="2880"/>
          </w:tcPr>
          <w:p/>
          <w:p>
            <w:r>
              <w:t>sasa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