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TEMPLATE HOP DONG DE TAI</w:t>
      </w:r>
    </w:p>
    <w:p>
      <w:r>
        <w:t xml:space="preserve">Dung cho Buoc 1 - Upload mau hop dong</w:t>
      </w:r>
    </w:p>
    <w:p>
      <w:r>
        <w:t xml:space="preserve">Ban DOCX de test upload template</w:t>
      </w:r>
    </w:p>
    <w:p>
      <w:r>
        <w:t xml:space="preserve">De tai mau: AI-2023-V1</w:t>
      </w:r>
    </w:p>
    <w:p>
      <w:r>
        <w:t xml:space="preserve">Generated at: 2026-04-17T00:50:44.301Z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