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PHỤ LỤC I </w:t>
      </w:r>
    </w:p>
    <w:p w:rsidR="00000000" w:rsidDel="00000000" w:rsidP="00000000" w:rsidRDefault="00000000" w:rsidRPr="00000000" w14:paraId="00000002">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ĐỀ CƯƠNG Ý TƯỞNG DỰ ÁN KHỞI NGHIỆP</w:t>
      </w:r>
    </w:p>
    <w:p w:rsidR="00000000" w:rsidDel="00000000" w:rsidP="00000000" w:rsidRDefault="00000000" w:rsidRPr="00000000" w14:paraId="00000003">
      <w:pPr>
        <w:tabs>
          <w:tab w:val="left" w:leader="none" w:pos="709"/>
        </w:tabs>
        <w:spacing w:after="120" w:before="120" w:line="288" w:lineRule="auto"/>
        <w:jc w:val="center"/>
        <w:rPr>
          <w:b w:val="1"/>
          <w:bCs w:val="1"/>
          <w:sz w:val="28"/>
          <w:szCs w:val="28"/>
        </w:rPr>
      </w:pPr>
      <w:r w:rsidDel="00000000" w:rsidR="00000000" w:rsidRPr="00000000">
        <w:rPr>
          <w:rtl w:val="0"/>
        </w:rPr>
      </w:r>
    </w:p>
    <w:tbl>
      <w:tblPr>
        <w:tblStyle w:val="Table1"/>
        <w:tblW w:w="9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7"/>
        <w:tblGridChange w:id="0">
          <w:tblGrid>
            <w:gridCol w:w="9347"/>
          </w:tblGrid>
        </w:tblGridChange>
      </w:tblGrid>
      <w:tr>
        <w:trPr>
          <w:cantSplit w:val="0"/>
          <w:trHeight w:val="1833"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TRƯỜNG ĐẠI HỌC MỞ TP. HỒ CHÍ MINH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CUỘC THI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SINH VIÊN VỚI Ý TƯỞNG SÁNG TẠO &amp; KHỞI NGHIỆP”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NĂM 2026</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ĐỀ CƯƠNG Ý TƯỞNG DỰ ÁN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Sign Emotions for disabilities</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6"/>
                <w:szCs w:val="26"/>
              </w:rPr>
            </w:pPr>
            <w:r w:rsidDel="00000000" w:rsidR="00000000" w:rsidRPr="00000000">
              <w:rPr>
                <w:b w:val="1"/>
                <w:bCs w:val="1"/>
                <w:sz w:val="26"/>
                <w:szCs w:val="26"/>
                <w:rtl w:val="0"/>
              </w:rPr>
              <w:t xml:space="preserve">Thuộc lĩnh vực: ………STEM…………….</w:t>
            </w:r>
          </w:p>
          <w:p w:rsidR="00000000" w:rsidDel="00000000" w:rsidP="00000000" w:rsidRDefault="00000000" w:rsidRPr="00000000" w14:paraId="00000013">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4">
            <w:pPr>
              <w:spacing w:before="240" w:line="360" w:lineRule="auto"/>
              <w:jc w:val="center"/>
              <w:rPr>
                <w:b w:val="1"/>
                <w:bCs w:val="1"/>
                <w:sz w:val="28"/>
                <w:szCs w:val="28"/>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NHÓM/CÁ NHÂN THỰC HIỆN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b w:val="1"/>
                <w:bCs w:val="1"/>
                <w:sz w:val="28"/>
                <w:szCs w:val="28"/>
                <w:rtl w:val="0"/>
              </w:rPr>
              <w:t xml:space="preserve">Nguyễn Quốc Minh Tân - 2351010191 - Khoa ĐTĐB</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b w:val="1"/>
                <w:bCs w:val="1"/>
                <w:sz w:val="28"/>
                <w:szCs w:val="28"/>
                <w:rtl w:val="0"/>
              </w:rPr>
              <w:t xml:space="preserve">Phan Cao Huy - 2351010075 - Khoa ĐTĐB</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b w:val="1"/>
                <w:bCs w:val="1"/>
                <w:sz w:val="28"/>
                <w:szCs w:val="28"/>
                <w:rtl w:val="0"/>
              </w:rPr>
              <w:t xml:space="preserve">Nguyễn Hữu Trọng Nghĩa - 2354050075 - Khoa CNTT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8"/>
                <w:szCs w:val="28"/>
              </w:rPr>
            </w:pPr>
            <w:r w:rsidDel="00000000" w:rsidR="00000000" w:rsidRPr="00000000">
              <w:rPr>
                <w:b w:val="1"/>
                <w:bCs w:val="1"/>
                <w:sz w:val="28"/>
                <w:szCs w:val="28"/>
                <w:rtl w:val="0"/>
              </w:rPr>
              <w:t xml:space="preserve">Lê Hoàng Bảo Châu - 2554012017 - Khoa ĐTĐB</w:t>
            </w:r>
          </w:p>
          <w:p w:rsidR="00000000" w:rsidDel="00000000" w:rsidP="00000000" w:rsidRDefault="00000000" w:rsidRPr="00000000" w14:paraId="00000019">
            <w:pPr>
              <w:spacing w:after="120" w:before="120" w:line="288" w:lineRule="auto"/>
              <w:jc w:val="center"/>
              <w:rPr>
                <w:b w:val="1"/>
                <w:bCs w:val="1"/>
                <w:sz w:val="28"/>
                <w:szCs w:val="28"/>
              </w:rPr>
            </w:pPr>
            <w:r w:rsidDel="00000000" w:rsidR="00000000" w:rsidRPr="00000000">
              <w:rPr>
                <w:b w:val="1"/>
                <w:bCs w:val="1"/>
                <w:sz w:val="28"/>
                <w:szCs w:val="28"/>
                <w:rtl w:val="0"/>
              </w:rPr>
              <w:t xml:space="preserve">Lê Thúy Anh - 2554012006 - Khoa ĐTĐB</w:t>
            </w:r>
          </w:p>
          <w:p w:rsidR="00000000" w:rsidDel="00000000" w:rsidP="00000000" w:rsidRDefault="00000000" w:rsidRPr="00000000" w14:paraId="0000001A">
            <w:pPr>
              <w:spacing w:after="120" w:before="120" w:line="288"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tabs>
                <w:tab w:val="left" w:leader="none" w:pos="709"/>
              </w:tabs>
              <w:spacing w:after="120" w:before="120" w:line="288" w:lineRule="auto"/>
              <w:jc w:val="center"/>
              <w:rPr>
                <w:sz w:val="28"/>
                <w:szCs w:val="28"/>
              </w:rPr>
            </w:pPr>
            <w:r w:rsidDel="00000000" w:rsidR="00000000" w:rsidRPr="00000000">
              <w:rPr>
                <w:sz w:val="26"/>
                <w:szCs w:val="26"/>
                <w:rtl w:val="0"/>
              </w:rPr>
              <w:t xml:space="preserve">Tháng 5  /2026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Trang thứ 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Thông tin vắn tắt về các thành viên tham gia dự án:</w:t>
      </w:r>
    </w:p>
    <w:p w:rsidR="00000000" w:rsidDel="00000000" w:rsidP="00000000" w:rsidRDefault="00000000" w:rsidRPr="00000000" w14:paraId="000000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Họ và tên trưởng nhóm:</w:t>
      </w:r>
      <w:r w:rsidDel="00000000" w:rsidR="00000000" w:rsidRPr="00000000">
        <w:rPr>
          <w:sz w:val="28"/>
          <w:szCs w:val="28"/>
          <w:rtl w:val="0"/>
        </w:rPr>
        <w:t xml:space="preserve"> Nguyễn Quốc Minh Tân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MSSV:</w:t>
      </w:r>
      <w:r w:rsidDel="00000000" w:rsidR="00000000" w:rsidRPr="00000000">
        <w:rPr>
          <w:sz w:val="28"/>
          <w:szCs w:val="28"/>
          <w:rtl w:val="0"/>
        </w:rPr>
        <w:t xml:space="preserve"> 2351010191</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Khoa: </w:t>
      </w:r>
      <w:r w:rsidDel="00000000" w:rsidR="00000000" w:rsidRPr="00000000">
        <w:rPr>
          <w:sz w:val="28"/>
          <w:szCs w:val="28"/>
          <w:rtl w:val="0"/>
        </w:rPr>
        <w:t xml:space="preserve">Đào Tạo Đặc Biệt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điện thoại liên hệ</w:t>
      </w:r>
      <w:r w:rsidDel="00000000" w:rsidR="00000000" w:rsidRPr="00000000">
        <w:rPr>
          <w:sz w:val="28"/>
          <w:szCs w:val="28"/>
          <w:rtl w:val="0"/>
        </w:rPr>
        <w:t xml:space="preserve">: 0934014802</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w:t>
      </w:r>
      <w:r w:rsidDel="00000000" w:rsidR="00000000" w:rsidRPr="00000000">
        <w:rPr>
          <w:sz w:val="28"/>
          <w:szCs w:val="28"/>
          <w:rtl w:val="0"/>
        </w:rPr>
        <w:t xml:space="preserve"> 2351010191tan@ou.edu.vn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sách thành viên trong nhóm:</w:t>
      </w:r>
    </w:p>
    <w:tbl>
      <w:tblPr>
        <w:tblStyle w:val="Table2"/>
        <w:tblW w:w="9236.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8"/>
        <w:gridCol w:w="2250"/>
        <w:gridCol w:w="1558"/>
        <w:gridCol w:w="1530"/>
        <w:gridCol w:w="3240"/>
        <w:tblGridChange w:id="0">
          <w:tblGrid>
            <w:gridCol w:w="658"/>
            <w:gridCol w:w="2250"/>
            <w:gridCol w:w="1558"/>
            <w:gridCol w:w="1530"/>
            <w:gridCol w:w="3240"/>
          </w:tblGrid>
        </w:tblGridChange>
      </w:tblGrid>
      <w:tr>
        <w:trPr>
          <w:cantSplit w:val="0"/>
          <w:tblHeader w:val="0"/>
        </w:trPr>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1" w:right="-8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1" w:right="-8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 và tên</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1" w:right="-8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MSSV</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1" w:right="-8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Khoa</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21" w:right="-8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và Điện thoại</w:t>
            </w:r>
          </w:p>
        </w:tc>
      </w:tr>
      <w:tr>
        <w:trPr>
          <w:cantSplit w:val="0"/>
          <w:tblHeader w:val="0"/>
        </w:trPr>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1</w:t>
            </w: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Phan Cao Huy</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2351010075</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Đào Tạo Đặc Biệt</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6">
              <w:r w:rsidDel="00000000" w:rsidR="00000000" w:rsidRPr="00000000">
                <w:rPr>
                  <w:color w:val="1155cc"/>
                  <w:sz w:val="26"/>
                  <w:szCs w:val="26"/>
                  <w:u w:val="single"/>
                  <w:rtl w:val="0"/>
                </w:rPr>
                <w:t xml:space="preserve">2351010075huy@ou.edu.vn</w:t>
              </w:r>
            </w:hyperlink>
            <w:r w:rsidDel="00000000" w:rsidR="00000000" w:rsidRPr="00000000">
              <w:rPr>
                <w:sz w:val="26"/>
                <w:szCs w:val="26"/>
                <w:rtl w:val="0"/>
              </w:rPr>
              <w:t xml:space="preserve"> + 0962421550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2</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Lê Hoàng Bảo Châu</w:t>
            </w: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2554012017</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Đào Tạo Đặc Biệt</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7">
              <w:r w:rsidDel="00000000" w:rsidR="00000000" w:rsidRPr="00000000">
                <w:rPr>
                  <w:color w:val="1155cc"/>
                  <w:sz w:val="26"/>
                  <w:szCs w:val="26"/>
                  <w:u w:val="single"/>
                  <w:rtl w:val="0"/>
                </w:rPr>
                <w:t xml:space="preserve">2554012017chau@ou.edu.vn</w:t>
              </w:r>
            </w:hyperlink>
            <w:r w:rsidDel="00000000" w:rsidR="00000000" w:rsidRPr="00000000">
              <w:rPr>
                <w:sz w:val="26"/>
                <w:szCs w:val="26"/>
                <w:rtl w:val="0"/>
              </w:rPr>
              <w:t xml:space="preserve"> + 0376421060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3</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Lê Thúy Anh</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2554012006</w:t>
            </w:r>
            <w:r w:rsidDel="00000000" w:rsidR="00000000" w:rsidRPr="00000000">
              <w:rPr>
                <w:rtl w:val="0"/>
              </w:rPr>
            </w:r>
          </w:p>
        </w:tc>
        <w:tc>
          <w:tcPr>
            <w:vAlign w:val="center"/>
          </w:tcPr>
          <w:p w:rsidR="00000000" w:rsidDel="00000000" w:rsidP="00000000" w:rsidRDefault="00000000" w:rsidRPr="00000000" w14:paraId="0000003E">
            <w:pPr>
              <w:spacing w:after="120" w:before="120" w:line="288" w:lineRule="auto"/>
              <w:jc w:val="center"/>
              <w:rPr>
                <w:sz w:val="26"/>
                <w:szCs w:val="26"/>
              </w:rPr>
            </w:pPr>
            <w:r w:rsidDel="00000000" w:rsidR="00000000" w:rsidRPr="00000000">
              <w:rPr>
                <w:sz w:val="26"/>
                <w:szCs w:val="26"/>
                <w:rtl w:val="0"/>
              </w:rPr>
              <w:t xml:space="preserve">Đào Tạo Đặc Biệt</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8">
              <w:r w:rsidDel="00000000" w:rsidR="00000000" w:rsidRPr="00000000">
                <w:rPr>
                  <w:color w:val="1155cc"/>
                  <w:sz w:val="26"/>
                  <w:szCs w:val="26"/>
                  <w:u w:val="single"/>
                  <w:rtl w:val="0"/>
                </w:rPr>
                <w:t xml:space="preserve">2554012006anh@ou.edu.vn</w:t>
              </w:r>
            </w:hyperlink>
            <w:r w:rsidDel="00000000" w:rsidR="00000000" w:rsidRPr="00000000">
              <w:rPr>
                <w:sz w:val="26"/>
                <w:szCs w:val="26"/>
                <w:rtl w:val="0"/>
              </w:rPr>
              <w:t xml:space="preserve"> + 0932802984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Nguyễn Hữu Trọng Nghĩa</w:t>
            </w: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2354050075</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Công Nghệ Thông Tin</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9">
              <w:r w:rsidDel="00000000" w:rsidR="00000000" w:rsidRPr="00000000">
                <w:rPr>
                  <w:color w:val="1155cc"/>
                  <w:sz w:val="26"/>
                  <w:szCs w:val="26"/>
                  <w:u w:val="single"/>
                  <w:rtl w:val="0"/>
                </w:rPr>
                <w:t xml:space="preserve">2354050075nghia@ou.edu.vn</w:t>
              </w:r>
            </w:hyperlink>
            <w:r w:rsidDel="00000000" w:rsidR="00000000" w:rsidRPr="00000000">
              <w:rPr>
                <w:sz w:val="26"/>
                <w:szCs w:val="26"/>
                <w:rtl w:val="0"/>
              </w:rPr>
              <w:t xml:space="preserve"> + 0767197878</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Trang thứ 2:</w:t>
      </w:r>
    </w:p>
    <w:p w:rsidR="00000000" w:rsidDel="00000000" w:rsidP="00000000" w:rsidRDefault="00000000" w:rsidRPr="00000000" w14:paraId="00000049">
      <w:pPr>
        <w:spacing w:after="120" w:before="120" w:line="288" w:lineRule="auto"/>
        <w:ind w:firstLine="360"/>
        <w:rPr>
          <w:b w:val="1"/>
          <w:bCs w:val="1"/>
          <w:sz w:val="28"/>
          <w:szCs w:val="28"/>
        </w:rPr>
      </w:pPr>
      <w:r w:rsidDel="00000000" w:rsidR="00000000" w:rsidRPr="00000000">
        <w:rPr>
          <w:b w:val="1"/>
          <w:bCs w:val="1"/>
          <w:sz w:val="28"/>
          <w:szCs w:val="28"/>
          <w:rtl w:val="0"/>
        </w:rPr>
        <w:t xml:space="preserve">Tóm tắt dự án</w:t>
      </w:r>
    </w:p>
    <w:p w:rsidR="00000000" w:rsidDel="00000000" w:rsidP="00000000" w:rsidRDefault="00000000" w:rsidRPr="00000000" w14:paraId="000000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88" w:lineRule="auto"/>
        <w:ind w:left="1077" w:right="0" w:hanging="357"/>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ý tưởng/dự án: </w:t>
      </w:r>
      <w:r w:rsidDel="00000000" w:rsidR="00000000" w:rsidRPr="00000000">
        <w:rPr>
          <w:rFonts w:ascii="Arial" w:cs="Arial" w:eastAsia="Arial" w:hAnsi="Arial"/>
          <w:color w:val="374151"/>
          <w:sz w:val="28"/>
          <w:szCs w:val="28"/>
          <w:highlight w:val="white"/>
          <w:rtl w:val="0"/>
        </w:rPr>
        <w:t xml:space="preserve"> </w:t>
      </w:r>
      <w:r w:rsidDel="00000000" w:rsidR="00000000" w:rsidRPr="00000000">
        <w:rPr>
          <w:color w:val="111827"/>
          <w:sz w:val="28"/>
          <w:szCs w:val="28"/>
          <w:highlight w:val="white"/>
          <w:rtl w:val="0"/>
        </w:rPr>
        <w:t xml:space="preserve">SignEmo — Cầu nối cảm xúc cho người khiếm thính</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88" w:lineRule="auto"/>
        <w:ind w:left="1077" w:right="0" w:hanging="357"/>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Ý tưởng chính của dự á</w:t>
      </w:r>
      <w:r w:rsidDel="00000000" w:rsidR="00000000" w:rsidRPr="00000000">
        <w:rPr>
          <w:sz w:val="28"/>
          <w:szCs w:val="28"/>
          <w:rtl w:val="0"/>
        </w:rPr>
        <w:t xml:space="preserve">n: SignEmo là giải pháp hỗ trợ người khiếm thính nhận biết các tín hiệu cảm xúc trong giao tiếp trực tiếp thông qua công nghệ trí tuệ nhân tạo chạy trên thiết bị di động (Edge AI). Ứng dụng sử dụng camera điện thoại để phân tích biểu cảm khuôn mặt của người đối diện theo thời gian thực, sau đó chuyển đổi thành biểu tượng trực quan và tín hiệu rung xúc giác trên thiết bị đeo. Toàn bộ dữ liệu được xử lý trực tiếp trên thiết bị, không gửi lên máy chủ, giúp đảm bảo quyền riêng tư và giảm chi phí vận hành.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88" w:lineRule="auto"/>
        <w:ind w:left="1077" w:right="0" w:hanging="357"/>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 sản phẩm/dịch vụ, giá trị của dự án</w:t>
      </w:r>
      <w:r w:rsidDel="00000000" w:rsidR="00000000" w:rsidRPr="00000000">
        <w:rPr>
          <w:i w:val="1"/>
          <w:iCs w:val="1"/>
          <w:sz w:val="28"/>
          <w:szCs w:val="28"/>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080" w:right="0" w:firstLine="0"/>
        <w:jc w:val="both"/>
        <w:rPr>
          <w:b w:val="1"/>
          <w:bCs w:val="1"/>
          <w:sz w:val="28"/>
          <w:szCs w:val="28"/>
        </w:rPr>
      </w:pPr>
      <w:r w:rsidDel="00000000" w:rsidR="00000000" w:rsidRPr="00000000">
        <w:rPr>
          <w:sz w:val="28"/>
          <w:szCs w:val="28"/>
          <w:highlight w:val="white"/>
          <w:rtl w:val="0"/>
        </w:rPr>
        <w:t xml:space="preserve">Sản phẩm gồm một ứng dụng di động/thiết bị biên như smart watch hoặc thiết bị rung đơn giản. Hệ thống sử dụng các mô hình AI tối ưu cho thiết bị di động để nhận diện tín hiệu cảm xúc đáng chú ý trong quá trình giao tiếp, ứng dụng sẽ hiển thị icon trực quan và gửi phản hồi rung đến người dùng. Giá trị cốt lõi của SignEmo là hỗ trợ người khiếm thính hiểu rõ hơn các tín hiệu phi ngôn ngữ, giảm hiểu lầm trong giao tiếp, tăng sự tự tin trong học tập, và hòa nhập với xã hội</w:t>
      </w:r>
      <w:r w:rsidDel="00000000" w:rsidR="00000000" w:rsidRPr="00000000">
        <w:rPr>
          <w:rtl w:val="0"/>
        </w:rPr>
      </w:r>
    </w:p>
    <w:p w:rsidR="00000000" w:rsidDel="00000000" w:rsidP="00000000" w:rsidRDefault="00000000" w:rsidRPr="00000000" w14:paraId="0000004E">
      <w:pPr>
        <w:spacing w:after="120" w:before="120" w:line="288"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F">
      <w:pPr>
        <w:spacing w:after="120" w:before="120" w:line="288" w:lineRule="auto"/>
        <w:ind w:left="426" w:firstLine="0"/>
        <w:jc w:val="center"/>
        <w:rPr>
          <w:b w:val="1"/>
          <w:bCs w:val="1"/>
          <w:sz w:val="28"/>
          <w:szCs w:val="28"/>
        </w:rPr>
      </w:pPr>
      <w:r w:rsidDel="00000000" w:rsidR="00000000" w:rsidRPr="00000000">
        <w:rPr>
          <w:rtl w:val="0"/>
        </w:rPr>
      </w:r>
    </w:p>
    <w:p w:rsidR="00000000" w:rsidDel="00000000" w:rsidP="00000000" w:rsidRDefault="00000000" w:rsidRPr="00000000" w14:paraId="00000050">
      <w:pPr>
        <w:spacing w:after="120" w:before="120" w:line="288" w:lineRule="auto"/>
        <w:ind w:left="426" w:firstLine="0"/>
        <w:jc w:val="center"/>
        <w:rPr>
          <w:b w:val="1"/>
          <w:bCs w:val="1"/>
          <w:sz w:val="28"/>
          <w:szCs w:val="28"/>
        </w:rPr>
      </w:pPr>
      <w:r w:rsidDel="00000000" w:rsidR="00000000" w:rsidRPr="00000000">
        <w:rPr>
          <w:b w:val="1"/>
          <w:bCs w:val="1"/>
          <w:sz w:val="28"/>
          <w:szCs w:val="28"/>
          <w:rtl w:val="0"/>
        </w:rPr>
        <w:t xml:space="preserve">Trang 3</w:t>
      </w:r>
    </w:p>
    <w:p w:rsidR="00000000" w:rsidDel="00000000" w:rsidP="00000000" w:rsidRDefault="00000000" w:rsidRPr="00000000" w14:paraId="00000051">
      <w:pPr>
        <w:ind w:left="426" w:firstLine="0"/>
        <w:rPr>
          <w:b w:val="1"/>
          <w:bCs w:val="1"/>
          <w:sz w:val="28"/>
          <w:szCs w:val="28"/>
        </w:rPr>
      </w:pPr>
      <w:r w:rsidDel="00000000" w:rsidR="00000000" w:rsidRPr="00000000">
        <w:rPr>
          <w:rtl w:val="0"/>
        </w:rPr>
      </w:r>
    </w:p>
    <w:p w:rsidR="00000000" w:rsidDel="00000000" w:rsidP="00000000" w:rsidRDefault="00000000" w:rsidRPr="00000000" w14:paraId="00000052">
      <w:pPr>
        <w:spacing w:after="80" w:before="80" w:lineRule="auto"/>
        <w:ind w:firstLine="720"/>
        <w:jc w:val="both"/>
        <w:rPr>
          <w:b w:val="1"/>
          <w:bCs w:val="1"/>
          <w:sz w:val="28"/>
          <w:szCs w:val="28"/>
        </w:rPr>
      </w:pPr>
      <w:r w:rsidDel="00000000" w:rsidR="00000000" w:rsidRPr="00000000">
        <w:rPr>
          <w:b w:val="1"/>
          <w:bCs w:val="1"/>
          <w:sz w:val="28"/>
          <w:szCs w:val="28"/>
          <w:rtl w:val="0"/>
        </w:rPr>
        <w:t xml:space="preserve">1.Tính cần thiết của sản phẩm dịch vụ</w:t>
      </w:r>
    </w:p>
    <w:p w:rsidR="00000000" w:rsidDel="00000000" w:rsidP="00000000" w:rsidRDefault="00000000" w:rsidRPr="00000000" w14:paraId="00000053">
      <w:pPr>
        <w:tabs>
          <w:tab w:val="left" w:leader="none" w:pos="142"/>
          <w:tab w:val="left" w:leader="none" w:pos="426"/>
        </w:tabs>
        <w:spacing w:after="80" w:before="80" w:lineRule="auto"/>
        <w:jc w:val="both"/>
        <w:rPr>
          <w:sz w:val="28"/>
          <w:szCs w:val="28"/>
        </w:rPr>
      </w:pPr>
      <w:r w:rsidDel="00000000" w:rsidR="00000000" w:rsidRPr="00000000">
        <w:rPr>
          <w:sz w:val="28"/>
          <w:szCs w:val="28"/>
          <w:rtl w:val="0"/>
        </w:rPr>
        <w:tab/>
        <w:tab/>
        <w:tab/>
      </w:r>
      <w:r w:rsidDel="00000000" w:rsidR="00000000" w:rsidRPr="00000000">
        <w:rPr>
          <w:sz w:val="28"/>
          <w:szCs w:val="28"/>
          <w:rtl w:val="0"/>
        </w:rPr>
        <w:t xml:space="preserve">Mục tiêu, giá trị, tầm nhìn của sản phẩm dịch vụ; Đối tượng thụ hưởng:</w:t>
      </w:r>
    </w:p>
    <w:p w:rsidR="00000000" w:rsidDel="00000000" w:rsidP="00000000" w:rsidRDefault="00000000" w:rsidRPr="00000000" w14:paraId="00000054">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42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Vấn đề cốt lõi:</w:t>
      </w:r>
      <w:r w:rsidDel="00000000" w:rsidR="00000000" w:rsidRPr="00000000">
        <w:rPr>
          <w:sz w:val="28"/>
          <w:szCs w:val="28"/>
          <w:rtl w:val="0"/>
        </w:rPr>
        <w:t xml:space="preserve"> Người khiếm thính (khoảng 2,5 triệu người tại Việt Nam) có thể sử dụng các công cụ chuyển lời nói thành văn bản để hiểu nội dung cuộc đối thoại. Tuy nhiên những công cụ này chưa hỗ trợ hiệu quả việc nhận biết những tín hiệu cảm xúc như căng thẳng, khó chịu, vui vẻ khi người nói biểu hiện qua ngữ điệu hoặc khuôn mặt. Việc thiếu thông tin cảm xúc trong giao tiếp có thể dẫn đến hiểu lầm, giảm khả năng tương tác xã hội và tạo áp lực tâm lý cho người khiếm thính trong đời sống hằng ngày</w:t>
      </w:r>
    </w:p>
    <w:p w:rsidR="00000000" w:rsidDel="00000000" w:rsidP="00000000" w:rsidRDefault="00000000" w:rsidRPr="00000000" w14:paraId="00000055">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420" w:before="0" w:beforeAutospacing="0" w:lineRule="auto"/>
        <w:ind w:left="1440" w:hanging="360"/>
        <w:jc w:val="both"/>
        <w:rPr>
          <w:sz w:val="28"/>
          <w:szCs w:val="28"/>
          <w:u w:val="none"/>
        </w:rPr>
      </w:pPr>
      <w:r w:rsidDel="00000000" w:rsidR="00000000" w:rsidRPr="00000000">
        <w:rPr>
          <w:sz w:val="28"/>
          <w:szCs w:val="28"/>
          <w:rtl w:val="0"/>
        </w:rPr>
        <w:t xml:space="preserve">Use Case: Một ví dụ cụ thể để hình dung.</w:t>
      </w: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420" w:before="420" w:lineRule="auto"/>
        <w:ind w:left="1440" w:firstLine="0"/>
        <w:jc w:val="both"/>
        <w:rPr>
          <w:sz w:val="28"/>
          <w:szCs w:val="28"/>
        </w:rPr>
      </w:pPr>
      <w:r w:rsidDel="00000000" w:rsidR="00000000" w:rsidRPr="00000000">
        <w:rPr>
          <w:sz w:val="28"/>
          <w:szCs w:val="28"/>
          <w:rtl w:val="0"/>
        </w:rPr>
        <w:t xml:space="preserve">Minh là 1 học sinh khiếm thính 16 tuổi. Trong giờ học, giáo viên có hỏi Minh 1 câu và cậu trả lời đúng. Giáo viên có nói: “ Ừ, đúng rồi” và nét mặt vì hơi mệt mỏi nên có chút căng thẳng-&gt; Đây là lúc mà SignEmo hoạt động: Điện thoại hoặc camera hướng về giáo viên, phát hiện tín hiệu cảm xúc của giáo viên, thiết bị rung một nhịp-&gt; Điều này sẽ giúp Minh hiểu đó chỉ là sự mệt mỏi của giáo viên chứ không phải vì cậu làm sai. </w:t>
      </w:r>
    </w:p>
    <w:p w:rsidR="00000000" w:rsidDel="00000000" w:rsidP="00000000" w:rsidRDefault="00000000" w:rsidRPr="00000000" w14:paraId="00000057">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42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Mục tiêu:</w:t>
      </w:r>
      <w:r w:rsidDel="00000000" w:rsidR="00000000" w:rsidRPr="00000000">
        <w:rPr>
          <w:sz w:val="28"/>
          <w:szCs w:val="28"/>
          <w:rtl w:val="0"/>
        </w:rPr>
        <w:t xml:space="preserve"> Trở thành "trợ lý phiên dịch cảm xúc" thời gian thực qua hai kênh song song: icon cảm xúc trực quan trên màn hình và nhịp rung phản hồi xúc giác (haptic) trên cổ tay.</w:t>
      </w:r>
    </w:p>
    <w:p w:rsidR="00000000" w:rsidDel="00000000" w:rsidP="00000000" w:rsidRDefault="00000000" w:rsidRPr="00000000" w14:paraId="00000058">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Tầm nhìn:</w:t>
      </w:r>
      <w:r w:rsidDel="00000000" w:rsidR="00000000" w:rsidRPr="00000000">
        <w:rPr>
          <w:sz w:val="28"/>
          <w:szCs w:val="28"/>
          <w:rtl w:val="0"/>
        </w:rPr>
        <w:t xml:space="preserve"> Tích hợp lên kính/đồng hồ đeo tay thông minh/ phần mềm, tối ưu hóa Edge AI chạy hoàn toàn offline, mở rộng thành nền tảng hỗ trợ giao tiếp toàn diện cho người khuyết tật giác quan tại Đông Nam Á.</w:t>
      </w:r>
    </w:p>
    <w:p w:rsidR="00000000" w:rsidDel="00000000" w:rsidP="00000000" w:rsidRDefault="00000000" w:rsidRPr="00000000" w14:paraId="00000059">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Đối tượng tạo ra giá trị:</w:t>
      </w:r>
      <w:r w:rsidDel="00000000" w:rsidR="00000000" w:rsidRPr="00000000">
        <w:rPr>
          <w:sz w:val="28"/>
          <w:szCs w:val="28"/>
          <w:rtl w:val="0"/>
        </w:rPr>
        <w:t xml:space="preserve"> Người khiếm thính cá nhân (giao tiếp tự tin, giảm áp lực); Gia đình/bạn bè (kết nối sâu sắc hơn); Trường học/Doanh nghiệp tuyển dụng người khuyết tật (giao tiếp trôi chảy, tối ưu hiệu suất làm việc).</w:t>
      </w:r>
    </w:p>
    <w:p w:rsidR="00000000" w:rsidDel="00000000" w:rsidP="00000000" w:rsidRDefault="00000000" w:rsidRPr="00000000" w14:paraId="0000005A">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tabs>
          <w:tab w:val="left" w:leader="none" w:pos="142"/>
          <w:tab w:val="left" w:leader="none" w:pos="426"/>
        </w:tabs>
        <w:spacing w:after="0" w:afterAutospacing="0" w:before="0" w:beforeAutospacing="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Đối tượng khách hàng quan trọng nhất của sản phẩm dịch vụ:</w:t>
      </w:r>
    </w:p>
    <w:p w:rsidR="00000000" w:rsidDel="00000000" w:rsidP="00000000" w:rsidRDefault="00000000" w:rsidRPr="00000000" w14:paraId="0000005B">
      <w:pPr>
        <w:numPr>
          <w:ilvl w:val="1"/>
          <w:numId w:val="8"/>
        </w:numPr>
        <w:tabs>
          <w:tab w:val="left" w:leader="none" w:pos="142"/>
          <w:tab w:val="left" w:leader="none" w:pos="426"/>
        </w:tabs>
        <w:spacing w:after="0" w:afterAutospacing="0" w:before="0" w:beforeAutospacing="0"/>
      </w:pPr>
      <w:r w:rsidDel="00000000" w:rsidR="00000000" w:rsidRPr="00000000">
        <w:rPr>
          <w:rtl w:val="0"/>
        </w:rPr>
        <w:t xml:space="preserve">Giai đoạn 1 (MVP): Người khiếm thính cá nhân từ 12-65 tuổi đang đi học hoặc đi làm, có sử dụng smartphone Android. Ưu tiên thử nghiệm tại các trường khuyết tật thính giác lớn tại TP.HCM.</w:t>
      </w:r>
      <w:r w:rsidDel="00000000" w:rsidR="00000000" w:rsidRPr="00000000">
        <w:rPr>
          <w:rtl w:val="0"/>
        </w:rPr>
        <w:t xml:space="preserve"> (Giới hạn dưới – 12 tuổi (Ngưỡng phát triển nhận thức và hành vi độc lập): Theo khuyến nghị từ các chuyên gia, độ tuổi từ 11 đến 13 tuổi là ranh giới an toàn để trẻ bắt đầu sử dụng các thiết bị di động một cách độc lập. Ở giai đoạn này, trẻ vị thành niên đã đạt mức độ nhận diện cảm xúc tương đương với người trưởng thành, đồng thời sở hữu nhu cầu giao tiếp xã hội độc lập rất cao trong môi trường học đường. Việc chốt giới hạn dưới từ 12 tuổi giúp loại bỏ nhóm trẻ nhỏ tuổi hơn vốn bị ràng buộc nghiêm ngặt bởi các quy tắc quản lý Screen Time (thời gian sử dụng màn hình), bị chậm trễ tiến trình hình thành Thuyết Tâm trí (ToM) hoặc mắc mô thức nhìn lệch vùng mặt (chỉ tập trung nhìn miệng để đọc môi mà bỏ qua nửa trên khuôn mặt). Giới hạn trên – 65 tuổi (Ngưỡng thoái hóa sinh học và thích ứng công nghệ xúc giác): Tuổi 65 là ranh giới lâm sàng cốt lõi trước khi bệnh lý suy giảm thính lực do tuổi tác (Presbycusis) và sự suy thoái thần kinh trung ương diễn ra mạnh mẽ. Sau độ tuổi này, sự teo nhỏ của các cấu trúc não bộ quan trọng (bao gồm vỏ não thùy đảo phải, hồi hải mã phải và vỏ não đai hai bên) khiến khả năng nhận diện cảm xúc khuôn mặt bị suy giảm trầm trọng. Đặc biệt, do sự suy giảm phối hợp vận động tinh và thị lực kém, nhóm trên 65 tuổi gặp rào cản rất lớn khi tương tác với công nghệ đeo thông minh. </w:t>
      </w:r>
    </w:p>
    <w:p w:rsidR="00000000" w:rsidDel="00000000" w:rsidP="00000000" w:rsidRDefault="00000000" w:rsidRPr="00000000" w14:paraId="0000005C">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Giai đoạn 2 (B2B):</w:t>
      </w:r>
      <w:r w:rsidDel="00000000" w:rsidR="00000000" w:rsidRPr="00000000">
        <w:rPr>
          <w:sz w:val="28"/>
          <w:szCs w:val="28"/>
          <w:rtl w:val="0"/>
        </w:rPr>
        <w:t xml:space="preserve"> Các trường học chuyên biệt, trung tâm bảo trợ xã hội và các doanh nghiệp xã hội tuyển dụng lao động khiếm thính.</w:t>
      </w:r>
    </w:p>
    <w:p w:rsidR="00000000" w:rsidDel="00000000" w:rsidP="00000000" w:rsidRDefault="00000000" w:rsidRPr="00000000" w14:paraId="0000005D">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tabs>
          <w:tab w:val="left" w:leader="none" w:pos="997"/>
          <w:tab w:val="left" w:leader="none" w:pos="426"/>
        </w:tabs>
        <w:spacing w:after="0" w:afterAutospacing="0" w:before="0" w:beforeAutospacing="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Lý do khách hàng chọn sản phẩm, giải pháp của dự án thay vị lựa chọn các sản phẩm khác:</w:t>
      </w:r>
    </w:p>
    <w:p w:rsidR="00000000" w:rsidDel="00000000" w:rsidP="00000000" w:rsidRDefault="00000000" w:rsidRPr="00000000" w14:paraId="0000005E">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So với app chuyển âm thanh thành văn bản (Live Transcribe, Ava), Sign Emo không tập trung vào nội dung ngôn ngữ, mà thay vào đó hỗ trợ người khiếm thính nhận biết các tín hiệu cảm xúc phi ngôn ngữ thông qua biểu cảm khuôn mặt và phản hồi rung. Hai giải pháp này có thể bổ trợ nhau để giúp người khiếm thính hiểu nội dung một cách trọn vẹn nhất.</w:t>
      </w:r>
      <w:r w:rsidDel="00000000" w:rsidR="00000000" w:rsidRPr="00000000">
        <w:rPr>
          <w:rtl w:val="0"/>
        </w:rPr>
      </w:r>
    </w:p>
    <w:p w:rsidR="00000000" w:rsidDel="00000000" w:rsidP="00000000" w:rsidRDefault="00000000" w:rsidRPr="00000000" w14:paraId="0000005F">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So với máy trợ thính, ốc tai điện tử:</w:t>
      </w:r>
      <w:r w:rsidDel="00000000" w:rsidR="00000000" w:rsidRPr="00000000">
        <w:rPr>
          <w:sz w:val="28"/>
          <w:szCs w:val="28"/>
          <w:rtl w:val="0"/>
        </w:rPr>
        <w:t xml:space="preserve"> SignEmo là thiết bị hỗ trợ nhận thức phi ngôn ngữ và phân tích biểu cảm, bổ trợ thay vì thay thế.</w:t>
      </w:r>
    </w:p>
    <w:p w:rsidR="00000000" w:rsidDel="00000000" w:rsidP="00000000" w:rsidRDefault="00000000" w:rsidRPr="00000000" w14:paraId="00000060">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Tính năng độc bản:</w:t>
      </w:r>
      <w:r w:rsidDel="00000000" w:rsidR="00000000" w:rsidRPr="00000000">
        <w:rPr>
          <w:sz w:val="28"/>
          <w:szCs w:val="28"/>
          <w:rtl w:val="0"/>
        </w:rPr>
        <w:t xml:space="preserve"> Điểm khác biệt của SignEmo nằm ở việc kết hợp nhận diện cảm xúc khuôn mặt với phản hồi rung xúc giác trên thiết bị đeo. Toàn bộ quá trình xử lý được thực hiện theo hướng Edge AI, giảm latency, và hạn chế phụ thuộc internet.</w:t>
      </w:r>
    </w:p>
    <w:p w:rsidR="00000000" w:rsidDel="00000000" w:rsidP="00000000" w:rsidRDefault="00000000" w:rsidRPr="00000000" w14:paraId="00000061">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Đánh giá về giá trị của sản phẩm dịch vụ mang lại cộng đồng và xã hội:</w:t>
      </w:r>
    </w:p>
    <w:p w:rsidR="00000000" w:rsidDel="00000000" w:rsidP="00000000" w:rsidRDefault="00000000" w:rsidRPr="00000000" w14:paraId="00000062">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Giảm bất bình đẳng giác quan:</w:t>
      </w:r>
      <w:r w:rsidDel="00000000" w:rsidR="00000000" w:rsidRPr="00000000">
        <w:rPr>
          <w:sz w:val="28"/>
          <w:szCs w:val="28"/>
          <w:rtl w:val="0"/>
        </w:rPr>
        <w:t xml:space="preserve"> giúp người khiếm thính “chạm” đến cảm xúc, giảm rào cản giao tiếp</w:t>
      </w:r>
    </w:p>
    <w:p w:rsidR="00000000" w:rsidDel="00000000" w:rsidP="00000000" w:rsidRDefault="00000000" w:rsidRPr="00000000" w14:paraId="00000063">
      <w:pPr>
        <w:numPr>
          <w:ilvl w:val="1"/>
          <w:numId w:val="8"/>
        </w:num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42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Hỗ trợ Mục tiêu Phát triển Bền vững của LHQ:</w:t>
      </w:r>
      <w:r w:rsidDel="00000000" w:rsidR="00000000" w:rsidRPr="00000000">
        <w:rPr>
          <w:sz w:val="28"/>
          <w:szCs w:val="28"/>
          <w:rtl w:val="0"/>
        </w:rPr>
        <w:t xml:space="preserve"> Đóng góp trực tiếp vào SDG 10 (Giảm bất bình đẳng) và SDG 4 (Giáo dục chất lượng), giúp học sinh khiếm thính thấu cảm giáo viên.</w:t>
      </w:r>
      <w:r w:rsidDel="00000000" w:rsidR="00000000" w:rsidRPr="00000000">
        <w:rPr>
          <w:rtl w:val="0"/>
        </w:rPr>
      </w:r>
    </w:p>
    <w:p w:rsidR="00000000" w:rsidDel="00000000" w:rsidP="00000000" w:rsidRDefault="00000000" w:rsidRPr="00000000" w14:paraId="00000064">
      <w:pPr>
        <w:spacing w:after="80" w:before="80" w:lineRule="auto"/>
        <w:jc w:val="both"/>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2. Tính khả thi</w:t>
      </w:r>
    </w:p>
    <w:p w:rsidR="00000000" w:rsidDel="00000000" w:rsidP="00000000" w:rsidRDefault="00000000" w:rsidRPr="00000000" w14:paraId="00000065">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8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Việc sản xuất sản phẩm là khả thi:</w:t>
      </w:r>
    </w:p>
    <w:p w:rsidR="00000000" w:rsidDel="00000000" w:rsidP="00000000" w:rsidRDefault="00000000" w:rsidRPr="00000000" w14:paraId="00000066">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Công nghệ sẵn sàng vì có thể tận dụng các công cụ mở đã phổ biến trên điện thoại thông minh và đồng hồ thông minh, không cần xây dựng nền tảng riêng từ đầu.</w:t>
      </w:r>
    </w:p>
    <w:p w:rsidR="00000000" w:rsidDel="00000000" w:rsidP="00000000" w:rsidRDefault="00000000" w:rsidRPr="00000000" w14:paraId="00000067">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Bản demo có thể chạy theo mô hình camera trực tiếp trên thiết bị thật, phù hợp với cách các sample công khai của MediaPipe triển khai trên Android và iOS.</w:t>
      </w:r>
    </w:p>
    <w:p w:rsidR="00000000" w:rsidDel="00000000" w:rsidP="00000000" w:rsidRDefault="00000000" w:rsidRPr="00000000" w14:paraId="00000068">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Với giai đoạn đầu, chỉ cần một smartphone hoặc smartwatch(loại rẻ) và 1 chiếc điện thoại hướng về giáo viên được đặt cố định</w:t>
      </w:r>
    </w:p>
    <w:p w:rsidR="00000000" w:rsidDel="00000000" w:rsidP="00000000" w:rsidRDefault="00000000" w:rsidRPr="00000000" w14:paraId="00000069">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Phần nhận diện và hiển thị đều có thể xử lý ngay trên thiết bị không gửi lên cloud, nên tính khả thi cao vì không phụ thuộc vào máy chủ trung tâm, giảm độ trễ và thuận tiện cho người dùng.</w:t>
      </w:r>
    </w:p>
    <w:p w:rsidR="00000000" w:rsidDel="00000000" w:rsidP="00000000" w:rsidRDefault="00000000" w:rsidRPr="00000000" w14:paraId="0000006A">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Cơ cấu chi phí và giá thành hợp lý:</w:t>
      </w:r>
    </w:p>
    <w:p w:rsidR="00000000" w:rsidDel="00000000" w:rsidP="00000000" w:rsidRDefault="00000000" w:rsidRPr="00000000" w14:paraId="0000006B">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Chi phí ban đầu hợp lý vì có thể tận dụng điện thoại sẵn có, phần mềm mở và thiết bị đeo cũ để thử nghiệm.</w:t>
      </w:r>
    </w:p>
    <w:p w:rsidR="00000000" w:rsidDel="00000000" w:rsidP="00000000" w:rsidRDefault="00000000" w:rsidRPr="00000000" w14:paraId="0000006C">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Với bản demo cho bán kết, mức đầu tư có thể giữ ở ngưỡng thấp, chủ yếu cho tài khoản nhà phát triển và thiết bị kiểm thử.</w:t>
      </w:r>
    </w:p>
    <w:p w:rsidR="00000000" w:rsidDel="00000000" w:rsidP="00000000" w:rsidRDefault="00000000" w:rsidRPr="00000000" w14:paraId="0000006D">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Không cần đầu tư hạ tầng máy chủ riêng ở giai đoạn đầu nên tránh được chi phí vận hành phát sinh.</w:t>
      </w:r>
    </w:p>
    <w:p w:rsidR="00000000" w:rsidDel="00000000" w:rsidP="00000000" w:rsidRDefault="00000000" w:rsidRPr="00000000" w14:paraId="0000006E">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Nêu rõ những thuận lợi, khó khăn trong quá trình sản xuất, kinh doanh sản phẩm dịch vụ:</w:t>
      </w:r>
    </w:p>
    <w:p w:rsidR="00000000" w:rsidDel="00000000" w:rsidP="00000000" w:rsidRDefault="00000000" w:rsidRPr="00000000" w14:paraId="0000006F">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Thuận lợi:</w:t>
      </w:r>
    </w:p>
    <w:p w:rsidR="00000000" w:rsidDel="00000000" w:rsidP="00000000" w:rsidRDefault="00000000" w:rsidRPr="00000000" w14:paraId="00000070">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Có thể phát triển theo từng bước nhỏ nên đội sinh viên vẫn có thể tự làm và tự kiểm thử.</w:t>
      </w:r>
    </w:p>
    <w:p w:rsidR="00000000" w:rsidDel="00000000" w:rsidP="00000000" w:rsidRDefault="00000000" w:rsidRPr="00000000" w14:paraId="00000071">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Môi trường sử dụng gần với thực tế, dễ thử với lớp học, gia đình hoặc cuộc họp nhỏ.</w:t>
      </w:r>
    </w:p>
    <w:p w:rsidR="00000000" w:rsidDel="00000000" w:rsidP="00000000" w:rsidRDefault="00000000" w:rsidRPr="00000000" w14:paraId="00000072">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Mô hình chạy trên thiết bị cá nhân giúp tăng riêng tư và giảm chi phí hạ tầng.</w:t>
      </w:r>
    </w:p>
    <w:p w:rsidR="00000000" w:rsidDel="00000000" w:rsidP="00000000" w:rsidRDefault="00000000" w:rsidRPr="00000000" w14:paraId="00000073">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Khó khăn kỹ thuật &amp; Giải pháp:</w:t>
      </w:r>
    </w:p>
    <w:p w:rsidR="00000000" w:rsidDel="00000000" w:rsidP="00000000" w:rsidRDefault="00000000" w:rsidRPr="00000000" w14:paraId="00000074">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Biểu cảm gương mặt thay đổi nhanh và phụ thuộc ánh sáng, góc nhìn nên bản demo cần có cảnh báo đơn giản khi điều kiện nhận diện chưa tốt.</w:t>
      </w:r>
    </w:p>
    <w:p w:rsidR="00000000" w:rsidDel="00000000" w:rsidP="00000000" w:rsidRDefault="00000000" w:rsidRPr="00000000" w14:paraId="00000075">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Đồng hồ thông minh có độ tương thích khác nhau giữa các dòng máy nên giai đoạn đầu nên ưu tiên chạy mượt trên điện thoại trước.</w:t>
      </w:r>
    </w:p>
    <w:p w:rsidR="00000000" w:rsidDel="00000000" w:rsidP="00000000" w:rsidRDefault="00000000" w:rsidRPr="00000000" w14:paraId="00000076">
      <w:pPr>
        <w:numPr>
          <w:ilvl w:val="2"/>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Để kịp mốc tháng 11, nhóm chỉ tập trung vào các cảm xúc cơ bản và quy trình demo ổn định thay vì mở rộng quá nhiều tính năng.</w:t>
      </w:r>
    </w:p>
    <w:p w:rsidR="00000000" w:rsidDel="00000000" w:rsidP="00000000" w:rsidRDefault="00000000" w:rsidRPr="00000000" w14:paraId="00000077">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Sản phẩm có tính cạnh tranh :</w:t>
      </w:r>
    </w:p>
    <w:p w:rsidR="00000000" w:rsidDel="00000000" w:rsidP="00000000" w:rsidRDefault="00000000" w:rsidRPr="00000000" w14:paraId="00000078">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SignEmo có lợi thế vì kết hợp được hai lớp giá trị cùng lúc: nhận biết cảm xúc và phản hồi rung tức thì.</w:t>
      </w:r>
    </w:p>
    <w:p w:rsidR="00000000" w:rsidDel="00000000" w:rsidP="00000000" w:rsidRDefault="00000000" w:rsidRPr="00000000" w14:paraId="00000079">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sz w:val="28"/>
          <w:szCs w:val="28"/>
          <w:u w:val="none"/>
        </w:rPr>
      </w:pPr>
      <w:r w:rsidDel="00000000" w:rsidR="00000000" w:rsidRPr="00000000">
        <w:rPr>
          <w:sz w:val="28"/>
          <w:szCs w:val="28"/>
          <w:rtl w:val="0"/>
        </w:rPr>
        <w:t xml:space="preserve">So sánh với các giải pháp hiện có trên thị trường</w:t>
      </w:r>
    </w:p>
    <w:p w:rsidR="00000000" w:rsidDel="00000000" w:rsidP="00000000" w:rsidRDefault="00000000" w:rsidRPr="00000000" w14:paraId="0000007A">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sz w:val="28"/>
          <w:szCs w:val="28"/>
          <w:u w:val="none"/>
        </w:rPr>
      </w:pPr>
      <w:r w:rsidDel="00000000" w:rsidR="00000000" w:rsidRPr="00000000">
        <w:rPr>
          <w:sz w:val="28"/>
          <w:szCs w:val="28"/>
          <w:rtl w:val="0"/>
        </w:rPr>
        <w:t xml:space="preserve">Google Live TransCribe: Chuyển lời nói thành văn bản theo thời gian thực (real-time) nhưng không hỗ trợ tín hiệu</w:t>
      </w:r>
    </w:p>
    <w:p w:rsidR="00000000" w:rsidDel="00000000" w:rsidP="00000000" w:rsidRDefault="00000000" w:rsidRPr="00000000" w14:paraId="0000007B">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sz w:val="28"/>
          <w:szCs w:val="28"/>
          <w:u w:val="none"/>
        </w:rPr>
      </w:pPr>
      <w:r w:rsidDel="00000000" w:rsidR="00000000" w:rsidRPr="00000000">
        <w:rPr>
          <w:sz w:val="28"/>
          <w:szCs w:val="28"/>
          <w:rtl w:val="0"/>
        </w:rPr>
        <w:t xml:space="preserve">Ava: Phụ đề thời gian thực cho người khiếm thính nhưng tập trung vào nội dung lời nói</w:t>
      </w:r>
    </w:p>
    <w:p w:rsidR="00000000" w:rsidDel="00000000" w:rsidP="00000000" w:rsidRDefault="00000000" w:rsidRPr="00000000" w14:paraId="0000007C">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jc w:val="both"/>
        <w:rPr>
          <w:sz w:val="28"/>
          <w:szCs w:val="28"/>
          <w:u w:val="none"/>
        </w:rPr>
      </w:pPr>
      <w:r w:rsidDel="00000000" w:rsidR="00000000" w:rsidRPr="00000000">
        <w:rPr>
          <w:sz w:val="28"/>
          <w:szCs w:val="28"/>
          <w:rtl w:val="0"/>
        </w:rPr>
        <w:t xml:space="preserve">Otter.ai : Ghi chú và chuyển lời nói thành văn bản nhưng không hỗ trợ giao tiếp cảm xúc trực tiếp</w:t>
      </w:r>
    </w:p>
    <w:p w:rsidR="00000000" w:rsidDel="00000000" w:rsidP="00000000" w:rsidRDefault="00000000" w:rsidRPr="00000000" w14:paraId="0000007D">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2160" w:hanging="360"/>
        <w:jc w:val="both"/>
        <w:rPr>
          <w:sz w:val="28"/>
          <w:szCs w:val="28"/>
          <w:u w:val="none"/>
        </w:rPr>
      </w:pPr>
      <w:r w:rsidDel="00000000" w:rsidR="00000000" w:rsidRPr="00000000">
        <w:rPr>
          <w:sz w:val="28"/>
          <w:szCs w:val="28"/>
          <w:rtl w:val="0"/>
        </w:rPr>
        <w:t xml:space="preserve">Sign Emo: Hỗ trợ nhận biết tín hiệu cảm xúc thông qua biểu cảm khuôn mặt và phản hồi rung</w:t>
      </w:r>
    </w:p>
    <w:p w:rsidR="00000000" w:rsidDel="00000000" w:rsidP="00000000" w:rsidRDefault="00000000" w:rsidRPr="00000000" w14:paraId="0000007E">
      <w:pPr>
        <w:spacing w:after="80" w:before="80" w:lineRule="auto"/>
        <w:ind w:firstLine="720"/>
        <w:jc w:val="both"/>
        <w:rPr>
          <w:sz w:val="28"/>
          <w:szCs w:val="28"/>
        </w:rPr>
      </w:pPr>
      <w:r w:rsidDel="00000000" w:rsidR="00000000" w:rsidRPr="00000000">
        <w:rPr>
          <w:b w:val="1"/>
          <w:bCs w:val="1"/>
          <w:sz w:val="28"/>
          <w:szCs w:val="28"/>
          <w:rtl w:val="0"/>
        </w:rPr>
        <w:t xml:space="preserve">3. Tính độc đáo, sáng tạo</w:t>
      </w:r>
      <w:r w:rsidDel="00000000" w:rsidR="00000000" w:rsidRPr="00000000">
        <w:rPr>
          <w:rtl w:val="0"/>
        </w:rPr>
      </w:r>
    </w:p>
    <w:p w:rsidR="00000000" w:rsidDel="00000000" w:rsidP="00000000" w:rsidRDefault="00000000" w:rsidRPr="00000000" w14:paraId="0000007F">
      <w:pPr>
        <w:numPr>
          <w:ilvl w:val="0"/>
          <w:numId w:val="2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8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Sản phẩm dịch vụ là hoàn toàn mới chưa có trên thị trường; Khác biệt và Độc đáo áp dụng công nghệ:</w:t>
      </w:r>
    </w:p>
    <w:p w:rsidR="00000000" w:rsidDel="00000000" w:rsidP="00000000" w:rsidRDefault="00000000" w:rsidRPr="00000000" w14:paraId="00000080">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SignEmo khác biệt ở chỗ không chỉ chuyển lời nói thành văn bản, mà còn nhấn mạnh phần cảm xúc và thái độ trong giao tiếp.</w:t>
      </w:r>
    </w:p>
    <w:p w:rsidR="00000000" w:rsidDel="00000000" w:rsidP="00000000" w:rsidRDefault="00000000" w:rsidRPr="00000000" w14:paraId="00000081">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Tính độc đáo của dự án nằm ở việc kết hợp biểu tượng trực quan với rung phản hồi để người dùng hiểu cảm xúc mà không phải nhìn màn hình liên tục.</w:t>
      </w:r>
    </w:p>
    <w:p w:rsidR="00000000" w:rsidDel="00000000" w:rsidP="00000000" w:rsidRDefault="00000000" w:rsidRPr="00000000" w14:paraId="00000082">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Cách tiếp cận này thân thiện với người dùng khiếm thính vì dễ hiểu, dễ làm quen và có thể dùng trong nhiều bối cảnh giao tiếp thực tế.</w:t>
      </w:r>
    </w:p>
    <w:p w:rsidR="00000000" w:rsidDel="00000000" w:rsidP="00000000" w:rsidRDefault="00000000" w:rsidRPr="00000000" w14:paraId="00000083">
      <w:pPr>
        <w:numPr>
          <w:ilvl w:val="0"/>
          <w:numId w:val="2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Việc sản xuất sản phẩm được tạo ra bởi quá trình đổi mới sáng tạo dẫn đến có chi phí thấp, giá cả cạnh tranh vượt trội so với các đối thủ khác:</w:t>
      </w:r>
    </w:p>
    <w:p w:rsidR="00000000" w:rsidDel="00000000" w:rsidP="00000000" w:rsidRDefault="00000000" w:rsidRPr="00000000" w14:paraId="00000084">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Vì tận dụng phần mềm mở và thiết bị phổ biến, dự án có thể giữ chi phí thử nghiệm thấp.</w:t>
      </w:r>
    </w:p>
    <w:p w:rsidR="00000000" w:rsidDel="00000000" w:rsidP="00000000" w:rsidRDefault="00000000" w:rsidRPr="00000000" w14:paraId="00000085">
      <w:pPr>
        <w:numPr>
          <w:ilvl w:val="1"/>
          <w:numId w:val="23"/>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1440" w:hanging="360"/>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Mô hình phát triển theo MVP giúp tập trung vào tính năng cốt lõi trước, sau đó mới mở rộng lên đồng hồ thông minh hoặc thiết bị đeo khác.</w:t>
      </w:r>
      <w:r w:rsidDel="00000000" w:rsidR="00000000" w:rsidRPr="00000000">
        <w:rPr>
          <w:rtl w:val="0"/>
        </w:rPr>
      </w:r>
    </w:p>
    <w:p w:rsidR="00000000" w:rsidDel="00000000" w:rsidP="00000000" w:rsidRDefault="00000000" w:rsidRPr="00000000" w14:paraId="00000086">
      <w:pPr>
        <w:spacing w:after="80" w:before="80" w:lineRule="auto"/>
        <w:ind w:firstLine="720"/>
        <w:jc w:val="both"/>
        <w:rPr>
          <w:b w:val="1"/>
          <w:bCs w:val="1"/>
          <w:sz w:val="28"/>
          <w:szCs w:val="28"/>
        </w:rPr>
      </w:pPr>
      <w:r w:rsidDel="00000000" w:rsidR="00000000" w:rsidRPr="00000000">
        <w:rPr>
          <w:b w:val="1"/>
          <w:bCs w:val="1"/>
          <w:sz w:val="28"/>
          <w:szCs w:val="28"/>
          <w:rtl w:val="0"/>
        </w:rPr>
        <w:t xml:space="preserve">4. Kế hoạch phát triển sản phẩm/dịch vụ</w:t>
      </w:r>
    </w:p>
    <w:p w:rsidR="00000000" w:rsidDel="00000000" w:rsidP="00000000" w:rsidRDefault="00000000" w:rsidRPr="00000000" w14:paraId="00000087">
      <w:pPr>
        <w:spacing w:after="80" w:before="80" w:lineRule="auto"/>
        <w:ind w:firstLine="720"/>
        <w:jc w:val="both"/>
        <w:rPr>
          <w:b w:val="1"/>
          <w:bCs w:val="1"/>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4.1</w:t>
      </w: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Lộ trình phát triển từ ý tưởng đến sản phẩm mẫu, sản xuất và thương mại hóa:</w:t>
      </w:r>
    </w:p>
    <w:p w:rsidR="00000000" w:rsidDel="00000000" w:rsidP="00000000" w:rsidRDefault="00000000" w:rsidRPr="00000000" w14:paraId="00000088">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sz w:val="28"/>
          <w:szCs w:val="28"/>
          <w:highlight w:val="white"/>
          <w:u w:val="none"/>
        </w:rPr>
      </w:pPr>
      <w:r w:rsidDel="00000000" w:rsidR="00000000" w:rsidRPr="00000000">
        <w:rPr>
          <w:sz w:val="28"/>
          <w:szCs w:val="28"/>
          <w:highlight w:val="white"/>
          <w:rtl w:val="0"/>
        </w:rPr>
        <w:t xml:space="preserve">Để tối ưu hóa nguồn lực tài chính ban đầu và giảm thiểu rủi ro vận hành, dự án SignEmo được chiến lược hóa qua 4  giai đoạn triển khai chặt chẽ, lồng ghép các giải pháp kỹ thuật tối tân để giải quyết bài toán cốt lõi của người dùng: </w:t>
      </w:r>
    </w:p>
    <w:p w:rsidR="00000000" w:rsidDel="00000000" w:rsidP="00000000" w:rsidRDefault="00000000" w:rsidRPr="00000000" w14:paraId="00000089">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425.19685039370086" w:hanging="425.19685039370086"/>
        <w:rPr>
          <w:b w:val="1"/>
          <w:bCs w:val="1"/>
          <w:sz w:val="28"/>
          <w:szCs w:val="28"/>
          <w:highlight w:val="white"/>
        </w:rPr>
      </w:pPr>
      <w:r w:rsidDel="00000000" w:rsidR="00000000" w:rsidRPr="00000000">
        <w:rPr>
          <w:b w:val="1"/>
          <w:bCs w:val="1"/>
          <w:sz w:val="28"/>
          <w:szCs w:val="28"/>
          <w:highlight w:val="white"/>
          <w:rtl w:val="0"/>
        </w:rPr>
        <w:t xml:space="preserve">Giai đoạn 1: Nghiên cứu công nghệ cốt lõi và Hoàn thiện sản phẩm mẫu MVP.</w:t>
      </w:r>
    </w:p>
    <w:p w:rsidR="00000000" w:rsidDel="00000000" w:rsidP="00000000" w:rsidRDefault="00000000" w:rsidRPr="00000000" w14:paraId="0000008A">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578.2677165354331"/>
        <w:jc w:val="both"/>
        <w:rPr>
          <w:sz w:val="28"/>
          <w:szCs w:val="28"/>
          <w:highlight w:val="white"/>
        </w:rPr>
      </w:pPr>
      <w:r w:rsidDel="00000000" w:rsidR="00000000" w:rsidRPr="00000000">
        <w:rPr>
          <w:b w:val="1"/>
          <w:bCs w:val="1"/>
          <w:sz w:val="28"/>
          <w:szCs w:val="28"/>
          <w:highlight w:val="white"/>
          <w:rtl w:val="0"/>
        </w:rPr>
        <w:t xml:space="preserve">Nội dung:</w:t>
      </w:r>
      <w:r w:rsidDel="00000000" w:rsidR="00000000" w:rsidRPr="00000000">
        <w:rPr>
          <w:sz w:val="28"/>
          <w:szCs w:val="28"/>
          <w:highlight w:val="white"/>
          <w:rtl w:val="0"/>
        </w:rPr>
        <w:t xml:space="preserve"> Tập trung tối ưu hóa thuật toán Edge AI chạy offline 100% trên thiết bị. Nhóm tiến hành lượng tử hóa (Quantization INT8) mô hình học sâu CNN kết hợp kiến trúc LSTM/ EfficientB0 để nhận diện vi biểu cảm khuôn mặt, đồng thời tích hợp module xử lý tín hiệu âm thanh trọng số nhẹ (như mạng CNN 1D trích xuất đặc trưng Mel-spectrogram của giọng nói ngoại tuyến) nhằm trích xuất các thuộc tính vật lý của âm thanh (cao độ, nhịp điệu, cường độ) và tích hợp trực tiếp vào ứng dụng di động thông qua Flutter TFLite delegate. Song song đó, nhóm xây dựng kiến trúc Hệ thống ngôn ngữ xung học xúc giác (Haptic Vocabulary) nhằm mã hóa tự động các trạng thái biểu cảm gương mặt thành các xung động rung tương thích trên thiết bị đeo thông minh (Smartwatch).</w:t>
      </w:r>
    </w:p>
    <w:p w:rsidR="00000000" w:rsidDel="00000000" w:rsidP="00000000" w:rsidRDefault="00000000" w:rsidRPr="00000000" w14:paraId="0000008B">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578.2677165354331"/>
        <w:jc w:val="both"/>
        <w:rPr>
          <w:sz w:val="28"/>
          <w:szCs w:val="28"/>
          <w:highlight w:val="white"/>
        </w:rPr>
      </w:pPr>
      <w:r w:rsidDel="00000000" w:rsidR="00000000" w:rsidRPr="00000000">
        <w:rPr>
          <w:b w:val="1"/>
          <w:bCs w:val="1"/>
          <w:sz w:val="28"/>
          <w:szCs w:val="28"/>
          <w:highlight w:val="white"/>
          <w:rtl w:val="0"/>
        </w:rPr>
        <w:t xml:space="preserve">Sản phẩm đầu ra:</w:t>
      </w:r>
      <w:r w:rsidDel="00000000" w:rsidR="00000000" w:rsidRPr="00000000">
        <w:rPr>
          <w:sz w:val="28"/>
          <w:szCs w:val="28"/>
          <w:highlight w:val="white"/>
          <w:rtl w:val="0"/>
        </w:rPr>
        <w:t xml:space="preserve"> Bản chạy thử nghiệm nội bộ (Alpha Test) thiết lập luồng truyền tải dữ liệu ổn định giữa smartphone và smartwatch; ánh xạ thành công bộ ngôn ngữ phản hồi xúc giác cơ bản “Haptic Emotional Vocabulary” bao gồm các trạng thái cảm xúc (Vui, Buồn, Giận dữ, Ngạc nhiên,...) thành chuỗi xung động rung tần số cao trên cổ tay người dùng. </w:t>
      </w:r>
    </w:p>
    <w:p w:rsidR="00000000" w:rsidDel="00000000" w:rsidP="00000000" w:rsidRDefault="00000000" w:rsidRPr="00000000" w14:paraId="0000008C">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578.2677165354331"/>
        <w:jc w:val="both"/>
        <w:rPr>
          <w:sz w:val="28"/>
          <w:szCs w:val="28"/>
          <w:highlight w:val="white"/>
        </w:rPr>
      </w:pPr>
      <w:r w:rsidDel="00000000" w:rsidR="00000000" w:rsidRPr="00000000">
        <w:rPr>
          <w:b w:val="1"/>
          <w:bCs w:val="1"/>
          <w:sz w:val="28"/>
          <w:szCs w:val="28"/>
          <w:highlight w:val="white"/>
          <w:rtl w:val="0"/>
        </w:rPr>
        <w:t xml:space="preserve">Mục tiêu:</w:t>
      </w:r>
      <w:r w:rsidDel="00000000" w:rsidR="00000000" w:rsidRPr="00000000">
        <w:rPr>
          <w:sz w:val="28"/>
          <w:szCs w:val="28"/>
          <w:highlight w:val="white"/>
          <w:rtl w:val="0"/>
        </w:rPr>
        <w:t xml:space="preserve"> Hoàn thiện phiên bản MVP vận hành ngoại tuyến (offline 100%) ổn định, tổ chức các đợt kiểm thử giới hạn trong phòng thí nghiệm và thiết lập cam kết bảo mật bằng cách triệt tiêu việc lưu trữ hình ảnh trên bộ nhớ, đáp ứng tiêu chuẩn an toàn dữ liệu hình ảnh của người đối diện.</w:t>
      </w:r>
    </w:p>
    <w:p w:rsidR="00000000" w:rsidDel="00000000" w:rsidP="00000000" w:rsidRDefault="00000000" w:rsidRPr="00000000" w14:paraId="0000008D">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83.46456692913375" w:hanging="283.46456692913375"/>
        <w:rPr>
          <w:b w:val="1"/>
          <w:bCs w:val="1"/>
          <w:sz w:val="28"/>
          <w:szCs w:val="28"/>
          <w:highlight w:val="white"/>
        </w:rPr>
      </w:pPr>
      <w:r w:rsidDel="00000000" w:rsidR="00000000" w:rsidRPr="00000000">
        <w:rPr>
          <w:b w:val="1"/>
          <w:bCs w:val="1"/>
          <w:sz w:val="28"/>
          <w:szCs w:val="28"/>
          <w:highlight w:val="white"/>
          <w:rtl w:val="0"/>
        </w:rPr>
        <w:t xml:space="preserve">Giai đoạn 2: Kiểm thử cộng đồng, Tối ưu hóa và Thâm nhập thị trường.</w:t>
      </w:r>
    </w:p>
    <w:p w:rsidR="00000000" w:rsidDel="00000000" w:rsidP="00000000" w:rsidRDefault="00000000" w:rsidRPr="00000000" w14:paraId="0000008E">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08.6614173228347" w:hanging="285"/>
        <w:jc w:val="both"/>
        <w:rPr>
          <w:b w:val="1"/>
          <w:bCs w:val="1"/>
          <w:sz w:val="28"/>
          <w:szCs w:val="28"/>
          <w:highlight w:val="white"/>
        </w:rPr>
      </w:pPr>
      <w:r w:rsidDel="00000000" w:rsidR="00000000" w:rsidRPr="00000000">
        <w:rPr>
          <w:b w:val="1"/>
          <w:bCs w:val="1"/>
          <w:sz w:val="28"/>
          <w:szCs w:val="28"/>
          <w:highlight w:val="white"/>
          <w:rtl w:val="0"/>
        </w:rPr>
        <w:t xml:space="preserve">Nội dung:</w:t>
      </w:r>
      <w:r w:rsidDel="00000000" w:rsidR="00000000" w:rsidRPr="00000000">
        <w:rPr>
          <w:sz w:val="28"/>
          <w:szCs w:val="28"/>
          <w:highlight w:val="white"/>
          <w:rtl w:val="0"/>
        </w:rPr>
        <w:t xml:space="preserve"> Triển khai chương trình Beta Test phối hợp cùng các câu lạc bộ Ngôn ngữ ký hiệu và các tổ chức xã hội tại TP.HCM. Kỹ thuật ứng dụng thuật toán lọc nhiễu thời gian Temporal Majority Voting với cửa sổ trượt siêu ngắn (sliding window &lt; 300ms) kết hợp cơ chế Adaptive Sampling (tự động điều tiết tần suất quét từ 2fps lên 15fps khi phát hiện chuyển động cơ mặt) nhằm tối ưu, tiết kiệm pin thiết bị, đồng thời đảm bảo độ trễ phản hồi rung haptic đồng bộ thời gian thực dưới 0.3 giây. Dựa trên phản hồi của cộng đồng khiếm thính, nhóm tiến hành tinh chỉnh giao diện người dùng và hiệu chuẩn độ nhạy xung rung. </w:t>
      </w:r>
    </w:p>
    <w:p w:rsidR="00000000" w:rsidDel="00000000" w:rsidP="00000000" w:rsidRDefault="00000000" w:rsidRPr="00000000" w14:paraId="0000008F">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08.6614173228347" w:hanging="285"/>
        <w:jc w:val="both"/>
        <w:rPr>
          <w:b w:val="1"/>
          <w:bCs w:val="1"/>
          <w:sz w:val="28"/>
          <w:szCs w:val="28"/>
          <w:highlight w:val="white"/>
        </w:rPr>
      </w:pPr>
      <w:r w:rsidDel="00000000" w:rsidR="00000000" w:rsidRPr="00000000">
        <w:rPr>
          <w:b w:val="1"/>
          <w:bCs w:val="1"/>
          <w:sz w:val="28"/>
          <w:szCs w:val="28"/>
          <w:highlight w:val="white"/>
          <w:rtl w:val="0"/>
        </w:rPr>
        <w:t xml:space="preserve">Sản phẩm đầu ra:</w:t>
      </w:r>
      <w:r w:rsidDel="00000000" w:rsidR="00000000" w:rsidRPr="00000000">
        <w:rPr>
          <w:sz w:val="28"/>
          <w:szCs w:val="28"/>
          <w:highlight w:val="white"/>
          <w:rtl w:val="0"/>
        </w:rPr>
        <w:t xml:space="preserve"> Phiên bản SignEmo v1.0 hoàn chỉnh, được hiệu chuẩn độ nhạy xung rung dựa trên phản hồi thực tế của 1 số lượng người khiếm thính. Đăng ký quyền tác giả phần mềm.</w:t>
      </w:r>
    </w:p>
    <w:p w:rsidR="00000000" w:rsidDel="00000000" w:rsidP="00000000" w:rsidRDefault="00000000" w:rsidRPr="00000000" w14:paraId="00000090">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u w:val="none"/>
        </w:rPr>
      </w:pPr>
      <w:r w:rsidDel="00000000" w:rsidR="00000000" w:rsidRPr="00000000">
        <w:rPr>
          <w:b w:val="1"/>
          <w:bCs w:val="1"/>
          <w:sz w:val="28"/>
          <w:szCs w:val="28"/>
          <w:highlight w:val="white"/>
          <w:rtl w:val="0"/>
        </w:rPr>
        <w:t xml:space="preserve">Mục tiêu:</w:t>
      </w:r>
      <w:r w:rsidDel="00000000" w:rsidR="00000000" w:rsidRPr="00000000">
        <w:rPr>
          <w:sz w:val="28"/>
          <w:szCs w:val="28"/>
          <w:highlight w:val="white"/>
          <w:rtl w:val="0"/>
        </w:rPr>
        <w:t xml:space="preserve"> Đạt mốc 8 - 12 đối tác B2B chiến lược, chính thức phát hành phiên bản ổn định v1.0 trên Google Play và App Store, ghi nhận dòng doanh thu thương mại đầu tiên. </w:t>
      </w:r>
    </w:p>
    <w:p w:rsidR="00000000" w:rsidDel="00000000" w:rsidP="00000000" w:rsidRDefault="00000000" w:rsidRPr="00000000" w14:paraId="00000091">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83.46456692913375" w:hanging="360"/>
        <w:rPr>
          <w:b w:val="1"/>
          <w:bCs w:val="1"/>
          <w:sz w:val="28"/>
          <w:szCs w:val="28"/>
          <w:highlight w:val="white"/>
          <w:u w:val="none"/>
        </w:rPr>
      </w:pPr>
      <w:r w:rsidDel="00000000" w:rsidR="00000000" w:rsidRPr="00000000">
        <w:rPr>
          <w:b w:val="1"/>
          <w:bCs w:val="1"/>
          <w:sz w:val="28"/>
          <w:szCs w:val="28"/>
          <w:highlight w:val="white"/>
          <w:rtl w:val="0"/>
        </w:rPr>
        <w:t xml:space="preserve">Giai đoạn 3: Thương mại hóa giới hạn và Thâm nhập thị trường </w:t>
      </w:r>
    </w:p>
    <w:p w:rsidR="00000000" w:rsidDel="00000000" w:rsidP="00000000" w:rsidRDefault="00000000" w:rsidRPr="00000000" w14:paraId="00000092">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u w:val="none"/>
        </w:rPr>
      </w:pPr>
      <w:r w:rsidDel="00000000" w:rsidR="00000000" w:rsidRPr="00000000">
        <w:rPr>
          <w:b w:val="1"/>
          <w:bCs w:val="1"/>
          <w:sz w:val="28"/>
          <w:szCs w:val="28"/>
          <w:highlight w:val="white"/>
          <w:rtl w:val="0"/>
        </w:rPr>
        <w:t xml:space="preserve">Nội dung:</w:t>
      </w:r>
      <w:r w:rsidDel="00000000" w:rsidR="00000000" w:rsidRPr="00000000">
        <w:rPr>
          <w:i w:val="1"/>
          <w:iCs w:val="1"/>
          <w:sz w:val="28"/>
          <w:szCs w:val="28"/>
          <w:highlight w:val="white"/>
          <w:rtl w:val="0"/>
        </w:rPr>
        <w:t xml:space="preserve"> </w:t>
      </w:r>
      <w:r w:rsidDel="00000000" w:rsidR="00000000" w:rsidRPr="00000000">
        <w:rPr>
          <w:sz w:val="28"/>
          <w:szCs w:val="28"/>
          <w:highlight w:val="white"/>
          <w:rtl w:val="0"/>
        </w:rPr>
        <w:t xml:space="preserve">Phát hành ứng dụng rộng rãi trên hai nền tảng Google Play và Apple App Store nhằm tiếp cận tệp khách hàng cá nhân (B2C) thông qua mô hình Freemium.Để phục vụ phân khúc người khiếm thính không sở hữu sẵn smartwatch phổ thông, đội kỹ thuật nghiên cứu sơ đồ mạch nhúng vi điều khiển (dòng chip trọng số thấp hỗ trợ BLE), tối ưu hóa giao thức kết nối Bluetooth Low Energy tự định nghĩa để truyền nhận dữ liệu chuỗi haptic ổn định từ smartphone sang bo mạch phần cứng phụ trợ. Tiến hành gia công vỏ và lắp ráp giới hạn với số lượng từ 100 - 200 đơn vị vòng tay thông minh SignEmo Band giá rẻ. </w:t>
      </w:r>
    </w:p>
    <w:p w:rsidR="00000000" w:rsidDel="00000000" w:rsidP="00000000" w:rsidRDefault="00000000" w:rsidRPr="00000000" w14:paraId="00000093">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1.73228346456688" w:hanging="283.46456692913375"/>
        <w:jc w:val="both"/>
        <w:rPr>
          <w:highlight w:val="white"/>
          <w:u w:val="none"/>
        </w:rPr>
      </w:pPr>
      <w:r w:rsidDel="00000000" w:rsidR="00000000" w:rsidRPr="00000000">
        <w:rPr>
          <w:b w:val="1"/>
          <w:bCs w:val="1"/>
          <w:sz w:val="28"/>
          <w:szCs w:val="28"/>
          <w:highlight w:val="white"/>
          <w:rtl w:val="0"/>
        </w:rPr>
        <w:t xml:space="preserve">Áp dụng chiến lược tiếp cận du kích (Guerilla Marketing)</w:t>
      </w:r>
      <w:r w:rsidDel="00000000" w:rsidR="00000000" w:rsidRPr="00000000">
        <w:rPr>
          <w:sz w:val="28"/>
          <w:szCs w:val="28"/>
          <w:highlight w:val="white"/>
          <w:rtl w:val="0"/>
        </w:rPr>
        <w:t xml:space="preserve">: Để đạt được cột mốc 2.000 người dùng hoạt động thường xuyên tại TP.HCM, nhóm không đi quảng cáo đại trà tốn kém mà tập trung vào chiến lược tiếp cận du kích</w:t>
      </w:r>
      <w:r w:rsidDel="00000000" w:rsidR="00000000" w:rsidRPr="00000000">
        <w:rPr>
          <w:b w:val="1"/>
          <w:bCs w:val="1"/>
          <w:sz w:val="28"/>
          <w:szCs w:val="28"/>
          <w:highlight w:val="white"/>
          <w:rtl w:val="0"/>
        </w:rPr>
        <w:t xml:space="preserve"> </w:t>
      </w:r>
      <w:r w:rsidDel="00000000" w:rsidR="00000000" w:rsidRPr="00000000">
        <w:rPr>
          <w:sz w:val="28"/>
          <w:szCs w:val="28"/>
          <w:highlight w:val="white"/>
          <w:rtl w:val="0"/>
        </w:rPr>
        <w:t xml:space="preserve">(Guerrilla Marketing) – Thâm nhập vào thị trường theo lộ trình hành động cụ thể sau:</w:t>
        <w:br w:type="textWrapping"/>
        <w:t xml:space="preserve"> -</w:t>
      </w:r>
      <w:r w:rsidDel="00000000" w:rsidR="00000000" w:rsidRPr="00000000">
        <w:rPr>
          <w:sz w:val="14"/>
          <w:szCs w:val="14"/>
          <w:highlight w:val="white"/>
          <w:rtl w:val="0"/>
        </w:rPr>
        <w:t xml:space="preserve">    </w:t>
      </w:r>
      <w:r w:rsidDel="00000000" w:rsidR="00000000" w:rsidRPr="00000000">
        <w:rPr>
          <w:b w:val="1"/>
          <w:bCs w:val="1"/>
          <w:sz w:val="14"/>
          <w:szCs w:val="14"/>
          <w:highlight w:val="white"/>
          <w:rtl w:val="0"/>
        </w:rPr>
        <w:t xml:space="preserve">   </w:t>
      </w:r>
      <w:r w:rsidDel="00000000" w:rsidR="00000000" w:rsidRPr="00000000">
        <w:rPr>
          <w:b w:val="1"/>
          <w:bCs w:val="1"/>
          <w:sz w:val="28"/>
          <w:szCs w:val="28"/>
          <w:highlight w:val="white"/>
          <w:rtl w:val="0"/>
        </w:rPr>
        <w:t xml:space="preserve">Kênh 1</w:t>
      </w:r>
      <w:r w:rsidDel="00000000" w:rsidR="00000000" w:rsidRPr="00000000">
        <w:rPr>
          <w:sz w:val="28"/>
          <w:szCs w:val="28"/>
          <w:highlight w:val="white"/>
          <w:rtl w:val="0"/>
        </w:rPr>
        <w:t xml:space="preserve">: Hợp tác với các tổ chức và Chi hội người khuyết tật/khiếm thính (B2B2C chiếm 40% người dùng):</w:t>
        <w:br w:type="textWrapping"/>
        <w:t xml:space="preserve">      + Nhóm sẽ làm việc trực tiếp với Ban đại diện Hội Người khuyết tật TP.HCM, các Câu lạc bộ Ngôn ngữ ký hiệu lớn tại các trường Đại học (ĐH Sư Phạm, ĐH Khoa học Xã hội và Nhân văn).</w:t>
        <w:br w:type="textWrapping"/>
        <w:t xml:space="preserve">     + Tổ chức các buổi workshop trải nghiệm thực tế miễn phí tại các buổi sinh hoạt định kỳ của Hội để tiếp cận trực tiếp nhóm 20 - 30 người dùng đầu tiên (Early Adopters) nhằm tối ưu hóa sản phẩm. Từ mạng lưới này, hiệu ứng truyền miệng (Word-of-mouth) trong cộng đồng người khiếm thính – vốn là một cộng đồng có tính liên kết cực kỳ khăng khít – sẽ giúp lan tỏa ứng dụng rất nhanh.</w:t>
        <w:br w:type="textWrapping"/>
        <w:t xml:space="preserve">-</w:t>
      </w:r>
      <w:r w:rsidDel="00000000" w:rsidR="00000000" w:rsidRPr="00000000">
        <w:rPr>
          <w:sz w:val="14"/>
          <w:szCs w:val="14"/>
          <w:highlight w:val="white"/>
          <w:rtl w:val="0"/>
        </w:rPr>
        <w:t xml:space="preserve">       </w:t>
      </w:r>
      <w:r w:rsidDel="00000000" w:rsidR="00000000" w:rsidRPr="00000000">
        <w:rPr>
          <w:b w:val="1"/>
          <w:bCs w:val="1"/>
          <w:sz w:val="28"/>
          <w:szCs w:val="28"/>
          <w:highlight w:val="white"/>
          <w:rtl w:val="0"/>
        </w:rPr>
        <w:t xml:space="preserve">Kênh 2:</w:t>
      </w:r>
      <w:r w:rsidDel="00000000" w:rsidR="00000000" w:rsidRPr="00000000">
        <w:rPr>
          <w:sz w:val="28"/>
          <w:szCs w:val="28"/>
          <w:highlight w:val="white"/>
          <w:rtl w:val="0"/>
        </w:rPr>
        <w:t xml:space="preserve"> Chiến dịch truyền thông lan tỏa "The Silent Vibe" trên mạng xã hội (TikTok/Reels chiếm 45% người dùng):</w:t>
        <w:br w:type="textWrapping"/>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  +  Nhóm sẽ xây dựng chuỗi video ngắn với nội dung: Người bình thường đeo tai nghe chống ồn (thử nghiệm làm người khiếm thính) và trải nghiệm việc "đọc vị" cảm xúc mỉa mai, căng thẳng của người đối diện thông qua nhịp rung/đèn LED của ứng dụng.</w:t>
        <w:br w:type="textWrapping"/>
        <w:t xml:space="preserve">   </w:t>
        <w:tab/>
        <w:t xml:space="preserve">&gt;&gt;Chiến dịch này sẽ đánh vào cảm xúc, tạo sự tò mò lớn cho cả người bình thường và người khiếm thính, thúc đẩy họ tải về trải nghiệm.</w:t>
        <w:br w:type="textWrapping"/>
        <w:t xml:space="preserve">-</w:t>
      </w:r>
      <w:r w:rsidDel="00000000" w:rsidR="00000000" w:rsidRPr="00000000">
        <w:rPr>
          <w:sz w:val="14"/>
          <w:szCs w:val="14"/>
          <w:highlight w:val="white"/>
          <w:rtl w:val="0"/>
        </w:rPr>
        <w:t xml:space="preserve">     </w:t>
      </w:r>
      <w:r w:rsidDel="00000000" w:rsidR="00000000" w:rsidRPr="00000000">
        <w:rPr>
          <w:b w:val="1"/>
          <w:bCs w:val="1"/>
          <w:sz w:val="14"/>
          <w:szCs w:val="14"/>
          <w:highlight w:val="white"/>
          <w:rtl w:val="0"/>
        </w:rPr>
        <w:t xml:space="preserve">  </w:t>
      </w:r>
      <w:r w:rsidDel="00000000" w:rsidR="00000000" w:rsidRPr="00000000">
        <w:rPr>
          <w:b w:val="1"/>
          <w:bCs w:val="1"/>
          <w:sz w:val="28"/>
          <w:szCs w:val="28"/>
          <w:highlight w:val="white"/>
          <w:rtl w:val="0"/>
        </w:rPr>
        <w:t xml:space="preserve">Kênh 3</w:t>
      </w:r>
      <w:r w:rsidDel="00000000" w:rsidR="00000000" w:rsidRPr="00000000">
        <w:rPr>
          <w:sz w:val="28"/>
          <w:szCs w:val="28"/>
          <w:highlight w:val="white"/>
          <w:rtl w:val="0"/>
        </w:rPr>
        <w:t xml:space="preserve">: Mô hình chuyển đổi Freemium (Miễn phí để tạo phễu người dùng):</w:t>
        <w:br w:type="textWrapping"/>
        <w:t xml:space="preserve">   +  Ứng dụng sẽ cho phép tải và sử dụng miễn phí hoàn toàn tính năng chuyển đổi giọng nói thành chữ thô cơ bản để cạnh tranh sòng phẳng với các ứng dụng free khác và tích lũy MAU nhanh chóng.</w:t>
        <w:br w:type="textWrapping"/>
        <w:t xml:space="preserve">   +  Sau đó, nhóm sẽ giữ chân và chuyển đổi thương mại 15% lượng người dùng này sang gói Premium (29.000đ/tháng) để mở khóa tính năng cao cấp độc bản: Phát hiện sự bất thường, mâu thuẫn giữa biểu cảm khuôn mặt và giọng nói kết hợp với cơ chế rung cảnh báo giải phóng đôi mắt.</w:t>
      </w:r>
    </w:p>
    <w:p w:rsidR="00000000" w:rsidDel="00000000" w:rsidP="00000000" w:rsidRDefault="00000000" w:rsidRPr="00000000" w14:paraId="00000094">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u w:val="none"/>
        </w:rPr>
      </w:pPr>
      <w:r w:rsidDel="00000000" w:rsidR="00000000" w:rsidRPr="00000000">
        <w:rPr>
          <w:b w:val="1"/>
          <w:bCs w:val="1"/>
          <w:sz w:val="28"/>
          <w:szCs w:val="28"/>
          <w:highlight w:val="white"/>
          <w:rtl w:val="0"/>
        </w:rPr>
        <w:t xml:space="preserve">Sản phẩm đầu ra:</w:t>
      </w:r>
      <w:r w:rsidDel="00000000" w:rsidR="00000000" w:rsidRPr="00000000">
        <w:rPr>
          <w:sz w:val="28"/>
          <w:szCs w:val="28"/>
          <w:highlight w:val="white"/>
          <w:rtl w:val="0"/>
        </w:rPr>
        <w:t xml:space="preserve"> Bộ giải pháp phần cứng tích hợp phần mềm hoàn chỉnh bao gồm ứng dụng di động SignEmo bản chính thức và 200 thiết bị đeo tay SignEmo Band đạt tiêu chuẩn đồng bộ phản hồi xúc giác tối ưu. </w:t>
      </w:r>
    </w:p>
    <w:p w:rsidR="00000000" w:rsidDel="00000000" w:rsidP="00000000" w:rsidRDefault="00000000" w:rsidRPr="00000000" w14:paraId="00000095">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u w:val="none"/>
        </w:rPr>
      </w:pPr>
      <w:r w:rsidDel="00000000" w:rsidR="00000000" w:rsidRPr="00000000">
        <w:rPr>
          <w:b w:val="1"/>
          <w:bCs w:val="1"/>
          <w:sz w:val="28"/>
          <w:szCs w:val="28"/>
          <w:highlight w:val="white"/>
          <w:rtl w:val="0"/>
        </w:rPr>
        <w:t xml:space="preserve">Mục tiêu:</w:t>
      </w:r>
      <w:r w:rsidDel="00000000" w:rsidR="00000000" w:rsidRPr="00000000">
        <w:rPr>
          <w:sz w:val="28"/>
          <w:szCs w:val="28"/>
          <w:highlight w:val="white"/>
          <w:rtl w:val="0"/>
        </w:rPr>
        <w:t xml:space="preserve"> Xây dựng thành công tệp người dùng nền tảng đạt mốc 2.000 người dùng hoạt động hàng tháng (MAU); hoàn tất ký kết hợp tác kinh doanh hoặc triển khai thử nghiệm có thu phí với ít nhất 3 trường chuyên biệt hoặc doanh nghiệp xã hội sử dụng lao động khiếm thính tại địa phương. </w:t>
      </w:r>
    </w:p>
    <w:p w:rsidR="00000000" w:rsidDel="00000000" w:rsidP="00000000" w:rsidRDefault="00000000" w:rsidRPr="00000000" w14:paraId="00000096">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83.46456692913375" w:hanging="360"/>
        <w:rPr>
          <w:sz w:val="28"/>
          <w:szCs w:val="28"/>
          <w:highlight w:val="white"/>
          <w:u w:val="none"/>
        </w:rPr>
      </w:pPr>
      <w:r w:rsidDel="00000000" w:rsidR="00000000" w:rsidRPr="00000000">
        <w:rPr>
          <w:b w:val="1"/>
          <w:bCs w:val="1"/>
          <w:sz w:val="28"/>
          <w:szCs w:val="28"/>
          <w:highlight w:val="white"/>
          <w:rtl w:val="0"/>
        </w:rPr>
        <w:t xml:space="preserve">Giai đoạn 4: Thương mại hóa diện rộng và Mở rộng quy mô.</w:t>
        <w:br w:type="textWrapping"/>
        <w:t xml:space="preserve"> Nội dung: </w:t>
      </w:r>
      <w:r w:rsidDel="00000000" w:rsidR="00000000" w:rsidRPr="00000000">
        <w:rPr>
          <w:sz w:val="28"/>
          <w:szCs w:val="28"/>
          <w:highlight w:val="white"/>
          <w:rtl w:val="0"/>
        </w:rPr>
        <w:t xml:space="preserve">Đẩy mạnh mô hình kinh doanh tích hợp hoàn chỉnh giữa phần mềm - phần cứng, đa dạng hóa các gói giải pháp và dịch vụ chăm sóc khách hàng dành cho Doanh nghiệp (B2B Enterprise ). Nâng cấp mạng thần kinh học sâu để nhận diện thêm các ngữ cảnh giao tiếp và các vi biểu cảm (micro-expressions) phức tạp trong môi trường thực địa đa nhiễu. Hướng tới chuyển giao công nghệ mã hóa haptic cho các đơn vị sản xuất thiết bị đeo thông minh lớn và mở rộng thị trường sang khu vực Đông Nam Á.</w:t>
        <w:br w:type="textWrapping"/>
        <w:t xml:space="preserve">-   </w:t>
      </w:r>
      <w:r w:rsidDel="00000000" w:rsidR="00000000" w:rsidRPr="00000000">
        <w:rPr>
          <w:b w:val="1"/>
          <w:bCs w:val="1"/>
          <w:sz w:val="28"/>
          <w:szCs w:val="28"/>
          <w:highlight w:val="white"/>
          <w:rtl w:val="0"/>
        </w:rPr>
        <w:t xml:space="preserve">Thách thức đa ngôn ngữ khi mở rộng ra Đông Nam Á với mô hình Edge AI offline: </w:t>
      </w:r>
      <w:r w:rsidDel="00000000" w:rsidR="00000000" w:rsidRPr="00000000">
        <w:rPr>
          <w:b w:val="1"/>
          <w:bCs w:val="1"/>
          <w:sz w:val="20"/>
          <w:szCs w:val="20"/>
          <w:highlight w:val="white"/>
          <w:rtl w:val="0"/>
        </w:rPr>
        <w:t xml:space="preserve">·</w:t>
      </w:r>
      <w:r w:rsidDel="00000000" w:rsidR="00000000" w:rsidRPr="00000000">
        <w:rPr>
          <w:sz w:val="14"/>
          <w:szCs w:val="14"/>
          <w:highlight w:val="white"/>
          <w:rtl w:val="0"/>
        </w:rPr>
        <w:t xml:space="preserve">         </w:t>
        <w:br w:type="textWrapping"/>
        <w:t xml:space="preserve">+ </w:t>
      </w:r>
      <w:r w:rsidDel="00000000" w:rsidR="00000000" w:rsidRPr="00000000">
        <w:rPr>
          <w:sz w:val="28"/>
          <w:szCs w:val="28"/>
          <w:highlight w:val="white"/>
          <w:rtl w:val="0"/>
        </w:rPr>
        <w:t xml:space="preserve">Về rào cản ngôn ngữ khi mở rộng sang Đông Nam Á, nhóm chúng em xin giải trình là Kiến trúc kỹ thuật của SignEmo loại bỏ hoàn toàn rào cản ngôn ngữ nhờ cơ chế Edge AI xử lý độc lập phi ngôn ngữ (tập trung vào nhận diện biểu cảm khuôn mặt phổ quát toàn cầu):</w:t>
        <w:br w:type="textWrapping"/>
        <w:t xml:space="preserve">-</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Nhánh 1</w:t>
      </w:r>
      <w:r w:rsidDel="00000000" w:rsidR="00000000" w:rsidRPr="00000000">
        <w:rPr>
          <w:sz w:val="28"/>
          <w:szCs w:val="28"/>
          <w:highlight w:val="white"/>
          <w:rtl w:val="0"/>
        </w:rPr>
        <w:t xml:space="preserve">: Xử lý hình ảnh (Vision-based AI): Thuật toán nhận diện vi biểu cảm khuôn mặt của nhóm được xây dựng dựa trên các nghiên cứu sinh học quốc tế. Cơ mặt của một con người khi có sự mâu thuẫn, mỉa mai, tức giận hay cười trừ là đồng nhất về mặt sinh học trên toàn cầu, không phụ thuộc vào việc họ nói tiếng gì.</w:t>
        <w:br w:type="textWrapping"/>
        <w:t xml:space="preserve">-     </w:t>
      </w:r>
      <w:r w:rsidDel="00000000" w:rsidR="00000000" w:rsidRPr="00000000">
        <w:rPr>
          <w:b w:val="1"/>
          <w:bCs w:val="1"/>
          <w:sz w:val="28"/>
          <w:szCs w:val="28"/>
          <w:highlight w:val="white"/>
          <w:rtl w:val="0"/>
        </w:rPr>
        <w:t xml:space="preserve">Nhánh 2</w:t>
      </w:r>
      <w:r w:rsidDel="00000000" w:rsidR="00000000" w:rsidRPr="00000000">
        <w:rPr>
          <w:sz w:val="28"/>
          <w:szCs w:val="28"/>
          <w:highlight w:val="white"/>
          <w:rtl w:val="0"/>
        </w:rPr>
        <w:t xml:space="preserve">: Xử lý giọng nói (Audio-based AI): Đây là điểm mấu chốt: Thuật toán AI offline của nhóm không làm nhiệm vụ nhận diện từ vựng hay dịch nghĩa (Semantic). Nó chỉ phân tích các thuộc tính vật lý của âm thanh (Acoustic Features) bao gồm: cao độ, nhịp điệu, cường độ phát âm tăng giảm đột ngột để đối chiếu với biểu cảm khuôn mặt xem có sự bất thường hay không. Vì vậy, khi mở rộng sang Thái Lan hay Indonesia, nhóm chỉ cần tinh chỉnh (Fine-tune) một tỷ lệ nhỏ tần số giọng điệu đặc trưng của bản địa (Localization) chứ hoàn toàn không phải xây dựng lại mô hình từ đầu. Việc mở rộng thị trường quốc tế ở tháng thứ 19-24 là hoàn toàn khả thi về mặt kỹ thuật. </w:t>
      </w:r>
    </w:p>
    <w:p w:rsidR="00000000" w:rsidDel="00000000" w:rsidP="00000000" w:rsidRDefault="00000000" w:rsidRPr="00000000" w14:paraId="00000097">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566.9291338582675" w:hanging="360"/>
        <w:jc w:val="both"/>
        <w:rPr>
          <w:sz w:val="28"/>
          <w:szCs w:val="28"/>
          <w:highlight w:val="white"/>
          <w:u w:val="none"/>
        </w:rPr>
      </w:pPr>
      <w:r w:rsidDel="00000000" w:rsidR="00000000" w:rsidRPr="00000000">
        <w:rPr>
          <w:b w:val="1"/>
          <w:bCs w:val="1"/>
          <w:sz w:val="28"/>
          <w:szCs w:val="28"/>
          <w:highlight w:val="white"/>
          <w:rtl w:val="0"/>
        </w:rPr>
        <w:t xml:space="preserve">Sản phẩm đầu ra:</w:t>
      </w:r>
      <w:r w:rsidDel="00000000" w:rsidR="00000000" w:rsidRPr="00000000">
        <w:rPr>
          <w:sz w:val="28"/>
          <w:szCs w:val="28"/>
          <w:highlight w:val="white"/>
          <w:rtl w:val="0"/>
        </w:rPr>
        <w:t xml:space="preserve"> Kiến trúc API/SDK mã hóa tín hiệu haptic độc quyền sẵn sàng tích hợp thương mại; Phiên bản ứng dụng đa ngôn ngữ (Localization) được tối ưu hóa cho thị trường khu vực. </w:t>
      </w:r>
    </w:p>
    <w:p w:rsidR="00000000" w:rsidDel="00000000" w:rsidP="00000000" w:rsidRDefault="00000000" w:rsidRPr="00000000" w14:paraId="00000098">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566.9291338582675" w:hanging="360"/>
        <w:jc w:val="both"/>
        <w:rPr>
          <w:sz w:val="28"/>
          <w:szCs w:val="28"/>
          <w:highlight w:val="white"/>
          <w:u w:val="none"/>
        </w:rPr>
      </w:pPr>
      <w:r w:rsidDel="00000000" w:rsidR="00000000" w:rsidRPr="00000000">
        <w:rPr>
          <w:b w:val="1"/>
          <w:bCs w:val="1"/>
          <w:sz w:val="28"/>
          <w:szCs w:val="28"/>
          <w:highlight w:val="white"/>
          <w:rtl w:val="0"/>
        </w:rPr>
        <w:t xml:space="preserve">Mục tiêu: </w:t>
      </w:r>
      <w:r w:rsidDel="00000000" w:rsidR="00000000" w:rsidRPr="00000000">
        <w:rPr>
          <w:sz w:val="28"/>
          <w:szCs w:val="28"/>
          <w:highlight w:val="white"/>
          <w:rtl w:val="0"/>
        </w:rPr>
        <w:t xml:space="preserve">Đạt mốc 10.000 MAU trên toàn quốc. Thương mại hóa diện rộng trên quy mô toàn quốc, thiết lập các kênh phân phối chính thức đến các đại lý thiết bị trợ thính y tế. Hướng tới mục tiêu chuyển giao công nghệ mã hóa haptic cho các đơn vị sản xuất thiết bị đeo thông minh lớn trên thị trường và mở rộng thị phần sang khu vực Đông Nam Á (đặc biệt là các quốc gia có tỷ lệ người khiếm thính cao). </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left="0" w:firstLine="0"/>
        <w:jc w:val="both"/>
        <w:rPr>
          <w:sz w:val="28"/>
          <w:szCs w:val="28"/>
          <w:highlight w:val="white"/>
        </w:rPr>
      </w:pPr>
      <w:r w:rsidDel="00000000" w:rsidR="00000000" w:rsidRPr="00000000">
        <w:rPr>
          <w:b w:val="1"/>
          <w:bCs w:val="1"/>
          <w:sz w:val="28"/>
          <w:szCs w:val="28"/>
          <w:highlight w:val="white"/>
          <w:rtl w:val="0"/>
        </w:rPr>
        <w:t xml:space="preserve">4.2. Định vị cấu trúc thị trường thực tế TAM (Total Addressable Market) -</w:t>
      </w:r>
      <w:r w:rsidDel="00000000" w:rsidR="00000000" w:rsidRPr="00000000">
        <w:rPr>
          <w:b w:val="1"/>
          <w:bCs w:val="1"/>
          <w:color w:val="081b3a"/>
          <w:sz w:val="28"/>
          <w:szCs w:val="28"/>
          <w:highlight w:val="white"/>
          <w:rtl w:val="0"/>
        </w:rPr>
        <w:t xml:space="preserve"> </w:t>
      </w:r>
      <w:r w:rsidDel="00000000" w:rsidR="00000000" w:rsidRPr="00000000">
        <w:rPr>
          <w:b w:val="1"/>
          <w:bCs w:val="1"/>
          <w:sz w:val="28"/>
          <w:szCs w:val="28"/>
          <w:highlight w:val="white"/>
          <w:rtl w:val="0"/>
        </w:rPr>
        <w:t xml:space="preserve">SAM (Serviceable Available Market) - SOM (Serviceable Obtainable Market).</w:t>
        <w:br w:type="textWrapping"/>
      </w:r>
      <w:r w:rsidDel="00000000" w:rsidR="00000000" w:rsidRPr="00000000">
        <w:rPr>
          <w:sz w:val="28"/>
          <w:szCs w:val="28"/>
          <w:highlight w:val="white"/>
          <w:rtl w:val="0"/>
        </w:rPr>
        <w:t xml:space="preserve">     Nhận thức rõ các đặc điểm nhân khẩu học và khả năng chi trả thực tế của cộng đồng, dự án định nghĩa cấu trúc thị trường một cách khoa học như sau: </w:t>
        <w:br w:type="textWrapping"/>
        <w:t xml:space="preserve">-</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TAM (Total Addressable Market - Tổng thị trường có thể tiếp cận):</w:t>
        <w:br w:type="textWrapping"/>
        <w:t xml:space="preserve">   +  Số liệu: 200.000 – 300.000 người tại Việt Nam (Người khuyết tật thính giác trong độ tuổi lao động và học tập 18-40 tuổi, biết chữ, sở hữu smartphone và sẵn sàng sử dụng các thiết bị công nghệ hỗ trợ.)</w:t>
        <w:br w:type="textWrapping"/>
        <w:t xml:space="preserve">-</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SAM (Serviceable Available Market) - Thị trường mục tiêu có thể phục vụ:</w:t>
        <w:br w:type="textWrapping"/>
        <w:t xml:space="preserve">   +</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Số liệu: 15.000 – 20.000 người (Tập trung tại các đô thị lớn trọng điểm như TP.HCM, Hà Nội, Đà Nẵng) - Nhóm người khiếm thính trong độ tuổi 18 - 40, biết chữ, sở hữu smartphone và có nhu cầu giao tiếp xã hội/giao tiếp công sở cao, nhóm này chỉ chiếm khoảng 10% - 12% tổng thị trường, tương đương 250.000 - 300.000 người trên toàn quốc. Đây mới chính là thị trường thực tế mà sản phẩm có thể phục vụ.</w:t>
        <w:br w:type="textWrapping"/>
        <w:t xml:space="preserve">-</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SOM (Serviceable Obtainable Market) - Thị trường thực tế chiếm lĩnh ngắn hạn:</w:t>
        <w:br w:type="textWrapping"/>
        <w:t xml:space="preserve">   +  Số liệu: 2.000 MAU (Người dùng hoạt động hàng tháng) tại khu vực TP.HCM trong 1–2 năm đầu. Khoảng 2,3% thị phần nhóm SAM tại khu vực kinh tế trọng điểm phía Nam. Nhóm đặt mục tiêu khiêm tốn là đạt 10.000 MAU (người dùng hoạt động hàng tháng) trên toàn quốc, trong đó mục tiêu giai đoạn đầu đạt 2.000 MAU tại thị trường trọng điểm TP.HCM là hoàn toàn thực tế và khả thi.</w:t>
        <w:br w:type="textWrapping"/>
      </w:r>
      <w:r w:rsidDel="00000000" w:rsidR="00000000" w:rsidRPr="00000000">
        <w:rPr>
          <w:b w:val="1"/>
          <w:bCs w:val="1"/>
          <w:sz w:val="28"/>
          <w:szCs w:val="28"/>
          <w:highlight w:val="white"/>
          <w:rtl w:val="0"/>
        </w:rPr>
        <w:t xml:space="preserve">4.3</w:t>
      </w: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Các nguồn thu chính của dự án</w:t>
        <w:br w:type="textWrapping"/>
        <w:t xml:space="preserve">   - </w:t>
      </w:r>
      <w:r w:rsidDel="00000000" w:rsidR="00000000" w:rsidRPr="00000000">
        <w:rPr>
          <w:sz w:val="28"/>
          <w:szCs w:val="28"/>
          <w:highlight w:val="white"/>
          <w:rtl w:val="0"/>
        </w:rPr>
        <w:t xml:space="preserve">Toàn bộ mô hình doanh thu của SignEmo được thiết kế dựa trên triết lý phát triển bền vững, không đè nặng áp lực tài chính lên vai người yếu thế mà dịch chuyển dòng tiền thông qua chuỗi giá trị B2B2C nhằm đảm bảo tính khả thi thương mại. Dự án dịch chuyển 100% trọng tâm tổ chức từ khối công lập (vốn khó chi chi phí bản quyền, thủ tục lâu) sang Phân khúc tư nhân và Xã hội hóa chất lượng cao có ngân sách tự chủ dồi dào: </w:t>
      </w:r>
    </w:p>
    <w:p w:rsidR="00000000" w:rsidDel="00000000" w:rsidP="00000000" w:rsidRDefault="00000000" w:rsidRPr="00000000" w14:paraId="0000009A">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sz w:val="28"/>
          <w:szCs w:val="28"/>
          <w:highlight w:val="white"/>
        </w:rPr>
      </w:pPr>
      <w:r w:rsidDel="00000000" w:rsidR="00000000" w:rsidRPr="00000000">
        <w:rPr>
          <w:b w:val="1"/>
          <w:bCs w:val="1"/>
          <w:sz w:val="28"/>
          <w:szCs w:val="28"/>
          <w:highlight w:val="white"/>
          <w:rtl w:val="0"/>
        </w:rPr>
        <w:t xml:space="preserve">Nguồn thu 1: Khối Tổ chức tư nhân &amp; Dịch vụ khách hàng cao cấp (B2B) </w:t>
        <w:br w:type="textWrapping"/>
        <w:t xml:space="preserve">+</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Các trung tâm giáo dục chuyên biệt tư nhân: Thu phí từ 5 - 10 triệu đồng/năm. Các đơn vị này vận hành theo cơ chế thị trường, họ rất cần tích hợp các công nghệ mới, độc đáo để làm lợi thế cạnh tranh tuyển sinh, chứng minh với phụ huynh rằng Trường của họ có "Công cụ hỗ trợ giao tiếp thấu cảm" hiện đại nhất cho học sinh.</w:t>
        <w:br w:type="textWrapping"/>
        <w:t xml:space="preserve">+</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Bệnh viện, phòng khám tư nhân và quầy dịch vụ khách hàng cao cấp: Thu phí 10 - 20 triệu đồng/năm. Họ mua bản quyền phần mềm để cài đặt trực tiếp trên máy tính bảng tại quầy lễ tân hoặc phòng khám. Mục đích là giúp các y bác sĩ và nhân viên tư vấn giao tiếp chính xác, thấu cảm hơn với bệnh nhân khiếm thính, nâng cao trải nghiệm dịch vụ khách hàng và tránh các hiểu lầm y khoa nguy hiểm.</w:t>
      </w:r>
    </w:p>
    <w:p w:rsidR="00000000" w:rsidDel="00000000" w:rsidP="00000000" w:rsidRDefault="00000000" w:rsidRPr="00000000" w14:paraId="0000009B">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Nguồn thu 2: Khối Doanh nghiệp lớn, Doanh nghiệp FDI &amp; Tập đoàn đa quốc gia (B2B Enterprise)</w:t>
        <w:br w:type="textWrapping"/>
        <w:t xml:space="preserve">+  </w:t>
      </w:r>
      <w:r w:rsidDel="00000000" w:rsidR="00000000" w:rsidRPr="00000000">
        <w:rPr>
          <w:sz w:val="28"/>
          <w:szCs w:val="28"/>
          <w:highlight w:val="white"/>
          <w:rtl w:val="0"/>
        </w:rPr>
        <w:t xml:space="preserve">Dự án tập trung trực tiếp vào các doanh nghiệp FDI lớn (thuộc khối công nghiệp, sản xuất, công nghệ, ngân hàng quốc tế như Unilever, Nike, Intel, Samsung...) có cam kết thực hiện chính sách DEI (Đa dạng, Công bằng &amp; Hòa nhập) và ESG (Môi trường - Xã hội - Quản trị).</w:t>
        <w:br w:type="textWrapping"/>
        <w:t xml:space="preserve">+  </w:t>
      </w:r>
      <w:r w:rsidDel="00000000" w:rsidR="00000000" w:rsidRPr="00000000">
        <w:rPr>
          <w:b w:val="1"/>
          <w:bCs w:val="1"/>
          <w:sz w:val="28"/>
          <w:szCs w:val="28"/>
          <w:highlight w:val="white"/>
          <w:rtl w:val="0"/>
        </w:rPr>
        <w:t xml:space="preserve">Mức phí chi trả:</w:t>
      </w:r>
      <w:r w:rsidDel="00000000" w:rsidR="00000000" w:rsidRPr="00000000">
        <w:rPr>
          <w:sz w:val="28"/>
          <w:szCs w:val="28"/>
          <w:highlight w:val="white"/>
          <w:rtl w:val="0"/>
        </w:rPr>
        <w:t xml:space="preserve"> Từ 50.000.000đ – 100.000.000đ/năm.</w:t>
        <w:br w:type="textWrapping"/>
        <w:t xml:space="preserve">+  </w:t>
      </w:r>
      <w:r w:rsidDel="00000000" w:rsidR="00000000" w:rsidRPr="00000000">
        <w:rPr>
          <w:b w:val="1"/>
          <w:bCs w:val="1"/>
          <w:sz w:val="28"/>
          <w:szCs w:val="28"/>
          <w:highlight w:val="white"/>
          <w:rtl w:val="0"/>
        </w:rPr>
        <w:t xml:space="preserve">Lý do họ sẵn sàng chi trả cao:</w:t>
      </w:r>
      <w:r w:rsidDel="00000000" w:rsidR="00000000" w:rsidRPr="00000000">
        <w:rPr>
          <w:sz w:val="28"/>
          <w:szCs w:val="28"/>
          <w:highlight w:val="white"/>
          <w:rtl w:val="0"/>
        </w:rPr>
        <w:t xml:space="preserve"> Các tập đoàn này bắt buộc phải tuân thủ các tiêu chuẩn quốc tế về môi trường làm việc bình đẳng cho người khuyết tật để giữ xếp hạng doanh nghiệp bền vững trên sàn chứng khoán. Hàng năm, công ty mẹ đều cấp một khoản ngân sách bắt buộc riêng cho các hoạt động công nghệ hỗ trợ cộng đồng yếu thế. Bộ phận Nhân sự (HR) và Đối ngoại (PR) bắt buộc phải giải ngân hết số tiền này cho các dự án xã hội hợp pháp để làm đẹp báo cáo phát triển bền vững, nếu không sẽ bị đánh giá kém năng lực.</w:t>
      </w:r>
    </w:p>
    <w:p w:rsidR="00000000" w:rsidDel="00000000" w:rsidP="00000000" w:rsidRDefault="00000000" w:rsidRPr="00000000" w14:paraId="0000009C">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Nguồn thu 3: Khách hàng cá nhân (B2C) - Gói thuê bao cao cấp</w:t>
        <w:br w:type="textWrapping"/>
        <w:t xml:space="preserve">+  </w:t>
      </w:r>
      <w:r w:rsidDel="00000000" w:rsidR="00000000" w:rsidRPr="00000000">
        <w:rPr>
          <w:sz w:val="28"/>
          <w:szCs w:val="28"/>
          <w:highlight w:val="white"/>
          <w:rtl w:val="0"/>
        </w:rPr>
        <w:t xml:space="preserve">Vận hành theo mô hình Freemium (miễn phí các tính năng chuyển đổi giọng nói thành chữ thô cơ bản để cạnh tranh sòng phẳng và tích lũy MAU nhanh chóng).</w:t>
        <w:br w:type="textWrapping"/>
        <w:t xml:space="preserve">+  Nguồn thu phát sinh từ gói thuê bao Premium dành cho cá nhân người khiếm thính với mức giá 29.000đ/tháng (hoặc gói tiết kiệm 490.000đ/năm) để mở khóa tính năng cao cấp độc bản: Đồng bộ chuyên sâu trên smartwatch, nhận diện các trạng thái cảm xúc nâng cao và cơ chế rung cảnh báo giải phóng đôi mắt.</w:t>
      </w:r>
      <w:r w:rsidDel="00000000" w:rsidR="00000000" w:rsidRPr="00000000">
        <w:rPr>
          <w:rtl w:val="0"/>
        </w:rPr>
      </w:r>
    </w:p>
    <w:p w:rsidR="00000000" w:rsidDel="00000000" w:rsidP="00000000" w:rsidRDefault="00000000" w:rsidRPr="00000000" w14:paraId="0000009D">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Nguồn thu 4: B2B/B2G - Dịch vụ tư vấn và đào tạo bổ trợ:</w:t>
      </w:r>
      <w:r w:rsidDel="00000000" w:rsidR="00000000" w:rsidRPr="00000000">
        <w:rPr>
          <w:sz w:val="28"/>
          <w:szCs w:val="28"/>
          <w:highlight w:val="white"/>
          <w:rtl w:val="0"/>
        </w:rPr>
        <w:t xml:space="preserve"> Doanh thu từ khối dịch vụ tư vấn triển khai công nghệ hòa nhập và tổ chức các chương trình đào tạo, hướng dẫn sử dụng phần mềm hệ thống cho các tổ chức, cơ quan và doanh nghiệp có nhu cầu.</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left="0" w:firstLine="0"/>
        <w:jc w:val="both"/>
        <w:rPr>
          <w:sz w:val="28"/>
          <w:szCs w:val="28"/>
          <w:highlight w:val="white"/>
        </w:rPr>
      </w:pPr>
      <w:r w:rsidDel="00000000" w:rsidR="00000000" w:rsidRPr="00000000">
        <w:rPr>
          <w:b w:val="1"/>
          <w:bCs w:val="1"/>
          <w:sz w:val="28"/>
          <w:szCs w:val="28"/>
          <w:highlight w:val="white"/>
          <w:rtl w:val="0"/>
        </w:rPr>
        <w:t xml:space="preserve">4.4 Dự kiến doanh thu, chi phí, khả năng hoàn vốn và lợi nhuận </w:t>
        <w:br w:type="textWrapping"/>
        <w:t xml:space="preserve">   - </w:t>
      </w:r>
      <w:r w:rsidDel="00000000" w:rsidR="00000000" w:rsidRPr="00000000">
        <w:rPr>
          <w:sz w:val="28"/>
          <w:szCs w:val="28"/>
          <w:highlight w:val="white"/>
          <w:rtl w:val="0"/>
        </w:rPr>
        <w:t xml:space="preserve">Do đặc thù dự án là giải pháp công nghệ phần mềm ứng dụng kiến trúc tính toán biên (Edge AI - xử lý on-device trực tiếp trên thiết bị người dùng), dự án triệt tiêu được hoàn toàn gánh nặng chi phí thuê máy chủ đám mây (Cloud Server) đắt đỏ, giúp tối ưu hóa cấu trúc tài chính khi tăng trưởng quy mô. </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both"/>
        <w:rPr>
          <w:b w:val="1"/>
          <w:bCs w:val="1"/>
          <w:sz w:val="28"/>
          <w:szCs w:val="28"/>
          <w:highlight w:val="white"/>
        </w:rPr>
      </w:pPr>
      <w:r w:rsidDel="00000000" w:rsidR="00000000" w:rsidRPr="00000000">
        <w:rPr>
          <w:b w:val="1"/>
          <w:bCs w:val="1"/>
          <w:sz w:val="28"/>
          <w:szCs w:val="28"/>
          <w:highlight w:val="white"/>
          <w:rtl w:val="0"/>
        </w:rPr>
        <w:t xml:space="preserve">Tính toán chi phí vận hành:</w:t>
      </w:r>
    </w:p>
    <w:p w:rsidR="00000000" w:rsidDel="00000000" w:rsidP="00000000" w:rsidRDefault="00000000" w:rsidRPr="00000000" w14:paraId="000000A0">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nhất:</w:t>
      </w:r>
      <w:r w:rsidDel="00000000" w:rsidR="00000000" w:rsidRPr="00000000">
        <w:rPr>
          <w:sz w:val="28"/>
          <w:szCs w:val="28"/>
          <w:highlight w:val="white"/>
          <w:rtl w:val="0"/>
        </w:rPr>
        <w:t xml:space="preserve"> Dự án tập trung hoàn toàn vào công tác nghiên cứu khoa học, xây dựng thuật toán và kiểm thử thực địa nên chưa tạo ra doanh thu. Tổng chi phí vận hành ước tính dao động từ 40.000.000đ – 50.000.000đ (bao gồm chi phí đăng ký tài khoản nhà phát triển Google/Apple, mua thiết bị phần cứng mẫu để thử nghiệm hiệu năng và chi phí khảo sát cộng đồng).</w:t>
      </w:r>
    </w:p>
    <w:p w:rsidR="00000000" w:rsidDel="00000000" w:rsidP="00000000" w:rsidRDefault="00000000" w:rsidRPr="00000000" w14:paraId="000000A1">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hai:</w:t>
      </w:r>
      <w:r w:rsidDel="00000000" w:rsidR="00000000" w:rsidRPr="00000000">
        <w:rPr>
          <w:sz w:val="28"/>
          <w:szCs w:val="28"/>
          <w:highlight w:val="white"/>
          <w:rtl w:val="0"/>
        </w:rPr>
        <w:t xml:space="preserve"> Chi phí vận hành tối ưu trong khoảng 70.000.000đ – 90.000.000đ phục vụ cho công tác hoàn thiện phiên bản ổn định, chăm sóc hệ thống khách hàng B2B và triển khai các kênh tiếp cận zero-cost marketing.</w:t>
      </w:r>
    </w:p>
    <w:p w:rsidR="00000000" w:rsidDel="00000000" w:rsidP="00000000" w:rsidRDefault="00000000" w:rsidRPr="00000000" w14:paraId="000000A2">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ba:</w:t>
      </w:r>
      <w:r w:rsidDel="00000000" w:rsidR="00000000" w:rsidRPr="00000000">
        <w:rPr>
          <w:sz w:val="28"/>
          <w:szCs w:val="28"/>
          <w:highlight w:val="white"/>
          <w:rtl w:val="0"/>
        </w:rPr>
        <w:t xml:space="preserve"> Chi phí vận hành, quản lý và marketing tăng quy mô tương ứng trong khoảng 120.000.000đ – 150.000.000đ khi tệp khách hàng cá nhân (B2C) phát triển mạnh.</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both"/>
        <w:rPr>
          <w:b w:val="1"/>
          <w:bCs w:val="1"/>
          <w:sz w:val="28"/>
          <w:szCs w:val="28"/>
          <w:highlight w:val="white"/>
        </w:rPr>
      </w:pPr>
      <w:r w:rsidDel="00000000" w:rsidR="00000000" w:rsidRPr="00000000">
        <w:rPr>
          <w:b w:val="1"/>
          <w:bCs w:val="1"/>
          <w:sz w:val="28"/>
          <w:szCs w:val="28"/>
          <w:highlight w:val="white"/>
          <w:rtl w:val="0"/>
        </w:rPr>
        <w:t xml:space="preserve">Dự kiến doanh thu thương mại:</w:t>
      </w:r>
    </w:p>
    <w:p w:rsidR="00000000" w:rsidDel="00000000" w:rsidP="00000000" w:rsidRDefault="00000000" w:rsidRPr="00000000" w14:paraId="000000A4">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nhất:</w:t>
      </w:r>
      <w:r w:rsidDel="00000000" w:rsidR="00000000" w:rsidRPr="00000000">
        <w:rPr>
          <w:sz w:val="28"/>
          <w:szCs w:val="28"/>
          <w:highlight w:val="white"/>
          <w:rtl w:val="0"/>
        </w:rPr>
        <w:t xml:space="preserve"> Doanh thu đạt 0đ do sản phẩm trong giai đoạn hoàn thiện MVP và phân phối thử nghiệm miễn phí.</w:t>
      </w:r>
    </w:p>
    <w:p w:rsidR="00000000" w:rsidDel="00000000" w:rsidP="00000000" w:rsidRDefault="00000000" w:rsidRPr="00000000" w14:paraId="000000A5">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hai:</w:t>
      </w:r>
      <w:r w:rsidDel="00000000" w:rsidR="00000000" w:rsidRPr="00000000">
        <w:rPr>
          <w:sz w:val="28"/>
          <w:szCs w:val="28"/>
          <w:highlight w:val="white"/>
          <w:rtl w:val="0"/>
        </w:rPr>
        <w:t xml:space="preserve"> Dự kiến tổng doanh thu đạt từ 80.000.000đ – 120.000.000đ, nguồn thu trọng tâm đến từ 8 - 12 đối tác B2B chiến lược bước đầu ký kết sử dụng giải pháp.</w:t>
      </w:r>
    </w:p>
    <w:p w:rsidR="00000000" w:rsidDel="00000000" w:rsidP="00000000" w:rsidRDefault="00000000" w:rsidRPr="00000000" w14:paraId="000000A6">
      <w:pPr>
        <w:numPr>
          <w:ilvl w:val="0"/>
          <w:numId w:val="24"/>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ba:</w:t>
      </w:r>
      <w:r w:rsidDel="00000000" w:rsidR="00000000" w:rsidRPr="00000000">
        <w:rPr>
          <w:sz w:val="28"/>
          <w:szCs w:val="28"/>
          <w:highlight w:val="white"/>
          <w:rtl w:val="0"/>
        </w:rPr>
        <w:t xml:space="preserve"> Doanh thu đạt cột mốc bứt phá từ 250.000.000đ – 400.000.000đ nhờ vào sự tăng trưởng đồng thời từ khối tổ chức (B2B) và tỷ lệ chuyển đổi người dùng cá nhân đóng phí thuê bao Premium (B2C).</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Khả năng hoàn vốn, thời điểm hoàn vốn và khả năng thu lợi nhuận:</w:t>
      </w:r>
    </w:p>
    <w:p w:rsidR="00000000" w:rsidDel="00000000" w:rsidP="00000000" w:rsidRDefault="00000000" w:rsidRPr="00000000" w14:paraId="000000A8">
      <w:pPr>
        <w:numPr>
          <w:ilvl w:val="0"/>
          <w:numId w:val="2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sz w:val="28"/>
          <w:szCs w:val="28"/>
          <w:highlight w:val="white"/>
        </w:rPr>
      </w:pPr>
      <w:r w:rsidDel="00000000" w:rsidR="00000000" w:rsidRPr="00000000">
        <w:rPr>
          <w:b w:val="1"/>
          <w:bCs w:val="1"/>
          <w:sz w:val="28"/>
          <w:szCs w:val="28"/>
          <w:highlight w:val="white"/>
          <w:rtl w:val="0"/>
        </w:rPr>
        <w:t xml:space="preserve">Năm thứ hai:</w:t>
      </w:r>
      <w:r w:rsidDel="00000000" w:rsidR="00000000" w:rsidRPr="00000000">
        <w:rPr>
          <w:sz w:val="28"/>
          <w:szCs w:val="28"/>
          <w:highlight w:val="white"/>
          <w:rtl w:val="0"/>
        </w:rPr>
        <w:t xml:space="preserve"> Với mức doanh thu dự kiến vượt trên chi phí vận hành, dự án bắt đầu ghi nhận có lãi nhẹ và chính thức đạt điểm hòa vốn tài chính vào thời điểm cuối Năm thứ hai.</w:t>
      </w:r>
    </w:p>
    <w:p w:rsidR="00000000" w:rsidDel="00000000" w:rsidP="00000000" w:rsidRDefault="00000000" w:rsidRPr="00000000" w14:paraId="000000A9">
      <w:pPr>
        <w:numPr>
          <w:ilvl w:val="0"/>
          <w:numId w:val="25"/>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jc w:val="both"/>
        <w:rPr>
          <w:sz w:val="28"/>
          <w:szCs w:val="28"/>
          <w:highlight w:val="white"/>
        </w:rPr>
      </w:pPr>
      <w:r w:rsidDel="00000000" w:rsidR="00000000" w:rsidRPr="00000000">
        <w:rPr>
          <w:b w:val="1"/>
          <w:bCs w:val="1"/>
          <w:sz w:val="28"/>
          <w:szCs w:val="28"/>
          <w:highlight w:val="white"/>
          <w:rtl w:val="0"/>
        </w:rPr>
        <w:t xml:space="preserve">Từ năm thứ ba trở đi:</w:t>
      </w:r>
      <w:r w:rsidDel="00000000" w:rsidR="00000000" w:rsidRPr="00000000">
        <w:rPr>
          <w:sz w:val="28"/>
          <w:szCs w:val="28"/>
          <w:highlight w:val="white"/>
          <w:rtl w:val="0"/>
        </w:rPr>
        <w:t xml:space="preserve"> Khi hệ thống phần mềm đi vào quỹ đạo vận hành ổn định và tối ưu được chi phí biên, tỷ suất lợi nhuận ròng của dự án ước tính đạt mức tối ưu trên 40%. Dòng tiền dương này sẽ tạo nền tảng vững chắc để tái đầu tư nâng cấp mô hình AI, sản xuất phần cứng bổ trợ và mở rộng thị trường sang khu vực Đông Southeast Asia. </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left="0" w:firstLine="0"/>
        <w:jc w:val="both"/>
        <w:rPr>
          <w:b w:val="1"/>
          <w:bCs w:val="1"/>
          <w:sz w:val="28"/>
          <w:szCs w:val="28"/>
          <w:highlight w:val="white"/>
        </w:rPr>
      </w:pPr>
      <w:r w:rsidDel="00000000" w:rsidR="00000000" w:rsidRPr="00000000">
        <w:rPr>
          <w:b w:val="1"/>
          <w:bCs w:val="1"/>
          <w:sz w:val="28"/>
          <w:szCs w:val="28"/>
          <w:highlight w:val="white"/>
          <w:rtl w:val="0"/>
        </w:rPr>
        <w:t xml:space="preserve">4.5 Phân tích đối thủ cạnh tranh và Lợi thế độc bản (USP) </w:t>
      </w:r>
    </w:p>
    <w:p w:rsidR="00000000" w:rsidDel="00000000" w:rsidP="00000000" w:rsidRDefault="00000000" w:rsidRPr="00000000" w14:paraId="000000AB">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left="720" w:hanging="360"/>
        <w:jc w:val="both"/>
        <w:rPr>
          <w:sz w:val="28"/>
          <w:szCs w:val="28"/>
          <w:highlight w:val="white"/>
          <w:u w:val="none"/>
        </w:rPr>
      </w:pPr>
      <w:r w:rsidDel="00000000" w:rsidR="00000000" w:rsidRPr="00000000">
        <w:rPr>
          <w:sz w:val="28"/>
          <w:szCs w:val="28"/>
          <w:highlight w:val="white"/>
          <w:rtl w:val="0"/>
        </w:rPr>
        <w:t xml:space="preserve"> Trong bức tranh thị trường công nghệ hỗ trợ người khiếm thính hiện nay, các giải pháp phổ biến được chia làm hai nhóm chính: các ứng dụng chuyển đổi giọng nói thành văn bản (Speech-to-Text) quốc tế như: Google Live Transcribe, AVA, Otter và các nền tảng nội địa hóa như Zalo.Tuy nhiên, SignEmo sở hữu những lợi thế cạnh tranh khác biệt, tạo ra một phân khúc hoàn toàn mới nhờ các yếu tố cốt lõi sau:</w:t>
        <w:br w:type="textWrapping"/>
        <w:t xml:space="preserve">  +  </w:t>
      </w:r>
      <w:r w:rsidDel="00000000" w:rsidR="00000000" w:rsidRPr="00000000">
        <w:rPr>
          <w:b w:val="1"/>
          <w:bCs w:val="1"/>
          <w:sz w:val="28"/>
          <w:szCs w:val="28"/>
          <w:highlight w:val="white"/>
          <w:rtl w:val="0"/>
        </w:rPr>
        <w:t xml:space="preserve">Giải quyết điểm mù của các ứng dụng chuyển Text hiện có:</w:t>
      </w:r>
      <w:r w:rsidDel="00000000" w:rsidR="00000000" w:rsidRPr="00000000">
        <w:rPr>
          <w:sz w:val="28"/>
          <w:szCs w:val="28"/>
          <w:highlight w:val="white"/>
          <w:rtl w:val="0"/>
        </w:rPr>
        <w:t xml:space="preserve"> Toàn bộ các giải pháp phổ biến như Google Live Transcribe, AVA, Otter hay Zalo hiện nay đều chỉ đơn thuần là chuyển giọng nói thành văn bản. Các ứng dụng này hoàn toàn không phát hiện được sự mâu thuẫn giữa lời nói và biểu cảm khuôn mặt – vốn là nguyên nhân chính gây ra những hiểu lầm sâu sắc cho người khiếm thính trong giao tiếp hàng ngày. SignEmo không cạnh tranh trực tiếp với các ứng dụng này mà đóng vai trò bổ sung một kênh xúc giác hoàn toàn mới.</w:t>
        <w:br w:type="textWrapping"/>
        <w:t xml:space="preserve">  +  </w:t>
      </w:r>
      <w:r w:rsidDel="00000000" w:rsidR="00000000" w:rsidRPr="00000000">
        <w:rPr>
          <w:b w:val="1"/>
          <w:bCs w:val="1"/>
          <w:sz w:val="28"/>
          <w:szCs w:val="28"/>
          <w:highlight w:val="white"/>
          <w:rtl w:val="0"/>
        </w:rPr>
        <w:t xml:space="preserve">Cơ chế phản hồi thông minh dựa trên ngữ cảnh thực tế:</w:t>
      </w:r>
      <w:r w:rsidDel="00000000" w:rsidR="00000000" w:rsidRPr="00000000">
        <w:rPr>
          <w:sz w:val="28"/>
          <w:szCs w:val="28"/>
          <w:highlight w:val="white"/>
          <w:rtl w:val="0"/>
        </w:rPr>
        <w:t xml:space="preserve"> Thay vì bắt người dùng phải liên tục dán mắt vào màn hình điện thoại để đọc chữ (làm mất đi sự kết nối và tương tác tự nhiên), hệ thống SignEmo thiết lập cơ chế: </w:t>
      </w:r>
      <w:r w:rsidDel="00000000" w:rsidR="00000000" w:rsidRPr="00000000">
        <w:rPr>
          <w:b w:val="1"/>
          <w:bCs w:val="1"/>
          <w:sz w:val="28"/>
          <w:szCs w:val="28"/>
          <w:highlight w:val="white"/>
          <w:rtl w:val="0"/>
        </w:rPr>
        <w:t xml:space="preserve">chỉ rung khi phát hiện có sự bất thường</w:t>
      </w:r>
      <w:r w:rsidDel="00000000" w:rsidR="00000000" w:rsidRPr="00000000">
        <w:rPr>
          <w:sz w:val="28"/>
          <w:szCs w:val="28"/>
          <w:highlight w:val="white"/>
          <w:rtl w:val="0"/>
        </w:rPr>
        <w:t xml:space="preserve">.</w:t>
        <w:br w:type="textWrapping"/>
        <w:t xml:space="preserve">   &gt;&gt;</w:t>
      </w:r>
      <w:r w:rsidDel="00000000" w:rsidR="00000000" w:rsidRPr="00000000">
        <w:rPr>
          <w:b w:val="1"/>
          <w:bCs w:val="1"/>
          <w:sz w:val="28"/>
          <w:szCs w:val="28"/>
          <w:highlight w:val="white"/>
          <w:rtl w:val="0"/>
        </w:rPr>
        <w:t xml:space="preserve">Ví dụ thực tế:</w:t>
      </w:r>
      <w:r w:rsidDel="00000000" w:rsidR="00000000" w:rsidRPr="00000000">
        <w:rPr>
          <w:sz w:val="28"/>
          <w:szCs w:val="28"/>
          <w:highlight w:val="white"/>
          <w:rtl w:val="0"/>
        </w:rPr>
        <w:t xml:space="preserve"> Khi người đối diện đưa ra một lời khen nhưng gương mặt lại cau có, ứng dụng sẽ lập tức kích hoạt xung rung để cảnh báo cho người khiếm thính biết về sự mâu thuẫn ngầm này. Tính năng này vô cùng thiết thực và cần thiết trong giao tiếp thực tế, đặc biệt là trong môi trường lớp học và công sở – nơi các sắc thái cảm xúc ẩn (như sự mỉa mai, bằng mặt không bằng lòng) thường xuyên xuất hiện.</w:t>
        <w:br w:type="textWrapping"/>
        <w:t xml:space="preserve">  +  </w:t>
      </w:r>
      <w:r w:rsidDel="00000000" w:rsidR="00000000" w:rsidRPr="00000000">
        <w:rPr>
          <w:b w:val="1"/>
          <w:bCs w:val="1"/>
          <w:sz w:val="28"/>
          <w:szCs w:val="28"/>
          <w:highlight w:val="white"/>
          <w:rtl w:val="0"/>
        </w:rPr>
        <w:t xml:space="preserve">Chi phí tiếp cận cực thấp và Tối ưu hóa phần cứng:</w:t>
      </w:r>
      <w:r w:rsidDel="00000000" w:rsidR="00000000" w:rsidRPr="00000000">
        <w:rPr>
          <w:sz w:val="28"/>
          <w:szCs w:val="28"/>
          <w:highlight w:val="white"/>
          <w:rtl w:val="0"/>
        </w:rPr>
        <w:t xml:space="preserve"> Trong khi các thiết bị trợ thính chuyên dụng trên thị trường có giá thành rất cao, giải pháp của SignEmo tạo ra lợi thế cạnh tranh vượt trội về mặt kinh tế. Thiết bị đeo phụ trợ (SignEmo Band) dự kiến có </w:t>
      </w:r>
      <w:r w:rsidDel="00000000" w:rsidR="00000000" w:rsidRPr="00000000">
        <w:rPr>
          <w:b w:val="1"/>
          <w:bCs w:val="1"/>
          <w:sz w:val="28"/>
          <w:szCs w:val="28"/>
          <w:highlight w:val="white"/>
          <w:rtl w:val="0"/>
        </w:rPr>
        <w:t xml:space="preserve">chi phí cực thấp dưới 500.000 đồng</w:t>
      </w:r>
      <w:r w:rsidDel="00000000" w:rsidR="00000000" w:rsidRPr="00000000">
        <w:rPr>
          <w:sz w:val="28"/>
          <w:szCs w:val="28"/>
          <w:highlight w:val="white"/>
          <w:rtl w:val="0"/>
        </w:rPr>
        <w:t xml:space="preserve">, hoàn toàn nằm trong khả năng chi trả của đại đa số người dùng và các tổ chức xã hội.</w:t>
        <w:br w:type="textWrapping"/>
        <w:t xml:space="preserve">  +  </w:t>
      </w:r>
      <w:r w:rsidDel="00000000" w:rsidR="00000000" w:rsidRPr="00000000">
        <w:rPr>
          <w:b w:val="1"/>
          <w:bCs w:val="1"/>
          <w:sz w:val="28"/>
          <w:szCs w:val="28"/>
          <w:highlight w:val="white"/>
          <w:rtl w:val="0"/>
        </w:rPr>
        <w:t xml:space="preserve">Bảo mật tuyệt đối với Công nghệ Offline:</w:t>
      </w:r>
      <w:r w:rsidDel="00000000" w:rsidR="00000000" w:rsidRPr="00000000">
        <w:rPr>
          <w:sz w:val="28"/>
          <w:szCs w:val="28"/>
          <w:highlight w:val="white"/>
          <w:rtl w:val="0"/>
        </w:rPr>
        <w:t xml:space="preserve"> Khác với các ứng dụng chuyển text hiện có bắt buộc phải gửi dữ liệu lên đám mây (Cloud) để xử lý, SignEmo ứng dụng công nghệ chạy offline hoàn toàn trên thiết bị. Điều này đảm bảo tính bảo mật tuyệt đối cho thông tin cuộc trò chuyện, giúp người dùng an tâm sử dụng trong các môi trường công sở đòi hỏi tính riêng tư cao.</w:t>
      </w:r>
      <w:r w:rsidDel="00000000" w:rsidR="00000000" w:rsidRPr="00000000">
        <w:rPr>
          <w:rtl w:val="0"/>
        </w:rPr>
      </w:r>
    </w:p>
    <w:p w:rsidR="00000000" w:rsidDel="00000000" w:rsidP="00000000" w:rsidRDefault="00000000" w:rsidRPr="00000000" w14:paraId="000000AC">
      <w:pPr>
        <w:spacing w:after="80" w:before="80" w:lineRule="auto"/>
        <w:ind w:firstLine="720"/>
        <w:jc w:val="both"/>
        <w:rPr>
          <w:b w:val="1"/>
          <w:bCs w:val="1"/>
          <w:sz w:val="28"/>
          <w:szCs w:val="28"/>
        </w:rPr>
      </w:pPr>
      <w:r w:rsidDel="00000000" w:rsidR="00000000" w:rsidRPr="00000000">
        <w:rPr>
          <w:b w:val="1"/>
          <w:bCs w:val="1"/>
          <w:sz w:val="28"/>
          <w:szCs w:val="28"/>
          <w:rtl w:val="0"/>
        </w:rPr>
        <w:t xml:space="preserve">B. Mô tả thêm về sản phẩm, dịch vụ</w:t>
      </w:r>
    </w:p>
    <w:p w:rsidR="00000000" w:rsidDel="00000000" w:rsidP="00000000" w:rsidRDefault="00000000" w:rsidRPr="00000000" w14:paraId="000000AD">
      <w:pPr>
        <w:spacing w:after="80" w:before="80" w:lineRule="auto"/>
        <w:ind w:firstLine="720"/>
        <w:jc w:val="both"/>
        <w:rPr>
          <w:b w:val="1"/>
          <w:bCs w:val="1"/>
          <w:sz w:val="28"/>
          <w:szCs w:val="28"/>
        </w:rPr>
      </w:pPr>
      <w:r w:rsidDel="00000000" w:rsidR="00000000" w:rsidRPr="00000000">
        <w:rPr>
          <w:b w:val="1"/>
          <w:bCs w:val="1"/>
          <w:sz w:val="28"/>
          <w:szCs w:val="28"/>
          <w:rtl w:val="0"/>
        </w:rPr>
        <w:t xml:space="preserve">1.Tính cần thiết của sản phẩm dịch vụ</w:t>
      </w:r>
    </w:p>
    <w:p w:rsidR="00000000" w:rsidDel="00000000" w:rsidP="00000000" w:rsidRDefault="00000000" w:rsidRPr="00000000" w14:paraId="000000AE">
      <w:pPr>
        <w:spacing w:after="80" w:before="80" w:lineRule="auto"/>
        <w:ind w:left="0" w:firstLine="0"/>
        <w:jc w:val="both"/>
        <w:rPr>
          <w:sz w:val="28"/>
          <w:szCs w:val="28"/>
        </w:rPr>
      </w:pPr>
      <w:r w:rsidDel="00000000" w:rsidR="00000000" w:rsidRPr="00000000">
        <w:rPr>
          <w:sz w:val="28"/>
          <w:szCs w:val="28"/>
          <w:rtl w:val="0"/>
        </w:rPr>
        <w:tab/>
        <w:t xml:space="preserve">- Dự án hiện ở giai đoạn ý tưởng hoàn thiện và có định hướng sản phẩm rõ ràng</w:t>
      </w:r>
    </w:p>
    <w:p w:rsidR="00000000" w:rsidDel="00000000" w:rsidP="00000000" w:rsidRDefault="00000000" w:rsidRPr="00000000" w14:paraId="000000AF">
      <w:pPr>
        <w:tabs>
          <w:tab w:val="left" w:leader="none" w:pos="142"/>
          <w:tab w:val="left" w:leader="none" w:pos="426"/>
        </w:tabs>
        <w:spacing w:after="80" w:before="80" w:lineRule="auto"/>
        <w:jc w:val="both"/>
        <w:rPr>
          <w:sz w:val="28"/>
          <w:szCs w:val="28"/>
        </w:rPr>
      </w:pPr>
      <w:r w:rsidDel="00000000" w:rsidR="00000000" w:rsidRPr="00000000">
        <w:rPr>
          <w:sz w:val="28"/>
          <w:szCs w:val="28"/>
          <w:rtl w:val="0"/>
        </w:rPr>
        <w:tab/>
        <w:tab/>
        <w:tab/>
      </w:r>
      <w:r w:rsidDel="00000000" w:rsidR="00000000" w:rsidRPr="00000000">
        <w:rPr>
          <w:sz w:val="28"/>
          <w:szCs w:val="28"/>
          <w:rtl w:val="0"/>
        </w:rPr>
        <w:t xml:space="preserve">- SignEmo hướng đến việc giúp người khiếm thính hiểu cảm xúc của người đối diện trong giao tiếp trực tiếp. Ứng dụng sẽ dùng camera điện thoại để nhận diện biểu cảm cơ bản, sau đó hiển thị biểu tượng cảm xúc và rung nhẹ để người dùng nhận biết nhanh hơn. Về lâu dài, sản phẩm có thể mở rộng lên đồng hồ thông minh và các thiết bị đeo khác.</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ffffff" w:val="clear"/>
        <w:tabs>
          <w:tab w:val="left" w:leader="none" w:pos="142"/>
          <w:tab w:val="left" w:leader="none" w:pos="426"/>
        </w:tabs>
        <w:spacing w:after="280" w:before="280" w:lineRule="auto"/>
        <w:jc w:val="both"/>
        <w:rPr>
          <w:sz w:val="28"/>
          <w:szCs w:val="28"/>
        </w:rPr>
      </w:pPr>
      <w:r w:rsidDel="00000000" w:rsidR="00000000" w:rsidRPr="00000000">
        <w:rPr>
          <w:sz w:val="28"/>
          <w:szCs w:val="28"/>
          <w:rtl w:val="0"/>
        </w:rPr>
        <w:t xml:space="preserve">         - Đối tượng khách hàng quan trọng nhất là người khiếm thính từ 18 đến 40 tuổi đang đi học hoặc đi làm, thường xuyên cần giao tiếp trực tiếp trong lớp học, văn phòng, cửa hàng hoặc môi trường dịch vụ.</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hd w:fill="ffffff" w:val="clear"/>
        <w:tabs>
          <w:tab w:val="left" w:leader="none" w:pos="142"/>
          <w:tab w:val="left" w:leader="none" w:pos="426"/>
        </w:tabs>
        <w:spacing w:after="280" w:before="280" w:lineRule="auto"/>
        <w:jc w:val="both"/>
        <w:rPr>
          <w:sz w:val="28"/>
          <w:szCs w:val="28"/>
        </w:rPr>
      </w:pPr>
      <w:r w:rsidDel="00000000" w:rsidR="00000000" w:rsidRPr="00000000">
        <w:rPr>
          <w:sz w:val="28"/>
          <w:szCs w:val="28"/>
          <w:rtl w:val="0"/>
        </w:rPr>
        <w:t xml:space="preserve">  </w:t>
        <w:tab/>
        <w:tab/>
        <w:t xml:space="preserve">- Khách hàng chọn SignEmo vì nhiều ứng dụng hiện có chỉ hỗ trợ chuyển lời nói thành chữ, còn SignEmo bổ sung thêm phần cảm xúc và thái độ của người nói. Điều này giúp người dùng hiểu đầy đủ hơn trong giao tiếp, giảm hiểu lầm và phản ứng tự tin hơn.</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ffffff" w:val="clear"/>
        <w:tabs>
          <w:tab w:val="left" w:leader="none" w:pos="142"/>
          <w:tab w:val="left" w:leader="none" w:pos="426"/>
        </w:tabs>
        <w:spacing w:after="280" w:before="280" w:lineRule="auto"/>
        <w:jc w:val="both"/>
        <w:rPr>
          <w:sz w:val="28"/>
          <w:szCs w:val="28"/>
        </w:rPr>
      </w:pPr>
      <w:r w:rsidDel="00000000" w:rsidR="00000000" w:rsidRPr="00000000">
        <w:rPr>
          <w:sz w:val="28"/>
          <w:szCs w:val="28"/>
          <w:rtl w:val="0"/>
        </w:rPr>
        <w:t xml:space="preserve"> </w:t>
        <w:tab/>
        <w:tab/>
        <w:tab/>
        <w:t xml:space="preserve">- Về giá trị xã hội, giải pháp có thể hỗ trợ người khiếm thính hòa nhập tốt hơn trong học tập và công việc, đồng thời tạo ra một công cụ giao tiếp thân thiện hơn cho gia đình, giáo viên và người hỗ trợ. Các tài liệu công khai của MediaPipe cho thấy Face Landmarker có thể chạy trực tiếp với camera và hỗ trợ chế độ livestream, nên hướng phát triển của dự án là thực tế; tương tự, Apple cũng cho phép iPhone và Apple Watch trao đổi dữ liệu qua Watch Connectivity khi cả hai ứng dụng đang hoạt động.</w:t>
      </w:r>
      <w:r w:rsidDel="00000000" w:rsidR="00000000" w:rsidRPr="00000000">
        <w:rPr>
          <w:rtl w:val="0"/>
        </w:rPr>
      </w:r>
    </w:p>
    <w:p w:rsidR="00000000" w:rsidDel="00000000" w:rsidP="00000000" w:rsidRDefault="00000000" w:rsidRPr="00000000" w14:paraId="000000B3">
      <w:pPr>
        <w:spacing w:after="80" w:before="80" w:lineRule="auto"/>
        <w:jc w:val="both"/>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2. Tính khả thi</w:t>
      </w:r>
    </w:p>
    <w:p w:rsidR="00000000" w:rsidDel="00000000" w:rsidP="00000000" w:rsidRDefault="00000000" w:rsidRPr="00000000" w14:paraId="000000B4">
      <w:pPr>
        <w:numPr>
          <w:ilvl w:val="0"/>
          <w:numId w:val="3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80" w:lineRule="auto"/>
        <w:ind w:left="720" w:hanging="360"/>
        <w:jc w:val="both"/>
        <w:rPr>
          <w:sz w:val="28"/>
          <w:szCs w:val="28"/>
          <w:u w:val="none"/>
        </w:rPr>
      </w:pPr>
      <w:r w:rsidDel="00000000" w:rsidR="00000000" w:rsidRPr="00000000">
        <w:rPr>
          <w:sz w:val="28"/>
          <w:szCs w:val="28"/>
          <w:rtl w:val="0"/>
        </w:rPr>
        <w:t xml:space="preserve">Việc phát triển sản phẩm là khả thi vì MVP có thể giới hạn ở quy trình rất rõ: mở ứng dụng, hướng camera về phía người đối diện, hiển thị biểu tượng cảm xúc và rung phản hồi khi cần. Đây là cách làm phù hợp với các mẫu công khai của </w:t>
      </w:r>
      <w:r w:rsidDel="00000000" w:rsidR="00000000" w:rsidRPr="00000000">
        <w:rPr>
          <w:sz w:val="28"/>
          <w:szCs w:val="28"/>
          <w:rtl w:val="0"/>
        </w:rPr>
        <w:t xml:space="preserve">MediaPipe</w:t>
      </w:r>
      <w:r w:rsidDel="00000000" w:rsidR="00000000" w:rsidRPr="00000000">
        <w:rPr>
          <w:sz w:val="28"/>
          <w:szCs w:val="28"/>
          <w:rtl w:val="0"/>
        </w:rPr>
        <w:t xml:space="preserve"> trên Android và iOS, vốn đều hỗ trợ chạy camera trực tiếp trên thiết bị thật.</w:t>
      </w:r>
    </w:p>
    <w:p w:rsidR="00000000" w:rsidDel="00000000" w:rsidP="00000000" w:rsidRDefault="00000000" w:rsidRPr="00000000" w14:paraId="000000B5">
      <w:pPr>
        <w:numPr>
          <w:ilvl w:val="0"/>
          <w:numId w:val="3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u w:val="none"/>
        </w:rPr>
      </w:pPr>
      <w:r w:rsidDel="00000000" w:rsidR="00000000" w:rsidRPr="00000000">
        <w:rPr>
          <w:sz w:val="28"/>
          <w:szCs w:val="28"/>
          <w:rtl w:val="0"/>
        </w:rPr>
        <w:t xml:space="preserve">Cơ cấu chi phí hợp lý vì giai đoạn đầu chỉ cần smartphone có camera tốt, một thiết bị đeo để thử rung nếu có, và tài khoản nhà phát triển cơ bản. Nếu tính cho bản demo phục vụ bán kết, mức đầu tư ban đầu có thể giữ ở khoảng 2,5 đến 4 triệu đồng, chủ yếu cho thiết bị thử nghiệm và chi phí phát hành ứng dụng.</w:t>
      </w:r>
    </w:p>
    <w:p w:rsidR="00000000" w:rsidDel="00000000" w:rsidP="00000000" w:rsidRDefault="00000000" w:rsidRPr="00000000" w14:paraId="000000B6">
      <w:pPr>
        <w:numPr>
          <w:ilvl w:val="0"/>
          <w:numId w:val="3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u w:val="none"/>
        </w:rPr>
      </w:pPr>
      <w:r w:rsidDel="00000000" w:rsidR="00000000" w:rsidRPr="00000000">
        <w:rPr>
          <w:sz w:val="28"/>
          <w:szCs w:val="28"/>
          <w:rtl w:val="0"/>
        </w:rPr>
        <w:t xml:space="preserve">Thuận lợi của dự án là có thể làm từng bước: trước hết chạy ổn trên điện thoại, sau đó mới nối sang đồng hồ thông minh. Khó khăn chủ yếu là điều kiện ánh sáng, góc nhìn và độ ổn định khi người dùng di chuyển. Vì vậy bản demo cần có cảnh báo đơn giản và chỉ tập trung vào những cảm xúc cơ bản để đảm bảo chạy mượt và dễ trình diễn.</w:t>
      </w:r>
    </w:p>
    <w:p w:rsidR="00000000" w:rsidDel="00000000" w:rsidP="00000000" w:rsidRDefault="00000000" w:rsidRPr="00000000" w14:paraId="000000B7">
      <w:pPr>
        <w:numPr>
          <w:ilvl w:val="0"/>
          <w:numId w:val="30"/>
        </w:numPr>
        <w:pBdr>
          <w:top w:color="e5e7eb" w:space="0" w:sz="0" w:val="none"/>
          <w:left w:color="e5e7eb" w:space="0" w:sz="0" w:val="none"/>
          <w:bottom w:color="e5e7eb" w:space="0" w:sz="0" w:val="none"/>
          <w:right w:color="e5e7eb" w:space="0" w:sz="0" w:val="none"/>
          <w:between w:color="e5e7eb" w:space="0" w:sz="0" w:val="none"/>
        </w:pBdr>
        <w:shd w:fill="ffffff" w:val="clear"/>
        <w:spacing w:after="280" w:before="0" w:beforeAutospacing="0" w:lineRule="auto"/>
        <w:ind w:left="720" w:hanging="360"/>
        <w:jc w:val="both"/>
        <w:rPr>
          <w:sz w:val="28"/>
          <w:szCs w:val="28"/>
          <w:u w:val="none"/>
        </w:rPr>
      </w:pPr>
      <w:r w:rsidDel="00000000" w:rsidR="00000000" w:rsidRPr="00000000">
        <w:rPr>
          <w:sz w:val="28"/>
          <w:szCs w:val="28"/>
          <w:rtl w:val="0"/>
        </w:rPr>
        <w:t xml:space="preserve">Sản phẩm có tính cạnh tranh vì vừa hỗ trợ hiểu cảm xúc vừa có phản hồi rung tức thì, trong khi nhiều ứng dụng khác hiện nay chỉ thiên về phụ đề hoặc chỉ hỗ trợ một kênh cảm nhận. Điểm mạnh này đủ rõ để tạo sự khác biệt khi trình bày trước hội đồng.</w:t>
      </w:r>
      <w:r w:rsidDel="00000000" w:rsidR="00000000" w:rsidRPr="00000000">
        <w:rPr>
          <w:rtl w:val="0"/>
        </w:rPr>
      </w:r>
    </w:p>
    <w:p w:rsidR="00000000" w:rsidDel="00000000" w:rsidP="00000000" w:rsidRDefault="00000000" w:rsidRPr="00000000" w14:paraId="000000B8">
      <w:pPr>
        <w:spacing w:after="80" w:before="80" w:lineRule="auto"/>
        <w:ind w:firstLine="720"/>
        <w:jc w:val="both"/>
        <w:rPr>
          <w:sz w:val="28"/>
          <w:szCs w:val="28"/>
        </w:rPr>
      </w:pPr>
      <w:r w:rsidDel="00000000" w:rsidR="00000000" w:rsidRPr="00000000">
        <w:rPr>
          <w:b w:val="1"/>
          <w:bCs w:val="1"/>
          <w:sz w:val="28"/>
          <w:szCs w:val="28"/>
          <w:rtl w:val="0"/>
        </w:rPr>
        <w:t xml:space="preserve">3. Tính độc đáo, sáng tạo</w:t>
      </w:r>
      <w:r w:rsidDel="00000000" w:rsidR="00000000" w:rsidRPr="00000000">
        <w:rPr>
          <w:rtl w:val="0"/>
        </w:rPr>
      </w:r>
    </w:p>
    <w:p w:rsidR="00000000" w:rsidDel="00000000" w:rsidP="00000000" w:rsidRDefault="00000000" w:rsidRPr="00000000" w14:paraId="000000B9">
      <w:pPr>
        <w:numPr>
          <w:ilvl w:val="0"/>
          <w:numId w:val="2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80" w:lineRule="auto"/>
        <w:ind w:left="720" w:hanging="360"/>
        <w:jc w:val="both"/>
        <w:rPr>
          <w:sz w:val="28"/>
          <w:szCs w:val="28"/>
          <w:u w:val="none"/>
        </w:rPr>
      </w:pPr>
      <w:r w:rsidDel="00000000" w:rsidR="00000000" w:rsidRPr="00000000">
        <w:rPr>
          <w:sz w:val="28"/>
          <w:szCs w:val="28"/>
          <w:rtl w:val="0"/>
        </w:rPr>
        <w:t xml:space="preserve">SignEmo là sản phẩm khác biệt vì không chỉ chuyển thông tin lời nói, mà còn nhấn mạnh phần cảm xúc và thái độ trong giao tiếp. Đây là điểm mà nhiều sản phẩm hỗ trợ người khiếm thính trên thị trường chưa làm tốt hoặc chưa làm theo cách dễ dùng cho người dùng phổ thông.</w:t>
      </w:r>
    </w:p>
    <w:p w:rsidR="00000000" w:rsidDel="00000000" w:rsidP="00000000" w:rsidRDefault="00000000" w:rsidRPr="00000000" w14:paraId="000000BA">
      <w:pPr>
        <w:numPr>
          <w:ilvl w:val="0"/>
          <w:numId w:val="2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sz w:val="28"/>
          <w:szCs w:val="28"/>
          <w:u w:val="none"/>
        </w:rPr>
      </w:pPr>
      <w:r w:rsidDel="00000000" w:rsidR="00000000" w:rsidRPr="00000000">
        <w:rPr>
          <w:sz w:val="28"/>
          <w:szCs w:val="28"/>
          <w:rtl w:val="0"/>
        </w:rPr>
        <w:t xml:space="preserve">Tính độc đáo của dự án nằm ở việc kết hợp biểu tượng trực quan với rung phản hồi để người dùng có thể hiểu cảm xúc mà không phải nhìn màn hình liên tục. Cách tiếp cận này giúp cuộc trò chuyện tự nhiên hơn, nhất là trong lớp học, cuộc họp hoặc giao tiếp gia đình.</w:t>
      </w:r>
    </w:p>
    <w:p w:rsidR="00000000" w:rsidDel="00000000" w:rsidP="00000000" w:rsidRDefault="00000000" w:rsidRPr="00000000" w14:paraId="000000BB">
      <w:pPr>
        <w:numPr>
          <w:ilvl w:val="0"/>
          <w:numId w:val="29"/>
        </w:numPr>
        <w:pBdr>
          <w:top w:color="e5e7eb" w:space="0" w:sz="0" w:val="none"/>
          <w:left w:color="e5e7eb" w:space="0" w:sz="0" w:val="none"/>
          <w:bottom w:color="e5e7eb" w:space="0" w:sz="0" w:val="none"/>
          <w:right w:color="e5e7eb" w:space="0" w:sz="0" w:val="none"/>
          <w:between w:color="e5e7eb" w:space="0" w:sz="0" w:val="none"/>
        </w:pBdr>
        <w:shd w:fill="ffffff" w:val="clear"/>
        <w:spacing w:after="280" w:before="0" w:beforeAutospacing="0" w:lineRule="auto"/>
        <w:ind w:left="720" w:hanging="360"/>
        <w:jc w:val="both"/>
        <w:rPr>
          <w:sz w:val="28"/>
          <w:szCs w:val="28"/>
          <w:u w:val="none"/>
        </w:rPr>
      </w:pPr>
      <w:r w:rsidDel="00000000" w:rsidR="00000000" w:rsidRPr="00000000">
        <w:rPr>
          <w:sz w:val="28"/>
          <w:szCs w:val="28"/>
          <w:rtl w:val="0"/>
        </w:rPr>
        <w:t xml:space="preserve">Dự án cũng có lợi thế về chi phí vì dùng công cụ sẵn có, tận dụng thiết bị phổ biến và đi theo hướng phát triển từng bước. Nhờ đó, bản demo và các giai đoạn mở rộng sau này đều có thể giữ được mức đầu tư thấp nhưng vẫn tạo cảm giác mới và dễ nhớ khi trình bày.</w:t>
      </w:r>
      <w:r w:rsidDel="00000000" w:rsidR="00000000" w:rsidRPr="00000000">
        <w:rPr>
          <w:rtl w:val="0"/>
        </w:rPr>
      </w:r>
    </w:p>
    <w:p w:rsidR="00000000" w:rsidDel="00000000" w:rsidP="00000000" w:rsidRDefault="00000000" w:rsidRPr="00000000" w14:paraId="000000BC">
      <w:pPr>
        <w:spacing w:after="80" w:before="80" w:lineRule="auto"/>
        <w:ind w:left="566.9291338582675" w:hanging="285"/>
        <w:jc w:val="both"/>
        <w:rPr>
          <w:sz w:val="28"/>
          <w:szCs w:val="28"/>
          <w:highlight w:val="white"/>
        </w:rPr>
      </w:pPr>
      <w:r w:rsidDel="00000000" w:rsidR="00000000" w:rsidRPr="00000000">
        <w:rPr>
          <w:b w:val="1"/>
          <w:bCs w:val="1"/>
          <w:sz w:val="28"/>
          <w:szCs w:val="28"/>
          <w:rtl w:val="0"/>
        </w:rPr>
        <w:t xml:space="preserve">4. Kế hoạch sản xuất, kinh doanh</w:t>
        <w:br w:type="textWrapping"/>
        <w:t xml:space="preserve">- </w:t>
      </w:r>
      <w:r w:rsidDel="00000000" w:rsidR="00000000" w:rsidRPr="00000000">
        <w:rPr>
          <w:b w:val="1"/>
          <w:bCs w:val="1"/>
          <w:sz w:val="28"/>
          <w:szCs w:val="28"/>
          <w:highlight w:val="white"/>
          <w:rtl w:val="0"/>
        </w:rPr>
        <w:t xml:space="preserve">Kế hoạch sản xuất hàng hóa dịch vụ rõ ràng:</w:t>
      </w:r>
      <w:r w:rsidDel="00000000" w:rsidR="00000000" w:rsidRPr="00000000">
        <w:rPr>
          <w:sz w:val="28"/>
          <w:szCs w:val="28"/>
          <w:highlight w:val="white"/>
          <w:rtl w:val="0"/>
        </w:rPr>
        <w:br w:type="textWrapping"/>
        <w:t xml:space="preserve">Lộ trình kỹ thuật phát triển sản phẩm mẫu (MVP):</w:t>
      </w:r>
    </w:p>
    <w:p w:rsidR="00000000" w:rsidDel="00000000" w:rsidP="00000000" w:rsidRDefault="00000000" w:rsidRPr="00000000" w14:paraId="000000BD">
      <w:pPr>
        <w:numPr>
          <w:ilvl w:val="0"/>
          <w:numId w:val="7"/>
        </w:numPr>
        <w:spacing w:after="0" w:afterAutospacing="0" w:before="80" w:lineRule="auto"/>
        <w:ind w:left="720" w:hanging="360"/>
        <w:jc w:val="both"/>
        <w:rPr>
          <w:sz w:val="28"/>
          <w:szCs w:val="28"/>
          <w:highlight w:val="white"/>
          <w:u w:val="none"/>
        </w:rPr>
      </w:pPr>
      <w:r w:rsidDel="00000000" w:rsidR="00000000" w:rsidRPr="00000000">
        <w:rPr>
          <w:b w:val="1"/>
          <w:bCs w:val="1"/>
          <w:sz w:val="28"/>
          <w:szCs w:val="28"/>
          <w:highlight w:val="white"/>
          <w:rtl w:val="0"/>
        </w:rPr>
        <w:t xml:space="preserve">Bước 1:</w:t>
      </w:r>
      <w:r w:rsidDel="00000000" w:rsidR="00000000" w:rsidRPr="00000000">
        <w:rPr>
          <w:sz w:val="28"/>
          <w:szCs w:val="28"/>
          <w:highlight w:val="white"/>
          <w:rtl w:val="0"/>
        </w:rPr>
        <w:t xml:space="preserve"> Xây dựng ứng dụng Flutter cơ bản, tích hợp bộ công cụ MediaPipe Face Landmarker để bắt chuyển động khuôn mặt trực tiếp từ camera.</w:t>
      </w:r>
    </w:p>
    <w:p w:rsidR="00000000" w:rsidDel="00000000" w:rsidP="00000000" w:rsidRDefault="00000000" w:rsidRPr="00000000" w14:paraId="000000BE">
      <w:pPr>
        <w:numPr>
          <w:ilvl w:val="0"/>
          <w:numId w:val="7"/>
        </w:numPr>
        <w:spacing w:after="0" w:afterAutospacing="0" w:before="0" w:beforeAutospacing="0"/>
        <w:ind w:left="720" w:hanging="360"/>
        <w:jc w:val="both"/>
        <w:rPr>
          <w:sz w:val="28"/>
          <w:szCs w:val="28"/>
          <w:highlight w:val="white"/>
        </w:rPr>
      </w:pPr>
      <w:r w:rsidDel="00000000" w:rsidR="00000000" w:rsidRPr="00000000">
        <w:rPr>
          <w:b w:val="1"/>
          <w:bCs w:val="1"/>
          <w:sz w:val="28"/>
          <w:szCs w:val="28"/>
          <w:highlight w:val="white"/>
          <w:rtl w:val="0"/>
        </w:rPr>
        <w:t xml:space="preserve">Bước 2:</w:t>
      </w:r>
      <w:r w:rsidDel="00000000" w:rsidR="00000000" w:rsidRPr="00000000">
        <w:rPr>
          <w:sz w:val="28"/>
          <w:szCs w:val="28"/>
          <w:highlight w:val="white"/>
          <w:rtl w:val="0"/>
        </w:rPr>
        <w:t xml:space="preserve"> Tích hợp mô hình AI STSTNet-Lite đã lượng tử hóa Quantized INT8 vào ứng dụng thông qua Flutter TFLite delegate, thực hiện tối ưu hóa tốc độ suy luận on-device. </w:t>
      </w:r>
    </w:p>
    <w:p w:rsidR="00000000" w:rsidDel="00000000" w:rsidP="00000000" w:rsidRDefault="00000000" w:rsidRPr="00000000" w14:paraId="000000BF">
      <w:pPr>
        <w:numPr>
          <w:ilvl w:val="0"/>
          <w:numId w:val="7"/>
        </w:numPr>
        <w:spacing w:after="0" w:afterAutospacing="0" w:before="0" w:beforeAutospacing="0"/>
        <w:ind w:left="720" w:hanging="360"/>
        <w:jc w:val="both"/>
        <w:rPr>
          <w:sz w:val="28"/>
          <w:szCs w:val="28"/>
          <w:highlight w:val="white"/>
          <w:u w:val="none"/>
        </w:rPr>
      </w:pPr>
      <w:r w:rsidDel="00000000" w:rsidR="00000000" w:rsidRPr="00000000">
        <w:rPr>
          <w:b w:val="1"/>
          <w:bCs w:val="1"/>
          <w:sz w:val="28"/>
          <w:szCs w:val="28"/>
          <w:highlight w:val="white"/>
          <w:rtl w:val="0"/>
        </w:rPr>
        <w:t xml:space="preserve">Bước 3:</w:t>
      </w:r>
      <w:r w:rsidDel="00000000" w:rsidR="00000000" w:rsidRPr="00000000">
        <w:rPr>
          <w:sz w:val="28"/>
          <w:szCs w:val="28"/>
          <w:highlight w:val="white"/>
          <w:rtl w:val="0"/>
        </w:rPr>
        <w:t xml:space="preserve"> Thiết kế module kết nối Bluetooth Low Energy, xây dựng thư viện ánh xạ "Haptic Emotional Vocabulary" – chuyển đổi 5 trạng thái cảm xúc cốt lõi (Vui, Buồn, Giận dữ, Ngạc nhiên, Trung tính) sang các nhịp chu kỳ rung đặc trưng trên smartwatch. </w:t>
      </w:r>
    </w:p>
    <w:p w:rsidR="00000000" w:rsidDel="00000000" w:rsidP="00000000" w:rsidRDefault="00000000" w:rsidRPr="00000000" w14:paraId="000000C0">
      <w:pPr>
        <w:numPr>
          <w:ilvl w:val="0"/>
          <w:numId w:val="7"/>
        </w:numPr>
        <w:spacing w:after="0" w:afterAutospacing="0" w:before="0" w:beforeAutospacing="0"/>
        <w:ind w:left="720" w:hanging="360"/>
        <w:jc w:val="both"/>
        <w:rPr>
          <w:sz w:val="28"/>
          <w:szCs w:val="28"/>
          <w:highlight w:val="white"/>
          <w:u w:val="none"/>
        </w:rPr>
      </w:pPr>
      <w:r w:rsidDel="00000000" w:rsidR="00000000" w:rsidRPr="00000000">
        <w:rPr>
          <w:b w:val="1"/>
          <w:bCs w:val="1"/>
          <w:sz w:val="28"/>
          <w:szCs w:val="28"/>
          <w:highlight w:val="white"/>
          <w:rtl w:val="0"/>
        </w:rPr>
        <w:t xml:space="preserve">Bước 4: </w:t>
      </w:r>
      <w:r w:rsidDel="00000000" w:rsidR="00000000" w:rsidRPr="00000000">
        <w:rPr>
          <w:sz w:val="28"/>
          <w:szCs w:val="28"/>
          <w:highlight w:val="white"/>
          <w:rtl w:val="0"/>
        </w:rPr>
        <w:t xml:space="preserve">Áp dụng thuật toán Temporal Majority Voting loại bỏ tín hiệu giả lập sai lệch; thiết lập cơ chế Adaptive Sampling (tự động điều chỉnh tần suất quét camera từ 2fps lên 15fps khi phát hiện chuyển động cơ mặt) nhằm tối ưu tiết kiệm pin thiết bị lên đến 60%. </w:t>
      </w:r>
    </w:p>
    <w:p w:rsidR="00000000" w:rsidDel="00000000" w:rsidP="00000000" w:rsidRDefault="00000000" w:rsidRPr="00000000" w14:paraId="000000C1">
      <w:pPr>
        <w:numPr>
          <w:ilvl w:val="0"/>
          <w:numId w:val="7"/>
        </w:numPr>
        <w:spacing w:before="0" w:beforeAutospacing="0"/>
        <w:ind w:left="720" w:hanging="360"/>
        <w:jc w:val="both"/>
        <w:rPr>
          <w:sz w:val="28"/>
          <w:szCs w:val="28"/>
          <w:highlight w:val="white"/>
          <w:u w:val="none"/>
        </w:rPr>
      </w:pPr>
      <w:r w:rsidDel="00000000" w:rsidR="00000000" w:rsidRPr="00000000">
        <w:rPr>
          <w:b w:val="1"/>
          <w:bCs w:val="1"/>
          <w:sz w:val="28"/>
          <w:szCs w:val="28"/>
          <w:highlight w:val="white"/>
          <w:rtl w:val="0"/>
        </w:rPr>
        <w:t xml:space="preserve">Bước 5:</w:t>
      </w:r>
      <w:r w:rsidDel="00000000" w:rsidR="00000000" w:rsidRPr="00000000">
        <w:rPr>
          <w:b w:val="1"/>
          <w:bCs w:val="1"/>
          <w:sz w:val="14"/>
          <w:szCs w:val="14"/>
          <w:highlight w:val="white"/>
          <w:rtl w:val="0"/>
        </w:rPr>
        <w:t xml:space="preserve"> </w:t>
      </w:r>
      <w:r w:rsidDel="00000000" w:rsidR="00000000" w:rsidRPr="00000000">
        <w:rPr>
          <w:sz w:val="28"/>
          <w:szCs w:val="28"/>
          <w:highlight w:val="white"/>
          <w:rtl w:val="0"/>
        </w:rPr>
        <w:t xml:space="preserve">Triển khai chương trình thử nghiệm Alpha Test với sự tham gia của các nhóm tình nguyện viên khiếm thính tại TP.HCM để hiệu chuẩn độ nhạy, đóng gói hoàn thiện phiên bản MVP sẵn sàng cho cuộc thi. </w:t>
      </w:r>
    </w:p>
    <w:p w:rsidR="00000000" w:rsidDel="00000000" w:rsidP="00000000" w:rsidRDefault="00000000" w:rsidRPr="00000000" w14:paraId="000000C2">
      <w:pPr>
        <w:shd w:fill="ffffff" w:val="clear"/>
        <w:ind w:left="0" w:firstLine="0"/>
        <w:jc w:val="both"/>
        <w:rPr>
          <w:b w:val="1"/>
          <w:bCs w:val="1"/>
          <w:sz w:val="28"/>
          <w:szCs w:val="28"/>
          <w:highlight w:val="white"/>
        </w:rPr>
      </w:pPr>
      <w:r w:rsidDel="00000000" w:rsidR="00000000" w:rsidRPr="00000000">
        <w:rPr>
          <w:b w:val="1"/>
          <w:bCs w:val="1"/>
          <w:sz w:val="20"/>
          <w:szCs w:val="20"/>
          <w:highlight w:val="white"/>
          <w:rtl w:val="0"/>
        </w:rPr>
        <w:t xml:space="preserve">- </w:t>
      </w:r>
      <w:r w:rsidDel="00000000" w:rsidR="00000000" w:rsidRPr="00000000">
        <w:rPr>
          <w:sz w:val="14"/>
          <w:szCs w:val="14"/>
          <w:highlight w:val="white"/>
          <w:rtl w:val="0"/>
        </w:rPr>
        <w:t xml:space="preserve">  </w:t>
      </w:r>
      <w:r w:rsidDel="00000000" w:rsidR="00000000" w:rsidRPr="00000000">
        <w:rPr>
          <w:b w:val="1"/>
          <w:bCs w:val="1"/>
          <w:sz w:val="28"/>
          <w:szCs w:val="28"/>
          <w:highlight w:val="white"/>
          <w:rtl w:val="0"/>
        </w:rPr>
        <w:t xml:space="preserve">Phân tích và đánh giá rủi ro:</w:t>
      </w:r>
    </w:p>
    <w:p w:rsidR="00000000" w:rsidDel="00000000" w:rsidP="00000000" w:rsidRDefault="00000000" w:rsidRPr="00000000" w14:paraId="000000C3">
      <w:pPr>
        <w:numPr>
          <w:ilvl w:val="0"/>
          <w:numId w:val="4"/>
        </w:numPr>
        <w:shd w:fill="ffffff" w:val="clear"/>
        <w:spacing w:after="0" w:afterAutospacing="0"/>
        <w:ind w:left="720" w:hanging="360"/>
        <w:jc w:val="both"/>
        <w:rPr>
          <w:highlight w:val="white"/>
          <w:u w:val="none"/>
        </w:rPr>
      </w:pPr>
      <w:r w:rsidDel="00000000" w:rsidR="00000000" w:rsidRPr="00000000">
        <w:rPr>
          <w:b w:val="1"/>
          <w:bCs w:val="1"/>
          <w:sz w:val="20"/>
          <w:szCs w:val="20"/>
          <w:highlight w:val="white"/>
          <w:rtl w:val="0"/>
        </w:rPr>
        <w:t xml:space="preserve"> </w:t>
      </w:r>
      <w:r w:rsidDel="00000000" w:rsidR="00000000" w:rsidRPr="00000000">
        <w:rPr>
          <w:sz w:val="14"/>
          <w:szCs w:val="14"/>
          <w:highlight w:val="white"/>
          <w:rtl w:val="0"/>
        </w:rPr>
        <w:t xml:space="preserve"> </w:t>
      </w:r>
      <w:r w:rsidDel="00000000" w:rsidR="00000000" w:rsidRPr="00000000">
        <w:rPr>
          <w:sz w:val="28"/>
          <w:szCs w:val="28"/>
          <w:highlight w:val="white"/>
          <w:rtl w:val="0"/>
        </w:rPr>
        <w:t xml:space="preserve">Rủi ro về điều kiện môi trường ánh sáng yếu/ngược sáng: Khắc phục bằng cách tự động tăng độ sáng màn hình camera (phần mềm hỗ trợ) hoặc hiển thị thông báo "Ánh sáng yếu - Vui lòng chuyển hướng camera" khi độ tin cậy của MediaPipe giảm sâu.</w:t>
      </w:r>
    </w:p>
    <w:p w:rsidR="00000000" w:rsidDel="00000000" w:rsidP="00000000" w:rsidRDefault="00000000" w:rsidRPr="00000000" w14:paraId="000000C4">
      <w:pPr>
        <w:numPr>
          <w:ilvl w:val="0"/>
          <w:numId w:val="4"/>
        </w:numPr>
        <w:shd w:fill="ffffff" w:val="clear"/>
        <w:spacing w:after="0" w:afterAutospacing="0" w:before="0" w:beforeAutospacing="0"/>
        <w:ind w:left="720" w:hanging="360"/>
        <w:jc w:val="both"/>
        <w:rPr>
          <w:sz w:val="28"/>
          <w:szCs w:val="28"/>
          <w:highlight w:val="white"/>
        </w:rPr>
      </w:pPr>
      <w:r w:rsidDel="00000000" w:rsidR="00000000" w:rsidRPr="00000000">
        <w:rPr>
          <w:sz w:val="20"/>
          <w:szCs w:val="20"/>
          <w:highlight w:val="white"/>
          <w:rtl w:val="0"/>
        </w:rPr>
        <w:t xml:space="preserve">  </w:t>
      </w:r>
      <w:r w:rsidDel="00000000" w:rsidR="00000000" w:rsidRPr="00000000">
        <w:rPr>
          <w:sz w:val="28"/>
          <w:szCs w:val="28"/>
          <w:highlight w:val="white"/>
          <w:rtl w:val="0"/>
        </w:rPr>
        <w:t xml:space="preserve">Rủi ro về tiêu thụ pin trên thiết bị đeo: Đồng hồ thông minh chỉ nhận lệnh rung ngắn dạng Bluetooth payload thay vì chạy trực tiếp mô hình AI (model AI chạy hoàn toàn trên điện thoại). Điện thoại áp dụng adaptive sampling (chỉ quét camera 2fps khi không có thay đổi và tăng lên khi phát hiện chuyển động) giúp tiết kiệm pin đến 60%.</w:t>
      </w:r>
    </w:p>
    <w:p w:rsidR="00000000" w:rsidDel="00000000" w:rsidP="00000000" w:rsidRDefault="00000000" w:rsidRPr="00000000" w14:paraId="000000C5">
      <w:pPr>
        <w:numPr>
          <w:ilvl w:val="0"/>
          <w:numId w:val="10"/>
        </w:numPr>
        <w:shd w:fill="ffffff" w:val="clear"/>
        <w:spacing w:after="0" w:afterAutospacing="0" w:before="0" w:beforeAutospacing="0"/>
        <w:ind w:left="283.46456692913375" w:hanging="360"/>
        <w:jc w:val="both"/>
        <w:rPr>
          <w:b w:val="1"/>
          <w:bCs w:val="1"/>
          <w:sz w:val="28"/>
          <w:szCs w:val="28"/>
          <w:highlight w:val="white"/>
        </w:rPr>
      </w:pPr>
      <w:r w:rsidDel="00000000" w:rsidR="00000000" w:rsidRPr="00000000">
        <w:rPr>
          <w:b w:val="1"/>
          <w:bCs w:val="1"/>
          <w:sz w:val="28"/>
          <w:szCs w:val="28"/>
          <w:highlight w:val="white"/>
          <w:rtl w:val="0"/>
        </w:rPr>
        <w:t xml:space="preserve">Giải pháp xây dựng các kênh phân phối hàng hóa:</w:t>
      </w:r>
    </w:p>
    <w:p w:rsidR="00000000" w:rsidDel="00000000" w:rsidP="00000000" w:rsidRDefault="00000000" w:rsidRPr="00000000" w14:paraId="000000C6">
      <w:pPr>
        <w:numPr>
          <w:ilvl w:val="0"/>
          <w:numId w:val="26"/>
        </w:numPr>
        <w:shd w:fill="ffffff" w:val="clear"/>
        <w:spacing w:before="0" w:beforeAutospacing="0"/>
        <w:ind w:left="992.1259842519685" w:hanging="360"/>
        <w:jc w:val="both"/>
        <w:rPr>
          <w:sz w:val="28"/>
          <w:szCs w:val="28"/>
          <w:highlight w:val="white"/>
          <w:u w:val="none"/>
        </w:rPr>
      </w:pPr>
      <w:r w:rsidDel="00000000" w:rsidR="00000000" w:rsidRPr="00000000">
        <w:rPr>
          <w:b w:val="1"/>
          <w:bCs w:val="1"/>
          <w:sz w:val="28"/>
          <w:szCs w:val="28"/>
          <w:highlight w:val="white"/>
          <w:rtl w:val="0"/>
        </w:rPr>
        <w:t xml:space="preserve">Kênh trực tuyến:</w:t>
      </w:r>
      <w:r w:rsidDel="00000000" w:rsidR="00000000" w:rsidRPr="00000000">
        <w:rPr>
          <w:sz w:val="28"/>
          <w:szCs w:val="28"/>
          <w:highlight w:val="white"/>
          <w:rtl w:val="0"/>
        </w:rPr>
        <w:t xml:space="preserve"> Phát hành ứng dụng trên chợ ứng dụng Google Play và Apple App Store theo mô hình tối ưu hóa từ khóa tìm kiếm liên quan đến hỗ trợ người khuyết tật.  </w:t>
      </w:r>
    </w:p>
    <w:p w:rsidR="00000000" w:rsidDel="00000000" w:rsidP="00000000" w:rsidRDefault="00000000" w:rsidRPr="00000000" w14:paraId="000000C7">
      <w:pPr>
        <w:shd w:fill="ffffff" w:val="clear"/>
        <w:ind w:left="708.6614173228347" w:hanging="360"/>
        <w:jc w:val="both"/>
        <w:rPr>
          <w:sz w:val="28"/>
          <w:szCs w:val="28"/>
          <w:highlight w:val="white"/>
        </w:rPr>
      </w:pP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   Kênh đối tác chiến lược (B2B2C)</w:t>
      </w:r>
      <w:r w:rsidDel="00000000" w:rsidR="00000000" w:rsidRPr="00000000">
        <w:rPr>
          <w:sz w:val="28"/>
          <w:szCs w:val="28"/>
          <w:highlight w:val="white"/>
          <w:rtl w:val="0"/>
        </w:rPr>
        <w:t xml:space="preserve">: Tiếp cận thông qua các Hội người khuyết tật, các câu lạc bộ ngôn ngữ ký hiệu (Sign Language), các trường giáo dục chuyên biệt và các đối tác Doanh nghiệp xã hội. Đây là kênh uy tín nhất giúp sản phẩm đạt được lòng tin của cộng đồng người khiếm thính mà không tốn chi phí Marketing thương mại. </w:t>
      </w:r>
    </w:p>
    <w:p w:rsidR="00000000" w:rsidDel="00000000" w:rsidP="00000000" w:rsidRDefault="00000000" w:rsidRPr="00000000" w14:paraId="000000C8">
      <w:pPr>
        <w:numPr>
          <w:ilvl w:val="0"/>
          <w:numId w:val="17"/>
        </w:numPr>
        <w:shd w:fill="ffffff" w:val="clear"/>
        <w:spacing w:after="0" w:afterAutospacing="0"/>
        <w:ind w:left="992.1259842519685" w:hanging="360"/>
        <w:jc w:val="both"/>
        <w:rPr>
          <w:sz w:val="28"/>
          <w:szCs w:val="28"/>
          <w:highlight w:val="white"/>
          <w:u w:val="none"/>
        </w:rPr>
      </w:pPr>
      <w:r w:rsidDel="00000000" w:rsidR="00000000" w:rsidRPr="00000000">
        <w:rPr>
          <w:sz w:val="28"/>
          <w:szCs w:val="28"/>
          <w:highlight w:val="white"/>
          <w:rtl w:val="0"/>
        </w:rPr>
        <w:t xml:space="preserve">Tổ chức trải nghiệm thực tế tại trường học, hội thảo công nghệ và sự kiện hỗ trợ người khuyết tật. </w:t>
      </w:r>
    </w:p>
    <w:p w:rsidR="00000000" w:rsidDel="00000000" w:rsidP="00000000" w:rsidRDefault="00000000" w:rsidRPr="00000000" w14:paraId="000000C9">
      <w:pPr>
        <w:numPr>
          <w:ilvl w:val="0"/>
          <w:numId w:val="28"/>
        </w:numPr>
        <w:shd w:fill="ffffff" w:val="clear"/>
        <w:spacing w:before="0" w:beforeAutospacing="0"/>
        <w:ind w:left="425.19685039370086" w:hanging="360"/>
        <w:jc w:val="both"/>
        <w:rPr>
          <w:b w:val="1"/>
          <w:bCs w:val="1"/>
          <w:sz w:val="28"/>
          <w:szCs w:val="28"/>
          <w:highlight w:val="white"/>
        </w:rPr>
      </w:pPr>
      <w:r w:rsidDel="00000000" w:rsidR="00000000" w:rsidRPr="00000000">
        <w:rPr>
          <w:b w:val="1"/>
          <w:bCs w:val="1"/>
          <w:sz w:val="28"/>
          <w:szCs w:val="28"/>
          <w:highlight w:val="white"/>
          <w:rtl w:val="0"/>
        </w:rPr>
        <w:t xml:space="preserve">Phát triển, mở rộng thị trường:</w:t>
      </w:r>
    </w:p>
    <w:p w:rsidR="00000000" w:rsidDel="00000000" w:rsidP="00000000" w:rsidRDefault="00000000" w:rsidRPr="00000000" w14:paraId="000000CA">
      <w:pPr>
        <w:shd w:fill="ffffff" w:val="clear"/>
        <w:ind w:left="0" w:firstLine="0"/>
        <w:jc w:val="both"/>
        <w:rPr>
          <w:sz w:val="28"/>
          <w:szCs w:val="28"/>
          <w:highlight w:val="white"/>
        </w:rPr>
      </w:pPr>
      <w:r w:rsidDel="00000000" w:rsidR="00000000" w:rsidRPr="00000000">
        <w:rPr>
          <w:b w:val="1"/>
          <w:bCs w:val="1"/>
          <w:sz w:val="28"/>
          <w:szCs w:val="28"/>
          <w:highlight w:val="white"/>
          <w:rtl w:val="0"/>
        </w:rPr>
        <w:t xml:space="preserve">          </w:t>
      </w:r>
      <w:r w:rsidDel="00000000" w:rsidR="00000000" w:rsidRPr="00000000">
        <w:rPr>
          <w:sz w:val="28"/>
          <w:szCs w:val="28"/>
          <w:highlight w:val="white"/>
          <w:rtl w:val="0"/>
        </w:rPr>
        <w:t xml:space="preserve">Giai đoạn ngắn hạn (1 năm đầu): </w:t>
      </w:r>
    </w:p>
    <w:p w:rsidR="00000000" w:rsidDel="00000000" w:rsidP="00000000" w:rsidRDefault="00000000" w:rsidRPr="00000000" w14:paraId="000000CB">
      <w:pPr>
        <w:numPr>
          <w:ilvl w:val="0"/>
          <w:numId w:val="2"/>
        </w:numPr>
        <w:shd w:fill="ffffff" w:val="clear"/>
        <w:spacing w:after="0" w:afterAutospacing="0"/>
        <w:ind w:left="992.1259842519685" w:hanging="360"/>
        <w:jc w:val="both"/>
        <w:rPr>
          <w:sz w:val="28"/>
          <w:szCs w:val="28"/>
          <w:highlight w:val="white"/>
          <w:u w:val="none"/>
        </w:rPr>
      </w:pPr>
      <w:r w:rsidDel="00000000" w:rsidR="00000000" w:rsidRPr="00000000">
        <w:rPr>
          <w:sz w:val="28"/>
          <w:szCs w:val="28"/>
          <w:highlight w:val="white"/>
          <w:rtl w:val="0"/>
        </w:rPr>
        <w:t xml:space="preserve">Đạt mốc 2.000 người dùng hoạt động hàng tháng (MAU) tại khu vực TP.HCM, hoàn thiện tối ưu hóa phần mềm dựa trên phản hồi thực tế. </w:t>
      </w:r>
    </w:p>
    <w:p w:rsidR="00000000" w:rsidDel="00000000" w:rsidP="00000000" w:rsidRDefault="00000000" w:rsidRPr="00000000" w14:paraId="000000CC">
      <w:pPr>
        <w:numPr>
          <w:ilvl w:val="0"/>
          <w:numId w:val="2"/>
        </w:numPr>
        <w:shd w:fill="ffffff" w:val="clear"/>
        <w:spacing w:before="0" w:beforeAutospacing="0"/>
        <w:ind w:left="992.1259842519685" w:hanging="360"/>
        <w:jc w:val="both"/>
        <w:rPr>
          <w:sz w:val="28"/>
          <w:szCs w:val="28"/>
          <w:highlight w:val="white"/>
        </w:rPr>
      </w:pPr>
      <w:r w:rsidDel="00000000" w:rsidR="00000000" w:rsidRPr="00000000">
        <w:rPr>
          <w:color w:val="374151"/>
          <w:sz w:val="14"/>
          <w:szCs w:val="14"/>
          <w:highlight w:val="white"/>
          <w:rtl w:val="0"/>
        </w:rPr>
        <w:t xml:space="preserve"> </w:t>
      </w:r>
      <w:r w:rsidDel="00000000" w:rsidR="00000000" w:rsidRPr="00000000">
        <w:rPr>
          <w:sz w:val="28"/>
          <w:szCs w:val="28"/>
          <w:highlight w:val="white"/>
          <w:rtl w:val="0"/>
        </w:rPr>
        <w:t xml:space="preserve">Tập trung vào nhóm người khiếm thính từ 18–40 tuổi đang học tập hoặc làm việc. </w:t>
      </w:r>
    </w:p>
    <w:p w:rsidR="00000000" w:rsidDel="00000000" w:rsidP="00000000" w:rsidRDefault="00000000" w:rsidRPr="00000000" w14:paraId="000000CD">
      <w:pPr>
        <w:shd w:fill="ffffff" w:val="clear"/>
        <w:ind w:left="425.19685039370086" w:firstLine="0"/>
        <w:jc w:val="both"/>
        <w:rPr>
          <w:sz w:val="28"/>
          <w:szCs w:val="28"/>
          <w:highlight w:val="white"/>
        </w:rPr>
      </w:pPr>
      <w:r w:rsidDel="00000000" w:rsidR="00000000" w:rsidRPr="00000000">
        <w:rPr>
          <w:color w:val="374151"/>
          <w:sz w:val="20"/>
          <w:szCs w:val="20"/>
          <w:highlight w:val="white"/>
          <w:rtl w:val="0"/>
        </w:rPr>
        <w:t xml:space="preserve">   </w:t>
      </w:r>
      <w:r w:rsidDel="00000000" w:rsidR="00000000" w:rsidRPr="00000000">
        <w:rPr>
          <w:color w:val="374151"/>
          <w:sz w:val="14"/>
          <w:szCs w:val="14"/>
          <w:highlight w:val="white"/>
          <w:rtl w:val="0"/>
        </w:rPr>
        <w:t xml:space="preserve"> </w:t>
      </w:r>
      <w:r w:rsidDel="00000000" w:rsidR="00000000" w:rsidRPr="00000000">
        <w:rPr>
          <w:sz w:val="28"/>
          <w:szCs w:val="28"/>
          <w:highlight w:val="white"/>
          <w:rtl w:val="0"/>
        </w:rPr>
        <w:t xml:space="preserve">Giai đoạn trung hạn (2-3 năm tiếp theo):</w:t>
      </w:r>
    </w:p>
    <w:p w:rsidR="00000000" w:rsidDel="00000000" w:rsidP="00000000" w:rsidRDefault="00000000" w:rsidRPr="00000000" w14:paraId="000000CE">
      <w:pPr>
        <w:numPr>
          <w:ilvl w:val="0"/>
          <w:numId w:val="22"/>
        </w:numPr>
        <w:shd w:fill="ffffff" w:val="clear"/>
        <w:spacing w:after="0" w:afterAutospacing="0"/>
        <w:ind w:left="992.1259842519685" w:hanging="360"/>
        <w:jc w:val="both"/>
        <w:rPr>
          <w:sz w:val="28"/>
          <w:szCs w:val="28"/>
          <w:highlight w:val="white"/>
        </w:rPr>
      </w:pPr>
      <w:r w:rsidDel="00000000" w:rsidR="00000000" w:rsidRPr="00000000">
        <w:rPr>
          <w:color w:val="374151"/>
          <w:sz w:val="20"/>
          <w:szCs w:val="20"/>
          <w:highlight w:val="white"/>
          <w:rtl w:val="0"/>
        </w:rPr>
        <w:t xml:space="preserve">·</w:t>
      </w:r>
      <w:r w:rsidDel="00000000" w:rsidR="00000000" w:rsidRPr="00000000">
        <w:rPr>
          <w:sz w:val="28"/>
          <w:szCs w:val="28"/>
          <w:highlight w:val="white"/>
          <w:rtl w:val="0"/>
        </w:rPr>
        <w:t xml:space="preserve">Mở rộng mạng lưới đối tác đến 20 trung tâm bảo trợ và trường chuyên biệt trên toàn quốc; nghiên cứu đa dạng hóa bộ nhận diện tích hợp thêm các mẫu đồng hồ thông minh phổ thông. </w:t>
      </w:r>
    </w:p>
    <w:p w:rsidR="00000000" w:rsidDel="00000000" w:rsidP="00000000" w:rsidRDefault="00000000" w:rsidRPr="00000000" w14:paraId="000000CF">
      <w:pPr>
        <w:numPr>
          <w:ilvl w:val="0"/>
          <w:numId w:val="22"/>
        </w:numPr>
        <w:shd w:fill="ffffff" w:val="clear"/>
        <w:spacing w:before="0" w:beforeAutospacing="0"/>
        <w:ind w:left="992.1259842519685" w:hanging="360"/>
        <w:jc w:val="both"/>
        <w:rPr>
          <w:sz w:val="28"/>
          <w:szCs w:val="28"/>
          <w:highlight w:val="white"/>
        </w:rPr>
      </w:pPr>
      <w:r w:rsidDel="00000000" w:rsidR="00000000" w:rsidRPr="00000000">
        <w:rPr>
          <w:sz w:val="28"/>
          <w:szCs w:val="28"/>
          <w:highlight w:val="white"/>
          <w:rtl w:val="0"/>
        </w:rPr>
        <w:t xml:space="preserve">Tích hợp thêm nhiều mẫu smartwatch và cải thiện khả năng nhận diện trong môi trường thực tế. </w:t>
      </w:r>
    </w:p>
    <w:p w:rsidR="00000000" w:rsidDel="00000000" w:rsidP="00000000" w:rsidRDefault="00000000" w:rsidRPr="00000000" w14:paraId="000000D0">
      <w:pPr>
        <w:shd w:fill="ffffff" w:val="clear"/>
        <w:ind w:left="708.6614173228347" w:hanging="360"/>
        <w:jc w:val="both"/>
        <w:rPr>
          <w:sz w:val="28"/>
          <w:szCs w:val="28"/>
          <w:highlight w:val="white"/>
        </w:rPr>
      </w:pPr>
      <w:r w:rsidDel="00000000" w:rsidR="00000000" w:rsidRPr="00000000">
        <w:rPr>
          <w:color w:val="374151"/>
          <w:sz w:val="14"/>
          <w:szCs w:val="14"/>
          <w:highlight w:val="white"/>
          <w:rtl w:val="0"/>
        </w:rPr>
        <w:t xml:space="preserve">       </w:t>
      </w:r>
      <w:r w:rsidDel="00000000" w:rsidR="00000000" w:rsidRPr="00000000">
        <w:rPr>
          <w:sz w:val="28"/>
          <w:szCs w:val="28"/>
          <w:highlight w:val="white"/>
          <w:rtl w:val="0"/>
        </w:rPr>
        <w:t xml:space="preserve">Giai đoạn dài hạn (5 năm): </w:t>
      </w:r>
    </w:p>
    <w:p w:rsidR="00000000" w:rsidDel="00000000" w:rsidP="00000000" w:rsidRDefault="00000000" w:rsidRPr="00000000" w14:paraId="000000D1">
      <w:pPr>
        <w:numPr>
          <w:ilvl w:val="0"/>
          <w:numId w:val="5"/>
        </w:numPr>
        <w:shd w:fill="ffffff" w:val="clear"/>
        <w:spacing w:after="0" w:afterAutospacing="0"/>
        <w:ind w:left="992.1259842519685" w:hanging="360"/>
        <w:jc w:val="both"/>
        <w:rPr>
          <w:sz w:val="28"/>
          <w:szCs w:val="28"/>
          <w:highlight w:val="white"/>
        </w:rPr>
      </w:pPr>
      <w:r w:rsidDel="00000000" w:rsidR="00000000" w:rsidRPr="00000000">
        <w:rPr>
          <w:color w:val="374151"/>
          <w:sz w:val="14"/>
          <w:szCs w:val="14"/>
          <w:highlight w:val="white"/>
          <w:rtl w:val="0"/>
        </w:rPr>
        <w:t xml:space="preserve"> </w:t>
      </w:r>
      <w:r w:rsidDel="00000000" w:rsidR="00000000" w:rsidRPr="00000000">
        <w:rPr>
          <w:sz w:val="28"/>
          <w:szCs w:val="28"/>
          <w:highlight w:val="white"/>
          <w:rtl w:val="0"/>
        </w:rPr>
        <w:t xml:space="preserve">Nâng cấp thuật toán để nhận diện thêm ngữ cảnh giao tiếp phức tạp, dịch chuyển mô hình hướng tới thị trường Đông Nam Á (nơi có hơn 30 triệu người khiếm thính) và chuyển giao công nghệ mã hóa haptic cho các đơn vị sản xuất thiết bị đeo thông minh lớn.</w:t>
      </w:r>
    </w:p>
    <w:p w:rsidR="00000000" w:rsidDel="00000000" w:rsidP="00000000" w:rsidRDefault="00000000" w:rsidRPr="00000000" w14:paraId="000000D2">
      <w:pPr>
        <w:numPr>
          <w:ilvl w:val="0"/>
          <w:numId w:val="5"/>
        </w:numPr>
        <w:shd w:fill="ffffff" w:val="clear"/>
        <w:spacing w:after="0" w:afterAutospacing="0" w:before="0" w:beforeAutospacing="0"/>
        <w:ind w:left="992.1259842519685" w:hanging="360"/>
        <w:jc w:val="both"/>
        <w:rPr>
          <w:sz w:val="28"/>
          <w:szCs w:val="28"/>
          <w:highlight w:val="white"/>
          <w:u w:val="none"/>
        </w:rPr>
      </w:pPr>
      <w:r w:rsidDel="00000000" w:rsidR="00000000" w:rsidRPr="00000000">
        <w:rPr>
          <w:sz w:val="28"/>
          <w:szCs w:val="28"/>
          <w:highlight w:val="white"/>
          <w:rtl w:val="0"/>
        </w:rPr>
        <w:t xml:space="preserve">Tích hợp SignEmo lên kính thông minh và các thiết bị đeo khác.  </w:t>
      </w:r>
    </w:p>
    <w:p w:rsidR="00000000" w:rsidDel="00000000" w:rsidP="00000000" w:rsidRDefault="00000000" w:rsidRPr="00000000" w14:paraId="000000D3">
      <w:pPr>
        <w:numPr>
          <w:ilvl w:val="0"/>
          <w:numId w:val="5"/>
        </w:numPr>
        <w:shd w:fill="ffffff" w:val="clear"/>
        <w:spacing w:after="280" w:before="0" w:beforeAutospacing="0" w:lineRule="auto"/>
        <w:ind w:left="992.1259842519685" w:hanging="360"/>
        <w:jc w:val="both"/>
        <w:rPr>
          <w:sz w:val="28"/>
          <w:szCs w:val="28"/>
          <w:highlight w:val="white"/>
        </w:rPr>
      </w:pPr>
      <w:r w:rsidDel="00000000" w:rsidR="00000000" w:rsidRPr="00000000">
        <w:rPr>
          <w:color w:val="374151"/>
          <w:sz w:val="14"/>
          <w:szCs w:val="14"/>
          <w:highlight w:val="white"/>
          <w:rtl w:val="0"/>
        </w:rPr>
        <w:t xml:space="preserve"> </w:t>
      </w:r>
      <w:r w:rsidDel="00000000" w:rsidR="00000000" w:rsidRPr="00000000">
        <w:rPr>
          <w:sz w:val="28"/>
          <w:szCs w:val="28"/>
          <w:highlight w:val="white"/>
          <w:rtl w:val="0"/>
        </w:rPr>
        <w:t xml:space="preserve">Mở rộng khả năng phân tích cảm xúc đa ngữ cảnh và cá nhân hóa phản hồi xúc giác theo người dùng. </w:t>
      </w:r>
      <w:r w:rsidDel="00000000" w:rsidR="00000000" w:rsidRPr="00000000">
        <w:rPr>
          <w:rtl w:val="0"/>
        </w:rPr>
      </w:r>
    </w:p>
    <w:p w:rsidR="00000000" w:rsidDel="00000000" w:rsidP="00000000" w:rsidRDefault="00000000" w:rsidRPr="00000000" w14:paraId="000000D4">
      <w:pPr>
        <w:spacing w:after="80" w:before="80" w:line="276" w:lineRule="auto"/>
        <w:ind w:firstLine="720"/>
        <w:jc w:val="both"/>
        <w:rPr>
          <w:b w:val="1"/>
          <w:bCs w:val="1"/>
          <w:sz w:val="28"/>
          <w:szCs w:val="28"/>
        </w:rPr>
      </w:pPr>
      <w:r w:rsidDel="00000000" w:rsidR="00000000" w:rsidRPr="00000000">
        <w:rPr>
          <w:b w:val="1"/>
          <w:bCs w:val="1"/>
          <w:sz w:val="28"/>
          <w:szCs w:val="28"/>
          <w:rtl w:val="0"/>
        </w:rPr>
        <w:t xml:space="preserve">5. Kết quả tiềm năng của dự án </w:t>
      </w:r>
    </w:p>
    <w:p w:rsidR="00000000" w:rsidDel="00000000" w:rsidP="00000000" w:rsidRDefault="00000000" w:rsidRPr="00000000" w14:paraId="000000D5">
      <w:pPr>
        <w:numPr>
          <w:ilvl w:val="0"/>
          <w:numId w:val="11"/>
        </w:numPr>
        <w:shd w:fill="ffffff" w:val="clear"/>
        <w:spacing w:after="80" w:before="80" w:line="276" w:lineRule="auto"/>
        <w:ind w:left="720" w:hanging="360"/>
        <w:jc w:val="both"/>
        <w:rPr>
          <w:sz w:val="28"/>
          <w:szCs w:val="28"/>
          <w:highlight w:val="white"/>
        </w:rPr>
      </w:pPr>
      <w:r w:rsidDel="00000000" w:rsidR="00000000" w:rsidRPr="00000000">
        <w:rPr>
          <w:b w:val="1"/>
          <w:bCs w:val="1"/>
          <w:color w:val="0f1115"/>
          <w:sz w:val="28"/>
          <w:szCs w:val="28"/>
          <w:highlight w:val="white"/>
          <w:rtl w:val="0"/>
        </w:rPr>
        <w:t xml:space="preserve">Các nguồn thu chính của dự án bao gồm:</w:t>
      </w:r>
      <w:r w:rsidDel="00000000" w:rsidR="00000000" w:rsidRPr="00000000">
        <w:rPr>
          <w:color w:val="0f1115"/>
          <w:sz w:val="28"/>
          <w:szCs w:val="28"/>
          <w:highlight w:val="white"/>
          <w:rtl w:val="0"/>
        </w:rPr>
        <w:br w:type="textWrapping"/>
        <w:t xml:space="preserve">SignEmo có ba nguồn thu chính. Thứ nhất, phí bản quyền phần mềm theo năm từ các trường chuyên biệt và trung tâm bảo trợ xã hội, dự kiến 5-10 triệu đồng/đơn vị/năm. Thứ hai, gói thuê bao cao cấp hàng tháng dành cho cá nhân người khiếm thính, giá 49.000 đồng/tháng hoặc 490.000 đồng/năm, với các tính năng nâng cao như tùy chỉnh độ nhạy cảnh báo, lưu lịch sử bất thường và đồng bộ nhiều thiết bị đeo. Thứ ba, dịch vụ tư vấn triển khai và đào tạo sử dụng cho các tổ chức, doanh nghiệp.</w:t>
      </w:r>
    </w:p>
    <w:p w:rsidR="00000000" w:rsidDel="00000000" w:rsidP="00000000" w:rsidRDefault="00000000" w:rsidRPr="00000000" w14:paraId="000000D6">
      <w:pPr>
        <w:numPr>
          <w:ilvl w:val="0"/>
          <w:numId w:val="11"/>
        </w:numPr>
        <w:shd w:fill="ffffff" w:val="clear"/>
        <w:spacing w:after="80" w:before="80" w:line="276" w:lineRule="auto"/>
        <w:ind w:left="720" w:hanging="360"/>
        <w:jc w:val="both"/>
        <w:rPr>
          <w:sz w:val="28"/>
          <w:szCs w:val="28"/>
          <w:highlight w:val="white"/>
        </w:rPr>
      </w:pPr>
      <w:r w:rsidDel="00000000" w:rsidR="00000000" w:rsidRPr="00000000">
        <w:rPr>
          <w:b w:val="1"/>
          <w:bCs w:val="1"/>
          <w:color w:val="0f1115"/>
          <w:sz w:val="28"/>
          <w:szCs w:val="28"/>
          <w:highlight w:val="white"/>
          <w:rtl w:val="0"/>
        </w:rPr>
        <w:t xml:space="preserve">Dự kiến doanh thu, chi phí, khả năng hoàn vốn và thu lợi nhuận:</w:t>
      </w:r>
      <w:r w:rsidDel="00000000" w:rsidR="00000000" w:rsidRPr="00000000">
        <w:rPr>
          <w:color w:val="0f1115"/>
          <w:sz w:val="28"/>
          <w:szCs w:val="28"/>
          <w:highlight w:val="white"/>
          <w:rtl w:val="0"/>
        </w:rPr>
        <w:br w:type="textWrapping"/>
        <w:t xml:space="preserve">Năm đầu tiên, dự án tập trung hoàn thiện MVP và thử nghiệm, chưa tạo doanh thu, chi phí vận hành khoảng 40-50 triệu đồng (gồm tài khoản developer, thiết bị thử nghiệm, chi phí truyền thông cơ bản). Năm thứ hai, doanh thu dự kiến 80-120 triệu đồng từ 8-12 đối tác B2B, chi phí vận hành 70-90 triệu đồng, bắt đầu có lãi nhẹ. Năm thứ ba, doanh thu đạt 250-400 triệu đồng từ cả B2B và B2C, chi phí 120-150 triệu đồng, lợi nhuận ước đạt trên 40%. Dự án dự kiến hòa vốn vào cuối năm thứ hai.</w:t>
      </w:r>
    </w:p>
    <w:p w:rsidR="00000000" w:rsidDel="00000000" w:rsidP="00000000" w:rsidRDefault="00000000" w:rsidRPr="00000000" w14:paraId="000000D7">
      <w:pPr>
        <w:numPr>
          <w:ilvl w:val="0"/>
          <w:numId w:val="11"/>
        </w:numPr>
        <w:shd w:fill="ffffff" w:val="clear"/>
        <w:spacing w:after="80" w:before="80" w:line="276" w:lineRule="auto"/>
        <w:ind w:left="720" w:hanging="360"/>
        <w:jc w:val="both"/>
        <w:rPr>
          <w:sz w:val="28"/>
          <w:szCs w:val="28"/>
          <w:highlight w:val="white"/>
        </w:rPr>
      </w:pPr>
      <w:r w:rsidDel="00000000" w:rsidR="00000000" w:rsidRPr="00000000">
        <w:rPr>
          <w:b w:val="1"/>
          <w:bCs w:val="1"/>
          <w:color w:val="0f1115"/>
          <w:sz w:val="28"/>
          <w:szCs w:val="28"/>
          <w:highlight w:val="white"/>
          <w:rtl w:val="0"/>
        </w:rPr>
        <w:t xml:space="preserve">Khả năng tăng trưởng và tác động xã hội:</w:t>
      </w:r>
      <w:r w:rsidDel="00000000" w:rsidR="00000000" w:rsidRPr="00000000">
        <w:rPr>
          <w:color w:val="0f1115"/>
          <w:sz w:val="28"/>
          <w:szCs w:val="28"/>
          <w:highlight w:val="white"/>
          <w:rtl w:val="0"/>
        </w:rPr>
        <w:br w:type="textWrapping"/>
        <w:t xml:space="preserve">Tại Việt Nam với 2,5 triệu người khiếm thính, SignEmo hướng đến giảm 40-60% tỷ lệ hiểu lầm trong giao tiếp, giúp người dùng tự tin học tập và làm việc. Dự án đóng góp trực tiếp vào các mục tiêu phát triển bền vững SDG 4 (Giáo dục chất lượng) và SDG 10 (Giảm bất bình đẳng). Sau khi chứng minh hiệu quả tại trong nước, dự án có tiềm năng mở rộng ra thị trường Đông Nam Á với khoảng 30 triệu người khiếm thính.</w:t>
      </w:r>
      <w:r w:rsidDel="00000000" w:rsidR="00000000" w:rsidRPr="00000000">
        <w:rPr>
          <w:rtl w:val="0"/>
        </w:rPr>
      </w:r>
    </w:p>
    <w:p w:rsidR="00000000" w:rsidDel="00000000" w:rsidP="00000000" w:rsidRDefault="00000000" w:rsidRPr="00000000" w14:paraId="000000D8">
      <w:pPr>
        <w:numPr>
          <w:ilvl w:val="0"/>
          <w:numId w:val="11"/>
        </w:numPr>
        <w:spacing w:after="80" w:before="80" w:line="276" w:lineRule="auto"/>
        <w:ind w:left="720" w:hanging="360"/>
        <w:jc w:val="both"/>
        <w:rPr>
          <w:sz w:val="28"/>
          <w:szCs w:val="28"/>
          <w:highlight w:val="white"/>
        </w:rPr>
      </w:pPr>
      <w:r w:rsidDel="00000000" w:rsidR="00000000" w:rsidRPr="00000000">
        <w:rPr>
          <w:sz w:val="28"/>
          <w:szCs w:val="28"/>
          <w:highlight w:val="white"/>
          <w:rtl w:val="0"/>
        </w:rPr>
        <w:t xml:space="preserve">Về mặt tác động xã hội, giải pháp mở ra một "giác quan xúc giác" qua nhịp rung cổ tay giúp người khiếm thính thấu cảm cuộc thoại thầm lặng, giảm tải áp lực thị giác và tạo đòn bẩy bình đẳng để họ tự tin hòa nhập trường học cũng như công sở.</w:t>
      </w:r>
      <w:r w:rsidDel="00000000" w:rsidR="00000000" w:rsidRPr="00000000">
        <w:rPr>
          <w:rtl w:val="0"/>
        </w:rPr>
      </w:r>
    </w:p>
    <w:p w:rsidR="00000000" w:rsidDel="00000000" w:rsidP="00000000" w:rsidRDefault="00000000" w:rsidRPr="00000000" w14:paraId="000000D9">
      <w:pPr>
        <w:spacing w:after="80" w:before="80" w:line="276" w:lineRule="auto"/>
        <w:ind w:firstLine="720"/>
        <w:jc w:val="both"/>
        <w:rPr>
          <w:b w:val="1"/>
          <w:bCs w:val="1"/>
          <w:sz w:val="28"/>
          <w:szCs w:val="28"/>
        </w:rPr>
      </w:pPr>
      <w:r w:rsidDel="00000000" w:rsidR="00000000" w:rsidRPr="00000000">
        <w:rPr>
          <w:b w:val="1"/>
          <w:bCs w:val="1"/>
          <w:sz w:val="28"/>
          <w:szCs w:val="28"/>
          <w:rtl w:val="0"/>
        </w:rPr>
        <w:t xml:space="preserve">6. Nguồn lực thực hiện</w:t>
      </w:r>
    </w:p>
    <w:p w:rsidR="00000000" w:rsidDel="00000000" w:rsidP="00000000" w:rsidRDefault="00000000" w:rsidRPr="00000000" w14:paraId="000000DA">
      <w:pPr>
        <w:keepLines w:val="0"/>
        <w:numPr>
          <w:ilvl w:val="0"/>
          <w:numId w:val="12"/>
        </w:numPr>
        <w:spacing w:after="80" w:before="80" w:line="276" w:lineRule="auto"/>
        <w:ind w:left="720" w:hanging="360"/>
        <w:jc w:val="both"/>
        <w:rPr>
          <w:sz w:val="28"/>
          <w:szCs w:val="28"/>
        </w:rPr>
      </w:pPr>
      <w:r w:rsidDel="00000000" w:rsidR="00000000" w:rsidRPr="00000000">
        <w:rPr>
          <w:sz w:val="28"/>
          <w:szCs w:val="28"/>
          <w:rtl w:val="0"/>
        </w:rPr>
        <w:t xml:space="preserve">Nhóm hiện nhận cố vấn từ Giảng viên Nhà trường và có kế hoạch hợp tác với các trường khuyết tật để thử nghiệm, cùng với các doanh nghiệp xã hội làm đối tác đầu ra ngay sau khi có sản phẩm thử nghiệm hoàn chỉnh.</w:t>
      </w:r>
    </w:p>
    <w:p w:rsidR="00000000" w:rsidDel="00000000" w:rsidP="00000000" w:rsidRDefault="00000000" w:rsidRPr="00000000" w14:paraId="000000DB">
      <w:pPr>
        <w:keepLines w:val="0"/>
        <w:numPr>
          <w:ilvl w:val="0"/>
          <w:numId w:val="12"/>
        </w:numPr>
        <w:shd w:fill="ffffff" w:val="clear"/>
        <w:spacing w:after="80" w:before="80" w:line="276" w:lineRule="auto"/>
        <w:ind w:left="720" w:hanging="360"/>
        <w:jc w:val="both"/>
        <w:rPr>
          <w:b w:val="1"/>
          <w:bCs w:val="1"/>
          <w:sz w:val="28"/>
          <w:szCs w:val="28"/>
        </w:rPr>
      </w:pPr>
      <w:r w:rsidDel="00000000" w:rsidR="00000000" w:rsidRPr="00000000">
        <w:rPr>
          <w:b w:val="1"/>
          <w:bCs w:val="1"/>
          <w:color w:val="0f1115"/>
          <w:sz w:val="28"/>
          <w:szCs w:val="28"/>
          <w:rtl w:val="0"/>
        </w:rPr>
        <w:t xml:space="preserve">Đánh giá nguồn nhân lực và sự sẵn sàng của đội nhóm: </w:t>
      </w:r>
      <w:r w:rsidDel="00000000" w:rsidR="00000000" w:rsidRPr="00000000">
        <w:rPr>
          <w:color w:val="0f1115"/>
          <w:sz w:val="28"/>
          <w:szCs w:val="28"/>
          <w:rtl w:val="0"/>
        </w:rPr>
        <w:t xml:space="preserve">Đội ngũ gồm 5 thành viên, trong đó 3 người có chuyên môn sâu về công nghệ thông tin và AI, 2 người am hiểu về kinh doanh, truyền thông và thiết kế. Cả 5 thành viên đều cam kết dành nhiều giờ cho dự án. Nhóm đã bắt đầu nghiên cứu tài liệu về Media Pipe và Flutter, sẵn sàng triển khai kỹ thuật ngay sau khi được phê duyệt.</w:t>
      </w:r>
    </w:p>
    <w:p w:rsidR="00000000" w:rsidDel="00000000" w:rsidP="00000000" w:rsidRDefault="00000000" w:rsidRPr="00000000" w14:paraId="000000DC">
      <w:pPr>
        <w:keepLines w:val="0"/>
        <w:numPr>
          <w:ilvl w:val="0"/>
          <w:numId w:val="12"/>
        </w:numPr>
        <w:shd w:fill="ffffff" w:val="clear"/>
        <w:spacing w:after="80" w:before="80" w:line="276" w:lineRule="auto"/>
        <w:ind w:left="720" w:hanging="360"/>
        <w:jc w:val="both"/>
        <w:rPr>
          <w:b w:val="1"/>
          <w:bCs w:val="1"/>
          <w:sz w:val="28"/>
          <w:szCs w:val="28"/>
        </w:rPr>
      </w:pPr>
      <w:r w:rsidDel="00000000" w:rsidR="00000000" w:rsidRPr="00000000">
        <w:rPr>
          <w:b w:val="1"/>
          <w:bCs w:val="1"/>
          <w:color w:val="0f1115"/>
          <w:sz w:val="28"/>
          <w:szCs w:val="28"/>
          <w:rtl w:val="0"/>
        </w:rPr>
        <w:t xml:space="preserve">Cơ cấu tổ chức bộ máy nhân sự: </w:t>
      </w:r>
      <w:r w:rsidDel="00000000" w:rsidR="00000000" w:rsidRPr="00000000">
        <w:rPr>
          <w:color w:val="0f1115"/>
          <w:sz w:val="28"/>
          <w:szCs w:val="28"/>
          <w:highlight w:val="white"/>
          <w:rtl w:val="0"/>
        </w:rPr>
        <w:t xml:space="preserve">Nhóm vận hành theo mô hình phẳng với 5 vai trò rõ ràng. Nhóm kỹ thuật phụ trách xây dựng mô hình AI và tích hợp. Lập trình viên di động phát triển ứng dụng và kết nối Bluetooth. Thành viên kinh doanh và đối tác quản lý tài chính, kêu gọi vốn và kết nối khách hàng B2B. Thành viên truyền thông cộng đồng xây dựng chiến dịch và quản lý các kênh mạng xã hội. Thành viên thiết kế giao diện thân thiện với người khiếm thính và đảm bảo trải nghiệm tiếp cận.</w:t>
      </w:r>
      <w:r w:rsidDel="00000000" w:rsidR="00000000" w:rsidRPr="00000000">
        <w:rPr>
          <w:b w:val="1"/>
          <w:bCs w:val="1"/>
          <w:color w:val="0f1115"/>
          <w:sz w:val="28"/>
          <w:szCs w:val="28"/>
          <w:rtl w:val="0"/>
        </w:rPr>
        <w:t xml:space="preserve"> </w:t>
      </w:r>
      <w:r w:rsidDel="00000000" w:rsidR="00000000" w:rsidRPr="00000000">
        <w:rPr>
          <w:rtl w:val="0"/>
        </w:rPr>
      </w:r>
    </w:p>
    <w:p w:rsidR="00000000" w:rsidDel="00000000" w:rsidP="00000000" w:rsidRDefault="00000000" w:rsidRPr="00000000" w14:paraId="000000DD">
      <w:pPr>
        <w:keepLines w:val="0"/>
        <w:numPr>
          <w:ilvl w:val="0"/>
          <w:numId w:val="12"/>
        </w:numPr>
        <w:shd w:fill="ffffff" w:val="clear"/>
        <w:spacing w:after="80" w:before="80" w:line="276" w:lineRule="auto"/>
        <w:ind w:left="720" w:hanging="360"/>
        <w:jc w:val="both"/>
        <w:rPr>
          <w:b w:val="1"/>
          <w:bCs w:val="1"/>
          <w:sz w:val="28"/>
          <w:szCs w:val="28"/>
        </w:rPr>
      </w:pPr>
      <w:r w:rsidDel="00000000" w:rsidR="00000000" w:rsidRPr="00000000">
        <w:rPr>
          <w:b w:val="1"/>
          <w:bCs w:val="1"/>
          <w:color w:val="0f1115"/>
          <w:sz w:val="28"/>
          <w:szCs w:val="28"/>
          <w:rtl w:val="0"/>
        </w:rPr>
        <w:t xml:space="preserve">Các đối tác chính hỗ trợ triển khai: </w:t>
      </w:r>
      <w:r w:rsidDel="00000000" w:rsidR="00000000" w:rsidRPr="00000000">
        <w:rPr>
          <w:color w:val="0f1115"/>
          <w:sz w:val="28"/>
          <w:szCs w:val="28"/>
          <w:rtl w:val="0"/>
        </w:rPr>
        <w:t xml:space="preserve">Dự án đang dự kiến hợp tác với 2-3 trường chuyên biệt cho người khiếm thính tại TP.HCM để thử nghiệm MVP, cùng với 1-2 trung tâm bảo trợ xã hội và 1-2 doanh nghiệp xã hội có tuyển dụng lao động khiếm thính. Các đối tác này sẽ cung cấp môi trường thử nghiệm thực tế và phản hồi trực tiếp từ người dùng cuối.</w:t>
      </w:r>
    </w:p>
    <w:p w:rsidR="00000000" w:rsidDel="00000000" w:rsidP="00000000" w:rsidRDefault="00000000" w:rsidRPr="00000000" w14:paraId="000000DE">
      <w:pPr>
        <w:keepLines w:val="0"/>
        <w:numPr>
          <w:ilvl w:val="0"/>
          <w:numId w:val="12"/>
        </w:numPr>
        <w:shd w:fill="ffffff" w:val="clear"/>
        <w:spacing w:after="80" w:before="80" w:line="276" w:lineRule="auto"/>
        <w:ind w:left="720" w:hanging="360"/>
        <w:jc w:val="both"/>
        <w:rPr>
          <w:b w:val="1"/>
          <w:bCs w:val="1"/>
          <w:sz w:val="28"/>
          <w:szCs w:val="28"/>
        </w:rPr>
      </w:pPr>
      <w:r w:rsidDel="00000000" w:rsidR="00000000" w:rsidRPr="00000000">
        <w:rPr>
          <w:b w:val="1"/>
          <w:bCs w:val="1"/>
          <w:color w:val="0f1115"/>
          <w:sz w:val="28"/>
          <w:szCs w:val="28"/>
          <w:highlight w:val="white"/>
          <w:rtl w:val="0"/>
        </w:rPr>
        <w:t xml:space="preserve">Giải pháp huy động vốn và nguồn lực sẵn có: </w:t>
      </w:r>
      <w:r w:rsidDel="00000000" w:rsidR="00000000" w:rsidRPr="00000000">
        <w:rPr>
          <w:color w:val="0f1115"/>
          <w:sz w:val="28"/>
          <w:szCs w:val="28"/>
          <w:highlight w:val="white"/>
          <w:rtl w:val="0"/>
        </w:rPr>
        <w:t xml:space="preserve">Nguồn vốn giai đoạn đầu 35-60 triệu đồng được huy động từ ba nguồn: 20 triệu từ tự góp của 5 thành viên (mỗi người 4 triệu đồng), 10-15 triệu từ hỗ trợ của nhà trường và giảng viên hướng dẫn, và 15-20 triệu từ các quỹ khởi nghiệp sinh viên như Startup Wheel, VSV. Sau giai đoạn MVP, dự án sẽ huy động thêm 100-200 triệu đồng vòng pre-seed từ các nhà đầu tư thiên thần và chương trình ươm tạo. Lưu ý: giai đoạn POC tận dụng điện thoại và thiết bị đeo có sẵn nên chi phí phần cứng gần như bằng không; sau khi chứng minh nhu cầu, nhóm mới sản xuất thiết bị đeo chuyên dụng với giá dự kiến dưới 500.000 đồng/chiếc.</w:t>
      </w:r>
    </w:p>
    <w:p w:rsidR="00000000" w:rsidDel="00000000" w:rsidP="00000000" w:rsidRDefault="00000000" w:rsidRPr="00000000" w14:paraId="000000DF">
      <w:pPr>
        <w:spacing w:after="80" w:before="80" w:line="276" w:lineRule="auto"/>
        <w:ind w:firstLine="720"/>
        <w:jc w:val="both"/>
        <w:rPr>
          <w:b w:val="1"/>
          <w:bCs w:val="1"/>
          <w:sz w:val="28"/>
          <w:szCs w:val="28"/>
        </w:rPr>
      </w:pPr>
      <w:r w:rsidDel="00000000" w:rsidR="00000000" w:rsidRPr="00000000">
        <w:rPr>
          <w:b w:val="1"/>
          <w:bCs w:val="1"/>
          <w:sz w:val="28"/>
          <w:szCs w:val="28"/>
          <w:rtl w:val="0"/>
        </w:rPr>
        <w:t xml:space="preserve">7. Các kênh truyền thông </w:t>
      </w:r>
    </w:p>
    <w:p w:rsidR="00000000" w:rsidDel="00000000" w:rsidP="00000000" w:rsidRDefault="00000000" w:rsidRPr="00000000" w14:paraId="000000E0">
      <w:pPr>
        <w:numPr>
          <w:ilvl w:val="0"/>
          <w:numId w:val="13"/>
        </w:numPr>
        <w:shd w:fill="ffffff" w:val="clear"/>
        <w:spacing w:after="80" w:before="80" w:line="276" w:lineRule="auto"/>
        <w:ind w:left="720" w:hanging="360"/>
        <w:jc w:val="both"/>
        <w:rPr>
          <w:color w:val="0f1115"/>
          <w:sz w:val="28"/>
          <w:szCs w:val="28"/>
        </w:rPr>
      </w:pPr>
      <w:r w:rsidDel="00000000" w:rsidR="00000000" w:rsidRPr="00000000">
        <w:rPr>
          <w:b w:val="1"/>
          <w:bCs w:val="1"/>
          <w:color w:val="0f1115"/>
          <w:sz w:val="28"/>
          <w:szCs w:val="28"/>
          <w:rtl w:val="0"/>
        </w:rPr>
        <w:t xml:space="preserve">Kế hoạch truyền thông tổng thể: </w:t>
      </w:r>
      <w:r w:rsidDel="00000000" w:rsidR="00000000" w:rsidRPr="00000000">
        <w:rPr>
          <w:color w:val="0f1115"/>
          <w:sz w:val="28"/>
          <w:szCs w:val="28"/>
          <w:rtl w:val="0"/>
        </w:rPr>
        <w:t xml:space="preserve">Kế hoạch truyền thông được triển khai theo 3 giai đoạn. Giai đoạn 1 (tháng 1-2): giới thiệu dự án và xây dựng nhận thức thông qua các bài viết trên fanpage, group cộng đồng người khiếm thính và landing page. Giai đoạn 2 (tháng 3-4): triển khai chiến dịch trải nghiệm The Silent Vibe, kết hợp đăng tải video ngắn trên TikTok và Reels.Giai đoạn 3 (tháng 5-6): thu thập phản hồi, kêu gọi đăng ký beta và PR trên báo chí chuyên ngành.</w:t>
      </w:r>
    </w:p>
    <w:p w:rsidR="00000000" w:rsidDel="00000000" w:rsidP="00000000" w:rsidRDefault="00000000" w:rsidRPr="00000000" w14:paraId="000000E1">
      <w:pPr>
        <w:numPr>
          <w:ilvl w:val="0"/>
          <w:numId w:val="13"/>
        </w:numPr>
        <w:shd w:fill="ffffff" w:val="clear"/>
        <w:spacing w:after="80" w:before="80" w:line="276" w:lineRule="auto"/>
        <w:ind w:left="720" w:hanging="360"/>
        <w:jc w:val="both"/>
        <w:rPr>
          <w:color w:val="0f1115"/>
          <w:sz w:val="28"/>
          <w:szCs w:val="28"/>
        </w:rPr>
      </w:pPr>
      <w:r w:rsidDel="00000000" w:rsidR="00000000" w:rsidRPr="00000000">
        <w:rPr>
          <w:b w:val="1"/>
          <w:bCs w:val="1"/>
          <w:color w:val="0f1115"/>
          <w:sz w:val="28"/>
          <w:szCs w:val="28"/>
          <w:rtl w:val="0"/>
        </w:rPr>
        <w:t xml:space="preserve">Công cụ truyền thông:</w:t>
      </w:r>
      <w:r w:rsidDel="00000000" w:rsidR="00000000" w:rsidRPr="00000000">
        <w:rPr>
          <w:color w:val="0f1115"/>
          <w:sz w:val="28"/>
          <w:szCs w:val="28"/>
          <w:rtl w:val="0"/>
        </w:rPr>
        <w:t xml:space="preserve"> Dự án sử dụng các công cụ sau: fanpage Facebook để đăng tải câu chuyện người dùng và livestream giao lưu; kênh Tik Tok/Reels để lan tỏa video trải nghiệm; landing page đơn giản để giới thiệu sản phẩm và thu thập đăng ký beta; Zalo Official Account để hỗ trợ kỹ thuật và gửi khảo sát; các group cộng đồng về người khuyết tật để chia sẻ thông tin một cách tự nhiên.</w:t>
      </w:r>
    </w:p>
    <w:p w:rsidR="00000000" w:rsidDel="00000000" w:rsidP="00000000" w:rsidRDefault="00000000" w:rsidRPr="00000000" w14:paraId="000000E2">
      <w:pPr>
        <w:numPr>
          <w:ilvl w:val="0"/>
          <w:numId w:val="13"/>
        </w:numPr>
        <w:shd w:fill="ffffff" w:val="clear"/>
        <w:spacing w:after="80" w:before="80" w:line="276" w:lineRule="auto"/>
        <w:ind w:left="720" w:hanging="360"/>
        <w:jc w:val="both"/>
        <w:rPr>
          <w:color w:val="0f1115"/>
          <w:sz w:val="28"/>
          <w:szCs w:val="28"/>
        </w:rPr>
      </w:pPr>
      <w:r w:rsidDel="00000000" w:rsidR="00000000" w:rsidRPr="00000000">
        <w:rPr>
          <w:b w:val="1"/>
          <w:bCs w:val="1"/>
          <w:color w:val="0f1115"/>
          <w:sz w:val="28"/>
          <w:szCs w:val="28"/>
          <w:rtl w:val="0"/>
        </w:rPr>
        <w:t xml:space="preserve">Giải pháp truyền thông độc đáo và khác biệt:</w:t>
      </w:r>
      <w:r w:rsidDel="00000000" w:rsidR="00000000" w:rsidRPr="00000000">
        <w:rPr>
          <w:color w:val="0f1115"/>
          <w:sz w:val="28"/>
          <w:szCs w:val="28"/>
          <w:rtl w:val="0"/>
        </w:rPr>
        <w:t xml:space="preserve"> Điểm nhấn độc đáo của dự án là chiến dịch trải nghiệm The Silent Vibe. Người tham gia đeo tai nghe chống ồn và vòng đeo tay có rung, sau đó đoán cảm xúc của người đối diện chỉ qua nhịp rung. Chiến dịch không chỉ tạo nội dung lan tỏa tự nhiên mà còn giúp người bình thường thấu cảm với khó khăn của người khiếm thính. Đây là hình thức tiếp thị trải nghiệm hoàn toàn khác biệt so với các ứng dụng hỗ trợ giao tiếp thông thường vốn chỉ dùng lời nói hoặc văn bản.</w:t>
      </w:r>
    </w:p>
    <w:p w:rsidR="00000000" w:rsidDel="00000000" w:rsidP="00000000" w:rsidRDefault="00000000" w:rsidRPr="00000000" w14:paraId="000000E3">
      <w:pPr>
        <w:numPr>
          <w:ilvl w:val="0"/>
          <w:numId w:val="13"/>
        </w:numPr>
        <w:shd w:fill="ffffff" w:val="clear"/>
        <w:spacing w:after="80" w:before="80" w:line="276" w:lineRule="auto"/>
        <w:ind w:left="720" w:hanging="360"/>
        <w:jc w:val="both"/>
        <w:rPr>
          <w:color w:val="0f1115"/>
          <w:sz w:val="28"/>
          <w:szCs w:val="28"/>
        </w:rPr>
      </w:pPr>
      <w:r w:rsidDel="00000000" w:rsidR="00000000" w:rsidRPr="00000000">
        <w:rPr>
          <w:b w:val="1"/>
          <w:bCs w:val="1"/>
          <w:color w:val="0f1115"/>
          <w:sz w:val="28"/>
          <w:szCs w:val="28"/>
          <w:rtl w:val="0"/>
        </w:rPr>
        <w:t xml:space="preserve">Dự kiến kênh truyền thông và đánh giá hiệu quả:</w:t>
      </w:r>
      <w:r w:rsidDel="00000000" w:rsidR="00000000" w:rsidRPr="00000000">
        <w:rPr>
          <w:color w:val="0f1115"/>
          <w:sz w:val="28"/>
          <w:szCs w:val="28"/>
          <w:rtl w:val="0"/>
        </w:rPr>
        <w:t xml:space="preserve"> Dự án sử dụng 5 kênh chính. Facebook và các group cộng đồng hướng đến xây dựng quan hệ lâu dài, được đánh giá qua số thành viên và mức độ tương tác. TikTok/Reels tập trung lan tỏa nhanh, đo bằng lượt xem và video người dùng tự tạo. Landing page đo bằng số lượng đăng ký beta. Zalo đo bằng tỷ lệ phản hồi tin nhắn hỗ trợ. Báo chí chuyên ngành đo bằng số bài PR và lượt đề cập đến thương hiệu. Mục tiêu sau 3 tháng: 5.000 người tiếp cận trên Facebook, 100.000 lượt xem video, 200 đăng ký beta, 50 video do người dùng tạo, ít nhất 2 bài báo về dự án. Hiệu quả được đánh giá hàng tuần qua các công cụ phân tích có sẵn như Meta Business Suite, TikTok Analytics và Google Form.</w:t>
      </w:r>
    </w:p>
    <w:p w:rsidR="00000000" w:rsidDel="00000000" w:rsidP="00000000" w:rsidRDefault="00000000" w:rsidRPr="00000000" w14:paraId="000000E4">
      <w:pPr>
        <w:spacing w:after="80" w:before="80" w:lineRule="auto"/>
        <w:ind w:firstLine="720"/>
        <w:jc w:val="both"/>
        <w:rPr>
          <w:sz w:val="28"/>
          <w:szCs w:val="28"/>
        </w:rPr>
      </w:pPr>
      <w:r w:rsidDel="00000000" w:rsidR="00000000" w:rsidRPr="00000000">
        <w:rPr>
          <w:rtl w:val="0"/>
        </w:rPr>
      </w:r>
    </w:p>
    <w:p w:rsidR="00000000" w:rsidDel="00000000" w:rsidP="00000000" w:rsidRDefault="00000000" w:rsidRPr="00000000" w14:paraId="000000E5">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0E6">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PHỤ LỤC III</w:t>
      </w:r>
    </w:p>
    <w:p w:rsidR="00000000" w:rsidDel="00000000" w:rsidP="00000000" w:rsidRDefault="00000000" w:rsidRPr="00000000" w14:paraId="000000E7">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BÁO CÁO HOÀN THÀNH DỰ ÁN</w:t>
      </w:r>
    </w:p>
    <w:p w:rsidR="00000000" w:rsidDel="00000000" w:rsidP="00000000" w:rsidRDefault="00000000" w:rsidRPr="00000000" w14:paraId="000000E8">
      <w:pPr>
        <w:tabs>
          <w:tab w:val="left" w:leader="none" w:pos="709"/>
        </w:tabs>
        <w:spacing w:after="120" w:before="120" w:line="288" w:lineRule="auto"/>
        <w:jc w:val="both"/>
        <w:rPr>
          <w:sz w:val="28"/>
          <w:szCs w:val="28"/>
        </w:rPr>
      </w:pPr>
      <w:r w:rsidDel="00000000" w:rsidR="00000000" w:rsidRPr="00000000">
        <w:rPr>
          <w:sz w:val="28"/>
          <w:szCs w:val="28"/>
          <w:rtl w:val="0"/>
        </w:rPr>
        <w:t xml:space="preserve"> </w:t>
      </w:r>
    </w:p>
    <w:tbl>
      <w:tblPr>
        <w:tblStyle w:val="Table3"/>
        <w:tblW w:w="9415.0" w:type="dxa"/>
        <w:jc w:val="center"/>
        <w:tblLayout w:type="fixed"/>
        <w:tblLook w:val="0400"/>
      </w:tblPr>
      <w:tblGrid>
        <w:gridCol w:w="3978"/>
        <w:gridCol w:w="5437"/>
        <w:tblGridChange w:id="0">
          <w:tblGrid>
            <w:gridCol w:w="3978"/>
            <w:gridCol w:w="5437"/>
          </w:tblGrid>
        </w:tblGridChange>
      </w:tblGrid>
      <w:tr>
        <w:trPr>
          <w:cantSplit w:val="0"/>
          <w:tblHeader w:val="0"/>
        </w:trPr>
        <w:tc>
          <w:tcPr/>
          <w:p w:rsidR="00000000" w:rsidDel="00000000" w:rsidP="00000000" w:rsidRDefault="00000000" w:rsidRPr="00000000" w14:paraId="000000E9">
            <w:pPr>
              <w:tabs>
                <w:tab w:val="center" w:leader="none" w:pos="1701"/>
                <w:tab w:val="center" w:leader="none" w:pos="6096"/>
              </w:tabs>
              <w:jc w:val="center"/>
              <w:rPr/>
            </w:pPr>
            <w:r w:rsidDel="00000000" w:rsidR="00000000" w:rsidRPr="00000000">
              <w:rPr>
                <w:rtl w:val="0"/>
              </w:rPr>
              <w:t xml:space="preserve">TRƯỜNG ĐẠI HỌC MỞ</w:t>
            </w:r>
          </w:p>
          <w:p w:rsidR="00000000" w:rsidDel="00000000" w:rsidP="00000000" w:rsidRDefault="00000000" w:rsidRPr="00000000" w14:paraId="000000EA">
            <w:pPr>
              <w:tabs>
                <w:tab w:val="center" w:leader="none" w:pos="1701"/>
                <w:tab w:val="center" w:leader="none" w:pos="6096"/>
              </w:tabs>
              <w:jc w:val="center"/>
              <w:rPr/>
            </w:pPr>
            <w:r w:rsidDel="00000000" w:rsidR="00000000" w:rsidRPr="00000000">
              <w:rPr>
                <w:rtl w:val="0"/>
              </w:rPr>
              <w:t xml:space="preserve">THÀNH PHỐ HỒ CHÍ MINH </w:t>
            </w:r>
          </w:p>
        </w:tc>
        <w:tc>
          <w:tcPr/>
          <w:p w:rsidR="00000000" w:rsidDel="00000000" w:rsidP="00000000" w:rsidRDefault="00000000" w:rsidRPr="00000000" w14:paraId="000000EB">
            <w:pPr>
              <w:tabs>
                <w:tab w:val="center" w:leader="none" w:pos="1701"/>
                <w:tab w:val="center" w:leader="none" w:pos="6096"/>
              </w:tabs>
              <w:jc w:val="center"/>
              <w:rPr>
                <w:b w:val="1"/>
                <w:bCs w:val="1"/>
              </w:rPr>
            </w:pPr>
            <w:r w:rsidDel="00000000" w:rsidR="00000000" w:rsidRPr="00000000">
              <w:rPr>
                <w:b w:val="1"/>
                <w:bCs w:val="1"/>
                <w:rtl w:val="0"/>
              </w:rPr>
              <w:t xml:space="preserve">CỘNG HÒA XÃ HỘI CHỦ NGHĨA VIỆT NAM</w:t>
            </w:r>
          </w:p>
          <w:p w:rsidR="00000000" w:rsidDel="00000000" w:rsidP="00000000" w:rsidRDefault="00000000" w:rsidRPr="00000000" w14:paraId="000000EC">
            <w:pPr>
              <w:tabs>
                <w:tab w:val="center" w:leader="none" w:pos="1701"/>
                <w:tab w:val="center" w:leader="none" w:pos="6096"/>
              </w:tabs>
              <w:jc w:val="center"/>
              <w:rPr>
                <w:b w:val="1"/>
                <w:bCs w:val="1"/>
              </w:rPr>
            </w:pPr>
            <w:r w:rsidDel="00000000" w:rsidR="00000000" w:rsidRPr="00000000">
              <w:rPr>
                <w:b w:val="1"/>
                <w:bCs w:val="1"/>
                <w:rtl w:val="0"/>
              </w:rPr>
              <w:t xml:space="preserve">Độc lập – Tư do – Hạnh phúc</w:t>
            </w:r>
          </w:p>
        </w:tc>
      </w:tr>
      <w:tr>
        <w:trPr>
          <w:cantSplit w:val="0"/>
          <w:tblHeader w:val="0"/>
        </w:trPr>
        <w:tc>
          <w:tcPr/>
          <w:p w:rsidR="00000000" w:rsidDel="00000000" w:rsidP="00000000" w:rsidRDefault="00000000" w:rsidRPr="00000000" w14:paraId="000000ED">
            <w:pPr>
              <w:tabs>
                <w:tab w:val="center" w:leader="none" w:pos="1701"/>
                <w:tab w:val="center" w:leader="none" w:pos="6096"/>
              </w:tabs>
              <w:jc w:val="center"/>
              <w:rPr>
                <w:b w:val="1"/>
                <w:bCs w:val="1"/>
              </w:rPr>
            </w:pPr>
            <w:r w:rsidDel="00000000" w:rsidR="00000000" w:rsidRPr="00000000">
              <w:rPr>
                <w:b w:val="1"/>
                <w:bCs w:val="1"/>
                <w:rtl w:val="0"/>
              </w:rPr>
              <w:t xml:space="preserve">KHOA …………..</w:t>
            </w:r>
          </w:p>
        </w:tc>
        <w:tc>
          <w:tcPr/>
          <w:p w:rsidR="00000000" w:rsidDel="00000000" w:rsidP="00000000" w:rsidRDefault="00000000" w:rsidRPr="00000000" w14:paraId="000000EE">
            <w:pPr>
              <w:tabs>
                <w:tab w:val="center" w:leader="none" w:pos="1701"/>
                <w:tab w:val="center" w:leader="none" w:pos="6096"/>
              </w:tabs>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701675</wp:posOffset>
                      </wp:positionH>
                      <wp:positionV relativeFrom="paragraph">
                        <wp:posOffset>24765</wp:posOffset>
                      </wp:positionV>
                      <wp:extent cx="1908175" cy="12700"/>
                      <wp:effectExtent b="0" l="0" r="0" t="0"/>
                      <wp:wrapNone/>
                      <wp:docPr id="1" name=""/>
                      <a:graphic>
                        <a:graphicData uri="http://schemas.microsoft.com/office/word/2010/wordprocessingShape">
                          <wps:wsp>
                            <wps:cNvCnPr/>
                            <wps:spPr>
                              <a:xfrm>
                                <a:off x="4391913" y="3780000"/>
                                <a:ext cx="1908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701675</wp:posOffset>
                      </wp:positionH>
                      <wp:positionV relativeFrom="paragraph">
                        <wp:posOffset>24765</wp:posOffset>
                      </wp:positionV>
                      <wp:extent cx="1908175" cy="1270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908175"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EF">
            <w:pPr>
              <w:tabs>
                <w:tab w:val="center" w:leader="none" w:pos="1701"/>
                <w:tab w:val="center" w:leader="none" w:pos="6096"/>
              </w:tabs>
              <w:spacing w:before="120" w:lineRule="auto"/>
              <w:jc w:val="center"/>
              <w:rPr/>
            </w:pPr>
            <w:r w:rsidDel="00000000" w:rsidR="00000000" w:rsidRPr="00000000">
              <w:rPr>
                <w:rtl w:val="0"/>
              </w:rPr>
            </w:r>
          </w:p>
        </w:tc>
        <w:tc>
          <w:tcPr/>
          <w:p w:rsidR="00000000" w:rsidDel="00000000" w:rsidP="00000000" w:rsidRDefault="00000000" w:rsidRPr="00000000" w14:paraId="000000F0">
            <w:pPr>
              <w:tabs>
                <w:tab w:val="center" w:leader="none" w:pos="1701"/>
                <w:tab w:val="center" w:leader="none" w:pos="6096"/>
              </w:tabs>
              <w:spacing w:before="120" w:lineRule="auto"/>
              <w:jc w:val="right"/>
              <w:rPr>
                <w:i w:val="1"/>
                <w:iCs w:val="1"/>
              </w:rPr>
            </w:pPr>
            <w:r w:rsidDel="00000000" w:rsidR="00000000" w:rsidRPr="00000000">
              <w:rPr>
                <w:i w:val="1"/>
                <w:iCs w:val="1"/>
                <w:rtl w:val="0"/>
              </w:rPr>
              <w:t xml:space="preserve">Thành phố Hồ Chí Minh, ngày …. tháng … năm 20…</w:t>
            </w:r>
          </w:p>
        </w:tc>
      </w:tr>
      <w:tr>
        <w:trPr>
          <w:cantSplit w:val="0"/>
          <w:tblHeader w:val="0"/>
        </w:trPr>
        <w:tc>
          <w:tcPr/>
          <w:p w:rsidR="00000000" w:rsidDel="00000000" w:rsidP="00000000" w:rsidRDefault="00000000" w:rsidRPr="00000000" w14:paraId="000000F1">
            <w:pPr>
              <w:tabs>
                <w:tab w:val="center" w:leader="none" w:pos="1701"/>
                <w:tab w:val="center" w:leader="none" w:pos="6096"/>
              </w:tabs>
              <w:jc w:val="center"/>
              <w:rPr/>
            </w:pPr>
            <w:r w:rsidDel="00000000" w:rsidR="00000000" w:rsidRPr="00000000">
              <w:rPr>
                <w:rtl w:val="0"/>
              </w:rPr>
            </w:r>
          </w:p>
        </w:tc>
        <w:tc>
          <w:tcPr/>
          <w:p w:rsidR="00000000" w:rsidDel="00000000" w:rsidP="00000000" w:rsidRDefault="00000000" w:rsidRPr="00000000" w14:paraId="000000F2">
            <w:pPr>
              <w:tabs>
                <w:tab w:val="center" w:leader="none" w:pos="1701"/>
                <w:tab w:val="center" w:leader="none" w:pos="6096"/>
              </w:tabs>
              <w:rPr>
                <w:i w:val="1"/>
                <w:iCs w:val="1"/>
              </w:rPr>
            </w:pPr>
            <w:r w:rsidDel="00000000" w:rsidR="00000000" w:rsidRPr="00000000">
              <w:rPr>
                <w:rtl w:val="0"/>
              </w:rPr>
            </w:r>
          </w:p>
        </w:tc>
      </w:tr>
    </w:tbl>
    <w:p w:rsidR="00000000" w:rsidDel="00000000" w:rsidP="00000000" w:rsidRDefault="00000000" w:rsidRPr="00000000" w14:paraId="000000F3">
      <w:pPr>
        <w:spacing w:before="120" w:lineRule="auto"/>
        <w:jc w:val="center"/>
        <w:rPr>
          <w:b w:val="1"/>
          <w:bCs w:val="1"/>
          <w:sz w:val="32"/>
          <w:szCs w:val="32"/>
        </w:rPr>
      </w:pPr>
      <w:r w:rsidDel="00000000" w:rsidR="00000000" w:rsidRPr="00000000">
        <w:rPr>
          <w:b w:val="1"/>
          <w:bCs w:val="1"/>
          <w:sz w:val="32"/>
          <w:szCs w:val="32"/>
          <w:rtl w:val="0"/>
        </w:rPr>
        <w:t xml:space="preserve">BÁO CÁO THỰC HIỆN DỰ ÁN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CUỘC THI “SINH VIÊN VỚI Ý TƯỞNG SÁNG TẠO &amp; KHỞI NGHIỆP”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NĂM 2026</w:t>
      </w:r>
    </w:p>
    <w:p w:rsidR="00000000" w:rsidDel="00000000" w:rsidP="00000000" w:rsidRDefault="00000000" w:rsidRPr="00000000" w14:paraId="000000F6">
      <w:pPr>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2050414</wp:posOffset>
                </wp:positionH>
                <wp:positionV relativeFrom="paragraph">
                  <wp:posOffset>53340</wp:posOffset>
                </wp:positionV>
                <wp:extent cx="1908175" cy="12700"/>
                <wp:effectExtent b="0" l="0" r="0" t="0"/>
                <wp:wrapNone/>
                <wp:docPr id="2" name=""/>
                <a:graphic>
                  <a:graphicData uri="http://schemas.microsoft.com/office/word/2010/wordprocessingShape">
                    <wps:wsp>
                      <wps:cNvCnPr/>
                      <wps:spPr>
                        <a:xfrm>
                          <a:off x="4391913" y="3780000"/>
                          <a:ext cx="19081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2050414</wp:posOffset>
                </wp:positionH>
                <wp:positionV relativeFrom="paragraph">
                  <wp:posOffset>53340</wp:posOffset>
                </wp:positionV>
                <wp:extent cx="1908175" cy="12700"/>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908175" cy="12700"/>
                        </a:xfrm>
                        <a:prstGeom prst="rect"/>
                        <a:ln/>
                      </pic:spPr>
                    </pic:pic>
                  </a:graphicData>
                </a:graphic>
              </wp:anchor>
            </w:drawing>
          </mc:Fallback>
        </mc:AlternateContent>
      </w:r>
    </w:p>
    <w:p w:rsidR="00000000" w:rsidDel="00000000" w:rsidP="00000000" w:rsidRDefault="00000000" w:rsidRPr="00000000" w14:paraId="000000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284" w:right="0" w:hanging="284"/>
        <w:jc w:val="both"/>
        <w:rPr>
          <w:rFonts w:ascii="Times New Roman" w:cs="Times New Roman" w:eastAsia="Times New Roman" w:hAnsi="Times New Roman"/>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dự án:</w:t>
      </w:r>
    </w:p>
    <w:p w:rsidR="00000000" w:rsidDel="00000000" w:rsidP="00000000" w:rsidRDefault="00000000" w:rsidRPr="00000000" w14:paraId="000000F8">
      <w:pPr>
        <w:numPr>
          <w:ilvl w:val="0"/>
          <w:numId w:val="21"/>
        </w:numPr>
        <w:tabs>
          <w:tab w:val="left" w:leader="none" w:pos="851"/>
        </w:tabs>
        <w:spacing w:before="120" w:lineRule="auto"/>
        <w:ind w:left="0" w:firstLine="567"/>
        <w:jc w:val="both"/>
        <w:rPr>
          <w:b w:val="1"/>
          <w:bCs w:val="1"/>
          <w:sz w:val="26"/>
          <w:szCs w:val="26"/>
        </w:rPr>
      </w:pPr>
      <w:r w:rsidDel="00000000" w:rsidR="00000000" w:rsidRPr="00000000">
        <w:rPr>
          <w:b w:val="1"/>
          <w:bCs w:val="1"/>
          <w:sz w:val="26"/>
          <w:szCs w:val="26"/>
          <w:rtl w:val="0"/>
        </w:rPr>
        <w:t xml:space="preserve">Tên dự án:</w:t>
      </w:r>
    </w:p>
    <w:p w:rsidR="00000000" w:rsidDel="00000000" w:rsidP="00000000" w:rsidRDefault="00000000" w:rsidRPr="00000000" w14:paraId="000000F9">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Trưởng nhóm:</w:t>
      </w:r>
    </w:p>
    <w:p w:rsidR="00000000" w:rsidDel="00000000" w:rsidP="00000000" w:rsidRDefault="00000000" w:rsidRPr="00000000" w14:paraId="000000FA">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Giảng viên hướng dẫn: </w:t>
      </w:r>
    </w:p>
    <w:p w:rsidR="00000000" w:rsidDel="00000000" w:rsidP="00000000" w:rsidRDefault="00000000" w:rsidRPr="00000000" w14:paraId="000000FB">
      <w:pPr>
        <w:tabs>
          <w:tab w:val="left" w:leader="none" w:pos="851"/>
        </w:tabs>
        <w:spacing w:before="120" w:lineRule="auto"/>
        <w:ind w:left="567" w:firstLine="0"/>
        <w:jc w:val="both"/>
        <w:rPr>
          <w:sz w:val="26"/>
          <w:szCs w:val="26"/>
        </w:rPr>
      </w:pPr>
      <w:r w:rsidDel="00000000" w:rsidR="00000000" w:rsidRPr="00000000">
        <w:rPr>
          <w:sz w:val="26"/>
          <w:szCs w:val="26"/>
          <w:rtl w:val="0"/>
        </w:rPr>
        <w:tab/>
        <w:tab/>
        <w:t xml:space="preserve">+ GVHD1:</w:t>
      </w:r>
    </w:p>
    <w:p w:rsidR="00000000" w:rsidDel="00000000" w:rsidP="00000000" w:rsidRDefault="00000000" w:rsidRPr="00000000" w14:paraId="000000FC">
      <w:pPr>
        <w:tabs>
          <w:tab w:val="left" w:leader="none" w:pos="851"/>
        </w:tabs>
        <w:spacing w:before="120" w:lineRule="auto"/>
        <w:ind w:left="567" w:firstLine="0"/>
        <w:jc w:val="both"/>
        <w:rPr>
          <w:sz w:val="26"/>
          <w:szCs w:val="26"/>
        </w:rPr>
      </w:pPr>
      <w:r w:rsidDel="00000000" w:rsidR="00000000" w:rsidRPr="00000000">
        <w:rPr>
          <w:sz w:val="26"/>
          <w:szCs w:val="26"/>
          <w:rtl w:val="0"/>
        </w:rPr>
        <w:tab/>
        <w:tab/>
        <w:t xml:space="preserve">+ GVHD2:</w:t>
      </w:r>
    </w:p>
    <w:p w:rsidR="00000000" w:rsidDel="00000000" w:rsidP="00000000" w:rsidRDefault="00000000" w:rsidRPr="00000000" w14:paraId="000000FD">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Khoa chuyên môn quản lý:</w:t>
      </w:r>
    </w:p>
    <w:p w:rsidR="00000000" w:rsidDel="00000000" w:rsidP="00000000" w:rsidRDefault="00000000" w:rsidRPr="00000000" w14:paraId="000000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284" w:right="0" w:hanging="284"/>
        <w:jc w:val="both"/>
        <w:rPr>
          <w:rFonts w:ascii="Times New Roman" w:cs="Times New Roman" w:eastAsia="Times New Roman" w:hAnsi="Times New Roman"/>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các nội dung đã thực hiện:</w:t>
      </w:r>
    </w:p>
    <w:p w:rsidR="00000000" w:rsidDel="00000000" w:rsidP="00000000" w:rsidRDefault="00000000" w:rsidRPr="00000000" w14:paraId="000000FF">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Mức độ hoàn thiện dự án</w:t>
      </w:r>
    </w:p>
    <w:p w:rsidR="00000000" w:rsidDel="00000000" w:rsidP="00000000" w:rsidRDefault="00000000" w:rsidRPr="00000000" w14:paraId="00000100">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Tiến độ thực hiện</w:t>
      </w:r>
    </w:p>
    <w:p w:rsidR="00000000" w:rsidDel="00000000" w:rsidP="00000000" w:rsidRDefault="00000000" w:rsidRPr="00000000" w14:paraId="00000101">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Sự hỗ trợ của GVHD</w:t>
      </w:r>
    </w:p>
    <w:p w:rsidR="00000000" w:rsidDel="00000000" w:rsidP="00000000" w:rsidRDefault="00000000" w:rsidRPr="00000000" w14:paraId="00000102">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Sự hỗ trợ của khoa chuyên môn </w:t>
      </w:r>
    </w:p>
    <w:p w:rsidR="00000000" w:rsidDel="00000000" w:rsidP="00000000" w:rsidRDefault="00000000" w:rsidRPr="00000000" w14:paraId="000001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284" w:right="0" w:hanging="284"/>
        <w:jc w:val="both"/>
        <w:rPr>
          <w:rFonts w:ascii="Times New Roman" w:cs="Times New Roman" w:eastAsia="Times New Roman" w:hAnsi="Times New Roman"/>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hoàn thành:</w:t>
      </w:r>
    </w:p>
    <w:p w:rsidR="00000000" w:rsidDel="00000000" w:rsidP="00000000" w:rsidRDefault="00000000" w:rsidRPr="00000000" w14:paraId="00000104">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Bản thuyết minh dự án hoàn chỉnh: Có/Không</w:t>
      </w:r>
    </w:p>
    <w:p w:rsidR="00000000" w:rsidDel="00000000" w:rsidP="00000000" w:rsidRDefault="00000000" w:rsidRPr="00000000" w14:paraId="00000105">
      <w:pPr>
        <w:numPr>
          <w:ilvl w:val="0"/>
          <w:numId w:val="21"/>
        </w:numPr>
        <w:tabs>
          <w:tab w:val="left" w:leader="none" w:pos="851"/>
        </w:tabs>
        <w:spacing w:before="120" w:lineRule="auto"/>
        <w:ind w:left="0" w:firstLine="567"/>
        <w:jc w:val="both"/>
        <w:rPr>
          <w:sz w:val="26"/>
          <w:szCs w:val="26"/>
        </w:rPr>
      </w:pPr>
      <w:r w:rsidDel="00000000" w:rsidR="00000000" w:rsidRPr="00000000">
        <w:rPr>
          <w:sz w:val="26"/>
          <w:szCs w:val="26"/>
          <w:rtl w:val="0"/>
        </w:rPr>
        <w:t xml:space="preserve">Sản phẩm mẫu, mô hình hoặc video clip minh họa sản phẩm: Có/Không</w:t>
      </w:r>
    </w:p>
    <w:p w:rsidR="00000000" w:rsidDel="00000000" w:rsidP="00000000" w:rsidRDefault="00000000" w:rsidRPr="00000000" w14:paraId="00000106">
      <w:pPr>
        <w:numPr>
          <w:ilvl w:val="0"/>
          <w:numId w:val="21"/>
        </w:numPr>
        <w:tabs>
          <w:tab w:val="left" w:leader="none" w:pos="851"/>
        </w:tabs>
        <w:spacing w:before="120" w:lineRule="auto"/>
        <w:ind w:left="0" w:firstLine="567"/>
        <w:jc w:val="both"/>
        <w:rPr>
          <w:sz w:val="14"/>
          <w:szCs w:val="14"/>
        </w:rPr>
      </w:pPr>
      <w:r w:rsidDel="00000000" w:rsidR="00000000" w:rsidRPr="00000000">
        <w:rPr>
          <w:sz w:val="26"/>
          <w:szCs w:val="26"/>
          <w:rtl w:val="0"/>
        </w:rPr>
        <w:t xml:space="preserve">File powerpoint thuyết trình: Có/Không</w:t>
      </w:r>
      <w:r w:rsidDel="00000000" w:rsidR="00000000" w:rsidRPr="00000000">
        <w:rPr>
          <w:rtl w:val="0"/>
        </w:rPr>
      </w:r>
    </w:p>
    <w:tbl>
      <w:tblPr>
        <w:tblStyle w:val="Table4"/>
        <w:tblW w:w="9781.000000000002" w:type="dxa"/>
        <w:jc w:val="center"/>
        <w:tblLayout w:type="fixed"/>
        <w:tblLook w:val="0400"/>
      </w:tblPr>
      <w:tblGrid>
        <w:gridCol w:w="3498"/>
        <w:gridCol w:w="3306"/>
        <w:gridCol w:w="2977"/>
        <w:tblGridChange w:id="0">
          <w:tblGrid>
            <w:gridCol w:w="3498"/>
            <w:gridCol w:w="3306"/>
            <w:gridCol w:w="2977"/>
          </w:tblGrid>
        </w:tblGridChange>
      </w:tblGrid>
      <w:tr>
        <w:trPr>
          <w:cantSplit w:val="0"/>
          <w:tblHeader w:val="0"/>
        </w:trPr>
        <w:tc>
          <w:tcPr/>
          <w:p w:rsidR="00000000" w:rsidDel="00000000" w:rsidP="00000000" w:rsidRDefault="00000000" w:rsidRPr="00000000" w14:paraId="00000107">
            <w:pPr>
              <w:spacing w:after="120" w:before="120" w:line="288" w:lineRule="auto"/>
              <w:jc w:val="center"/>
              <w:rPr>
                <w:b w:val="1"/>
                <w:bCs w:val="1"/>
              </w:rPr>
            </w:pPr>
            <w:r w:rsidDel="00000000" w:rsidR="00000000" w:rsidRPr="00000000">
              <w:rPr>
                <w:b w:val="1"/>
                <w:bCs w:val="1"/>
                <w:rtl w:val="0"/>
              </w:rPr>
              <w:t xml:space="preserve">KHOA CHUYÊN MÔN</w:t>
            </w:r>
          </w:p>
        </w:tc>
        <w:tc>
          <w:tcPr/>
          <w:p w:rsidR="00000000" w:rsidDel="00000000" w:rsidP="00000000" w:rsidRDefault="00000000" w:rsidRPr="00000000" w14:paraId="00000108">
            <w:pPr>
              <w:spacing w:after="120" w:before="120" w:line="288" w:lineRule="auto"/>
              <w:jc w:val="center"/>
              <w:rPr>
                <w:b w:val="1"/>
                <w:bCs w:val="1"/>
              </w:rPr>
            </w:pPr>
            <w:r w:rsidDel="00000000" w:rsidR="00000000" w:rsidRPr="00000000">
              <w:rPr>
                <w:b w:val="1"/>
                <w:bCs w:val="1"/>
                <w:rtl w:val="0"/>
              </w:rPr>
              <w:t xml:space="preserve">GIẢNG VIÊN HƯỚNG DẨN</w:t>
            </w:r>
          </w:p>
        </w:tc>
        <w:tc>
          <w:tcPr/>
          <w:p w:rsidR="00000000" w:rsidDel="00000000" w:rsidP="00000000" w:rsidRDefault="00000000" w:rsidRPr="00000000" w14:paraId="00000109">
            <w:pPr>
              <w:spacing w:after="120" w:before="120" w:line="288" w:lineRule="auto"/>
              <w:jc w:val="center"/>
              <w:rPr>
                <w:b w:val="1"/>
                <w:bCs w:val="1"/>
              </w:rPr>
            </w:pPr>
            <w:r w:rsidDel="00000000" w:rsidR="00000000" w:rsidRPr="00000000">
              <w:rPr>
                <w:b w:val="1"/>
                <w:bCs w:val="1"/>
                <w:rtl w:val="0"/>
              </w:rPr>
              <w:t xml:space="preserve">TRƯỞNG NHÓM</w:t>
            </w:r>
          </w:p>
        </w:tc>
      </w:tr>
    </w:tbl>
    <w:p w:rsidR="00000000" w:rsidDel="00000000" w:rsidP="00000000" w:rsidRDefault="00000000" w:rsidRPr="00000000" w14:paraId="0000010A">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0B">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0C">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0D">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0E">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PHỤ LỤC IV</w:t>
      </w:r>
    </w:p>
    <w:p w:rsidR="00000000" w:rsidDel="00000000" w:rsidP="00000000" w:rsidRDefault="00000000" w:rsidRPr="00000000" w14:paraId="0000010F">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VIDEO GIỚI THIỆU DỰ ÁN</w:t>
      </w:r>
    </w:p>
    <w:p w:rsidR="00000000" w:rsidDel="00000000" w:rsidP="00000000" w:rsidRDefault="00000000" w:rsidRPr="00000000" w14:paraId="00000110">
      <w:pPr>
        <w:spacing w:before="120" w:line="288" w:lineRule="auto"/>
        <w:jc w:val="both"/>
        <w:rPr>
          <w:sz w:val="26"/>
          <w:szCs w:val="26"/>
        </w:rPr>
      </w:pPr>
      <w:r w:rsidDel="00000000" w:rsidR="00000000" w:rsidRPr="00000000">
        <w:rPr>
          <w:b w:val="1"/>
          <w:bCs w:val="1"/>
          <w:sz w:val="26"/>
          <w:szCs w:val="26"/>
          <w:rtl w:val="0"/>
        </w:rPr>
        <w:t xml:space="preserve">1. Thời lượng và dung lượng</w:t>
      </w:r>
      <w:r w:rsidDel="00000000" w:rsidR="00000000" w:rsidRPr="00000000">
        <w:rPr>
          <w:rtl w:val="0"/>
        </w:rPr>
      </w:r>
    </w:p>
    <w:p w:rsidR="00000000" w:rsidDel="00000000" w:rsidP="00000000" w:rsidRDefault="00000000" w:rsidRPr="00000000" w14:paraId="00000111">
      <w:pPr>
        <w:spacing w:before="120" w:line="288" w:lineRule="auto"/>
        <w:ind w:firstLine="567"/>
        <w:jc w:val="both"/>
        <w:rPr>
          <w:sz w:val="26"/>
          <w:szCs w:val="26"/>
        </w:rPr>
      </w:pPr>
      <w:r w:rsidDel="00000000" w:rsidR="00000000" w:rsidRPr="00000000">
        <w:rPr>
          <w:sz w:val="26"/>
          <w:szCs w:val="26"/>
          <w:rtl w:val="0"/>
        </w:rPr>
        <w:t xml:space="preserve">- Video clip có thời lượng không quá 02 phút, dung lượng tối đa 500MB.</w:t>
      </w:r>
    </w:p>
    <w:p w:rsidR="00000000" w:rsidDel="00000000" w:rsidP="00000000" w:rsidRDefault="00000000" w:rsidRPr="00000000" w14:paraId="00000112">
      <w:pPr>
        <w:spacing w:before="120" w:line="288" w:lineRule="auto"/>
        <w:ind w:firstLine="567"/>
        <w:jc w:val="both"/>
        <w:rPr>
          <w:sz w:val="26"/>
          <w:szCs w:val="26"/>
        </w:rPr>
      </w:pPr>
      <w:r w:rsidDel="00000000" w:rsidR="00000000" w:rsidRPr="00000000">
        <w:rPr>
          <w:sz w:val="26"/>
          <w:szCs w:val="26"/>
          <w:rtl w:val="0"/>
        </w:rPr>
        <w:t xml:space="preserve">- Định dạng MP4, độ phân giải tối thiểu 720p (HD).</w:t>
      </w:r>
    </w:p>
    <w:p w:rsidR="00000000" w:rsidDel="00000000" w:rsidP="00000000" w:rsidRDefault="00000000" w:rsidRPr="00000000" w14:paraId="00000113">
      <w:pPr>
        <w:spacing w:before="120" w:line="288" w:lineRule="auto"/>
        <w:jc w:val="both"/>
        <w:rPr>
          <w:sz w:val="26"/>
          <w:szCs w:val="26"/>
        </w:rPr>
      </w:pPr>
      <w:r w:rsidDel="00000000" w:rsidR="00000000" w:rsidRPr="00000000">
        <w:rPr>
          <w:b w:val="1"/>
          <w:bCs w:val="1"/>
          <w:sz w:val="26"/>
          <w:szCs w:val="26"/>
          <w:rtl w:val="0"/>
        </w:rPr>
        <w:t xml:space="preserve">2. Tác giả và hình thức thể hiện</w:t>
      </w:r>
      <w:r w:rsidDel="00000000" w:rsidR="00000000" w:rsidRPr="00000000">
        <w:rPr>
          <w:rtl w:val="0"/>
        </w:rPr>
      </w:r>
    </w:p>
    <w:p w:rsidR="00000000" w:rsidDel="00000000" w:rsidP="00000000" w:rsidRDefault="00000000" w:rsidRPr="00000000" w14:paraId="00000114">
      <w:pPr>
        <w:spacing w:before="120" w:line="288" w:lineRule="auto"/>
        <w:ind w:firstLine="567"/>
        <w:jc w:val="both"/>
        <w:rPr>
          <w:sz w:val="26"/>
          <w:szCs w:val="26"/>
        </w:rPr>
      </w:pPr>
      <w:r w:rsidDel="00000000" w:rsidR="00000000" w:rsidRPr="00000000">
        <w:rPr>
          <w:sz w:val="26"/>
          <w:szCs w:val="26"/>
          <w:rtl w:val="0"/>
        </w:rPr>
        <w:t xml:space="preserve">- Video clip phải được xây dựng bởi các thành viên trong đội dự thi.</w:t>
      </w:r>
    </w:p>
    <w:p w:rsidR="00000000" w:rsidDel="00000000" w:rsidP="00000000" w:rsidRDefault="00000000" w:rsidRPr="00000000" w14:paraId="00000115">
      <w:pPr>
        <w:spacing w:before="120" w:line="288" w:lineRule="auto"/>
        <w:ind w:firstLine="567"/>
        <w:jc w:val="both"/>
        <w:rPr>
          <w:sz w:val="26"/>
          <w:szCs w:val="26"/>
        </w:rPr>
      </w:pPr>
      <w:r w:rsidDel="00000000" w:rsidR="00000000" w:rsidRPr="00000000">
        <w:rPr>
          <w:sz w:val="26"/>
          <w:szCs w:val="26"/>
          <w:rtl w:val="0"/>
        </w:rPr>
        <w:t xml:space="preserve">- Có thể kết hợp các yếu tố thuyết trình trực tiếp, hình ảnh minh họa, mô phỏng sản phẩm, phụ đề, nhạc nền, hoặc các đoạn phỏng vấn, phản hồi khách hàng.</w:t>
      </w:r>
    </w:p>
    <w:p w:rsidR="00000000" w:rsidDel="00000000" w:rsidP="00000000" w:rsidRDefault="00000000" w:rsidRPr="00000000" w14:paraId="00000116">
      <w:pPr>
        <w:spacing w:before="120" w:line="288" w:lineRule="auto"/>
        <w:ind w:firstLine="567"/>
        <w:jc w:val="both"/>
        <w:rPr>
          <w:sz w:val="26"/>
          <w:szCs w:val="26"/>
        </w:rPr>
      </w:pPr>
      <w:r w:rsidDel="00000000" w:rsidR="00000000" w:rsidRPr="00000000">
        <w:rPr>
          <w:sz w:val="26"/>
          <w:szCs w:val="26"/>
          <w:rtl w:val="0"/>
        </w:rPr>
        <w:t xml:space="preserve">- Hình thức thể hiện mang phong thái kinh doanh, sáng tạo, có thể sử dụng các yếu tố hài hước, sinh động, tương tác cao để tăng tính hấp dẫn và khả năng tiếp cận người xem.</w:t>
      </w:r>
    </w:p>
    <w:p w:rsidR="00000000" w:rsidDel="00000000" w:rsidP="00000000" w:rsidRDefault="00000000" w:rsidRPr="00000000" w14:paraId="00000117">
      <w:pPr>
        <w:spacing w:before="120" w:line="288" w:lineRule="auto"/>
        <w:jc w:val="both"/>
        <w:rPr>
          <w:sz w:val="26"/>
          <w:szCs w:val="26"/>
        </w:rPr>
      </w:pPr>
      <w:r w:rsidDel="00000000" w:rsidR="00000000" w:rsidRPr="00000000">
        <w:rPr>
          <w:b w:val="1"/>
          <w:bCs w:val="1"/>
          <w:sz w:val="26"/>
          <w:szCs w:val="26"/>
          <w:rtl w:val="0"/>
        </w:rPr>
        <w:t xml:space="preserve">3. Nội dung cần thể hiện</w:t>
      </w:r>
      <w:r w:rsidDel="00000000" w:rsidR="00000000" w:rsidRPr="00000000">
        <w:rPr>
          <w:rtl w:val="0"/>
        </w:rPr>
      </w:r>
    </w:p>
    <w:p w:rsidR="00000000" w:rsidDel="00000000" w:rsidP="00000000" w:rsidRDefault="00000000" w:rsidRPr="00000000" w14:paraId="00000118">
      <w:pPr>
        <w:spacing w:before="120" w:line="288" w:lineRule="auto"/>
        <w:ind w:firstLine="567"/>
        <w:jc w:val="both"/>
        <w:rPr>
          <w:sz w:val="26"/>
          <w:szCs w:val="26"/>
        </w:rPr>
      </w:pPr>
      <w:r w:rsidDel="00000000" w:rsidR="00000000" w:rsidRPr="00000000">
        <w:rPr>
          <w:sz w:val="26"/>
          <w:szCs w:val="26"/>
          <w:rtl w:val="0"/>
        </w:rPr>
        <w:t xml:space="preserve">- Giới thiệu về Đội thi và các thành viên trong đội.</w:t>
      </w:r>
    </w:p>
    <w:p w:rsidR="00000000" w:rsidDel="00000000" w:rsidP="00000000" w:rsidRDefault="00000000" w:rsidRPr="00000000" w14:paraId="00000119">
      <w:pPr>
        <w:spacing w:before="120" w:line="288" w:lineRule="auto"/>
        <w:ind w:firstLine="567"/>
        <w:jc w:val="both"/>
        <w:rPr>
          <w:sz w:val="26"/>
          <w:szCs w:val="26"/>
        </w:rPr>
      </w:pPr>
      <w:r w:rsidDel="00000000" w:rsidR="00000000" w:rsidRPr="00000000">
        <w:rPr>
          <w:sz w:val="26"/>
          <w:szCs w:val="26"/>
          <w:rtl w:val="0"/>
        </w:rPr>
        <w:t xml:space="preserve">- Trình bày ý nghĩa xã hội, giá trị cộng đồng của dự án.</w:t>
      </w:r>
    </w:p>
    <w:p w:rsidR="00000000" w:rsidDel="00000000" w:rsidP="00000000" w:rsidRDefault="00000000" w:rsidRPr="00000000" w14:paraId="0000011A">
      <w:pPr>
        <w:spacing w:before="120" w:line="288" w:lineRule="auto"/>
        <w:ind w:firstLine="567"/>
        <w:jc w:val="both"/>
        <w:rPr>
          <w:sz w:val="26"/>
          <w:szCs w:val="26"/>
        </w:rPr>
      </w:pPr>
      <w:r w:rsidDel="00000000" w:rsidR="00000000" w:rsidRPr="00000000">
        <w:rPr>
          <w:sz w:val="26"/>
          <w:szCs w:val="26"/>
          <w:rtl w:val="0"/>
        </w:rPr>
        <w:t xml:space="preserve">- Giới thiệu tóm tắt sản phẩm/dịch vụ, lợi thế cạnh tranh, mục tiêu, giá trị, tầm nhìn của sản phẩm/dịch vụ.</w:t>
      </w:r>
    </w:p>
    <w:p w:rsidR="00000000" w:rsidDel="00000000" w:rsidP="00000000" w:rsidRDefault="00000000" w:rsidRPr="00000000" w14:paraId="0000011B">
      <w:pPr>
        <w:spacing w:before="120" w:line="288" w:lineRule="auto"/>
        <w:ind w:firstLine="567"/>
        <w:jc w:val="both"/>
        <w:rPr>
          <w:sz w:val="26"/>
          <w:szCs w:val="26"/>
        </w:rPr>
      </w:pPr>
      <w:r w:rsidDel="00000000" w:rsidR="00000000" w:rsidRPr="00000000">
        <w:rPr>
          <w:sz w:val="26"/>
          <w:szCs w:val="26"/>
          <w:rtl w:val="0"/>
        </w:rPr>
        <w:t xml:space="preserve">- Nêu rõ phân khúc khách hàng và tính khả thi của dự án.</w:t>
      </w:r>
    </w:p>
    <w:p w:rsidR="00000000" w:rsidDel="00000000" w:rsidP="00000000" w:rsidRDefault="00000000" w:rsidRPr="00000000" w14:paraId="0000011C">
      <w:pPr>
        <w:spacing w:before="120" w:line="288" w:lineRule="auto"/>
        <w:ind w:firstLine="567"/>
        <w:jc w:val="both"/>
        <w:rPr>
          <w:sz w:val="26"/>
          <w:szCs w:val="26"/>
        </w:rPr>
      </w:pPr>
      <w:r w:rsidDel="00000000" w:rsidR="00000000" w:rsidRPr="00000000">
        <w:rPr>
          <w:sz w:val="26"/>
          <w:szCs w:val="26"/>
          <w:rtl w:val="0"/>
        </w:rPr>
        <w:t xml:space="preserve">- Làm rõ yếu tố công nghệ hoặc đổi mới sáng tạo trong dự án, đặc biệt nếu có ứng dụng AI, STEM, IoT, robotics, dữ liệu hoặc công nghệ lõi khác.</w:t>
      </w:r>
    </w:p>
    <w:p w:rsidR="00000000" w:rsidDel="00000000" w:rsidP="00000000" w:rsidRDefault="00000000" w:rsidRPr="00000000" w14:paraId="0000011D">
      <w:pPr>
        <w:spacing w:before="120" w:line="288" w:lineRule="auto"/>
        <w:ind w:firstLine="567"/>
        <w:jc w:val="both"/>
        <w:rPr>
          <w:sz w:val="26"/>
          <w:szCs w:val="26"/>
        </w:rPr>
      </w:pPr>
      <w:r w:rsidDel="00000000" w:rsidR="00000000" w:rsidRPr="00000000">
        <w:rPr>
          <w:sz w:val="26"/>
          <w:szCs w:val="26"/>
          <w:rtl w:val="0"/>
        </w:rPr>
        <w:t xml:space="preserve">- Thể hiện thông điệp cốt lõi mà dự án muốn truyền tải đến cộng đồng.</w:t>
      </w:r>
    </w:p>
    <w:p w:rsidR="00000000" w:rsidDel="00000000" w:rsidP="00000000" w:rsidRDefault="00000000" w:rsidRPr="00000000" w14:paraId="0000011E">
      <w:pPr>
        <w:spacing w:before="120" w:line="288" w:lineRule="auto"/>
        <w:ind w:firstLine="567"/>
        <w:jc w:val="both"/>
        <w:rPr>
          <w:sz w:val="26"/>
          <w:szCs w:val="26"/>
        </w:rPr>
      </w:pPr>
      <w:r w:rsidDel="00000000" w:rsidR="00000000" w:rsidRPr="00000000">
        <w:rPr>
          <w:sz w:val="26"/>
          <w:szCs w:val="26"/>
          <w:rtl w:val="0"/>
        </w:rPr>
        <w:t xml:space="preserve">- Làm nổi bật tác động tích cực của sản phẩm/dịch vụ đối với xã hội, đặc biệt về phát triển bền vững (ESG) và chuyển đổi số.</w:t>
      </w:r>
    </w:p>
    <w:p w:rsidR="00000000" w:rsidDel="00000000" w:rsidP="00000000" w:rsidRDefault="00000000" w:rsidRPr="00000000" w14:paraId="0000011F">
      <w:pPr>
        <w:spacing w:before="120" w:line="288" w:lineRule="auto"/>
        <w:jc w:val="both"/>
        <w:rPr>
          <w:sz w:val="26"/>
          <w:szCs w:val="26"/>
        </w:rPr>
      </w:pPr>
      <w:r w:rsidDel="00000000" w:rsidR="00000000" w:rsidRPr="00000000">
        <w:rPr>
          <w:b w:val="1"/>
          <w:bCs w:val="1"/>
          <w:sz w:val="26"/>
          <w:szCs w:val="26"/>
          <w:rtl w:val="0"/>
        </w:rPr>
        <w:t xml:space="preserve">4. Phong cách trình bày</w:t>
      </w:r>
      <w:r w:rsidDel="00000000" w:rsidR="00000000" w:rsidRPr="00000000">
        <w:rPr>
          <w:rtl w:val="0"/>
        </w:rPr>
      </w:r>
    </w:p>
    <w:p w:rsidR="00000000" w:rsidDel="00000000" w:rsidP="00000000" w:rsidRDefault="00000000" w:rsidRPr="00000000" w14:paraId="00000120">
      <w:pPr>
        <w:spacing w:before="120" w:line="288" w:lineRule="auto"/>
        <w:ind w:firstLine="567"/>
        <w:jc w:val="both"/>
        <w:rPr>
          <w:sz w:val="26"/>
          <w:szCs w:val="26"/>
        </w:rPr>
      </w:pPr>
      <w:r w:rsidDel="00000000" w:rsidR="00000000" w:rsidRPr="00000000">
        <w:rPr>
          <w:sz w:val="26"/>
          <w:szCs w:val="26"/>
          <w:rtl w:val="0"/>
        </w:rPr>
        <w:t xml:space="preserve">- Video có thể được dàn dựng dưới dạng thuyết trình, hoạt họa, phóng sự ngắn hoặc mô phỏng công nghệ.</w:t>
      </w:r>
    </w:p>
    <w:p w:rsidR="00000000" w:rsidDel="00000000" w:rsidP="00000000" w:rsidRDefault="00000000" w:rsidRPr="00000000" w14:paraId="00000121">
      <w:pPr>
        <w:spacing w:before="120" w:line="288" w:lineRule="auto"/>
        <w:ind w:firstLine="567"/>
        <w:jc w:val="both"/>
        <w:rPr>
          <w:sz w:val="26"/>
          <w:szCs w:val="26"/>
        </w:rPr>
      </w:pPr>
      <w:r w:rsidDel="00000000" w:rsidR="00000000" w:rsidRPr="00000000">
        <w:rPr>
          <w:sz w:val="26"/>
          <w:szCs w:val="26"/>
          <w:rtl w:val="0"/>
        </w:rPr>
        <w:t xml:space="preserve">- Khuyến khích sử dụng đồ họa minh họa, sơ đồ công nghệ, video quay sản phẩm thực tế hoặc mô phỏng AI do đội thi tự thực hiện.</w:t>
      </w:r>
    </w:p>
    <w:p w:rsidR="00000000" w:rsidDel="00000000" w:rsidP="00000000" w:rsidRDefault="00000000" w:rsidRPr="00000000" w14:paraId="00000122">
      <w:pPr>
        <w:spacing w:before="120" w:line="288" w:lineRule="auto"/>
        <w:ind w:firstLine="567"/>
        <w:jc w:val="both"/>
        <w:rPr>
          <w:sz w:val="26"/>
          <w:szCs w:val="26"/>
        </w:rPr>
      </w:pPr>
      <w:r w:rsidDel="00000000" w:rsidR="00000000" w:rsidRPr="00000000">
        <w:rPr>
          <w:sz w:val="26"/>
          <w:szCs w:val="26"/>
          <w:rtl w:val="0"/>
        </w:rPr>
        <w:t xml:space="preserve">- Khuyến khích phần trình bày thể hiện bản sắc riêng của nhóm, tinh thần khởi nghiệp và đổi mới sáng tạo.</w:t>
      </w:r>
    </w:p>
    <w:p w:rsidR="00000000" w:rsidDel="00000000" w:rsidP="00000000" w:rsidRDefault="00000000" w:rsidRPr="00000000" w14:paraId="00000123">
      <w:pPr>
        <w:spacing w:before="120" w:line="288" w:lineRule="auto"/>
        <w:jc w:val="both"/>
        <w:rPr>
          <w:sz w:val="26"/>
          <w:szCs w:val="26"/>
        </w:rPr>
      </w:pPr>
      <w:r w:rsidDel="00000000" w:rsidR="00000000" w:rsidRPr="00000000">
        <w:rPr>
          <w:b w:val="1"/>
          <w:bCs w:val="1"/>
          <w:sz w:val="26"/>
          <w:szCs w:val="26"/>
          <w:rtl w:val="0"/>
        </w:rPr>
        <w:t xml:space="preserve">5. Quy định về bản quyền</w:t>
      </w:r>
      <w:r w:rsidDel="00000000" w:rsidR="00000000" w:rsidRPr="00000000">
        <w:rPr>
          <w:rtl w:val="0"/>
        </w:rPr>
      </w:r>
    </w:p>
    <w:p w:rsidR="00000000" w:rsidDel="00000000" w:rsidP="00000000" w:rsidRDefault="00000000" w:rsidRPr="00000000" w14:paraId="00000124">
      <w:pPr>
        <w:spacing w:before="120" w:line="288" w:lineRule="auto"/>
        <w:ind w:firstLine="567"/>
        <w:jc w:val="both"/>
        <w:rPr>
          <w:sz w:val="26"/>
          <w:szCs w:val="26"/>
        </w:rPr>
      </w:pPr>
      <w:r w:rsidDel="00000000" w:rsidR="00000000" w:rsidRPr="00000000">
        <w:rPr>
          <w:sz w:val="26"/>
          <w:szCs w:val="26"/>
          <w:rtl w:val="0"/>
        </w:rPr>
        <w:t xml:space="preserve">- Video clip phải tuân thủ các quy định về bản quyền hình ảnh, âm thanh, trích dẫn.</w:t>
      </w:r>
    </w:p>
    <w:p w:rsidR="00000000" w:rsidDel="00000000" w:rsidP="00000000" w:rsidRDefault="00000000" w:rsidRPr="00000000" w14:paraId="00000125">
      <w:pPr>
        <w:spacing w:before="120" w:line="288" w:lineRule="auto"/>
        <w:ind w:firstLine="567"/>
        <w:jc w:val="both"/>
        <w:rPr>
          <w:sz w:val="26"/>
          <w:szCs w:val="26"/>
        </w:rPr>
      </w:pPr>
      <w:r w:rsidDel="00000000" w:rsidR="00000000" w:rsidRPr="00000000">
        <w:rPr>
          <w:sz w:val="26"/>
          <w:szCs w:val="26"/>
          <w:rtl w:val="0"/>
        </w:rPr>
        <w:t xml:space="preserve">- Không sử dụng tài liệu có bản quyền mà không dẫn nguồn cụ thể.</w:t>
      </w:r>
    </w:p>
    <w:p w:rsidR="00000000" w:rsidDel="00000000" w:rsidP="00000000" w:rsidRDefault="00000000" w:rsidRPr="00000000" w14:paraId="00000126">
      <w:pPr>
        <w:spacing w:before="120" w:line="288" w:lineRule="auto"/>
        <w:ind w:firstLine="567"/>
        <w:jc w:val="both"/>
        <w:rPr>
          <w:sz w:val="26"/>
          <w:szCs w:val="26"/>
        </w:rPr>
      </w:pPr>
      <w:r w:rsidDel="00000000" w:rsidR="00000000" w:rsidRPr="00000000">
        <w:rPr>
          <w:sz w:val="26"/>
          <w:szCs w:val="26"/>
          <w:rtl w:val="0"/>
        </w:rPr>
        <w:t xml:space="preserve">- Các video clip có yếu tố vi phạm bản quyền hoặc nội dung không phù hợp với thuần phong mỹ tục, vi phạm pháp luật sẽ không được chấm thi.</w:t>
      </w:r>
    </w:p>
    <w:p w:rsidR="00000000" w:rsidDel="00000000" w:rsidP="00000000" w:rsidRDefault="00000000" w:rsidRPr="00000000" w14:paraId="00000127">
      <w:pPr>
        <w:spacing w:before="120" w:line="288" w:lineRule="auto"/>
        <w:ind w:firstLine="567"/>
        <w:jc w:val="both"/>
        <w:rPr>
          <w:sz w:val="26"/>
          <w:szCs w:val="26"/>
        </w:rPr>
      </w:pPr>
      <w:r w:rsidDel="00000000" w:rsidR="00000000" w:rsidRPr="00000000">
        <w:rPr>
          <w:sz w:val="26"/>
          <w:szCs w:val="26"/>
          <w:rtl w:val="0"/>
        </w:rPr>
        <w:t xml:space="preserve">- Khuyến khích sử dụng hình ảnh mô phỏng, minh họa công nghệ AI hoặc mô hình kỹ thuật do đội thi tự xây dựng hoặc có bản quyền hợp pháp.</w:t>
      </w:r>
    </w:p>
    <w:p w:rsidR="00000000" w:rsidDel="00000000" w:rsidP="00000000" w:rsidRDefault="00000000" w:rsidRPr="00000000" w14:paraId="00000128">
      <w:pPr>
        <w:spacing w:before="120" w:line="288" w:lineRule="auto"/>
        <w:jc w:val="both"/>
        <w:rPr>
          <w:sz w:val="26"/>
          <w:szCs w:val="26"/>
        </w:rPr>
      </w:pPr>
      <w:r w:rsidDel="00000000" w:rsidR="00000000" w:rsidRPr="00000000">
        <w:rPr>
          <w:b w:val="1"/>
          <w:bCs w:val="1"/>
          <w:sz w:val="26"/>
          <w:szCs w:val="26"/>
          <w:rtl w:val="0"/>
        </w:rPr>
        <w:t xml:space="preserve">Ghi chú:</w:t>
      </w:r>
      <w:r w:rsidDel="00000000" w:rsidR="00000000" w:rsidRPr="00000000">
        <w:rPr>
          <w:sz w:val="26"/>
          <w:szCs w:val="26"/>
          <w:rtl w:val="0"/>
        </w:rPr>
        <w:t xml:space="preserve"> Đội thi cần đảm bảo chất lượng hình ảnh, âm thanh rõ nét; phần thuyết trình mạch lạc, súc tích, thể hiện được hàm lượng công nghệ, tinh thần khởi nghiệp và giá trị đổi mới sáng tạo của dự án.</w:t>
      </w:r>
    </w:p>
    <w:p w:rsidR="00000000" w:rsidDel="00000000" w:rsidP="00000000" w:rsidRDefault="00000000" w:rsidRPr="00000000" w14:paraId="00000129">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2A">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2B">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2C">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2D">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2E">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2F">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0">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1">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2">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3">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4">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5">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6">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7">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8">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9">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A">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B">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C">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D">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E">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3F">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40">
      <w:pPr>
        <w:tabs>
          <w:tab w:val="left" w:leader="none" w:pos="709"/>
        </w:tabs>
        <w:spacing w:after="120" w:before="120" w:line="288" w:lineRule="auto"/>
        <w:jc w:val="both"/>
        <w:rPr>
          <w:sz w:val="28"/>
          <w:szCs w:val="28"/>
        </w:rPr>
      </w:pPr>
      <w:r w:rsidDel="00000000" w:rsidR="00000000" w:rsidRPr="00000000">
        <w:rPr>
          <w:rtl w:val="0"/>
        </w:rPr>
      </w:r>
    </w:p>
    <w:p w:rsidR="00000000" w:rsidDel="00000000" w:rsidP="00000000" w:rsidRDefault="00000000" w:rsidRPr="00000000" w14:paraId="00000141">
      <w:pPr>
        <w:tabs>
          <w:tab w:val="left" w:leader="none" w:pos="709"/>
        </w:tabs>
        <w:spacing w:after="120" w:before="120" w:line="288" w:lineRule="auto"/>
        <w:jc w:val="center"/>
        <w:rPr>
          <w:b w:val="1"/>
          <w:bCs w:val="1"/>
          <w:sz w:val="28"/>
          <w:szCs w:val="28"/>
        </w:rPr>
      </w:pPr>
      <w:r w:rsidDel="00000000" w:rsidR="00000000" w:rsidRPr="00000000">
        <w:rPr>
          <w:b w:val="1"/>
          <w:bCs w:val="1"/>
          <w:sz w:val="28"/>
          <w:szCs w:val="28"/>
          <w:rtl w:val="0"/>
        </w:rPr>
        <w:t xml:space="preserve">PHỤ LỤC V</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4"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 CHẤM ĐIỂM</w:t>
      </w:r>
    </w:p>
    <w:p w:rsidR="00000000" w:rsidDel="00000000" w:rsidP="00000000" w:rsidRDefault="00000000" w:rsidRPr="00000000" w14:paraId="00000143">
      <w:pPr>
        <w:spacing w:after="120" w:before="120" w:line="305" w:lineRule="auto"/>
        <w:jc w:val="both"/>
        <w:rPr>
          <w:b w:val="1"/>
          <w:bCs w:val="1"/>
          <w:sz w:val="26"/>
          <w:szCs w:val="26"/>
          <w:highlight w:val="white"/>
        </w:rPr>
      </w:pPr>
      <w:r w:rsidDel="00000000" w:rsidR="00000000" w:rsidRPr="00000000">
        <w:rPr>
          <w:rtl w:val="0"/>
        </w:rPr>
      </w:r>
    </w:p>
    <w:p w:rsidR="00000000" w:rsidDel="00000000" w:rsidP="00000000" w:rsidRDefault="00000000" w:rsidRPr="00000000" w14:paraId="00000144">
      <w:pPr>
        <w:spacing w:after="120" w:before="120" w:line="305" w:lineRule="auto"/>
        <w:jc w:val="both"/>
        <w:rPr>
          <w:b w:val="1"/>
          <w:bCs w:val="1"/>
          <w:sz w:val="26"/>
          <w:szCs w:val="26"/>
          <w:highlight w:val="white"/>
        </w:rPr>
      </w:pPr>
      <w:r w:rsidDel="00000000" w:rsidR="00000000" w:rsidRPr="00000000">
        <w:rPr>
          <w:b w:val="1"/>
          <w:bCs w:val="1"/>
          <w:sz w:val="26"/>
          <w:szCs w:val="26"/>
          <w:highlight w:val="white"/>
          <w:rtl w:val="0"/>
        </w:rPr>
        <w:t xml:space="preserve">1. Tiêu chí chấm điểm Vòng Xét duyệt Đề cương: thang điểm 100</w:t>
      </w:r>
    </w:p>
    <w:p w:rsidR="00000000" w:rsidDel="00000000" w:rsidP="00000000" w:rsidRDefault="00000000" w:rsidRPr="00000000" w14:paraId="00000145">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a) Sự cần thiết của sản phẩm, dịch vụ đối với nhu cầu thị trường; Lợi ích của sản phẩm, dịch vụ đem lại cho khách hàng, cộng đồng và xã hội; Đánh giá đối tượng, phân khúc khách hàng đối với sản phẩm, dịch vụ. Sản phẩm/ dịch vụ đó sẽ hỗ trợ giải quyết được vấn đề nào của xã hội, của cộng đồng (30 điểm).</w:t>
      </w:r>
    </w:p>
    <w:p w:rsidR="00000000" w:rsidDel="00000000" w:rsidP="00000000" w:rsidRDefault="00000000" w:rsidRPr="00000000" w14:paraId="00000146">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b) Tính khả thi trong việc sản xuất, kinh doanh; Khả năng về tài chính; tính hiệu quả bao gồm cơ cấu chi phí, giá thành phù hợp cạnh tranh so với các loại sản phẩm, dịch vụ đã có trên thị trường (25 điểm).</w:t>
      </w:r>
    </w:p>
    <w:p w:rsidR="00000000" w:rsidDel="00000000" w:rsidP="00000000" w:rsidRDefault="00000000" w:rsidRPr="00000000" w14:paraId="00000147">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c) Tính độc đáo, sáng tạo, giá trị khác khác biệt của sản phẩm, dịch vụ so với các sản phẩm đã có trên thị trường; Tính bền vững của sản phẩm, dịch vụ (25 điểm).</w:t>
      </w:r>
    </w:p>
    <w:p w:rsidR="00000000" w:rsidDel="00000000" w:rsidP="00000000" w:rsidRDefault="00000000" w:rsidRPr="00000000" w14:paraId="00000148">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d) Kế hoạch phát triển sản phẩm: Xây dựng các giai đoạn phát triển sản phẩm; Phân tích cơ cấu nguồn thu, chi phí, lợi nhuận, khả năng tăng trưởng của dự án (20 điểm).</w:t>
      </w:r>
    </w:p>
    <w:p w:rsidR="00000000" w:rsidDel="00000000" w:rsidP="00000000" w:rsidRDefault="00000000" w:rsidRPr="00000000" w14:paraId="00000149">
      <w:pPr>
        <w:spacing w:after="120" w:before="120" w:line="305" w:lineRule="auto"/>
        <w:jc w:val="both"/>
        <w:rPr>
          <w:b w:val="1"/>
          <w:bCs w:val="1"/>
          <w:sz w:val="26"/>
          <w:szCs w:val="26"/>
          <w:highlight w:val="white"/>
        </w:rPr>
      </w:pPr>
      <w:r w:rsidDel="00000000" w:rsidR="00000000" w:rsidRPr="00000000">
        <w:rPr>
          <w:b w:val="1"/>
          <w:bCs w:val="1"/>
          <w:sz w:val="26"/>
          <w:szCs w:val="26"/>
          <w:highlight w:val="white"/>
          <w:rtl w:val="0"/>
        </w:rPr>
        <w:t xml:space="preserve">2. Tiêu chí chấm điểm Vòng Bán kết: thang điểm 100</w:t>
      </w:r>
    </w:p>
    <w:p w:rsidR="00000000" w:rsidDel="00000000" w:rsidP="00000000" w:rsidRDefault="00000000" w:rsidRPr="00000000" w14:paraId="0000014A">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a) Sự cần thiết của sản phẩm, dịch vụ đối với nhu cầu thị trường; Lợi ích của sản phẩm, dịch vụ đem lại cho khách hàng, cộng đồng và xã hội; Đánh giá đối tượng, phân khúc khách hàng đối với sản phẩm, dịch vụ. Sản phẩm/ dịch vụ đó sẽ hỗ trợ giải quyết được vấn đề nào của xã hội, của cộng đồng (20 điểm).</w:t>
      </w:r>
    </w:p>
    <w:p w:rsidR="00000000" w:rsidDel="00000000" w:rsidP="00000000" w:rsidRDefault="00000000" w:rsidRPr="00000000" w14:paraId="0000014B">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b) Tính khả thi trong việc sản xuất, kinh doanh; Khả năng về tài chính; tính hiệu quả bao gồm cơ cấu chi phí, giá thành phù hợp cạnh tranh so với các loại sản phẩm, dịch vụ đã có trên thị trường (15 điểm).</w:t>
      </w:r>
    </w:p>
    <w:p w:rsidR="00000000" w:rsidDel="00000000" w:rsidP="00000000" w:rsidRDefault="00000000" w:rsidRPr="00000000" w14:paraId="0000014C">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c) Tính độc đáo, sáng tạo, giá trị khác khác biệt của sản phẩm, dịch vụ so với các sản phẩm đã có trên thị trường; Tính bền vững của sản phẩm, dịch vụ (15 điểm).</w:t>
      </w:r>
    </w:p>
    <w:p w:rsidR="00000000" w:rsidDel="00000000" w:rsidP="00000000" w:rsidRDefault="00000000" w:rsidRPr="00000000" w14:paraId="0000014D">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d) Kế hoạch sản xuất, kinh doanh: Kế hoạch sản xuất hàng hóa; Phân tích và đánh giá rủi ro; Giải pháp xây dựng các kênh phân phối hàng hóa; Phát triển, mở rộng thị trường (10 điểm).</w:t>
      </w:r>
    </w:p>
    <w:p w:rsidR="00000000" w:rsidDel="00000000" w:rsidP="00000000" w:rsidRDefault="00000000" w:rsidRPr="00000000" w14:paraId="0000014E">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đ) Kết quả tiềm năng của dự án bao gồm: doanh thu, lợi nhuận dự kiến, khả năng tăng trưởng, tác động xã hội của dự án (10 điểm).</w:t>
      </w:r>
    </w:p>
    <w:p w:rsidR="00000000" w:rsidDel="00000000" w:rsidP="00000000" w:rsidRDefault="00000000" w:rsidRPr="00000000" w14:paraId="0000014F">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e) Nguồn lực thực hiện: Đánh giá nguồn nhân lực, tính sẵn sàng tham gia, cơ cấu tổ chức bộ máy nhân sự cho dự án; Các đối tác chính, Giải pháp huy động vốn triển khai dự án (10 điểm).</w:t>
      </w:r>
    </w:p>
    <w:p w:rsidR="00000000" w:rsidDel="00000000" w:rsidP="00000000" w:rsidRDefault="00000000" w:rsidRPr="00000000" w14:paraId="00000150">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f) Các kênh truyền thông: Lập kế hoạch truyền thông tổng thể; Xây dựng công cụ truyền thông; Giải pháp truyền thông độc đáo và khác biệt (10 điểm).</w:t>
      </w:r>
    </w:p>
    <w:p w:rsidR="00000000" w:rsidDel="00000000" w:rsidP="00000000" w:rsidRDefault="00000000" w:rsidRPr="00000000" w14:paraId="00000151">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g) Khả năng trình bày hoặc thuyết trình dự án (10 điểm).</w:t>
      </w:r>
    </w:p>
    <w:p w:rsidR="00000000" w:rsidDel="00000000" w:rsidP="00000000" w:rsidRDefault="00000000" w:rsidRPr="00000000" w14:paraId="00000152">
      <w:pPr>
        <w:spacing w:after="120" w:before="120" w:line="305" w:lineRule="auto"/>
        <w:jc w:val="both"/>
        <w:rPr>
          <w:b w:val="1"/>
          <w:bCs w:val="1"/>
          <w:sz w:val="26"/>
          <w:szCs w:val="26"/>
          <w:highlight w:val="white"/>
        </w:rPr>
      </w:pPr>
      <w:r w:rsidDel="00000000" w:rsidR="00000000" w:rsidRPr="00000000">
        <w:rPr>
          <w:b w:val="1"/>
          <w:bCs w:val="1"/>
          <w:sz w:val="26"/>
          <w:szCs w:val="26"/>
          <w:highlight w:val="white"/>
          <w:rtl w:val="0"/>
        </w:rPr>
        <w:t xml:space="preserve">3. Tiêu chí chấm điểm Vòng Chung kết: thang điểm 100</w:t>
      </w:r>
    </w:p>
    <w:p w:rsidR="00000000" w:rsidDel="00000000" w:rsidP="00000000" w:rsidRDefault="00000000" w:rsidRPr="00000000" w14:paraId="00000153">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a) Điểm gian hàng (A) – tối đa 20 điểm: Tính thẩm mỹ/sáng tạo/thu hút; Tính quy mô/đầu tư của gian hàng; Thể hiện nổi bật được sản phẩm/dịch vụ (trưng bày); Phong cách đội ngũ, kỹ năng trình bày, …</w:t>
      </w:r>
    </w:p>
    <w:p w:rsidR="00000000" w:rsidDel="00000000" w:rsidP="00000000" w:rsidRDefault="00000000" w:rsidRPr="00000000" w14:paraId="00000154">
      <w:pPr>
        <w:spacing w:after="120" w:before="120" w:line="305" w:lineRule="auto"/>
        <w:ind w:firstLine="720"/>
        <w:jc w:val="both"/>
        <w:rPr>
          <w:sz w:val="26"/>
          <w:szCs w:val="26"/>
          <w:highlight w:val="white"/>
        </w:rPr>
      </w:pPr>
      <w:r w:rsidDel="00000000" w:rsidR="00000000" w:rsidRPr="00000000">
        <w:rPr>
          <w:sz w:val="26"/>
          <w:szCs w:val="26"/>
          <w:highlight w:val="white"/>
          <w:rtl w:val="0"/>
        </w:rPr>
        <w:t xml:space="preserve">b) Điểm đánh giá dự án (B): như các tiêu chí và thang điểm ở vòng Bán kết</w:t>
      </w:r>
    </w:p>
    <w:p w:rsidR="00000000" w:rsidDel="00000000" w:rsidP="00000000" w:rsidRDefault="00000000" w:rsidRPr="00000000" w14:paraId="00000155">
      <w:pPr>
        <w:spacing w:after="120" w:before="120" w:line="305" w:lineRule="auto"/>
        <w:ind w:firstLine="720"/>
        <w:jc w:val="center"/>
        <w:rPr>
          <w:b w:val="1"/>
          <w:bCs w:val="1"/>
          <w:sz w:val="26"/>
          <w:szCs w:val="26"/>
          <w:highlight w:val="white"/>
        </w:rPr>
      </w:pPr>
      <w:r w:rsidDel="00000000" w:rsidR="00000000" w:rsidRPr="00000000">
        <w:rPr>
          <w:b w:val="1"/>
          <w:bCs w:val="1"/>
          <w:sz w:val="26"/>
          <w:szCs w:val="26"/>
          <w:highlight w:val="white"/>
          <w:rtl w:val="0"/>
        </w:rPr>
        <w:t xml:space="preserve">Điểm vòng Chung kết = A + B*0.8</w:t>
      </w:r>
    </w:p>
    <w:p w:rsidR="00000000" w:rsidDel="00000000" w:rsidP="00000000" w:rsidRDefault="00000000" w:rsidRPr="00000000" w14:paraId="00000156">
      <w:pPr>
        <w:tabs>
          <w:tab w:val="left" w:leader="none" w:pos="709"/>
        </w:tabs>
        <w:spacing w:after="120" w:before="120" w:line="288" w:lineRule="auto"/>
        <w:jc w:val="both"/>
        <w:rPr>
          <w:sz w:val="28"/>
          <w:szCs w:val="28"/>
        </w:rPr>
      </w:pPr>
      <w:r w:rsidDel="00000000" w:rsidR="00000000" w:rsidRPr="00000000">
        <w:rPr>
          <w:rtl w:val="0"/>
        </w:rPr>
      </w:r>
    </w:p>
    <w:sectPr>
      <w:footerReference r:id="rId11" w:type="default"/>
      <w:footerReference r:id="rId12" w:type="first"/>
      <w:pgSz w:h="16834" w:w="11909" w:orient="portrait"/>
      <w:pgMar w:bottom="680" w:top="1260" w:left="1418" w:right="1134" w:header="578" w:footer="1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374151"/>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374151"/>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7415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decimal"/>
      <w:lvlText w:val="%1."/>
      <w:lvlJc w:val="left"/>
      <w:pPr>
        <w:ind w:left="2070" w:hanging="360"/>
      </w:pPr>
      <w:rPr>
        <w:b w:val="1"/>
        <w:bCs w:val="1"/>
        <w:i w:val="0"/>
        <w:iCs w:val="0"/>
      </w:rPr>
    </w:lvl>
    <w:lvl w:ilvl="1">
      <w:start w:val="1"/>
      <w:numFmt w:val="decimal"/>
      <w:lvlText w:val="%1.%2."/>
      <w:lvlJc w:val="left"/>
      <w:pPr>
        <w:ind w:left="2430" w:hanging="720"/>
      </w:pPr>
      <w:rPr/>
    </w:lvl>
    <w:lvl w:ilvl="2">
      <w:start w:val="1"/>
      <w:numFmt w:val="decimal"/>
      <w:lvlText w:val="%1.%2.%3."/>
      <w:lvlJc w:val="left"/>
      <w:pPr>
        <w:ind w:left="2430" w:hanging="720"/>
      </w:pPr>
      <w:rPr/>
    </w:lvl>
    <w:lvl w:ilvl="3">
      <w:start w:val="1"/>
      <w:numFmt w:val="decimal"/>
      <w:lvlText w:val="%1.%2.%3.%4."/>
      <w:lvlJc w:val="left"/>
      <w:pPr>
        <w:ind w:left="2790" w:hanging="1080"/>
      </w:pPr>
      <w:rPr/>
    </w:lvl>
    <w:lvl w:ilvl="4">
      <w:start w:val="1"/>
      <w:numFmt w:val="decimal"/>
      <w:lvlText w:val="%1.%2.%3.%4.%5."/>
      <w:lvlJc w:val="left"/>
      <w:pPr>
        <w:ind w:left="2790" w:hanging="1080"/>
      </w:pPr>
      <w:rPr/>
    </w:lvl>
    <w:lvl w:ilvl="5">
      <w:start w:val="1"/>
      <w:numFmt w:val="decimal"/>
      <w:lvlText w:val="%1.%2.%3.%4.%5.%6."/>
      <w:lvlJc w:val="left"/>
      <w:pPr>
        <w:ind w:left="3150" w:hanging="1440"/>
      </w:pPr>
      <w:rPr/>
    </w:lvl>
    <w:lvl w:ilvl="6">
      <w:start w:val="1"/>
      <w:numFmt w:val="decimal"/>
      <w:lvlText w:val="%1.%2.%3.%4.%5.%6.%7."/>
      <w:lvlJc w:val="left"/>
      <w:pPr>
        <w:ind w:left="3150" w:hanging="1440"/>
      </w:pPr>
      <w:rPr/>
    </w:lvl>
    <w:lvl w:ilvl="7">
      <w:start w:val="1"/>
      <w:numFmt w:val="decimal"/>
      <w:lvlText w:val="%1.%2.%3.%4.%5.%6.%7.%8."/>
      <w:lvlJc w:val="left"/>
      <w:pPr>
        <w:ind w:left="3510" w:hanging="1800"/>
      </w:pPr>
      <w:rPr/>
    </w:lvl>
    <w:lvl w:ilvl="8">
      <w:start w:val="1"/>
      <w:numFmt w:val="decimal"/>
      <w:lvlText w:val="%1.%2.%3.%4.%5.%6.%7.%8.%9."/>
      <w:lvlJc w:val="left"/>
      <w:pPr>
        <w:ind w:left="3510" w:hanging="1800"/>
      </w:pPr>
      <w:rPr/>
    </w:lvl>
  </w:abstractNum>
  <w:abstractNum w:abstractNumId="21">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374151"/>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Bdr>
          <w:top w:color="e5e7eb" w:space="0" w:sz="0" w:val="none"/>
          <w:left w:color="e5e7eb" w:space="0" w:sz="0" w:val="none"/>
          <w:bottom w:color="e5e7eb" w:space="0" w:sz="0" w:val="none"/>
          <w:right w:color="e5e7eb" w:space="0" w:sz="0" w:val="none"/>
          <w:between w:color="e5e7eb" w:space="0" w:sz="0" w:val="none"/>
        </w:pBdr>
        <w:tabs>
          <w:tab w:val="left" w:leader="none" w:pos="142"/>
          <w:tab w:val="left" w:leader="none" w:pos="426"/>
        </w:tabs>
        <w:spacing w:after="420" w:before="420" w:lineRule="auto"/>
        <w:ind w:left="144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12" Type="http://schemas.openxmlformats.org/officeDocument/2006/relationships/footer" Target="footer2.xml"/><Relationship Id="rId9" Type="http://schemas.openxmlformats.org/officeDocument/2006/relationships/hyperlink" Target="mailto:2354050075nghia@ou.edu.vn" TargetMode="External"/><Relationship Id="rId5" Type="http://schemas.openxmlformats.org/officeDocument/2006/relationships/styles" Target="styles.xml"/><Relationship Id="rId6" Type="http://schemas.openxmlformats.org/officeDocument/2006/relationships/hyperlink" Target="mailto:2351010075huy@ou.edu.vn" TargetMode="External"/><Relationship Id="rId7" Type="http://schemas.openxmlformats.org/officeDocument/2006/relationships/hyperlink" Target="mailto:2554012017chau@ou.edu.vn" TargetMode="External"/><Relationship Id="rId8" Type="http://schemas.openxmlformats.org/officeDocument/2006/relationships/hyperlink" Target="mailto:2554012006anh@ou.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