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5DB5" w14:textId="5DFEDD62" w:rsidR="00C72391" w:rsidRDefault="00C72391" w:rsidP="00C72391">
      <w:pPr>
        <w:rPr>
          <w:rFonts w:ascii="Times" w:eastAsia="SimSun" w:hAnsi="Times"/>
          <w:b/>
        </w:rPr>
      </w:pPr>
      <w:r w:rsidRPr="00C72391">
        <w:rPr>
          <w:rFonts w:ascii="Times" w:eastAsia="SimSun" w:hAnsi="Times"/>
          <w:b/>
        </w:rPr>
        <w:t>####</w:t>
      </w:r>
      <w:r w:rsidRPr="00C72391">
        <w:rPr>
          <w:rFonts w:ascii="Times" w:eastAsia="SimSun" w:hAnsi="Times"/>
          <w:b/>
        </w:rPr>
        <w:t>悲观锁和乐观锁</w:t>
      </w:r>
      <w:r w:rsidRPr="00C72391">
        <w:rPr>
          <w:rFonts w:ascii="Times" w:eastAsia="SimSun" w:hAnsi="Times"/>
          <w:b/>
        </w:rPr>
        <w:t>####</w:t>
      </w:r>
    </w:p>
    <w:p w14:paraId="157FDC1C" w14:textId="77777777" w:rsidR="00C72391" w:rsidRPr="00C72391" w:rsidRDefault="00C72391" w:rsidP="00C72391">
      <w:pPr>
        <w:rPr>
          <w:rFonts w:ascii="Times" w:eastAsia="SimSun" w:hAnsi="Times"/>
          <w:b/>
        </w:rPr>
      </w:pPr>
      <w:bookmarkStart w:id="0" w:name="_GoBack"/>
      <w:bookmarkEnd w:id="0"/>
    </w:p>
    <w:p w14:paraId="160B8F79" w14:textId="45CEF755" w:rsidR="00C72391" w:rsidRPr="00C72391" w:rsidRDefault="00C72391" w:rsidP="00C72391">
      <w:pPr>
        <w:rPr>
          <w:rFonts w:ascii="Times" w:eastAsia="SimSun" w:hAnsi="Times"/>
          <w:b/>
        </w:rPr>
      </w:pPr>
      <w:r w:rsidRPr="00C72391">
        <w:rPr>
          <w:rFonts w:ascii="Times" w:eastAsia="SimSun" w:hAnsi="Times"/>
          <w:b/>
        </w:rPr>
        <w:t>悲观锁</w:t>
      </w:r>
    </w:p>
    <w:p w14:paraId="548BC596" w14:textId="77777777" w:rsidR="00C72391" w:rsidRPr="00C72391" w:rsidRDefault="00C72391" w:rsidP="00C72391">
      <w:pPr>
        <w:rPr>
          <w:rFonts w:ascii="Times" w:eastAsia="SimSun" w:hAnsi="Times"/>
        </w:rPr>
      </w:pPr>
      <w:r w:rsidRPr="00C72391">
        <w:rPr>
          <w:rFonts w:ascii="Times" w:eastAsia="SimSun" w:hAnsi="Times"/>
        </w:rPr>
        <w:t>正如其名，它指的是对数据被外界（包括本系统当前的其他事务，以及来自外部系统的事务处理）修改持保守态度，因此，在整个数据处理过程中，将数据处</w:t>
      </w:r>
      <w:r w:rsidRPr="00C72391">
        <w:rPr>
          <w:rFonts w:ascii="Times" w:eastAsia="SimSun" w:hAnsi="Times"/>
        </w:rPr>
        <w:t xml:space="preserve"> </w:t>
      </w:r>
      <w:r w:rsidRPr="00C72391">
        <w:rPr>
          <w:rFonts w:ascii="Times" w:eastAsia="SimSun" w:hAnsi="Times"/>
        </w:rPr>
        <w:t>于锁定状态。悲观锁的实现，往往依靠数据库提供的锁机制（也只有数据库层提供的锁机制才能真正保证数据访问的排他性，否则，即使在本系统中实现了加锁机</w:t>
      </w:r>
      <w:r w:rsidRPr="00C72391">
        <w:rPr>
          <w:rFonts w:ascii="Times" w:eastAsia="SimSun" w:hAnsi="Times"/>
        </w:rPr>
        <w:t xml:space="preserve"> </w:t>
      </w:r>
      <w:r w:rsidRPr="00C72391">
        <w:rPr>
          <w:rFonts w:ascii="Times" w:eastAsia="SimSun" w:hAnsi="Times"/>
        </w:rPr>
        <w:t>制，也无法保证外部系统不会修改数据）。</w:t>
      </w:r>
    </w:p>
    <w:p w14:paraId="1127E0EA" w14:textId="77777777" w:rsidR="00C72391" w:rsidRPr="00C72391" w:rsidRDefault="00C72391" w:rsidP="00C72391">
      <w:pPr>
        <w:rPr>
          <w:rFonts w:ascii="Times" w:eastAsia="SimSun" w:hAnsi="Times"/>
        </w:rPr>
      </w:pPr>
    </w:p>
    <w:p w14:paraId="41EC272E" w14:textId="77777777" w:rsidR="00C72391" w:rsidRPr="00C72391" w:rsidRDefault="00C72391" w:rsidP="00C72391">
      <w:pPr>
        <w:rPr>
          <w:rFonts w:ascii="Times" w:eastAsia="SimSun" w:hAnsi="Times"/>
        </w:rPr>
      </w:pPr>
      <w:r w:rsidRPr="00C72391">
        <w:rPr>
          <w:rFonts w:ascii="Times" w:eastAsia="SimSun" w:hAnsi="Times"/>
        </w:rPr>
        <w:t>在悲观锁的情况下，为了保证事务的隔离性，就需要一致性锁定读。读取数据时给加锁，其它事务无法修改这些数据。修改删除数据时也要加锁，其它事务无法读取这些数据。</w:t>
      </w:r>
    </w:p>
    <w:p w14:paraId="1BA7F611" w14:textId="77777777" w:rsidR="00C72391" w:rsidRPr="00C72391" w:rsidRDefault="00C72391" w:rsidP="00C72391">
      <w:pPr>
        <w:rPr>
          <w:rFonts w:ascii="Times" w:eastAsia="SimSun" w:hAnsi="Times"/>
        </w:rPr>
      </w:pPr>
    </w:p>
    <w:p w14:paraId="1597A24D" w14:textId="77777777" w:rsidR="00C72391" w:rsidRPr="00C72391" w:rsidRDefault="00C72391" w:rsidP="00C72391">
      <w:pPr>
        <w:rPr>
          <w:rFonts w:ascii="Times" w:eastAsia="SimSun" w:hAnsi="Times"/>
          <w:b/>
        </w:rPr>
      </w:pPr>
      <w:r w:rsidRPr="00C72391">
        <w:rPr>
          <w:rFonts w:ascii="Times" w:eastAsia="SimSun" w:hAnsi="Times"/>
          <w:b/>
        </w:rPr>
        <w:t>乐观锁</w:t>
      </w:r>
    </w:p>
    <w:p w14:paraId="753A1952" w14:textId="77777777" w:rsidR="00C72391" w:rsidRPr="00C72391" w:rsidRDefault="00C72391" w:rsidP="00C72391">
      <w:pPr>
        <w:rPr>
          <w:rFonts w:ascii="Times" w:eastAsia="SimSun" w:hAnsi="Times"/>
        </w:rPr>
      </w:pPr>
      <w:r w:rsidRPr="00C72391">
        <w:rPr>
          <w:rFonts w:ascii="Times" w:eastAsia="SimSun" w:hAnsi="Times"/>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14:paraId="50EA4537" w14:textId="77777777" w:rsidR="00C72391" w:rsidRPr="00C72391" w:rsidRDefault="00C72391" w:rsidP="00C72391">
      <w:pPr>
        <w:rPr>
          <w:rFonts w:ascii="Times" w:eastAsia="SimSun" w:hAnsi="Times"/>
        </w:rPr>
      </w:pPr>
    </w:p>
    <w:p w14:paraId="466E3482" w14:textId="77777777" w:rsidR="00C72391" w:rsidRPr="00C72391" w:rsidRDefault="00C72391" w:rsidP="00C72391">
      <w:pPr>
        <w:rPr>
          <w:rFonts w:ascii="Times" w:eastAsia="SimSun" w:hAnsi="Times"/>
        </w:rPr>
      </w:pPr>
      <w:r w:rsidRPr="00C72391">
        <w:rPr>
          <w:rFonts w:ascii="Times" w:eastAsia="SimSun" w:hAnsi="Times"/>
        </w:rPr>
        <w:t>而乐观锁机制在一定程度上解决了这个问题。乐观锁，大多是基于数据版本（</w:t>
      </w:r>
      <w:r w:rsidRPr="00C72391">
        <w:rPr>
          <w:rFonts w:ascii="Times" w:eastAsia="SimSun" w:hAnsi="Times"/>
        </w:rPr>
        <w:t xml:space="preserve"> Version </w:t>
      </w:r>
      <w:r w:rsidRPr="00C72391">
        <w:rPr>
          <w:rFonts w:ascii="Times" w:eastAsia="SimSun" w:hAnsi="Times"/>
        </w:rPr>
        <w:t>）记录机制实现。何谓数据版本？即为数据增加一个版本标识，在基于数据库表的版本解决方案中，一般是通过为数据库表增加一个</w:t>
      </w:r>
      <w:r w:rsidRPr="00C72391">
        <w:rPr>
          <w:rFonts w:ascii="Times" w:eastAsia="SimSun" w:hAnsi="Times"/>
        </w:rPr>
        <w:t xml:space="preserve"> “version” </w:t>
      </w:r>
      <w:r w:rsidRPr="00C72391">
        <w:rPr>
          <w:rFonts w:ascii="Times" w:eastAsia="SimSun" w:hAnsi="Times"/>
        </w:rPr>
        <w:t>字段来实现。读取出数据时，将此版本号一同读出，之后更新时，对此版本号加一。此时，将提交数据的版本数据与数据库表对应记录的当前版本信息进行比对，如</w:t>
      </w:r>
      <w:r w:rsidRPr="00C72391">
        <w:rPr>
          <w:rFonts w:ascii="Times" w:eastAsia="SimSun" w:hAnsi="Times"/>
        </w:rPr>
        <w:t xml:space="preserve"> </w:t>
      </w:r>
      <w:r w:rsidRPr="00C72391">
        <w:rPr>
          <w:rFonts w:ascii="Times" w:eastAsia="SimSun" w:hAnsi="Times"/>
        </w:rPr>
        <w:t>果提交的数据版本号大于数据库表当前版本号，则予以更新，否则认为是过期数据。</w:t>
      </w:r>
    </w:p>
    <w:p w14:paraId="0CE13DCA" w14:textId="77777777" w:rsidR="00C72391" w:rsidRPr="00C72391" w:rsidRDefault="00C72391" w:rsidP="00C72391">
      <w:pPr>
        <w:rPr>
          <w:rFonts w:ascii="Times" w:eastAsia="SimSun" w:hAnsi="Times"/>
        </w:rPr>
      </w:pPr>
    </w:p>
    <w:p w14:paraId="2B6A9AFB" w14:textId="380C2AB3" w:rsidR="00612EBF" w:rsidRPr="00C72391" w:rsidRDefault="00C72391" w:rsidP="00C72391">
      <w:pPr>
        <w:rPr>
          <w:rFonts w:ascii="Times" w:eastAsia="SimSun" w:hAnsi="Times"/>
        </w:rPr>
      </w:pPr>
      <w:r w:rsidRPr="00C72391">
        <w:rPr>
          <w:rFonts w:ascii="Times" w:eastAsia="SimSun" w:hAnsi="Times"/>
        </w:rPr>
        <w:t>要说明的是，</w:t>
      </w:r>
      <w:r w:rsidRPr="00C72391">
        <w:rPr>
          <w:rFonts w:ascii="Times" w:eastAsia="SimSun" w:hAnsi="Times"/>
        </w:rPr>
        <w:t>MVCC</w:t>
      </w:r>
      <w:r w:rsidRPr="00C72391">
        <w:rPr>
          <w:rFonts w:ascii="Times" w:eastAsia="SimSun" w:hAnsi="Times"/>
        </w:rPr>
        <w:t>的实现没有固定的规范，每个数据库都会有不同的实现方式，这里讨论的是</w:t>
      </w:r>
      <w:proofErr w:type="spellStart"/>
      <w:r w:rsidRPr="00C72391">
        <w:rPr>
          <w:rFonts w:ascii="Times" w:eastAsia="SimSun" w:hAnsi="Times"/>
        </w:rPr>
        <w:t>InnoDB</w:t>
      </w:r>
      <w:proofErr w:type="spellEnd"/>
      <w:r w:rsidRPr="00C72391">
        <w:rPr>
          <w:rFonts w:ascii="Times" w:eastAsia="SimSun" w:hAnsi="Times"/>
        </w:rPr>
        <w:t>的</w:t>
      </w:r>
      <w:r w:rsidRPr="00C72391">
        <w:rPr>
          <w:rFonts w:ascii="Times" w:eastAsia="SimSun" w:hAnsi="Times"/>
        </w:rPr>
        <w:t>MVCC</w:t>
      </w:r>
    </w:p>
    <w:sectPr w:rsidR="00612EBF" w:rsidRPr="00C72391"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91"/>
    <w:rsid w:val="00612202"/>
    <w:rsid w:val="00612EBF"/>
    <w:rsid w:val="00693D94"/>
    <w:rsid w:val="00C7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1C1E6"/>
  <w15:chartTrackingRefBased/>
  <w15:docId w15:val="{3C1FDB38-0F63-7F44-8F87-CE254562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746278">
      <w:bodyDiv w:val="1"/>
      <w:marLeft w:val="0"/>
      <w:marRight w:val="0"/>
      <w:marTop w:val="0"/>
      <w:marBottom w:val="0"/>
      <w:divBdr>
        <w:top w:val="none" w:sz="0" w:space="0" w:color="auto"/>
        <w:left w:val="none" w:sz="0" w:space="0" w:color="auto"/>
        <w:bottom w:val="none" w:sz="0" w:space="0" w:color="auto"/>
        <w:right w:val="none" w:sz="0" w:space="0" w:color="auto"/>
      </w:divBdr>
    </w:div>
    <w:div w:id="1746805602">
      <w:bodyDiv w:val="1"/>
      <w:marLeft w:val="0"/>
      <w:marRight w:val="0"/>
      <w:marTop w:val="0"/>
      <w:marBottom w:val="0"/>
      <w:divBdr>
        <w:top w:val="none" w:sz="0" w:space="0" w:color="auto"/>
        <w:left w:val="none" w:sz="0" w:space="0" w:color="auto"/>
        <w:bottom w:val="none" w:sz="0" w:space="0" w:color="auto"/>
        <w:right w:val="none" w:sz="0" w:space="0" w:color="auto"/>
      </w:divBdr>
    </w:div>
    <w:div w:id="175335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2020-01-09T09:19:00Z</dcterms:created>
  <dcterms:modified xsi:type="dcterms:W3CDTF">2020-01-09T09:20:00Z</dcterms:modified>
</cp:coreProperties>
</file>