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D56BC1" w14:textId="77777777" w:rsidR="0055354C" w:rsidRDefault="0055354C" w:rsidP="0055354C">
      <w:pPr>
        <w:rPr>
          <w:rFonts w:ascii="Times" w:hAnsi="Times"/>
        </w:rPr>
      </w:pPr>
      <w:r>
        <w:rPr>
          <w:rFonts w:ascii="Times" w:hAnsi="Times"/>
        </w:rPr>
        <w:t xml:space="preserve">1. </w:t>
      </w:r>
      <w:r>
        <w:rPr>
          <w:rFonts w:ascii="Times" w:hAnsi="Times" w:hint="eastAsia"/>
        </w:rPr>
        <w:t>F</w:t>
      </w:r>
      <w:r>
        <w:rPr>
          <w:rFonts w:ascii="Times" w:hAnsi="Times"/>
        </w:rPr>
        <w:t>or the first node, we construct it with all the examples we have</w:t>
      </w:r>
    </w:p>
    <w:p w14:paraId="5593A3C1" w14:textId="77777777" w:rsidR="0055354C" w:rsidRDefault="0055354C" w:rsidP="0055354C">
      <w:pPr>
        <w:pStyle w:val="NormalWeb"/>
        <w:rPr>
          <w:rFonts w:ascii="Times" w:hAnsi="Times"/>
        </w:rPr>
      </w:pPr>
      <w:r>
        <w:rPr>
          <w:rFonts w:ascii="Times" w:hAnsi="Times"/>
        </w:rPr>
        <w:t>2. Compute the Gini impurity of the dataset of the current node, we can also use Shannon entropy to denote the impurity of our dataset.</w:t>
      </w:r>
    </w:p>
    <w:p w14:paraId="1BFDF862" w14:textId="77777777" w:rsidR="0055354C" w:rsidRDefault="0055354C" w:rsidP="0055354C">
      <w:pPr>
        <w:pStyle w:val="NormalWeb"/>
        <w:rPr>
          <w:rFonts w:ascii="Times" w:hAnsi="Times"/>
        </w:rPr>
      </w:pPr>
      <w:r>
        <w:rPr>
          <w:rFonts w:ascii="Times" w:hAnsi="Times"/>
        </w:rPr>
        <w:t>3. Partition the datasets into</w:t>
      </w:r>
      <w:r>
        <w:rPr>
          <w:rFonts w:ascii="Times" w:hAnsi="Times" w:hint="eastAsia"/>
        </w:rPr>
        <w:t xml:space="preserve"> </w:t>
      </w:r>
      <w:r>
        <w:rPr>
          <w:rFonts w:ascii="Times" w:hAnsi="Times"/>
        </w:rPr>
        <w:t>two subset as positive rows and negative rows</w:t>
      </w:r>
    </w:p>
    <w:p w14:paraId="792E9633" w14:textId="77777777" w:rsidR="0055354C" w:rsidRDefault="0055354C" w:rsidP="0055354C">
      <w:pPr>
        <w:pStyle w:val="NormalWeb"/>
        <w:rPr>
          <w:rFonts w:ascii="Times" w:hAnsi="Times"/>
        </w:rPr>
      </w:pPr>
      <w:r>
        <w:rPr>
          <w:rFonts w:ascii="Times" w:hAnsi="Times" w:hint="eastAsia"/>
        </w:rPr>
        <w:t>4</w:t>
      </w:r>
      <w:r>
        <w:rPr>
          <w:rFonts w:ascii="Times" w:hAnsi="Times"/>
        </w:rPr>
        <w:t>. Calculate the Gini impurity of the subset and the impurity gain from</w:t>
      </w:r>
      <w:bookmarkStart w:id="0" w:name="_GoBack"/>
      <w:bookmarkEnd w:id="0"/>
      <w:r>
        <w:rPr>
          <w:rFonts w:ascii="Times" w:hAnsi="Times"/>
        </w:rPr>
        <w:t xml:space="preserve"> the parent node</w:t>
      </w:r>
    </w:p>
    <w:p w14:paraId="0B451120" w14:textId="77777777" w:rsidR="0055354C" w:rsidRDefault="0055354C" w:rsidP="0055354C">
      <w:pPr>
        <w:pStyle w:val="NormalWeb"/>
        <w:rPr>
          <w:rFonts w:ascii="Times" w:hAnsi="Times"/>
        </w:rPr>
      </w:pPr>
      <w:r>
        <w:rPr>
          <w:rFonts w:ascii="Times" w:hAnsi="Times" w:hint="eastAsia"/>
        </w:rPr>
        <w:t>5</w:t>
      </w:r>
      <w:r>
        <w:rPr>
          <w:rFonts w:ascii="Times" w:hAnsi="Times"/>
        </w:rPr>
        <w:t>. Repeat steps 4 and 5, find the best question that have the biggest impurity gain</w:t>
      </w:r>
    </w:p>
    <w:p w14:paraId="73AEAFFF" w14:textId="77777777" w:rsidR="0055354C" w:rsidRDefault="0055354C" w:rsidP="0055354C">
      <w:pPr>
        <w:pStyle w:val="NormalWeb"/>
        <w:rPr>
          <w:rFonts w:ascii="Times" w:hAnsi="Times"/>
        </w:rPr>
      </w:pPr>
      <w:r>
        <w:rPr>
          <w:rFonts w:ascii="Times" w:hAnsi="Times" w:hint="eastAsia"/>
        </w:rPr>
        <w:t>6</w:t>
      </w:r>
      <w:r>
        <w:rPr>
          <w:rFonts w:ascii="Times" w:hAnsi="Times"/>
        </w:rPr>
        <w:t>. Separate the dataset to two subsets using the question found in step 5</w:t>
      </w:r>
    </w:p>
    <w:p w14:paraId="0FA2AC65" w14:textId="77777777" w:rsidR="0055354C" w:rsidRPr="00327F95" w:rsidRDefault="0055354C" w:rsidP="0055354C">
      <w:pPr>
        <w:pStyle w:val="NormalWeb"/>
        <w:rPr>
          <w:rFonts w:ascii="Times" w:hAnsi="Times" w:hint="eastAsia"/>
        </w:rPr>
      </w:pPr>
      <w:r>
        <w:rPr>
          <w:rFonts w:ascii="Times" w:hAnsi="Times" w:hint="eastAsia"/>
        </w:rPr>
        <w:t>7</w:t>
      </w:r>
      <w:r>
        <w:rPr>
          <w:rFonts w:ascii="Times" w:hAnsi="Times"/>
        </w:rPr>
        <w:t>. Continue divide until we have the pure leaf node</w:t>
      </w:r>
    </w:p>
    <w:p w14:paraId="6EBC61C0" w14:textId="77777777" w:rsidR="0055354C" w:rsidRPr="00653238" w:rsidRDefault="0055354C" w:rsidP="0055354C">
      <w:pPr>
        <w:rPr>
          <w:rFonts w:ascii="Times" w:hAnsi="Times"/>
        </w:rPr>
      </w:pPr>
    </w:p>
    <w:p w14:paraId="4BFEF265" w14:textId="528CA795" w:rsidR="0055354C" w:rsidRDefault="0055354C" w:rsidP="0055354C">
      <w:pPr>
        <w:rPr>
          <w:rFonts w:ascii="Times" w:hAnsi="Times" w:hint="eastAsia"/>
        </w:rPr>
      </w:pPr>
      <w:r>
        <w:rPr>
          <w:rFonts w:ascii="Times" w:hAnsi="Times"/>
        </w:rPr>
        <w:t xml:space="preserve">The Random Forest Classifier consist of many decision trees, each tree is trained using a subset of whole samples (maybe overlapped). When doing a classification, each tree generates a </w:t>
      </w:r>
      <w:proofErr w:type="gramStart"/>
      <w:r>
        <w:rPr>
          <w:rFonts w:ascii="Times" w:hAnsi="Times"/>
        </w:rPr>
        <w:t>result.</w:t>
      </w:r>
      <w:proofErr w:type="gramEnd"/>
      <w:r>
        <w:rPr>
          <w:rFonts w:ascii="Times" w:hAnsi="Times"/>
        </w:rPr>
        <w:t xml:space="preserve"> The final result is obtained by voting all the results generated from the forest. The Random Forest Tree Classifier is proved to reduce the impact of overfit</w:t>
      </w:r>
      <w:r>
        <w:rPr>
          <w:rFonts w:ascii="Times" w:hAnsi="Times" w:hint="eastAsia"/>
        </w:rPr>
        <w:t>t</w:t>
      </w:r>
      <w:r>
        <w:rPr>
          <w:rFonts w:ascii="Times" w:hAnsi="Times"/>
        </w:rPr>
        <w:t>ing</w:t>
      </w:r>
      <w:r>
        <w:rPr>
          <w:rFonts w:ascii="Times" w:hAnsi="Times"/>
        </w:rPr>
        <w:t>.</w:t>
      </w:r>
    </w:p>
    <w:p w14:paraId="6EB514B0" w14:textId="77777777" w:rsidR="00612EBF" w:rsidRDefault="00612EBF"/>
    <w:sectPr w:rsidR="00612EBF" w:rsidSect="00693D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6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54C"/>
    <w:rsid w:val="0055354C"/>
    <w:rsid w:val="00612202"/>
    <w:rsid w:val="00612EBF"/>
    <w:rsid w:val="00693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18357"/>
  <w15:chartTrackingRefBased/>
  <w15:docId w15:val="{F0F5ED23-984B-2348-83BC-DE56B03DC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35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5354C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140</Words>
  <Characters>798</Characters>
  <Application>Microsoft Office Word</Application>
  <DocSecurity>0</DocSecurity>
  <Lines>6</Lines>
  <Paragraphs>1</Paragraphs>
  <ScaleCrop>false</ScaleCrop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Liang</dc:creator>
  <cp:keywords/>
  <dc:description/>
  <cp:lastModifiedBy>Xiao Liang</cp:lastModifiedBy>
  <cp:revision>1</cp:revision>
  <dcterms:created xsi:type="dcterms:W3CDTF">2020-02-09T20:32:00Z</dcterms:created>
  <dcterms:modified xsi:type="dcterms:W3CDTF">2020-02-09T20:33:00Z</dcterms:modified>
</cp:coreProperties>
</file>