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2BF61" w14:textId="77777777" w:rsidR="00285A92" w:rsidRDefault="00285A92" w:rsidP="00285A92">
      <w:pPr>
        <w:rPr>
          <w:b/>
          <w:bCs/>
          <w:sz w:val="40"/>
          <w:szCs w:val="40"/>
        </w:rPr>
      </w:pPr>
    </w:p>
    <w:p w14:paraId="60FAC13E" w14:textId="22A4CC73" w:rsidR="00B61E74" w:rsidRDefault="00285A92" w:rsidP="0047151D">
      <w:pPr>
        <w:jc w:val="center"/>
        <w:rPr>
          <w:b/>
          <w:bCs/>
          <w:sz w:val="40"/>
          <w:szCs w:val="40"/>
        </w:rPr>
      </w:pPr>
      <w:r w:rsidRPr="001278D4">
        <w:rPr>
          <w:b/>
          <w:bCs/>
          <w:sz w:val="40"/>
          <w:szCs w:val="40"/>
        </w:rPr>
        <w:t>The Battle of the Neighborhoods</w:t>
      </w:r>
    </w:p>
    <w:p w14:paraId="274413F2" w14:textId="413DAFE0" w:rsidR="00285A92" w:rsidRDefault="00285A92" w:rsidP="0047151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90FBBD" wp14:editId="2037850F">
            <wp:extent cx="5274310" cy="3176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1DAE" w14:textId="77777777" w:rsidR="00285A92" w:rsidRDefault="00285A92" w:rsidP="00285A92">
      <w:pPr>
        <w:jc w:val="right"/>
        <w:rPr>
          <w:sz w:val="36"/>
          <w:szCs w:val="36"/>
        </w:rPr>
      </w:pPr>
    </w:p>
    <w:p w14:paraId="30ED1C71" w14:textId="11EA8482" w:rsidR="00285A92" w:rsidRDefault="00285A92" w:rsidP="00285A92">
      <w:pPr>
        <w:jc w:val="right"/>
        <w:rPr>
          <w:sz w:val="36"/>
          <w:szCs w:val="36"/>
        </w:rPr>
      </w:pPr>
      <w:proofErr w:type="spellStart"/>
      <w:r>
        <w:rPr>
          <w:sz w:val="36"/>
          <w:szCs w:val="36"/>
        </w:rPr>
        <w:t>Xiaomeng</w:t>
      </w:r>
      <w:proofErr w:type="spellEnd"/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Shang</w:t>
      </w:r>
    </w:p>
    <w:p w14:paraId="71185C45" w14:textId="00C49DE8" w:rsidR="00285A92" w:rsidRPr="00285A92" w:rsidRDefault="00285A92" w:rsidP="00285A92">
      <w:pPr>
        <w:jc w:val="right"/>
        <w:rPr>
          <w:sz w:val="36"/>
          <w:szCs w:val="36"/>
        </w:rPr>
      </w:pPr>
      <w:r>
        <w:rPr>
          <w:sz w:val="36"/>
          <w:szCs w:val="36"/>
        </w:rPr>
        <w:t>November 19, 2020</w:t>
      </w:r>
    </w:p>
    <w:p w14:paraId="01914ACE" w14:textId="77777777" w:rsidR="00B61E74" w:rsidRDefault="00B61E74" w:rsidP="0047151D">
      <w:pPr>
        <w:jc w:val="center"/>
        <w:rPr>
          <w:b/>
          <w:bCs/>
          <w:sz w:val="40"/>
          <w:szCs w:val="40"/>
        </w:rPr>
      </w:pPr>
    </w:p>
    <w:p w14:paraId="29820916" w14:textId="0ED44CC1" w:rsidR="00B61E74" w:rsidRDefault="00B61E74" w:rsidP="0047151D">
      <w:pPr>
        <w:jc w:val="center"/>
        <w:rPr>
          <w:b/>
          <w:bCs/>
          <w:sz w:val="40"/>
          <w:szCs w:val="40"/>
        </w:rPr>
        <w:sectPr w:rsidR="00B61E74" w:rsidSect="007D73B7">
          <w:pgSz w:w="11906" w:h="16838"/>
          <w:pgMar w:top="1440" w:right="1800" w:bottom="1440" w:left="1800" w:header="851" w:footer="992" w:gutter="0"/>
          <w:cols w:space="425"/>
          <w:docGrid w:linePitch="360"/>
        </w:sectPr>
      </w:pPr>
    </w:p>
    <w:p w14:paraId="6B67DA95" w14:textId="00824A19" w:rsidR="00B61E74" w:rsidRDefault="00B61E74">
      <w:pPr>
        <w:widowControl/>
        <w:spacing w:after="160" w:line="259" w:lineRule="auto"/>
        <w:jc w:val="left"/>
        <w:rPr>
          <w:b/>
          <w:bCs/>
          <w:sz w:val="40"/>
          <w:szCs w:val="40"/>
        </w:rPr>
      </w:pPr>
    </w:p>
    <w:sdt>
      <w:sdtPr>
        <w:id w:val="-14787627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2"/>
          <w:lang w:eastAsia="zh-CN"/>
        </w:rPr>
      </w:sdtEndPr>
      <w:sdtContent>
        <w:p w14:paraId="38903AD1" w14:textId="7B179CFA" w:rsidR="00B61E74" w:rsidRDefault="00B61E74">
          <w:pPr>
            <w:pStyle w:val="TOC"/>
          </w:pPr>
          <w:r>
            <w:t>Table of Contents</w:t>
          </w:r>
        </w:p>
        <w:p w14:paraId="70B1B0D8" w14:textId="1C297537" w:rsidR="004D11EC" w:rsidRDefault="00B61E74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09312" w:history="1">
            <w:r w:rsidR="004D11EC" w:rsidRPr="00227246">
              <w:rPr>
                <w:rStyle w:val="a9"/>
                <w:noProof/>
              </w:rPr>
              <w:t>1.</w:t>
            </w:r>
            <w:r w:rsidR="004D11EC">
              <w:rPr>
                <w:rFonts w:cstheme="minorBidi"/>
                <w:noProof/>
                <w:lang w:eastAsia="zh-CN"/>
              </w:rPr>
              <w:tab/>
            </w:r>
            <w:r w:rsidR="004D11EC" w:rsidRPr="00227246">
              <w:rPr>
                <w:rStyle w:val="a9"/>
                <w:noProof/>
              </w:rPr>
              <w:t>Introduction</w:t>
            </w:r>
            <w:r w:rsidR="004D11EC">
              <w:rPr>
                <w:noProof/>
                <w:webHidden/>
              </w:rPr>
              <w:tab/>
            </w:r>
            <w:r w:rsidR="004D11EC">
              <w:rPr>
                <w:noProof/>
                <w:webHidden/>
              </w:rPr>
              <w:fldChar w:fldCharType="begin"/>
            </w:r>
            <w:r w:rsidR="004D11EC">
              <w:rPr>
                <w:noProof/>
                <w:webHidden/>
              </w:rPr>
              <w:instrText xml:space="preserve"> PAGEREF _Toc56709312 \h </w:instrText>
            </w:r>
            <w:r w:rsidR="004D11EC">
              <w:rPr>
                <w:noProof/>
                <w:webHidden/>
              </w:rPr>
            </w:r>
            <w:r w:rsidR="004D11EC">
              <w:rPr>
                <w:noProof/>
                <w:webHidden/>
              </w:rPr>
              <w:fldChar w:fldCharType="separate"/>
            </w:r>
            <w:r w:rsidR="004D11EC">
              <w:rPr>
                <w:noProof/>
                <w:webHidden/>
              </w:rPr>
              <w:t>1</w:t>
            </w:r>
            <w:r w:rsidR="004D11EC">
              <w:rPr>
                <w:noProof/>
                <w:webHidden/>
              </w:rPr>
              <w:fldChar w:fldCharType="end"/>
            </w:r>
          </w:hyperlink>
        </w:p>
        <w:p w14:paraId="6BDA42FB" w14:textId="01A80486" w:rsidR="004D11EC" w:rsidRDefault="004D11EC">
          <w:pPr>
            <w:pStyle w:val="TOC2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3" w:history="1">
            <w:r w:rsidRPr="00227246">
              <w:rPr>
                <w:rStyle w:val="a9"/>
                <w:noProof/>
              </w:rPr>
              <w:t>1.1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8268" w14:textId="6DF15B96" w:rsidR="004D11EC" w:rsidRDefault="004D11EC">
          <w:pPr>
            <w:pStyle w:val="TOC2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4" w:history="1">
            <w:r w:rsidRPr="00227246">
              <w:rPr>
                <w:rStyle w:val="a9"/>
                <w:noProof/>
              </w:rPr>
              <w:t>1.2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A6ED" w14:textId="55B91865" w:rsidR="004D11EC" w:rsidRDefault="004D11EC">
          <w:pPr>
            <w:pStyle w:val="TOC2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5" w:history="1">
            <w:r w:rsidRPr="00227246">
              <w:rPr>
                <w:rStyle w:val="a9"/>
                <w:noProof/>
              </w:rPr>
              <w:t>1.3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</w:rPr>
              <w:t>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8F17" w14:textId="2BF7050C" w:rsidR="004D11EC" w:rsidRDefault="004D11E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6" w:history="1">
            <w:r w:rsidRPr="00227246">
              <w:rPr>
                <w:rStyle w:val="a9"/>
                <w:noProof/>
              </w:rPr>
              <w:t>2.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</w:rPr>
              <w:t>Data acquisition and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39A7" w14:textId="78A7B1AD" w:rsidR="004D11EC" w:rsidRDefault="004D11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7" w:history="1">
            <w:r w:rsidRPr="00227246">
              <w:rPr>
                <w:rStyle w:val="a9"/>
                <w:noProof/>
              </w:rPr>
              <w:t>2.1 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17C69" w14:textId="5CBA8691" w:rsidR="004D11EC" w:rsidRDefault="004D11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8" w:history="1">
            <w:r w:rsidRPr="00227246">
              <w:rPr>
                <w:rStyle w:val="a9"/>
                <w:noProof/>
              </w:rPr>
              <w:t>2.2 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7939" w14:textId="13E8E589" w:rsidR="004D11EC" w:rsidRDefault="004D11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19" w:history="1">
            <w:r w:rsidRPr="00227246">
              <w:rPr>
                <w:rStyle w:val="a9"/>
                <w:noProof/>
              </w:rPr>
              <w:t>2.3 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D5892" w14:textId="2EF337BE" w:rsidR="004D11EC" w:rsidRDefault="004D11E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20" w:history="1">
            <w:r w:rsidRPr="00227246">
              <w:rPr>
                <w:rStyle w:val="a9"/>
                <w:noProof/>
              </w:rPr>
              <w:t>3.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  <w:shd w:val="clear" w:color="auto" w:fill="FFFFFF"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BC337" w14:textId="67E370E5" w:rsidR="004D11EC" w:rsidRDefault="004D11E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21" w:history="1">
            <w:r w:rsidRPr="00227246">
              <w:rPr>
                <w:rStyle w:val="a9"/>
                <w:noProof/>
              </w:rPr>
              <w:t>4.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  <w:shd w:val="clear" w:color="auto" w:fill="FFFFFF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D74B" w14:textId="79AF3CCC" w:rsidR="004D11EC" w:rsidRDefault="004D11E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22" w:history="1">
            <w:r w:rsidRPr="00227246">
              <w:rPr>
                <w:rStyle w:val="a9"/>
                <w:noProof/>
              </w:rPr>
              <w:t>5.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  <w:shd w:val="clear" w:color="auto" w:fill="FFFFFF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2891" w14:textId="275036EB" w:rsidR="004D11EC" w:rsidRDefault="004D11E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6709323" w:history="1">
            <w:r w:rsidRPr="00227246">
              <w:rPr>
                <w:rStyle w:val="a9"/>
                <w:noProof/>
              </w:rPr>
              <w:t>6.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227246">
              <w:rPr>
                <w:rStyle w:val="a9"/>
                <w:noProof/>
                <w:shd w:val="clear" w:color="auto" w:fill="FFFFFF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D3D8C" w14:textId="02DD3818" w:rsidR="00B61E74" w:rsidRDefault="00B61E74">
          <w:r>
            <w:rPr>
              <w:b/>
              <w:bCs/>
              <w:noProof/>
            </w:rPr>
            <w:fldChar w:fldCharType="end"/>
          </w:r>
        </w:p>
      </w:sdtContent>
    </w:sdt>
    <w:p w14:paraId="07C21C35" w14:textId="77777777" w:rsidR="00B61E74" w:rsidRDefault="00B61E74" w:rsidP="0047151D">
      <w:pPr>
        <w:jc w:val="center"/>
        <w:rPr>
          <w:b/>
          <w:bCs/>
          <w:sz w:val="40"/>
          <w:szCs w:val="40"/>
        </w:rPr>
      </w:pPr>
    </w:p>
    <w:p w14:paraId="424C8C24" w14:textId="77777777" w:rsidR="00B61E74" w:rsidRDefault="00B61E74">
      <w:pPr>
        <w:widowControl/>
        <w:spacing w:after="160" w:line="259" w:lineRule="auto"/>
        <w:jc w:val="left"/>
        <w:rPr>
          <w:b/>
          <w:bCs/>
          <w:sz w:val="40"/>
          <w:szCs w:val="40"/>
        </w:rPr>
        <w:sectPr w:rsidR="00B61E74" w:rsidSect="007D73B7">
          <w:pgSz w:w="11906" w:h="16838"/>
          <w:pgMar w:top="1440" w:right="1800" w:bottom="1440" w:left="1800" w:header="851" w:footer="992" w:gutter="0"/>
          <w:cols w:space="425"/>
          <w:docGrid w:linePitch="360"/>
        </w:sectPr>
      </w:pPr>
    </w:p>
    <w:p w14:paraId="1879696D" w14:textId="4F8B7002" w:rsidR="0047151D" w:rsidRPr="001278D4" w:rsidRDefault="0047151D" w:rsidP="0047151D">
      <w:pPr>
        <w:jc w:val="center"/>
        <w:rPr>
          <w:b/>
          <w:bCs/>
          <w:sz w:val="40"/>
          <w:szCs w:val="40"/>
        </w:rPr>
      </w:pPr>
      <w:r w:rsidRPr="001278D4">
        <w:rPr>
          <w:b/>
          <w:bCs/>
          <w:sz w:val="40"/>
          <w:szCs w:val="40"/>
        </w:rPr>
        <w:lastRenderedPageBreak/>
        <w:t>The Battle of the Neighborhoods</w:t>
      </w:r>
    </w:p>
    <w:p w14:paraId="06DA34C9" w14:textId="0D53FA5F" w:rsidR="001278D4" w:rsidRDefault="001278D4" w:rsidP="0047151D">
      <w:pPr>
        <w:jc w:val="center"/>
      </w:pPr>
    </w:p>
    <w:p w14:paraId="6F40DE93" w14:textId="69AECE2B" w:rsidR="001278D4" w:rsidRPr="001278D4" w:rsidRDefault="00C7714A" w:rsidP="001278D4">
      <w:pPr>
        <w:pStyle w:val="1"/>
        <w:numPr>
          <w:ilvl w:val="0"/>
          <w:numId w:val="3"/>
        </w:numPr>
      </w:pPr>
      <w:bookmarkStart w:id="0" w:name="_Toc56709312"/>
      <w:r>
        <w:t>Introduction</w:t>
      </w:r>
      <w:bookmarkEnd w:id="0"/>
    </w:p>
    <w:p w14:paraId="472E45CB" w14:textId="21B70DA7" w:rsidR="00C7714A" w:rsidRDefault="00C7714A" w:rsidP="001278D4">
      <w:pPr>
        <w:pStyle w:val="2"/>
        <w:numPr>
          <w:ilvl w:val="1"/>
          <w:numId w:val="3"/>
        </w:numPr>
      </w:pPr>
      <w:bookmarkStart w:id="1" w:name="_Toc56709313"/>
      <w:r>
        <w:t>Background</w:t>
      </w:r>
      <w:bookmarkEnd w:id="1"/>
    </w:p>
    <w:p w14:paraId="0102F1FF" w14:textId="18DAD8CA" w:rsidR="001278D4" w:rsidRDefault="001278D4" w:rsidP="001278D4">
      <w:r>
        <w:t xml:space="preserve">Toronto is Canada's largest city, </w:t>
      </w:r>
      <w:r w:rsidR="00CB5019" w:rsidRPr="001278D4">
        <w:t>the most populous city in Canada</w:t>
      </w:r>
      <w:r>
        <w:t>, and home to a diverse population of about 2.9 million people.</w:t>
      </w:r>
    </w:p>
    <w:p w14:paraId="690A6727" w14:textId="38B50A84" w:rsidR="001278D4" w:rsidRDefault="001278D4" w:rsidP="001278D4">
      <w:r>
        <w:t>The city is ranked as one of the top destinations around the globe. It boasts world-class restaurants, cultural attractions as varied as the cultures themselves.</w:t>
      </w:r>
    </w:p>
    <w:p w14:paraId="0A56097F" w14:textId="3E073D17" w:rsidR="001278D4" w:rsidRPr="001278D4" w:rsidRDefault="00CB5019" w:rsidP="001278D4">
      <w:r>
        <w:t xml:space="preserve">Moreover, Toronto is recognized for being Canada’s commercial capital and for its excellence in a number of sectors including life sciences, technology, and education. Thus, the </w:t>
      </w:r>
      <w:r w:rsidR="001278D4">
        <w:t>outstanding opportunities</w:t>
      </w:r>
      <w:r>
        <w:t xml:space="preserve"> attract investors all around the world</w:t>
      </w:r>
      <w:r w:rsidR="001278D4">
        <w:t xml:space="preserve">. </w:t>
      </w:r>
    </w:p>
    <w:p w14:paraId="4EC9DA96" w14:textId="64DABB25" w:rsidR="00C7714A" w:rsidRDefault="00C7714A" w:rsidP="00CB5019">
      <w:pPr>
        <w:pStyle w:val="2"/>
        <w:numPr>
          <w:ilvl w:val="1"/>
          <w:numId w:val="3"/>
        </w:numPr>
      </w:pPr>
      <w:bookmarkStart w:id="2" w:name="_Toc56709314"/>
      <w:r>
        <w:t>Problem</w:t>
      </w:r>
      <w:bookmarkEnd w:id="2"/>
    </w:p>
    <w:p w14:paraId="4C888A7D" w14:textId="48419A5A" w:rsidR="004D11EC" w:rsidRDefault="00CB5019" w:rsidP="00CB5019">
      <w:r>
        <w:t xml:space="preserve">A group of stakeholders </w:t>
      </w:r>
      <w:r w:rsidR="004D11EC">
        <w:t xml:space="preserve">have experience in running restaurant. They are attracted by </w:t>
      </w:r>
      <w:r w:rsidR="00C25E58">
        <w:t xml:space="preserve">culture diversity of </w:t>
      </w:r>
      <w:r w:rsidR="004D11EC">
        <w:t xml:space="preserve">Toronto and want to </w:t>
      </w:r>
      <w:r w:rsidR="00C25E58">
        <w:t>expand restaurant business.</w:t>
      </w:r>
    </w:p>
    <w:p w14:paraId="6961B7F2" w14:textId="10CE11AB" w:rsidR="00CB5019" w:rsidRPr="00CB5019" w:rsidRDefault="004D11EC" w:rsidP="00CB5019">
      <w:r>
        <w:t xml:space="preserve">They </w:t>
      </w:r>
      <w:r w:rsidR="00CB5019">
        <w:t xml:space="preserve">intend to open a </w:t>
      </w:r>
      <w:r w:rsidR="005F51BD">
        <w:t xml:space="preserve">Chinese </w:t>
      </w:r>
      <w:r w:rsidR="000E1D43">
        <w:t>restaurant in downtown Toronto, the main central business district of Toronto.</w:t>
      </w:r>
    </w:p>
    <w:p w14:paraId="65757C97" w14:textId="4A395CE8" w:rsidR="00C7714A" w:rsidRDefault="00C7714A" w:rsidP="000E1D43">
      <w:pPr>
        <w:pStyle w:val="2"/>
        <w:numPr>
          <w:ilvl w:val="1"/>
          <w:numId w:val="3"/>
        </w:numPr>
      </w:pPr>
      <w:bookmarkStart w:id="3" w:name="_Toc56709315"/>
      <w:r>
        <w:t>Interest</w:t>
      </w:r>
      <w:bookmarkEnd w:id="3"/>
    </w:p>
    <w:p w14:paraId="53A5AC84" w14:textId="77777777" w:rsidR="00B61E74" w:rsidRDefault="000E1D43" w:rsidP="000E1D43">
      <w:r>
        <w:t>The location will make an impact on succeed of the restaurant. We particularly interested in</w:t>
      </w:r>
      <w:r w:rsidR="00B61E74">
        <w:t>:</w:t>
      </w:r>
    </w:p>
    <w:p w14:paraId="494F90ED" w14:textId="0C77A3AD" w:rsidR="00B61E74" w:rsidRDefault="000E1D43" w:rsidP="00B61E74">
      <w:pPr>
        <w:pStyle w:val="a7"/>
        <w:numPr>
          <w:ilvl w:val="0"/>
          <w:numId w:val="5"/>
        </w:numPr>
      </w:pPr>
      <w:r>
        <w:t>areas with no Chinese restaurants</w:t>
      </w:r>
      <w:r w:rsidR="00B61E74">
        <w:t>;</w:t>
      </w:r>
    </w:p>
    <w:p w14:paraId="351037CC" w14:textId="174234E2" w:rsidR="000E1D43" w:rsidRDefault="00892A02" w:rsidP="00B61E74">
      <w:pPr>
        <w:pStyle w:val="a7"/>
        <w:numPr>
          <w:ilvl w:val="0"/>
          <w:numId w:val="5"/>
        </w:numPr>
      </w:pPr>
      <w:r>
        <w:t>areas which are not crowded with restaurants.</w:t>
      </w:r>
    </w:p>
    <w:p w14:paraId="61F3866F" w14:textId="4180F0E1" w:rsidR="00C25E58" w:rsidRDefault="00C25E58" w:rsidP="00C25E58">
      <w:r>
        <w:t>We are going to analysis location information of the restaurants in downtown Toronto and find an optimal location for stakeholders’ new restaurant.</w:t>
      </w:r>
    </w:p>
    <w:p w14:paraId="77A01937" w14:textId="77777777" w:rsidR="00C25E58" w:rsidRPr="000E1D43" w:rsidRDefault="00C25E58" w:rsidP="00C25E58"/>
    <w:p w14:paraId="6EE5144B" w14:textId="2395C21D" w:rsidR="00C7714A" w:rsidRDefault="00C7714A" w:rsidP="004D11EC">
      <w:pPr>
        <w:pStyle w:val="1"/>
        <w:numPr>
          <w:ilvl w:val="0"/>
          <w:numId w:val="3"/>
        </w:numPr>
      </w:pPr>
      <w:bookmarkStart w:id="4" w:name="_Toc56709316"/>
      <w:r>
        <w:lastRenderedPageBreak/>
        <w:t>Data acquisition and cleaning</w:t>
      </w:r>
      <w:bookmarkEnd w:id="4"/>
    </w:p>
    <w:p w14:paraId="7BB20CAB" w14:textId="473E373A" w:rsidR="00C7714A" w:rsidRDefault="00892A02" w:rsidP="001278D4">
      <w:pPr>
        <w:pStyle w:val="2"/>
      </w:pPr>
      <w:bookmarkStart w:id="5" w:name="_Toc56709317"/>
      <w:r>
        <w:t xml:space="preserve">2.1 </w:t>
      </w:r>
      <w:r w:rsidR="00C7714A">
        <w:t>Data sources</w:t>
      </w:r>
      <w:bookmarkEnd w:id="5"/>
    </w:p>
    <w:p w14:paraId="38D99293" w14:textId="42D6159C" w:rsidR="00892A02" w:rsidRDefault="00892A02" w:rsidP="00D96F25">
      <w:r>
        <w:t xml:space="preserve">Information of Neighborhoods of Toronto can be found in a Wikipedia page </w:t>
      </w:r>
      <w:r w:rsidR="00F11E7B">
        <w:fldChar w:fldCharType="begin"/>
      </w:r>
      <w:r w:rsidR="00F11E7B">
        <w:instrText xml:space="preserve"> HYPERLINK "https://en.wikipedia.org/wiki/List_of_postal_codes_of_Canada:_M" </w:instrText>
      </w:r>
      <w:r w:rsidR="00F11E7B">
        <w:fldChar w:fldCharType="separate"/>
      </w:r>
      <w:r w:rsidRPr="00892A02">
        <w:rPr>
          <w:rStyle w:val="a9"/>
        </w:rPr>
        <w:t>here</w:t>
      </w:r>
      <w:r w:rsidR="00F11E7B">
        <w:rPr>
          <w:rStyle w:val="a9"/>
        </w:rPr>
        <w:fldChar w:fldCharType="end"/>
      </w:r>
      <w:r>
        <w:t>. A table in this page list postal code, borough and neighborhood name.</w:t>
      </w:r>
    </w:p>
    <w:p w14:paraId="7C8B5BE3" w14:textId="4FB1E871" w:rsidR="00892A02" w:rsidRDefault="00A1283B" w:rsidP="00D96F25">
      <w:r>
        <w:t xml:space="preserve">In week 3, the course provides a link of a csv document </w:t>
      </w:r>
      <w:hyperlink r:id="rId9" w:history="1">
        <w:r w:rsidRPr="00A1283B">
          <w:rPr>
            <w:rStyle w:val="a9"/>
          </w:rPr>
          <w:t>h</w:t>
        </w:r>
        <w:r w:rsidRPr="00A1283B">
          <w:rPr>
            <w:rStyle w:val="a9"/>
          </w:rPr>
          <w:t>ere</w:t>
        </w:r>
      </w:hyperlink>
      <w:r>
        <w:t xml:space="preserve">, through which we can obtain the </w:t>
      </w:r>
      <w:r w:rsidR="005C3CF3" w:rsidRPr="005C3CF3">
        <w:t>geographical</w:t>
      </w:r>
      <w:r>
        <w:t xml:space="preserve"> coordinate conveniently. </w:t>
      </w:r>
    </w:p>
    <w:p w14:paraId="3D11C650" w14:textId="27B06FED" w:rsidR="00A1283B" w:rsidRPr="00892A02" w:rsidRDefault="005C3CF3" w:rsidP="00892A02"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Then, we can use Foursquare API to get venues’ information</w:t>
      </w:r>
      <w:r w:rsidR="001D66D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each neighborhood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59AEA1DB" w14:textId="1076721B" w:rsidR="00C7714A" w:rsidRDefault="00892A02" w:rsidP="001278D4">
      <w:pPr>
        <w:pStyle w:val="2"/>
      </w:pPr>
      <w:bookmarkStart w:id="6" w:name="_Toc56709318"/>
      <w:r>
        <w:t xml:space="preserve">2.2 </w:t>
      </w:r>
      <w:r w:rsidR="00C7714A">
        <w:t>Data cleaning</w:t>
      </w:r>
      <w:bookmarkEnd w:id="6"/>
    </w:p>
    <w:p w14:paraId="2B0442C3" w14:textId="0B068BE5" w:rsidR="00584BE7" w:rsidRDefault="003D2228" w:rsidP="003D2228">
      <w:pPr>
        <w:pStyle w:val="a7"/>
        <w:numPr>
          <w:ilvl w:val="0"/>
          <w:numId w:val="4"/>
        </w:numPr>
      </w:pPr>
      <w:r>
        <w:t>Neighborhood information</w:t>
      </w:r>
    </w:p>
    <w:p w14:paraId="153193B4" w14:textId="22082286" w:rsidR="003D2228" w:rsidRDefault="003D2228" w:rsidP="00D96F25">
      <w:r>
        <w:t xml:space="preserve">We can use </w:t>
      </w:r>
      <w:proofErr w:type="spellStart"/>
      <w:r>
        <w:t>lxml</w:t>
      </w:r>
      <w:proofErr w:type="spellEnd"/>
      <w:r>
        <w:t xml:space="preserve"> package to scrape the table from Wikipedia page.</w:t>
      </w:r>
    </w:p>
    <w:p w14:paraId="506830D2" w14:textId="21B22A18" w:rsidR="003D2228" w:rsidRDefault="00D44D04" w:rsidP="00D96F25">
      <w:r>
        <w:t>W</w:t>
      </w:r>
      <w:r w:rsidR="003D2228">
        <w:t xml:space="preserve">e only process with cells with valid values. Thus, we delete rows, which have Borough with “Not assigned” value. After checking Neighborhood column, we find that all the values are valid. </w:t>
      </w:r>
    </w:p>
    <w:p w14:paraId="6212B415" w14:textId="6D603582" w:rsidR="00D44D04" w:rsidRDefault="00D44D04" w:rsidP="00D96F25">
      <w:r>
        <w:t>Then, we reset the index and get the data frame of Neighborhood information, including postal code, borough and neighborhood.</w:t>
      </w:r>
    </w:p>
    <w:p w14:paraId="1EF19E29" w14:textId="39A651B3" w:rsidR="00B61E74" w:rsidRDefault="0086419D" w:rsidP="0086419D">
      <w:pPr>
        <w:jc w:val="center"/>
      </w:pPr>
      <w:r>
        <w:rPr>
          <w:noProof/>
        </w:rPr>
        <w:drawing>
          <wp:inline distT="0" distB="0" distL="0" distR="0" wp14:anchorId="3C991CDD" wp14:editId="58F52625">
            <wp:extent cx="4667250" cy="1619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E978" w14:textId="131D2AE5" w:rsidR="00D44D04" w:rsidRDefault="00D44D04" w:rsidP="00D44D04">
      <w:pPr>
        <w:pStyle w:val="a7"/>
        <w:numPr>
          <w:ilvl w:val="0"/>
          <w:numId w:val="4"/>
        </w:numPr>
      </w:pPr>
      <w:r>
        <w:t>Geographical information</w:t>
      </w:r>
    </w:p>
    <w:p w14:paraId="610353EE" w14:textId="364D4DF5" w:rsidR="00D44D04" w:rsidRDefault="00D44D04" w:rsidP="00D96F25">
      <w:pPr>
        <w:rPr>
          <w:shd w:val="clear" w:color="auto" w:fill="FFFFFF"/>
        </w:rPr>
      </w:pPr>
      <w:r>
        <w:t xml:space="preserve">To get the data efficiently, </w:t>
      </w:r>
      <w:r>
        <w:rPr>
          <w:shd w:val="clear" w:color="auto" w:fill="FFFFFF"/>
        </w:rPr>
        <w:t>we use the csv file to get the geographical information and load the data into a data frame.</w:t>
      </w:r>
    </w:p>
    <w:p w14:paraId="4EB47949" w14:textId="3B32A039" w:rsidR="00B61E74" w:rsidRDefault="0086419D" w:rsidP="0086419D">
      <w:pPr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396D65" wp14:editId="5626887E">
            <wp:extent cx="2486025" cy="1552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C802" w14:textId="74D251D6" w:rsidR="003D2228" w:rsidRDefault="00D44D04" w:rsidP="00D96F25">
      <w:r>
        <w:rPr>
          <w:shd w:val="clear" w:color="auto" w:fill="FFFFFF"/>
        </w:rPr>
        <w:t>Join the two data frames, we get a new data frame, which combines the neighborhood information and geographical information.</w:t>
      </w:r>
    </w:p>
    <w:p w14:paraId="2AA698F5" w14:textId="15C0A0FC" w:rsidR="005C3CF3" w:rsidRDefault="00946310" w:rsidP="00946310">
      <w:r>
        <w:rPr>
          <w:noProof/>
        </w:rPr>
        <w:drawing>
          <wp:inline distT="0" distB="0" distL="0" distR="0" wp14:anchorId="19EC8FFB" wp14:editId="7B22194F">
            <wp:extent cx="5274310" cy="1430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71E" w14:textId="6E8CA1F2" w:rsidR="003F339B" w:rsidRPr="003F339B" w:rsidRDefault="005F51BD" w:rsidP="005F51BD">
      <w:pPr>
        <w:pStyle w:val="a7"/>
        <w:numPr>
          <w:ilvl w:val="0"/>
          <w:numId w:val="4"/>
        </w:numPr>
        <w:rPr>
          <w:shd w:val="clear" w:color="auto" w:fill="FFFFFF"/>
        </w:rPr>
      </w:pPr>
      <w:r w:rsidRPr="005F51BD">
        <w:rPr>
          <w:shd w:val="clear" w:color="auto" w:fill="FFFFFF"/>
        </w:rPr>
        <w:t>Venues’ informati</w:t>
      </w:r>
      <w:r>
        <w:rPr>
          <w:shd w:val="clear" w:color="auto" w:fill="FFFFFF"/>
        </w:rPr>
        <w:t>o</w:t>
      </w:r>
      <w:r w:rsidRPr="005F51BD">
        <w:rPr>
          <w:shd w:val="clear" w:color="auto" w:fill="FFFFFF"/>
        </w:rPr>
        <w:t>n</w:t>
      </w:r>
    </w:p>
    <w:p w14:paraId="50BF8563" w14:textId="58F42E86" w:rsidR="003F339B" w:rsidRDefault="003F339B" w:rsidP="00D96F25">
      <w:pPr>
        <w:rPr>
          <w:shd w:val="clear" w:color="auto" w:fill="FFFFFF"/>
        </w:rPr>
      </w:pPr>
      <w:r>
        <w:rPr>
          <w:shd w:val="clear" w:color="auto" w:fill="FFFFFF"/>
        </w:rPr>
        <w:t>We can use Foursquare API to get venues’ information in each neighborhood of downtown Toronto.</w:t>
      </w:r>
    </w:p>
    <w:p w14:paraId="16AEF690" w14:textId="242DA3E5" w:rsidR="00D44D04" w:rsidRDefault="003F339B" w:rsidP="00D96F25">
      <w:pPr>
        <w:rPr>
          <w:shd w:val="clear" w:color="auto" w:fill="FFFFFF"/>
        </w:rPr>
      </w:pPr>
      <w:r>
        <w:rPr>
          <w:shd w:val="clear" w:color="auto" w:fill="FFFFFF"/>
        </w:rPr>
        <w:t>At first, w</w:t>
      </w:r>
      <w:r w:rsidR="005F51BD">
        <w:rPr>
          <w:shd w:val="clear" w:color="auto" w:fill="FFFFFF"/>
        </w:rPr>
        <w:t>e write a function to get the top 100 venues in a radius of 500 meters in every neighborhood.</w:t>
      </w:r>
    </w:p>
    <w:p w14:paraId="7165CD1C" w14:textId="697AA71A" w:rsidR="003F339B" w:rsidRDefault="003F339B" w:rsidP="00D96F25">
      <w:pPr>
        <w:rPr>
          <w:shd w:val="clear" w:color="auto" w:fill="FFFFFF"/>
        </w:rPr>
      </w:pPr>
      <w:r>
        <w:rPr>
          <w:shd w:val="clear" w:color="auto" w:fill="FFFFFF"/>
        </w:rPr>
        <w:t>Then, we get venues information. There are 1253 venues.</w:t>
      </w:r>
    </w:p>
    <w:p w14:paraId="66A32738" w14:textId="2BA91557" w:rsidR="003F339B" w:rsidRPr="00584BE7" w:rsidRDefault="00946310" w:rsidP="005F51BD">
      <w:r>
        <w:rPr>
          <w:noProof/>
        </w:rPr>
        <w:drawing>
          <wp:inline distT="0" distB="0" distL="0" distR="0" wp14:anchorId="10A4656D" wp14:editId="200CD544">
            <wp:extent cx="6073438" cy="1447797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070" cy="14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9C20" w14:textId="38090F4E" w:rsidR="00C7714A" w:rsidRDefault="003F339B" w:rsidP="003F339B">
      <w:pPr>
        <w:pStyle w:val="2"/>
      </w:pPr>
      <w:bookmarkStart w:id="7" w:name="_Toc56709319"/>
      <w:r>
        <w:t xml:space="preserve">2.3 </w:t>
      </w:r>
      <w:r w:rsidR="00C7714A">
        <w:t>Feature selection</w:t>
      </w:r>
      <w:bookmarkEnd w:id="7"/>
    </w:p>
    <w:p w14:paraId="2022BD1D" w14:textId="20E51756" w:rsidR="00D96F25" w:rsidRDefault="003F339B" w:rsidP="00D96F25">
      <w:pPr>
        <w:rPr>
          <w:shd w:val="clear" w:color="auto" w:fill="FFFFFF"/>
        </w:rPr>
      </w:pPr>
      <w:r>
        <w:t>As</w:t>
      </w:r>
      <w:r w:rsidR="00D96F25">
        <w:t xml:space="preserve"> we</w:t>
      </w:r>
      <w:r>
        <w:t xml:space="preserve"> </w:t>
      </w:r>
      <w:r w:rsidR="00D96F25">
        <w:rPr>
          <w:shd w:val="clear" w:color="auto" w:fill="FFFFFF"/>
        </w:rPr>
        <w:t>care about the category of each venue</w:t>
      </w:r>
      <w:r w:rsidR="00890B51">
        <w:rPr>
          <w:shd w:val="clear" w:color="auto" w:fill="FFFFFF"/>
        </w:rPr>
        <w:t xml:space="preserve">. After checking, we found that </w:t>
      </w:r>
      <w:r w:rsidR="00946310">
        <w:rPr>
          <w:shd w:val="clear" w:color="auto" w:fill="FFFFFF"/>
        </w:rPr>
        <w:t>t</w:t>
      </w:r>
      <w:r w:rsidR="00D96F25">
        <w:rPr>
          <w:shd w:val="clear" w:color="auto" w:fill="FFFFFF"/>
        </w:rPr>
        <w:t>here are 214 unique categories</w:t>
      </w:r>
      <w:r w:rsidR="00946310">
        <w:rPr>
          <w:shd w:val="clear" w:color="auto" w:fill="FFFFFF"/>
        </w:rPr>
        <w:t>.</w:t>
      </w:r>
    </w:p>
    <w:p w14:paraId="7A5D6685" w14:textId="35A146E2" w:rsidR="00890B51" w:rsidRDefault="00FA2A21" w:rsidP="00D96F25">
      <w:pPr>
        <w:rPr>
          <w:shd w:val="clear" w:color="auto" w:fill="FFFFFF"/>
        </w:rPr>
      </w:pPr>
      <w:r w:rsidRPr="00FA2A21">
        <w:rPr>
          <w:shd w:val="clear" w:color="auto" w:fill="FFFFFF"/>
        </w:rPr>
        <w:t>We should focus on category 'res</w:t>
      </w:r>
      <w:r>
        <w:rPr>
          <w:shd w:val="clear" w:color="auto" w:fill="FFFFFF"/>
        </w:rPr>
        <w:t>t</w:t>
      </w:r>
      <w:r w:rsidRPr="00FA2A21">
        <w:rPr>
          <w:shd w:val="clear" w:color="auto" w:fill="FFFFFF"/>
        </w:rPr>
        <w:t>aurant'. However, ther</w:t>
      </w:r>
      <w:r>
        <w:rPr>
          <w:shd w:val="clear" w:color="auto" w:fill="FFFFFF"/>
        </w:rPr>
        <w:t>e</w:t>
      </w:r>
      <w:r w:rsidRPr="00FA2A21">
        <w:rPr>
          <w:shd w:val="clear" w:color="auto" w:fill="FFFFFF"/>
        </w:rPr>
        <w:t xml:space="preserve"> are so many categories </w:t>
      </w:r>
      <w:r w:rsidRPr="00FA2A21">
        <w:rPr>
          <w:shd w:val="clear" w:color="auto" w:fill="FFFFFF"/>
        </w:rPr>
        <w:lastRenderedPageBreak/>
        <w:t>related to restaurant, in another words, they are specific restaurant categor</w:t>
      </w:r>
      <w:r>
        <w:rPr>
          <w:shd w:val="clear" w:color="auto" w:fill="FFFFFF"/>
        </w:rPr>
        <w:t xml:space="preserve">ies, such as </w:t>
      </w:r>
      <w:r w:rsidRPr="00FA2A21">
        <w:rPr>
          <w:shd w:val="clear" w:color="auto" w:fill="FFFFFF"/>
        </w:rPr>
        <w:t>'French</w:t>
      </w:r>
      <w:r>
        <w:rPr>
          <w:shd w:val="clear" w:color="auto" w:fill="FFFFFF"/>
        </w:rPr>
        <w:t xml:space="preserve"> </w:t>
      </w:r>
      <w:r w:rsidRPr="00FA2A21">
        <w:rPr>
          <w:shd w:val="clear" w:color="auto" w:fill="FFFFFF"/>
        </w:rPr>
        <w:t>Restaurant',</w:t>
      </w:r>
      <w:r>
        <w:rPr>
          <w:shd w:val="clear" w:color="auto" w:fill="FFFFFF"/>
        </w:rPr>
        <w:t xml:space="preserve"> </w:t>
      </w:r>
      <w:r w:rsidRPr="00FA2A21">
        <w:rPr>
          <w:shd w:val="clear" w:color="auto" w:fill="FFFFFF"/>
        </w:rPr>
        <w:t>'Mexican</w:t>
      </w:r>
      <w:r>
        <w:rPr>
          <w:shd w:val="clear" w:color="auto" w:fill="FFFFFF"/>
        </w:rPr>
        <w:t xml:space="preserve"> </w:t>
      </w:r>
      <w:r w:rsidRPr="00FA2A21">
        <w:rPr>
          <w:shd w:val="clear" w:color="auto" w:fill="FFFFFF"/>
        </w:rPr>
        <w:t>Restaurant',</w:t>
      </w:r>
      <w:r>
        <w:rPr>
          <w:shd w:val="clear" w:color="auto" w:fill="FFFFFF"/>
        </w:rPr>
        <w:t xml:space="preserve"> </w:t>
      </w:r>
      <w:r w:rsidRPr="00FA2A21">
        <w:rPr>
          <w:shd w:val="clear" w:color="auto" w:fill="FFFFFF"/>
        </w:rPr>
        <w:t>'Portuguese Restaurant',</w:t>
      </w:r>
      <w:r>
        <w:rPr>
          <w:shd w:val="clear" w:color="auto" w:fill="FFFFFF"/>
        </w:rPr>
        <w:t xml:space="preserve"> </w:t>
      </w:r>
      <w:r w:rsidRPr="00FA2A21">
        <w:rPr>
          <w:shd w:val="clear" w:color="auto" w:fill="FFFFFF"/>
        </w:rPr>
        <w:t>'Italian Restaurant'</w:t>
      </w:r>
      <w:r w:rsidR="00D96F25">
        <w:rPr>
          <w:shd w:val="clear" w:color="auto" w:fill="FFFFFF"/>
        </w:rPr>
        <w:t>.</w:t>
      </w:r>
    </w:p>
    <w:p w14:paraId="7644E54D" w14:textId="272389C0" w:rsidR="00FA2A21" w:rsidRDefault="00FA2A21" w:rsidP="00D96F25">
      <w:pPr>
        <w:rPr>
          <w:shd w:val="clear" w:color="auto" w:fill="FFFFFF"/>
        </w:rPr>
      </w:pPr>
      <w:r>
        <w:rPr>
          <w:shd w:val="clear" w:color="auto" w:fill="FFFFFF"/>
        </w:rPr>
        <w:t>Those categories should be taken into consideration as well. We examined every category and extracted categories, whose name contains ‘Restaurant’. We regard them as competitor category.</w:t>
      </w:r>
    </w:p>
    <w:p w14:paraId="6ACB3FFD" w14:textId="77777777" w:rsidR="00890B51" w:rsidRDefault="00890B51" w:rsidP="00D96F25">
      <w:pPr>
        <w:rPr>
          <w:shd w:val="clear" w:color="auto" w:fill="FFFFFF"/>
        </w:rPr>
      </w:pPr>
      <w:r>
        <w:rPr>
          <w:shd w:val="clear" w:color="auto" w:fill="FFFFFF"/>
        </w:rPr>
        <w:t xml:space="preserve">In total, </w:t>
      </w:r>
      <w:r>
        <w:rPr>
          <w:rFonts w:hint="eastAsia"/>
          <w:shd w:val="clear" w:color="auto" w:fill="FFFFFF"/>
        </w:rPr>
        <w:t>there</w:t>
      </w:r>
      <w:r>
        <w:rPr>
          <w:shd w:val="clear" w:color="auto" w:fill="FFFFFF"/>
        </w:rPr>
        <w:t xml:space="preserve"> are 43 competitor categories.</w:t>
      </w:r>
    </w:p>
    <w:p w14:paraId="19685F0C" w14:textId="7D0FF135" w:rsidR="00890B51" w:rsidRDefault="00890B51" w:rsidP="00D96F25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7A577EF" wp14:editId="5C77243B">
            <wp:extent cx="5274310" cy="842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2BBA" w14:textId="07BF53A1" w:rsidR="00D96F25" w:rsidRDefault="00890B51" w:rsidP="00D96F25">
      <w:pPr>
        <w:rPr>
          <w:shd w:val="clear" w:color="auto" w:fill="FFFFFF"/>
        </w:rPr>
      </w:pPr>
      <w:r>
        <w:rPr>
          <w:shd w:val="clear" w:color="auto" w:fill="FFFFFF"/>
        </w:rPr>
        <w:t>As we explored further, we discovered the top 10 popular categories:</w:t>
      </w:r>
    </w:p>
    <w:p w14:paraId="51F7FD10" w14:textId="3696A967" w:rsidR="00890B51" w:rsidRDefault="00890B51" w:rsidP="00D96F25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3DAE3A" wp14:editId="341E63B1">
            <wp:extent cx="5274310" cy="27165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41A" w14:textId="6BA3F308" w:rsidR="00890B51" w:rsidRDefault="00890B51" w:rsidP="00D96F25">
      <w:pPr>
        <w:rPr>
          <w:shd w:val="clear" w:color="auto" w:fill="FFFFFF"/>
        </w:rPr>
      </w:pPr>
      <w:r>
        <w:rPr>
          <w:shd w:val="clear" w:color="auto" w:fill="FFFFFF"/>
        </w:rPr>
        <w:t xml:space="preserve">Obviously, Japanese and Italian restaurant are particularly </w:t>
      </w:r>
      <w:r w:rsidR="00F10C06">
        <w:rPr>
          <w:shd w:val="clear" w:color="auto" w:fill="FFFFFF"/>
        </w:rPr>
        <w:t>popular.</w:t>
      </w:r>
    </w:p>
    <w:p w14:paraId="0BAF6B47" w14:textId="5EBD871D" w:rsidR="00F10C06" w:rsidRDefault="004D11EC" w:rsidP="00D96F25">
      <w:pPr>
        <w:rPr>
          <w:shd w:val="clear" w:color="auto" w:fill="FFFFFF"/>
        </w:rPr>
      </w:pPr>
      <w:r>
        <w:rPr>
          <w:shd w:val="clear" w:color="auto" w:fill="FFFFFF"/>
        </w:rPr>
        <w:t>We drew a map to show how these restaurants distribute in downtown Toronto.</w:t>
      </w:r>
    </w:p>
    <w:p w14:paraId="27F55D38" w14:textId="37F51F13" w:rsidR="004D11EC" w:rsidRDefault="004D11EC" w:rsidP="00D96F25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D85781" wp14:editId="286F286F">
            <wp:extent cx="5274310" cy="2473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EA20" w14:textId="70FB9119" w:rsidR="00C25E58" w:rsidRDefault="00C25E58" w:rsidP="00D96F25">
      <w:pPr>
        <w:rPr>
          <w:shd w:val="clear" w:color="auto" w:fill="FFFFFF"/>
        </w:rPr>
      </w:pPr>
      <w:r>
        <w:rPr>
          <w:shd w:val="clear" w:color="auto" w:fill="FFFFFF"/>
        </w:rPr>
        <w:t xml:space="preserve">In the next section, we will use methodology to cluster the competitor restaurant. </w:t>
      </w:r>
    </w:p>
    <w:p w14:paraId="11988D87" w14:textId="797E9A0B" w:rsidR="004D11EC" w:rsidRDefault="004D11EC" w:rsidP="004D11EC">
      <w:pPr>
        <w:pStyle w:val="1"/>
        <w:numPr>
          <w:ilvl w:val="0"/>
          <w:numId w:val="3"/>
        </w:numPr>
        <w:rPr>
          <w:shd w:val="clear" w:color="auto" w:fill="FFFFFF"/>
        </w:rPr>
      </w:pPr>
      <w:bookmarkStart w:id="8" w:name="_Toc56709320"/>
      <w:r>
        <w:rPr>
          <w:shd w:val="clear" w:color="auto" w:fill="FFFFFF"/>
        </w:rPr>
        <w:t>Methodology</w:t>
      </w:r>
      <w:bookmarkEnd w:id="8"/>
    </w:p>
    <w:p w14:paraId="08E896C7" w14:textId="3D93260B" w:rsidR="004D11EC" w:rsidRPr="004D11EC" w:rsidRDefault="004D11EC" w:rsidP="004D11EC">
      <w:pPr>
        <w:pStyle w:val="1"/>
        <w:numPr>
          <w:ilvl w:val="0"/>
          <w:numId w:val="3"/>
        </w:numPr>
        <w:rPr>
          <w:shd w:val="clear" w:color="auto" w:fill="FFFFFF"/>
        </w:rPr>
      </w:pPr>
      <w:bookmarkStart w:id="9" w:name="_Toc56709321"/>
      <w:r w:rsidRPr="004D11EC">
        <w:rPr>
          <w:shd w:val="clear" w:color="auto" w:fill="FFFFFF"/>
        </w:rPr>
        <w:t>Results</w:t>
      </w:r>
      <w:bookmarkEnd w:id="9"/>
    </w:p>
    <w:p w14:paraId="5127516E" w14:textId="64B1536D" w:rsidR="004D11EC" w:rsidRPr="004D11EC" w:rsidRDefault="004D11EC" w:rsidP="004D11EC">
      <w:pPr>
        <w:pStyle w:val="1"/>
        <w:numPr>
          <w:ilvl w:val="0"/>
          <w:numId w:val="3"/>
        </w:numPr>
        <w:rPr>
          <w:shd w:val="clear" w:color="auto" w:fill="FFFFFF"/>
        </w:rPr>
      </w:pPr>
      <w:bookmarkStart w:id="10" w:name="_Toc56709322"/>
      <w:r w:rsidRPr="004D11EC">
        <w:rPr>
          <w:shd w:val="clear" w:color="auto" w:fill="FFFFFF"/>
        </w:rPr>
        <w:t>Discussion</w:t>
      </w:r>
      <w:bookmarkEnd w:id="10"/>
    </w:p>
    <w:p w14:paraId="01DA570A" w14:textId="54E58242" w:rsidR="004D11EC" w:rsidRPr="004D11EC" w:rsidRDefault="004D11EC" w:rsidP="004D11EC">
      <w:pPr>
        <w:pStyle w:val="1"/>
        <w:numPr>
          <w:ilvl w:val="0"/>
          <w:numId w:val="3"/>
        </w:numPr>
        <w:rPr>
          <w:shd w:val="clear" w:color="auto" w:fill="FFFFFF"/>
        </w:rPr>
      </w:pPr>
      <w:bookmarkStart w:id="11" w:name="_Toc56709323"/>
      <w:r w:rsidRPr="004D11EC">
        <w:rPr>
          <w:shd w:val="clear" w:color="auto" w:fill="FFFFFF"/>
        </w:rPr>
        <w:t>Conclusion</w:t>
      </w:r>
      <w:bookmarkEnd w:id="11"/>
    </w:p>
    <w:p w14:paraId="6FE7CE5F" w14:textId="77777777" w:rsidR="004D11EC" w:rsidRPr="004D11EC" w:rsidRDefault="004D11EC" w:rsidP="004D11EC"/>
    <w:p w14:paraId="4542687A" w14:textId="77777777" w:rsidR="00D96F25" w:rsidRPr="003F339B" w:rsidRDefault="00D96F25" w:rsidP="00D96F25"/>
    <w:sectPr w:rsidR="00D96F25" w:rsidRPr="003F339B" w:rsidSect="00B61E74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772589" w14:textId="77777777" w:rsidR="00F11E7B" w:rsidRDefault="00F11E7B" w:rsidP="0047151D">
      <w:pPr>
        <w:spacing w:after="0" w:line="240" w:lineRule="auto"/>
      </w:pPr>
      <w:r>
        <w:separator/>
      </w:r>
    </w:p>
  </w:endnote>
  <w:endnote w:type="continuationSeparator" w:id="0">
    <w:p w14:paraId="197F5F44" w14:textId="77777777" w:rsidR="00F11E7B" w:rsidRDefault="00F11E7B" w:rsidP="00471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31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1E027" w14:textId="4A5D7BCC" w:rsidR="00B61E74" w:rsidRDefault="00B61E7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729730" w14:textId="77777777" w:rsidR="00B61E74" w:rsidRDefault="00B61E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B4653" w14:textId="77777777" w:rsidR="00F11E7B" w:rsidRDefault="00F11E7B" w:rsidP="0047151D">
      <w:pPr>
        <w:spacing w:after="0" w:line="240" w:lineRule="auto"/>
      </w:pPr>
      <w:r>
        <w:separator/>
      </w:r>
    </w:p>
  </w:footnote>
  <w:footnote w:type="continuationSeparator" w:id="0">
    <w:p w14:paraId="31A3DA4E" w14:textId="77777777" w:rsidR="00F11E7B" w:rsidRDefault="00F11E7B" w:rsidP="004715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1081F"/>
    <w:multiLevelType w:val="hybridMultilevel"/>
    <w:tmpl w:val="712412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E0676"/>
    <w:multiLevelType w:val="hybridMultilevel"/>
    <w:tmpl w:val="6706F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30FD3"/>
    <w:multiLevelType w:val="multilevel"/>
    <w:tmpl w:val="0D26C7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60719D7"/>
    <w:multiLevelType w:val="hybridMultilevel"/>
    <w:tmpl w:val="B8CCF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91C6C"/>
    <w:multiLevelType w:val="hybridMultilevel"/>
    <w:tmpl w:val="D48A41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F2"/>
    <w:rsid w:val="000E1D43"/>
    <w:rsid w:val="001278D4"/>
    <w:rsid w:val="001D66D4"/>
    <w:rsid w:val="00285A92"/>
    <w:rsid w:val="003D2228"/>
    <w:rsid w:val="003F339B"/>
    <w:rsid w:val="0047151D"/>
    <w:rsid w:val="004D11EC"/>
    <w:rsid w:val="00584BE7"/>
    <w:rsid w:val="005C3CF3"/>
    <w:rsid w:val="005F51BD"/>
    <w:rsid w:val="007973FD"/>
    <w:rsid w:val="007D73B7"/>
    <w:rsid w:val="00824BEA"/>
    <w:rsid w:val="0086419D"/>
    <w:rsid w:val="00890B51"/>
    <w:rsid w:val="00892A02"/>
    <w:rsid w:val="009224E8"/>
    <w:rsid w:val="00946310"/>
    <w:rsid w:val="00A1283B"/>
    <w:rsid w:val="00AC2779"/>
    <w:rsid w:val="00B61E74"/>
    <w:rsid w:val="00C25E58"/>
    <w:rsid w:val="00C568F2"/>
    <w:rsid w:val="00C7714A"/>
    <w:rsid w:val="00CB5019"/>
    <w:rsid w:val="00D44D04"/>
    <w:rsid w:val="00D96F25"/>
    <w:rsid w:val="00E02D3A"/>
    <w:rsid w:val="00F10C06"/>
    <w:rsid w:val="00F11E7B"/>
    <w:rsid w:val="00FA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20047"/>
  <w15:chartTrackingRefBased/>
  <w15:docId w15:val="{FCDE2633-B25D-493E-BE79-714AE66F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8D4"/>
    <w:pPr>
      <w:widowControl w:val="0"/>
      <w:spacing w:after="120"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278D4"/>
    <w:pPr>
      <w:keepNext/>
      <w:keepLines/>
      <w:spacing w:before="12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78D4"/>
    <w:pPr>
      <w:keepNext/>
      <w:keepLines/>
      <w:spacing w:before="12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151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47151D"/>
  </w:style>
  <w:style w:type="paragraph" w:styleId="a5">
    <w:name w:val="footer"/>
    <w:basedOn w:val="a"/>
    <w:link w:val="a6"/>
    <w:uiPriority w:val="99"/>
    <w:unhideWhenUsed/>
    <w:rsid w:val="0047151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47151D"/>
  </w:style>
  <w:style w:type="character" w:customStyle="1" w:styleId="10">
    <w:name w:val="标题 1 字符"/>
    <w:basedOn w:val="a0"/>
    <w:link w:val="1"/>
    <w:uiPriority w:val="9"/>
    <w:rsid w:val="001278D4"/>
    <w:rPr>
      <w:rFonts w:eastAsiaTheme="majorEastAsia" w:cstheme="majorBidi"/>
      <w:b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278D4"/>
    <w:rPr>
      <w:rFonts w:eastAsiaTheme="majorEastAsia" w:cstheme="majorBidi"/>
      <w:b/>
      <w:sz w:val="28"/>
      <w:szCs w:val="26"/>
    </w:rPr>
  </w:style>
  <w:style w:type="paragraph" w:styleId="a7">
    <w:name w:val="List Paragraph"/>
    <w:basedOn w:val="a"/>
    <w:uiPriority w:val="34"/>
    <w:qFormat/>
    <w:rsid w:val="001278D4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1278D4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styleId="a9">
    <w:name w:val="Hyperlink"/>
    <w:basedOn w:val="a0"/>
    <w:uiPriority w:val="99"/>
    <w:unhideWhenUsed/>
    <w:rsid w:val="001278D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278D4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61E74"/>
    <w:pPr>
      <w:widowControl/>
      <w:spacing w:before="24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B61E74"/>
    <w:pPr>
      <w:widowControl/>
      <w:spacing w:after="100" w:line="259" w:lineRule="auto"/>
      <w:ind w:left="220"/>
      <w:jc w:val="left"/>
    </w:pPr>
    <w:rPr>
      <w:rFonts w:cs="Times New Roman"/>
      <w:sz w:val="22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B61E74"/>
    <w:pPr>
      <w:widowControl/>
      <w:spacing w:after="100" w:line="259" w:lineRule="auto"/>
      <w:jc w:val="left"/>
    </w:pPr>
    <w:rPr>
      <w:rFonts w:cs="Times New Roman"/>
      <w:sz w:val="22"/>
      <w:lang w:eastAsia="en-US"/>
    </w:rPr>
  </w:style>
  <w:style w:type="paragraph" w:styleId="TOC3">
    <w:name w:val="toc 3"/>
    <w:basedOn w:val="a"/>
    <w:next w:val="a"/>
    <w:autoRedefine/>
    <w:uiPriority w:val="39"/>
    <w:unhideWhenUsed/>
    <w:rsid w:val="00B61E74"/>
    <w:pPr>
      <w:widowControl/>
      <w:spacing w:after="100" w:line="259" w:lineRule="auto"/>
      <w:ind w:left="440"/>
      <w:jc w:val="left"/>
    </w:pPr>
    <w:rPr>
      <w:rFonts w:cs="Times New Roman"/>
      <w:sz w:val="22"/>
      <w:lang w:eastAsia="en-US"/>
    </w:rPr>
  </w:style>
  <w:style w:type="character" w:styleId="ab">
    <w:name w:val="FollowedHyperlink"/>
    <w:basedOn w:val="a0"/>
    <w:uiPriority w:val="99"/>
    <w:semiHidden/>
    <w:unhideWhenUsed/>
    <w:rsid w:val="00285A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4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ocl.us/Geospatial_data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7EBC8-1A3D-456D-845D-601EB591B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7</Pages>
  <Words>712</Words>
  <Characters>4063</Characters>
  <Application>Microsoft Office Word</Application>
  <DocSecurity>0</DocSecurity>
  <Lines>33</Lines>
  <Paragraphs>9</Paragraphs>
  <ScaleCrop>false</ScaleCrop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Hellen Shang</dc:creator>
  <cp:keywords/>
  <dc:description/>
  <cp:lastModifiedBy>Hellen Shang</cp:lastModifiedBy>
  <cp:revision>8</cp:revision>
  <dcterms:created xsi:type="dcterms:W3CDTF">2020-11-16T20:37:00Z</dcterms:created>
  <dcterms:modified xsi:type="dcterms:W3CDTF">2020-11-19T19:27:00Z</dcterms:modified>
</cp:coreProperties>
</file>