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w:t>
      </w:r>
      <w:r>
        <w:rPr>
          <w:rFonts w:hint="eastAsia" w:ascii="黑体" w:eastAsia="黑体"/>
          <w:sz w:val="44"/>
          <w:szCs w:val="44"/>
          <w:lang w:val="en-US" w:eastAsia="zh-CN"/>
        </w:rPr>
        <w:t>信息安全专业概况</w:t>
      </w:r>
      <w:r>
        <w:rPr>
          <w:rFonts w:hint="eastAsia" w:ascii="黑体" w:eastAsia="黑体"/>
          <w:sz w:val="44"/>
          <w:szCs w:val="44"/>
        </w:rPr>
        <w:t>》</w:t>
      </w:r>
    </w:p>
    <w:p>
      <w:pPr>
        <w:adjustRightInd w:val="0"/>
        <w:spacing w:before="240"/>
        <w:jc w:val="center"/>
        <w:rPr>
          <w:rFonts w:ascii="黑体" w:eastAsia="黑体"/>
          <w:b/>
          <w:color w:val="FF0000"/>
          <w:sz w:val="44"/>
          <w:szCs w:val="44"/>
        </w:rPr>
      </w:pPr>
      <w:r>
        <w:rPr>
          <w:rFonts w:hint="eastAsia" w:ascii="宋体" w:hAnsi="宋体"/>
          <w:b/>
          <w:color w:val="FF0000"/>
        </w:rPr>
        <w:t>（黑体</w:t>
      </w:r>
      <w:r>
        <w:rPr>
          <w:rFonts w:hint="eastAsia" w:ascii="Times New Roman" w:hAnsi="Times New Roman"/>
          <w:b/>
          <w:color w:val="FF0000"/>
        </w:rPr>
        <w:t>2</w:t>
      </w:r>
      <w:r>
        <w:rPr>
          <w:rFonts w:hint="eastAsia" w:ascii="宋体" w:hAnsi="宋体"/>
          <w:b/>
          <w:color w:val="FF0000"/>
        </w:rPr>
        <w:t>号字）</w:t>
      </w: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专  业</w:t>
            </w:r>
          </w:p>
        </w:tc>
        <w:tc>
          <w:tcPr>
            <w:tcW w:w="3092" w:type="dxa"/>
            <w:vAlign w:val="center"/>
          </w:tcPr>
          <w:p>
            <w:pPr>
              <w:adjustRightInd w:val="0"/>
              <w:snapToGrid w:val="0"/>
              <w:jc w:val="center"/>
              <w:rPr>
                <w:rFonts w:hint="eastAsia" w:eastAsia="宋体"/>
                <w:b/>
                <w:sz w:val="36"/>
                <w:szCs w:val="36"/>
                <w:lang w:val="en-US" w:eastAsia="zh-CN"/>
              </w:rPr>
            </w:pPr>
            <w:r>
              <w:rPr>
                <w:rFonts w:hint="eastAsia"/>
                <w:b/>
                <w:sz w:val="36"/>
                <w:szCs w:val="36"/>
                <w:lang w:val="en-US" w:eastAsia="zh-CN"/>
              </w:rPr>
              <w:t>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姓  名</w:t>
            </w:r>
          </w:p>
        </w:tc>
        <w:tc>
          <w:tcPr>
            <w:tcW w:w="3092" w:type="dxa"/>
            <w:vAlign w:val="center"/>
          </w:tcPr>
          <w:p>
            <w:pPr>
              <w:adjustRightInd w:val="0"/>
              <w:snapToGrid w:val="0"/>
              <w:jc w:val="center"/>
              <w:rPr>
                <w:rFonts w:hint="eastAsia" w:ascii="宋体" w:hAnsi="宋体" w:eastAsia="宋体"/>
                <w:b/>
                <w:sz w:val="36"/>
                <w:szCs w:val="36"/>
                <w:lang w:val="en-US" w:eastAsia="zh-CN"/>
              </w:rPr>
            </w:pPr>
            <w:r>
              <w:rPr>
                <w:rFonts w:hint="eastAsia" w:ascii="宋体" w:hAnsi="宋体"/>
                <w:b/>
                <w:sz w:val="36"/>
                <w:szCs w:val="36"/>
                <w:lang w:val="en-US" w:eastAsia="zh-CN"/>
              </w:rPr>
              <w:t>亢赋洲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0" w:type="auto"/>
            <w:vAlign w:val="center"/>
          </w:tcPr>
          <w:p>
            <w:pPr>
              <w:adjustRightInd w:val="0"/>
              <w:snapToGrid w:val="0"/>
              <w:jc w:val="center"/>
              <w:rPr>
                <w:rFonts w:ascii="宋体" w:hAnsi="宋体"/>
                <w:b/>
                <w:sz w:val="36"/>
                <w:szCs w:val="36"/>
              </w:rPr>
            </w:pPr>
            <w:r>
              <w:rPr>
                <w:rFonts w:hint="eastAsia" w:ascii="宋体" w:hAnsi="宋体"/>
                <w:b/>
                <w:sz w:val="36"/>
                <w:szCs w:val="36"/>
              </w:rPr>
              <w:t>日  期</w:t>
            </w:r>
          </w:p>
        </w:tc>
        <w:tc>
          <w:tcPr>
            <w:tcW w:w="0" w:type="auto"/>
            <w:vAlign w:val="center"/>
          </w:tcPr>
          <w:p>
            <w:pPr>
              <w:adjustRightInd w:val="0"/>
              <w:snapToGrid w:val="0"/>
              <w:jc w:val="center"/>
              <w:rPr>
                <w:rFonts w:hint="eastAsia" w:eastAsia="宋体"/>
                <w:b/>
                <w:sz w:val="36"/>
                <w:szCs w:val="36"/>
                <w:lang w:val="en-US" w:eastAsia="zh-CN"/>
              </w:rPr>
            </w:pPr>
            <w:r>
              <w:rPr>
                <w:rFonts w:ascii="Times New Roman" w:hAnsi="Times New Roman"/>
                <w:b/>
                <w:sz w:val="36"/>
                <w:szCs w:val="36"/>
              </w:rPr>
              <w:t>20</w:t>
            </w:r>
            <w:r>
              <w:rPr>
                <w:rFonts w:hint="eastAsia"/>
                <w:b/>
                <w:sz w:val="36"/>
                <w:szCs w:val="36"/>
                <w:lang w:val="en-US" w:eastAsia="zh-CN"/>
              </w:rPr>
              <w:t>22</w:t>
            </w:r>
            <w:r>
              <w:rPr>
                <w:rFonts w:hint="eastAsia"/>
                <w:b/>
                <w:sz w:val="36"/>
                <w:szCs w:val="36"/>
              </w:rPr>
              <w:t>/</w:t>
            </w:r>
            <w:r>
              <w:rPr>
                <w:rFonts w:hint="eastAsia"/>
                <w:b/>
                <w:sz w:val="36"/>
                <w:szCs w:val="36"/>
                <w:lang w:val="en-US" w:eastAsia="zh-CN"/>
              </w:rPr>
              <w:t>9</w:t>
            </w:r>
            <w:r>
              <w:rPr>
                <w:b/>
                <w:sz w:val="36"/>
                <w:szCs w:val="36"/>
              </w:rPr>
              <w:t>/</w:t>
            </w:r>
            <w:r>
              <w:rPr>
                <w:rFonts w:hint="eastAsia"/>
                <w:b/>
                <w:sz w:val="36"/>
                <w:szCs w:val="36"/>
                <w:lang w:val="en-US" w:eastAsia="zh-CN"/>
              </w:rPr>
              <w:t>9</w:t>
            </w:r>
          </w:p>
        </w:tc>
      </w:tr>
    </w:tbl>
    <w:p>
      <w:pPr>
        <w:adjustRightInd w:val="0"/>
        <w:snapToGrid w:val="0"/>
        <w:ind w:firstLine="3960" w:firstLineChars="1650"/>
        <w:rPr>
          <w:color w:val="FF0000"/>
        </w:rPr>
      </w:pPr>
    </w:p>
    <w:p>
      <w:pPr>
        <w:adjustRightInd w:val="0"/>
        <w:snapToGrid w:val="0"/>
        <w:jc w:val="center"/>
        <w:rPr>
          <w:color w:val="FF0000"/>
        </w:rPr>
      </w:pPr>
    </w:p>
    <w:p>
      <w:pPr>
        <w:adjustRightInd w:val="0"/>
        <w:snapToGrid w:val="0"/>
        <w:jc w:val="center"/>
        <w:rPr>
          <w:color w:val="FF0000"/>
        </w:rPr>
      </w:pPr>
    </w:p>
    <w:p>
      <w:pPr>
        <w:adjustRightInd w:val="0"/>
        <w:snapToGrid w:val="0"/>
        <w:jc w:val="center"/>
        <w:rPr>
          <w:rFonts w:ascii="黑体" w:eastAsia="黑体"/>
          <w:color w:val="FF0000"/>
          <w:sz w:val="44"/>
        </w:rPr>
      </w:pPr>
    </w:p>
    <w:p>
      <w:pPr>
        <w:widowControl/>
        <w:jc w:val="left"/>
      </w:pPr>
      <w:r>
        <w:rPr>
          <w:color w:val="FF0000"/>
        </w:rPr>
        <w:br w:type="page"/>
      </w:r>
    </w:p>
    <w:p>
      <w:pPr>
        <w:pageBreakBefore/>
        <w:snapToGrid w:val="0"/>
        <w:spacing w:before="312" w:beforeLines="100" w:after="249" w:afterLines="80" w:line="300" w:lineRule="auto"/>
        <w:jc w:val="center"/>
        <w:rPr>
          <w:rFonts w:ascii="黑体" w:eastAsia="黑体"/>
          <w:b/>
          <w:sz w:val="36"/>
          <w:szCs w:val="36"/>
        </w:rPr>
      </w:pPr>
      <w:bookmarkStart w:id="0" w:name="_Toc23019"/>
      <w:bookmarkStart w:id="1" w:name="_Toc1387"/>
      <w:bookmarkStart w:id="2" w:name="_Toc19960"/>
      <w:r>
        <w:rPr>
          <w:rFonts w:hint="eastAsia" w:ascii="黑体" w:eastAsia="黑体"/>
          <w:b/>
          <w:sz w:val="36"/>
          <w:szCs w:val="36"/>
        </w:rPr>
        <w:t>摘  要</w:t>
      </w:r>
      <w:bookmarkEnd w:id="0"/>
      <w:bookmarkEnd w:id="1"/>
      <w:bookmarkEnd w:id="2"/>
    </w:p>
    <w:p>
      <w:pPr>
        <w:pStyle w:val="8"/>
        <w:adjustRightInd w:val="0"/>
        <w:snapToGrid w:val="0"/>
        <w:spacing w:line="360" w:lineRule="auto"/>
        <w:ind w:left="840" w:leftChars="350" w:firstLine="632" w:firstLineChars="300"/>
        <w:rPr>
          <w:rFonts w:hAnsi="宋体"/>
          <w:b/>
        </w:rPr>
      </w:pPr>
    </w:p>
    <w:p>
      <w:pPr>
        <w:pStyle w:val="8"/>
        <w:adjustRightInd w:val="0"/>
        <w:snapToGrid w:val="0"/>
        <w:spacing w:line="360" w:lineRule="auto"/>
        <w:ind w:firstLine="420" w:firstLineChars="0"/>
        <w:rPr>
          <w:rFonts w:hint="eastAsia" w:hAnsi="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信息安全专业是管理</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"https://baike.so.com/"/doc/1276211-1349506.html/""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9"/>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网络安全</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的一个专业。根据教育部《普通高等学校本科专业目录 》，专业代码为</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080904K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，属于计算机类(</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0809</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)。具有全面的信息安全专业知识，使得学生有较宽的知识面和进一步发展的基本能力</w:t>
      </w:r>
      <w:r>
        <w:rPr>
          <w:rFonts w:hint="eastAsia" w:hAnsi="宋体" w:cs="宋体"/>
          <w:i w:val="0"/>
          <w:caps w:val="0"/>
          <w:color w:val="000000" w:themeColor="text1"/>
          <w:spacing w:val="0"/>
          <w:sz w:val="24"/>
          <w:szCs w:val="24"/>
          <w:shd w:val="clear" w:fill="FFFFFF"/>
          <w:lang w:eastAsia="zh-CN"/>
          <w14:textFill>
            <w14:solidFill>
              <w14:schemeClr w14:val="tx1"/>
            </w14:solidFill>
          </w14:textFill>
        </w:rPr>
        <w:t>。</w:t>
      </w:r>
    </w:p>
    <w:p>
      <w:pPr>
        <w:pStyle w:val="8"/>
        <w:adjustRightInd w:val="0"/>
        <w:snapToGrid w:val="0"/>
        <w:spacing w:line="360" w:lineRule="auto"/>
        <w:ind w:firstLine="420" w:firstLineChars="0"/>
        <w:rPr>
          <w:rFonts w:hint="default"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hAnsi="宋体" w:cs="宋体"/>
          <w:i w:val="0"/>
          <w:caps w:val="0"/>
          <w:color w:val="000000" w:themeColor="text1"/>
          <w:spacing w:val="0"/>
          <w:sz w:val="24"/>
          <w:szCs w:val="24"/>
          <w:shd w:val="clear" w:fill="FFFFFF"/>
          <w:lang w:val="en-US" w:eastAsia="zh-CN"/>
          <w14:textFill>
            <w14:solidFill>
              <w14:schemeClr w14:val="tx1"/>
            </w14:solidFill>
          </w14:textFill>
        </w:rPr>
        <w:t>关键词：信息安全、专业简介、研究内容、就业方向</w:t>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41"/>
        </w:tabs>
      </w:pPr>
      <w:r>
        <w:fldChar w:fldCharType="begin"/>
      </w:r>
      <w:r>
        <w:instrText xml:space="preserve">TOC \o "1-4" \h \u </w:instrText>
      </w:r>
      <w:r>
        <w:fldChar w:fldCharType="separate"/>
      </w:r>
      <w:r>
        <w:fldChar w:fldCharType="begin"/>
      </w:r>
      <w:r>
        <w:instrText xml:space="preserve"> HYPERLINK \l _Toc14478 </w:instrText>
      </w:r>
      <w:r>
        <w:fldChar w:fldCharType="separate"/>
      </w:r>
      <w:r>
        <w:rPr>
          <w:rFonts w:hint="eastAsia" w:ascii="黑体" w:eastAsia="黑体"/>
          <w:szCs w:val="36"/>
        </w:rPr>
        <w:t>第</w:t>
      </w:r>
      <w:r>
        <w:rPr>
          <w:rFonts w:hint="eastAsia" w:ascii="Times New Roman" w:hAnsi="Times New Roman" w:eastAsia="黑体"/>
          <w:szCs w:val="36"/>
        </w:rPr>
        <w:t>1</w:t>
      </w:r>
      <w:r>
        <w:rPr>
          <w:rFonts w:hint="eastAsia" w:ascii="黑体" w:eastAsia="黑体"/>
          <w:szCs w:val="36"/>
        </w:rPr>
        <w:t xml:space="preserve">章  </w:t>
      </w:r>
      <w:r>
        <w:rPr>
          <w:rFonts w:hint="eastAsia" w:ascii="黑体" w:eastAsia="黑体"/>
          <w:szCs w:val="36"/>
          <w:lang w:val="en-US" w:eastAsia="zh-CN"/>
        </w:rPr>
        <w:t>信息安全专业简介</w:t>
      </w:r>
      <w:r>
        <w:tab/>
      </w:r>
      <w:r>
        <w:fldChar w:fldCharType="begin"/>
      </w:r>
      <w:r>
        <w:instrText xml:space="preserve"> PAGEREF _Toc14478 \h </w:instrText>
      </w:r>
      <w:r>
        <w:fldChar w:fldCharType="separate"/>
      </w:r>
      <w:r>
        <w:t xml:space="preserve">- </w:t>
      </w:r>
      <w:r>
        <w:rPr>
          <w:rFonts w:hint="eastAsia"/>
          <w:lang w:val="en-US" w:eastAsia="zh-CN"/>
        </w:rPr>
        <w:t>4</w:t>
      </w:r>
      <w:r>
        <w:t xml:space="preserve"> -</w:t>
      </w:r>
      <w:r>
        <w:fldChar w:fldCharType="end"/>
      </w:r>
      <w:r>
        <w:fldChar w:fldCharType="end"/>
      </w:r>
    </w:p>
    <w:p>
      <w:pPr>
        <w:pStyle w:val="14"/>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Times New Roman" w:hAnsi="Times New Roman" w:eastAsia="黑体" w:cs="黑体"/>
          <w:bCs w:val="0"/>
          <w:szCs w:val="30"/>
        </w:rPr>
        <w:t>1</w:t>
      </w:r>
      <w:r>
        <w:rPr>
          <w:rFonts w:hint="eastAsia" w:ascii="黑体" w:hAnsi="黑体" w:eastAsia="黑体" w:cs="黑体"/>
          <w:bCs w:val="0"/>
          <w:szCs w:val="30"/>
        </w:rPr>
        <w:t>.</w:t>
      </w:r>
      <w:r>
        <w:rPr>
          <w:rFonts w:hint="eastAsia" w:ascii="Times New Roman" w:hAnsi="Times New Roman" w:eastAsia="黑体" w:cs="黑体"/>
          <w:bCs w:val="0"/>
          <w:szCs w:val="30"/>
        </w:rPr>
        <w:t>1</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专业概述</w:t>
      </w:r>
      <w:r>
        <w:tab/>
      </w:r>
      <w:r>
        <w:fldChar w:fldCharType="begin"/>
      </w:r>
      <w:r>
        <w:instrText xml:space="preserve"> PAGEREF _Toc8865 \h </w:instrText>
      </w:r>
      <w:r>
        <w:fldChar w:fldCharType="separate"/>
      </w:r>
      <w:r>
        <w:t xml:space="preserve">- </w:t>
      </w:r>
      <w:r>
        <w:rPr>
          <w:rFonts w:hint="eastAsia"/>
          <w:lang w:val="en-US" w:eastAsia="zh-CN"/>
        </w:rPr>
        <w:t>4</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Times New Roman" w:hAnsi="Times New Roman" w:eastAsia="黑体" w:cs="黑体"/>
          <w:bCs w:val="0"/>
          <w:szCs w:val="30"/>
        </w:rPr>
        <w:t>1</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培养目标</w:t>
      </w:r>
      <w:r>
        <w:tab/>
      </w:r>
      <w:r>
        <w:fldChar w:fldCharType="begin"/>
      </w:r>
      <w:r>
        <w:instrText xml:space="preserve"> PAGEREF _Toc8865 \h </w:instrText>
      </w:r>
      <w:r>
        <w:fldChar w:fldCharType="separate"/>
      </w:r>
      <w:r>
        <w:t xml:space="preserve">- </w:t>
      </w:r>
      <w:r>
        <w:rPr>
          <w:rFonts w:hint="eastAsia"/>
          <w:lang w:val="en-US" w:eastAsia="zh-CN"/>
        </w:rPr>
        <w:t>4</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Times New Roman" w:hAnsi="Times New Roman" w:eastAsia="黑体" w:cs="黑体"/>
          <w:bCs w:val="0"/>
          <w:szCs w:val="30"/>
        </w:rPr>
        <w:t>1</w:t>
      </w:r>
      <w:r>
        <w:rPr>
          <w:rFonts w:hint="eastAsia" w:ascii="黑体" w:hAnsi="黑体" w:eastAsia="黑体" w:cs="黑体"/>
          <w:bCs w:val="0"/>
          <w:szCs w:val="30"/>
        </w:rPr>
        <w:t>.</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研究内容</w:t>
      </w:r>
      <w:r>
        <w:tab/>
      </w:r>
      <w:r>
        <w:fldChar w:fldCharType="begin"/>
      </w:r>
      <w:r>
        <w:instrText xml:space="preserve"> PAGEREF _Toc8865 \h </w:instrText>
      </w:r>
      <w:r>
        <w:fldChar w:fldCharType="separate"/>
      </w:r>
      <w:r>
        <w:t xml:space="preserve">- </w:t>
      </w:r>
      <w:r>
        <w:rPr>
          <w:rFonts w:hint="eastAsia"/>
          <w:lang w:val="en-US" w:eastAsia="zh-CN"/>
        </w:rPr>
        <w:t>4</w:t>
      </w:r>
      <w:r>
        <w:t xml:space="preserve"> -</w:t>
      </w:r>
      <w:r>
        <w:fldChar w:fldCharType="end"/>
      </w:r>
      <w:r>
        <w:rPr>
          <w:rFonts w:ascii="Times New Roman" w:hAnsi="Times New Roman"/>
          <w:szCs w:val="24"/>
        </w:rPr>
        <w:fldChar w:fldCharType="end"/>
      </w:r>
    </w:p>
    <w:p>
      <w:pPr>
        <w:pStyle w:val="7"/>
        <w:tabs>
          <w:tab w:val="right" w:leader="dot" w:pos="9241"/>
        </w:tabs>
        <w:ind w:left="0" w:leftChars="0" w:firstLine="0" w:firstLineChars="0"/>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2</w:t>
      </w:r>
      <w:r>
        <w:rPr>
          <w:rFonts w:hint="eastAsia" w:ascii="黑体" w:eastAsia="黑体"/>
          <w:szCs w:val="36"/>
        </w:rPr>
        <w:t xml:space="preserve">章  </w:t>
      </w:r>
      <w:r>
        <w:rPr>
          <w:rFonts w:hint="eastAsia" w:ascii="黑体" w:eastAsia="黑体"/>
          <w:szCs w:val="36"/>
          <w:lang w:val="en-US" w:eastAsia="zh-CN"/>
        </w:rPr>
        <w:t>信息安全课程内容</w:t>
      </w:r>
      <w:r>
        <w:tab/>
      </w:r>
      <w:r>
        <w:fldChar w:fldCharType="begin"/>
      </w:r>
      <w:r>
        <w:instrText xml:space="preserve"> PAGEREF _Toc14478 \h </w:instrText>
      </w:r>
      <w:r>
        <w:fldChar w:fldCharType="separate"/>
      </w:r>
      <w:r>
        <w:t xml:space="preserve">- </w:t>
      </w:r>
      <w:r>
        <w:rPr>
          <w:rFonts w:hint="eastAsia"/>
          <w:lang w:val="en-US" w:eastAsia="zh-CN"/>
        </w:rPr>
        <w:t>5</w:t>
      </w:r>
      <w:r>
        <w:t xml:space="preserve">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w:t>
      </w:r>
      <w:r>
        <w:rPr>
          <w:rFonts w:hint="eastAsia" w:ascii="Times New Roman" w:hAnsi="Times New Roman" w:eastAsia="黑体" w:cs="黑体"/>
          <w:bCs w:val="0"/>
          <w:szCs w:val="30"/>
        </w:rPr>
        <w:t>1</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主要课程</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_Toc23216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szCs w:val="28"/>
        </w:rPr>
        <w:t>.</w:t>
      </w:r>
      <w:r>
        <w:rPr>
          <w:rFonts w:hint="eastAsia" w:ascii="Times New Roman" w:hAnsi="Times New Roman" w:eastAsia="黑体" w:cs="黑体"/>
          <w:szCs w:val="28"/>
        </w:rPr>
        <w:t>1</w:t>
      </w:r>
      <w:r>
        <w:rPr>
          <w:rFonts w:hint="eastAsia" w:ascii="黑体" w:hAnsi="黑体" w:eastAsia="黑体" w:cs="黑体"/>
          <w:szCs w:val="28"/>
        </w:rPr>
        <w:t>.</w:t>
      </w:r>
      <w:r>
        <w:rPr>
          <w:rFonts w:hint="eastAsia" w:ascii="Times New Roman" w:hAnsi="Times New Roman" w:eastAsia="黑体" w:cs="黑体"/>
          <w:szCs w:val="28"/>
        </w:rPr>
        <w:t>1</w:t>
      </w:r>
      <w:r>
        <w:rPr>
          <w:rFonts w:hint="eastAsia" w:ascii="黑体" w:hAnsi="黑体" w:eastAsia="黑体" w:cs="黑体"/>
          <w:szCs w:val="28"/>
        </w:rPr>
        <w:t xml:space="preserve"> </w:t>
      </w:r>
      <w:r>
        <w:rPr>
          <w:rFonts w:hint="eastAsia" w:ascii="黑体" w:hAnsi="黑体" w:eastAsia="黑体" w:cs="黑体"/>
          <w:szCs w:val="28"/>
          <w:lang w:val="en-US" w:eastAsia="zh-CN"/>
        </w:rPr>
        <w:t>密码学</w:t>
      </w:r>
      <w:r>
        <w:tab/>
      </w:r>
      <w:r>
        <w:fldChar w:fldCharType="begin"/>
      </w:r>
      <w:r>
        <w:instrText xml:space="preserve"> PAGEREF _Toc23216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3"/>
        <w:tabs>
          <w:tab w:val="right" w:leader="dot" w:pos="9241"/>
        </w:tabs>
        <w:ind w:left="0" w:leftChars="0" w:firstLine="960" w:firstLineChars="400"/>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_Toc22557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rPr>
        <w:t>.</w:t>
      </w:r>
      <w:r>
        <w:rPr>
          <w:rFonts w:hint="eastAsia" w:ascii="Times New Roman" w:hAnsi="Times New Roman" w:eastAsia="黑体" w:cs="黑体"/>
        </w:rPr>
        <w:t>1</w:t>
      </w:r>
      <w:r>
        <w:rPr>
          <w:rFonts w:hint="eastAsia" w:ascii="黑体" w:hAnsi="黑体" w:eastAsia="黑体" w:cs="黑体"/>
        </w:rPr>
        <w:t>.</w:t>
      </w:r>
      <w:r>
        <w:rPr>
          <w:rFonts w:hint="eastAsia" w:eastAsia="黑体" w:cs="黑体"/>
          <w:lang w:val="en-US" w:eastAsia="zh-CN"/>
        </w:rPr>
        <w:t>2</w:t>
      </w:r>
      <w:r>
        <w:rPr>
          <w:rFonts w:hint="eastAsia" w:ascii="黑体" w:hAnsi="黑体" w:eastAsia="黑体" w:cs="黑体"/>
          <w:lang w:val="en-US" w:eastAsia="zh-CN"/>
        </w:rPr>
        <w:t>计算机网络</w:t>
      </w:r>
      <w:r>
        <w:tab/>
      </w:r>
      <w:r>
        <w:fldChar w:fldCharType="begin"/>
      </w:r>
      <w:r>
        <w:instrText xml:space="preserve"> PAGEREF _Toc22557 \h </w:instrText>
      </w:r>
      <w:r>
        <w:fldChar w:fldCharType="separate"/>
      </w:r>
      <w:r>
        <w:t xml:space="preserve">- </w:t>
      </w:r>
      <w:r>
        <w:rPr>
          <w:rFonts w:hint="eastAsia"/>
          <w:lang w:val="en-US" w:eastAsia="zh-CN"/>
        </w:rPr>
        <w:t>6</w:t>
      </w:r>
      <w:r>
        <w:t xml:space="preserve"> -</w:t>
      </w:r>
      <w:r>
        <w:fldChar w:fldCharType="end"/>
      </w:r>
      <w:r>
        <w:rPr>
          <w:rFonts w:ascii="Times New Roman" w:hAnsi="Times New Roman"/>
          <w:szCs w:val="24"/>
        </w:rPr>
        <w:fldChar w:fldCharType="end"/>
      </w:r>
    </w:p>
    <w:p>
      <w:pPr>
        <w:pStyle w:val="7"/>
        <w:tabs>
          <w:tab w:val="right" w:leader="dot" w:pos="9241"/>
        </w:tabs>
        <w:ind w:left="0" w:leftChars="0" w:firstLine="0" w:firstLineChars="0"/>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3</w:t>
      </w:r>
      <w:r>
        <w:rPr>
          <w:rFonts w:hint="eastAsia" w:ascii="黑体" w:eastAsia="黑体"/>
          <w:szCs w:val="36"/>
        </w:rPr>
        <w:t xml:space="preserve">章  </w:t>
      </w:r>
      <w:r>
        <w:rPr>
          <w:rFonts w:hint="eastAsia" w:ascii="黑体" w:eastAsia="黑体"/>
          <w:szCs w:val="36"/>
          <w:lang w:val="en-US" w:eastAsia="zh-CN"/>
        </w:rPr>
        <w:t>研究前沿</w:t>
      </w:r>
      <w:r>
        <w:tab/>
      </w:r>
      <w:r>
        <w:fldChar w:fldCharType="begin"/>
      </w:r>
      <w:r>
        <w:instrText xml:space="preserve"> PAGEREF _Toc14478 \h </w:instrText>
      </w:r>
      <w:r>
        <w:fldChar w:fldCharType="separate"/>
      </w:r>
      <w:r>
        <w:t xml:space="preserve">- </w:t>
      </w:r>
      <w:r>
        <w:rPr>
          <w:rFonts w:hint="eastAsia"/>
          <w:lang w:val="en-US" w:eastAsia="zh-CN"/>
        </w:rPr>
        <w:t>7</w:t>
      </w:r>
      <w:r>
        <w:t xml:space="preserve">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 xml:space="preserve">3. 1 </w:t>
      </w:r>
      <w:r>
        <w:rPr>
          <w:rFonts w:hint="eastAsia" w:ascii="黑体" w:hAnsi="黑体" w:eastAsia="黑体" w:cs="黑体"/>
          <w:bCs w:val="0"/>
          <w:szCs w:val="30"/>
          <w:lang w:val="en-US" w:eastAsia="zh-CN"/>
        </w:rPr>
        <w:t>隐私计算</w:t>
      </w:r>
      <w:r>
        <w:tab/>
      </w:r>
      <w:r>
        <w:fldChar w:fldCharType="begin"/>
      </w:r>
      <w:r>
        <w:instrText xml:space="preserve"> PAGEREF _Toc8865 \h </w:instrText>
      </w:r>
      <w:r>
        <w:fldChar w:fldCharType="separate"/>
      </w:r>
      <w:r>
        <w:t xml:space="preserve">- </w:t>
      </w:r>
      <w:r>
        <w:rPr>
          <w:rFonts w:hint="eastAsia"/>
          <w:lang w:val="en-US" w:eastAsia="zh-CN"/>
        </w:rPr>
        <w:t>7</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3</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公钥密码</w:t>
      </w:r>
      <w:r>
        <w:tab/>
      </w:r>
      <w:r>
        <w:fldChar w:fldCharType="begin"/>
      </w:r>
      <w:r>
        <w:instrText xml:space="preserve"> PAGEREF _Toc8865 \h </w:instrText>
      </w:r>
      <w:r>
        <w:fldChar w:fldCharType="separate"/>
      </w:r>
      <w:r>
        <w:t xml:space="preserve">- </w:t>
      </w:r>
      <w:r>
        <w:rPr>
          <w:rFonts w:hint="eastAsia"/>
          <w:lang w:val="en-US" w:eastAsia="zh-CN"/>
        </w:rPr>
        <w:t>7</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3</w:t>
      </w:r>
      <w:r>
        <w:rPr>
          <w:rFonts w:hint="eastAsia" w:ascii="黑体" w:hAnsi="黑体" w:eastAsia="黑体" w:cs="黑体"/>
          <w:bCs w:val="0"/>
          <w:szCs w:val="30"/>
        </w:rPr>
        <w:t>.</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AI Security</w:t>
      </w:r>
      <w:r>
        <w:tab/>
      </w:r>
      <w:r>
        <w:fldChar w:fldCharType="begin"/>
      </w:r>
      <w:r>
        <w:instrText xml:space="preserve"> PAGEREF _Toc8865 \h </w:instrText>
      </w:r>
      <w:r>
        <w:fldChar w:fldCharType="separate"/>
      </w:r>
      <w:r>
        <w:t xml:space="preserve">- </w:t>
      </w:r>
      <w:r>
        <w:rPr>
          <w:rFonts w:hint="eastAsia"/>
          <w:lang w:val="en-US" w:eastAsia="zh-CN"/>
        </w:rPr>
        <w:t>8</w:t>
      </w:r>
      <w:r>
        <w:t xml:space="preserve"> -</w:t>
      </w:r>
      <w:r>
        <w:fldChar w:fldCharType="end"/>
      </w:r>
      <w:r>
        <w:rPr>
          <w:rFonts w:ascii="Times New Roman" w:hAnsi="Times New Roman"/>
          <w:szCs w:val="24"/>
        </w:rPr>
        <w:fldChar w:fldCharType="end"/>
      </w:r>
    </w:p>
    <w:p>
      <w:pPr>
        <w:pStyle w:val="7"/>
        <w:tabs>
          <w:tab w:val="right" w:leader="dot" w:pos="9241"/>
        </w:tabs>
        <w:ind w:left="0" w:leftChars="0" w:firstLine="0" w:firstLineChars="0"/>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4</w:t>
      </w:r>
      <w:r>
        <w:rPr>
          <w:rFonts w:hint="eastAsia" w:ascii="黑体" w:eastAsia="黑体"/>
          <w:szCs w:val="36"/>
        </w:rPr>
        <w:t xml:space="preserve">章  </w:t>
      </w:r>
      <w:r>
        <w:rPr>
          <w:rFonts w:hint="eastAsia" w:ascii="黑体" w:eastAsia="黑体"/>
          <w:szCs w:val="36"/>
          <w:lang w:val="en-US" w:eastAsia="zh-CN"/>
        </w:rPr>
        <w:t>就业去向</w:t>
      </w:r>
      <w:r>
        <w:tab/>
      </w:r>
      <w:r>
        <w:fldChar w:fldCharType="begin"/>
      </w:r>
      <w:r>
        <w:instrText xml:space="preserve"> PAGEREF _Toc14478 \h </w:instrText>
      </w:r>
      <w:r>
        <w:fldChar w:fldCharType="separate"/>
      </w:r>
      <w:r>
        <w:t xml:space="preserve">- </w:t>
      </w:r>
      <w:r>
        <w:rPr>
          <w:rFonts w:hint="eastAsia"/>
          <w:lang w:val="en-US" w:eastAsia="zh-CN"/>
        </w:rPr>
        <w:t>9</w:t>
      </w:r>
      <w:r>
        <w:t xml:space="preserve"> -</w:t>
      </w:r>
      <w:r>
        <w:fldChar w:fldCharType="end"/>
      </w:r>
      <w:r>
        <w:fldChar w:fldCharType="end"/>
      </w:r>
    </w:p>
    <w:p>
      <w:pPr>
        <w:pStyle w:val="14"/>
        <w:tabs>
          <w:tab w:val="right" w:leader="dot" w:pos="9241"/>
        </w:tabs>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\l _Toc8865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1 </w:t>
      </w:r>
      <w:r>
        <w:rPr>
          <w:rFonts w:hint="eastAsia" w:ascii="Times New Roman" w:hAnsi="Times New Roman" w:eastAsia="黑体" w:cs="黑体"/>
          <w:kern w:val="2"/>
          <w:sz w:val="24"/>
          <w:szCs w:val="24"/>
          <w:lang w:val="en-US" w:eastAsia="zh-CN" w:bidi="ar-SA"/>
        </w:rPr>
        <w:t>工作需求</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PAGEREF _Toc8865 \h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9</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fldChar w:fldCharType="end"/>
      </w:r>
    </w:p>
    <w:p>
      <w:pPr>
        <w:pStyle w:val="14"/>
        <w:tabs>
          <w:tab w:val="right" w:leader="dot" w:pos="9241"/>
        </w:tabs>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\l _Toc8865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2 </w:t>
      </w:r>
      <w:r>
        <w:rPr>
          <w:rFonts w:hint="eastAsia" w:ascii="Times New Roman" w:hAnsi="Times New Roman" w:eastAsia="黑体" w:cs="黑体"/>
          <w:kern w:val="2"/>
          <w:sz w:val="24"/>
          <w:szCs w:val="24"/>
          <w:lang w:val="en-US" w:eastAsia="zh-CN" w:bidi="ar-SA"/>
        </w:rPr>
        <w:t>就业方向</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PAGEREF _Toc8865 \h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9</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fldChar w:fldCharType="end"/>
      </w:r>
    </w:p>
    <w:p>
      <w:pPr>
        <w:pStyle w:val="14"/>
        <w:tabs>
          <w:tab w:val="right" w:leader="dot" w:pos="9241"/>
        </w:tabs>
      </w:pP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\l _Toc8865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3 </w:t>
      </w:r>
      <w:r>
        <w:rPr>
          <w:rFonts w:hint="eastAsia" w:ascii="Times New Roman" w:hAnsi="Times New Roman" w:eastAsia="黑体" w:cs="黑体"/>
          <w:kern w:val="2"/>
          <w:sz w:val="24"/>
          <w:szCs w:val="24"/>
          <w:lang w:val="en-US" w:eastAsia="zh-CN" w:bidi="ar-SA"/>
        </w:rPr>
        <w:t>就业前景</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PAGEREF _Toc8865 \h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9</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_Toc5560 </w:instrText>
      </w:r>
      <w:r>
        <w:rPr>
          <w:rFonts w:ascii="Times New Roman" w:hAnsi="Times New Roman"/>
          <w:szCs w:val="24"/>
        </w:rPr>
        <w:fldChar w:fldCharType="separate"/>
      </w:r>
      <w:r>
        <w:rPr>
          <w:rFonts w:hint="eastAsia" w:ascii="黑体" w:eastAsia="黑体"/>
          <w:szCs w:val="36"/>
        </w:rPr>
        <w:t>结  论</w:t>
      </w:r>
      <w:r>
        <w:tab/>
      </w:r>
      <w:r>
        <w:fldChar w:fldCharType="begin"/>
      </w:r>
      <w:r>
        <w:instrText xml:space="preserve"> PAGEREF _Toc5560 \h </w:instrText>
      </w:r>
      <w:r>
        <w:fldChar w:fldCharType="separate"/>
      </w:r>
      <w:r>
        <w:t xml:space="preserve">- </w:t>
      </w:r>
      <w:r>
        <w:rPr>
          <w:rFonts w:hint="eastAsia"/>
          <w:lang w:val="en-US" w:eastAsia="zh-CN"/>
        </w:rPr>
        <w:t>11</w:t>
      </w:r>
      <w:r>
        <w:t xml:space="preserve"> -</w:t>
      </w:r>
      <w:r>
        <w:fldChar w:fldCharType="end"/>
      </w:r>
      <w:r>
        <w:rPr>
          <w:rFonts w:ascii="Times New Roman" w:hAnsi="Times New Roman"/>
          <w:szCs w:val="24"/>
        </w:rPr>
        <w:fldChar w:fldCharType="end"/>
      </w:r>
      <w:bookmarkStart w:id="45" w:name="_GoBack"/>
      <w:bookmarkEnd w:id="45"/>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_Toc1841 </w:instrText>
      </w:r>
      <w:r>
        <w:rPr>
          <w:rFonts w:ascii="Times New Roman" w:hAnsi="Times New Roman"/>
          <w:szCs w:val="24"/>
        </w:rPr>
        <w:fldChar w:fldCharType="separate"/>
      </w:r>
      <w:r>
        <w:rPr>
          <w:rFonts w:hint="eastAsia" w:ascii="黑体" w:eastAsia="黑体"/>
          <w:szCs w:val="36"/>
        </w:rPr>
        <w:t>参考文献</w:t>
      </w:r>
      <w:r>
        <w:tab/>
      </w:r>
      <w:r>
        <w:fldChar w:fldCharType="begin"/>
      </w:r>
      <w:r>
        <w:instrText xml:space="preserve"> PAGEREF _Toc1841 \h </w:instrText>
      </w:r>
      <w:r>
        <w:fldChar w:fldCharType="separate"/>
      </w:r>
      <w:r>
        <w:t xml:space="preserve">- </w:t>
      </w:r>
      <w:r>
        <w:rPr>
          <w:rFonts w:hint="eastAsia"/>
          <w:lang w:val="en-US" w:eastAsia="zh-CN"/>
        </w:rPr>
        <w:t>12</w:t>
      </w:r>
      <w:r>
        <w:t xml:space="preserve"> -</w:t>
      </w:r>
      <w:r>
        <w:fldChar w:fldCharType="end"/>
      </w:r>
      <w:r>
        <w:rPr>
          <w:rFonts w:ascii="Times New Roman" w:hAnsi="Times New Roman"/>
          <w:szCs w:val="24"/>
        </w:rPr>
        <w:fldChar w:fldCharType="end"/>
      </w:r>
    </w:p>
    <w:p>
      <w:pPr>
        <w:pStyle w:val="8"/>
        <w:adjustRightInd w:val="0"/>
        <w:snapToGrid w:val="0"/>
        <w:spacing w:line="360" w:lineRule="auto"/>
        <w:ind w:left="480" w:firstLine="420" w:firstLineChars="200"/>
        <w:rPr>
          <w:rFonts w:ascii="Times New Roman" w:hAnsi="Times New Roman"/>
          <w:sz w:val="24"/>
          <w:szCs w:val="24"/>
        </w:rPr>
      </w:pPr>
      <w:r>
        <w:rPr>
          <w:rFonts w:ascii="Times New Roman" w:hAnsi="Times New Roman"/>
          <w:szCs w:val="24"/>
        </w:rPr>
        <w:fldChar w:fldCharType="end"/>
      </w: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3"/>
        <w:spacing w:before="120" w:after="120"/>
        <w:rPr>
          <w:rFonts w:ascii="Times New Roman" w:hAnsi="Times New Roman"/>
          <w:color w:val="FF0000"/>
          <w:sz w:val="24"/>
          <w:szCs w:val="24"/>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p>
    <w:p>
      <w:pPr>
        <w:pageBreakBefore/>
        <w:snapToGrid w:val="0"/>
        <w:spacing w:before="312" w:beforeLines="100" w:after="249" w:afterLines="80" w:line="300" w:lineRule="auto"/>
        <w:jc w:val="center"/>
        <w:outlineLvl w:val="0"/>
        <w:rPr>
          <w:rFonts w:hint="default" w:ascii="黑体" w:eastAsia="黑体"/>
          <w:b/>
          <w:sz w:val="36"/>
          <w:szCs w:val="36"/>
          <w:lang w:val="en-US" w:eastAsia="zh-CN"/>
        </w:rPr>
      </w:pPr>
      <w:bookmarkStart w:id="3" w:name="_Toc31373"/>
      <w:bookmarkStart w:id="4" w:name="_Toc31807"/>
      <w:bookmarkStart w:id="5" w:name="_Toc1879"/>
      <w:bookmarkStart w:id="6" w:name="_Toc14478"/>
      <w:bookmarkStart w:id="7" w:name="_Toc29697"/>
      <w:bookmarkStart w:id="8" w:name="_Toc26423"/>
      <w:bookmarkStart w:id="9" w:name="_Toc22054"/>
      <w:bookmarkStart w:id="10" w:name="_Toc22918"/>
      <w:bookmarkStart w:id="11" w:name="_Toc21552"/>
      <w:r>
        <w:rPr>
          <w:rFonts w:hint="eastAsia" w:ascii="黑体" w:eastAsia="黑体"/>
          <w:b/>
          <w:sz w:val="36"/>
          <w:szCs w:val="36"/>
        </w:rPr>
        <w:t>第</w:t>
      </w:r>
      <w:r>
        <w:rPr>
          <w:rFonts w:hint="eastAsia" w:ascii="Times New Roman" w:hAnsi="Times New Roman" w:eastAsia="黑体"/>
          <w:b/>
          <w:sz w:val="36"/>
          <w:szCs w:val="36"/>
        </w:rPr>
        <w:t>1</w:t>
      </w:r>
      <w:r>
        <w:rPr>
          <w:rFonts w:hint="eastAsia" w:ascii="黑体" w:eastAsia="黑体"/>
          <w:b/>
          <w:sz w:val="36"/>
          <w:szCs w:val="36"/>
        </w:rPr>
        <w:t xml:space="preserve">章  </w:t>
      </w:r>
      <w:bookmarkEnd w:id="3"/>
      <w:bookmarkEnd w:id="4"/>
      <w:bookmarkEnd w:id="5"/>
      <w:bookmarkEnd w:id="6"/>
      <w:bookmarkEnd w:id="7"/>
      <w:bookmarkEnd w:id="8"/>
      <w:bookmarkEnd w:id="9"/>
      <w:bookmarkEnd w:id="10"/>
      <w:bookmarkEnd w:id="11"/>
      <w:r>
        <w:rPr>
          <w:rFonts w:hint="eastAsia" w:ascii="黑体" w:eastAsia="黑体"/>
          <w:b/>
          <w:sz w:val="36"/>
          <w:szCs w:val="36"/>
          <w:lang w:val="en-US" w:eastAsia="zh-CN"/>
        </w:rPr>
        <w:t>信息安全专业简介</w:t>
      </w:r>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12" w:name="_Toc225579642"/>
      <w:bookmarkStart w:id="13" w:name="_Toc250450166"/>
      <w:bookmarkStart w:id="14" w:name="_Toc14086"/>
      <w:bookmarkStart w:id="15" w:name="_Toc18449"/>
      <w:bookmarkStart w:id="16" w:name="_Toc11978"/>
      <w:bookmarkStart w:id="17" w:name="_Toc1063"/>
      <w:bookmarkStart w:id="18" w:name="_Toc28084"/>
      <w:bookmarkStart w:id="19" w:name="_Toc13681"/>
      <w:bookmarkStart w:id="20" w:name="_Toc4147"/>
      <w:bookmarkStart w:id="21" w:name="_Toc22840"/>
      <w:bookmarkStart w:id="22" w:name="_Toc8865"/>
      <w:r>
        <w:rPr>
          <w:rFonts w:hint="eastAsia" w:ascii="Times New Roman" w:hAnsi="Times New Roman" w:eastAsia="黑体" w:cs="黑体"/>
          <w:b w:val="0"/>
          <w:bCs w:val="0"/>
          <w:sz w:val="30"/>
          <w:szCs w:val="30"/>
        </w:rPr>
        <w:t>1</w:t>
      </w:r>
      <w:r>
        <w:rPr>
          <w:rFonts w:hint="eastAsia" w:ascii="黑体" w:hAnsi="黑体" w:eastAsia="黑体" w:cs="黑体"/>
          <w:b w:val="0"/>
          <w:bCs w:val="0"/>
          <w:sz w:val="30"/>
          <w:szCs w:val="30"/>
        </w:rPr>
        <w:t>.</w:t>
      </w:r>
      <w:bookmarkEnd w:id="12"/>
      <w:bookmarkEnd w:id="13"/>
      <w:r>
        <w:rPr>
          <w:rFonts w:hint="eastAsia" w:ascii="Times New Roman" w:hAnsi="Times New Roman" w:eastAsia="黑体" w:cs="黑体"/>
          <w:b w:val="0"/>
          <w:bCs w:val="0"/>
          <w:sz w:val="30"/>
          <w:szCs w:val="30"/>
        </w:rPr>
        <w:t>1</w:t>
      </w:r>
      <w:r>
        <w:rPr>
          <w:rFonts w:hint="eastAsia" w:ascii="黑体" w:hAnsi="黑体" w:eastAsia="黑体" w:cs="黑体"/>
          <w:b w:val="0"/>
          <w:bCs w:val="0"/>
          <w:sz w:val="30"/>
          <w:szCs w:val="30"/>
        </w:rPr>
        <w:t xml:space="preserve"> </w:t>
      </w:r>
      <w:bookmarkEnd w:id="14"/>
      <w:bookmarkEnd w:id="15"/>
      <w:bookmarkEnd w:id="16"/>
      <w:bookmarkEnd w:id="17"/>
      <w:bookmarkEnd w:id="18"/>
      <w:bookmarkEnd w:id="19"/>
      <w:bookmarkEnd w:id="20"/>
      <w:bookmarkEnd w:id="21"/>
      <w:bookmarkEnd w:id="22"/>
      <w:r>
        <w:rPr>
          <w:rFonts w:hint="eastAsia" w:ascii="黑体" w:hAnsi="黑体" w:eastAsia="黑体" w:cs="黑体"/>
          <w:b w:val="0"/>
          <w:bCs w:val="0"/>
          <w:sz w:val="30"/>
          <w:szCs w:val="30"/>
          <w:lang w:val="en-US" w:eastAsia="zh-CN"/>
        </w:rPr>
        <w:t>专业概述</w:t>
      </w:r>
    </w:p>
    <w:p>
      <w:pPr>
        <w:pStyle w:val="8"/>
        <w:adjustRightInd w:val="0"/>
        <w:snapToGrid w:val="0"/>
        <w:spacing w:line="360" w:lineRule="auto"/>
        <w:ind w:firstLine="420" w:firstLineChars="0"/>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信息安全专业是管理</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"https://baike.so.com/"/doc/1276211-1349506.html/"" \t "https://baike.so.com/doc/\\"_blank\\"" </w:instrTex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网络安全</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的一个专业。根据教育部《普通高等学校本科专业目录 》，专业代码为</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080904K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，属于计算机类(</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0809</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)。具有全面的信息安全专业知识，使得学生有较宽的知识面和进一步发展的基本能力.</w:t>
      </w:r>
    </w:p>
    <w:p>
      <w:pPr>
        <w:pStyle w:val="8"/>
        <w:adjustRightInd w:val="0"/>
        <w:snapToGrid w:val="0"/>
        <w:spacing w:line="360" w:lineRule="auto"/>
        <w:ind w:firstLine="420" w:firstLineChars="0"/>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加强学科所要求的基本修养，使学生具有本学科科学研究所需的基本素质，为学生今后的发展、创新打下良好的基础;使学生具有较强的应用能力，具有应用已掌握的基本知识解决实际应用问题的能力，不断增强系统的应用、开发以及不断获取新知识的能力。努力使学生既有扎实的理论基础，又有较强的应用能力;既可以承担实际系统的开发，又可进行科学研究。</w:t>
      </w:r>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bookmarkStart w:id="23" w:name="_Toc25602"/>
      <w:bookmarkStart w:id="24" w:name="_Toc30324"/>
      <w:bookmarkStart w:id="25" w:name="_Toc8433"/>
      <w:bookmarkStart w:id="26" w:name="_Toc18595"/>
      <w:bookmarkStart w:id="27" w:name="_Toc24717"/>
      <w:bookmarkStart w:id="28" w:name="_Toc23216"/>
      <w:bookmarkStart w:id="29" w:name="_Toc23314"/>
      <w:bookmarkStart w:id="30" w:name="_Toc27788"/>
      <w:bookmarkStart w:id="31" w:name="_Toc10536"/>
      <w:r>
        <w:rPr>
          <w:rFonts w:hint="eastAsia" w:ascii="Times New Roman" w:hAnsi="Times New Roman" w:eastAsia="黑体" w:cs="黑体"/>
          <w:b w:val="0"/>
          <w:bCs w:val="0"/>
          <w:sz w:val="30"/>
          <w:szCs w:val="30"/>
        </w:rPr>
        <w:t>1</w:t>
      </w:r>
      <w:r>
        <w:rPr>
          <w:rFonts w:hint="eastAsia" w:ascii="黑体" w:hAnsi="黑体" w:eastAsia="黑体" w:cs="黑体"/>
          <w:b w:val="0"/>
          <w:bCs w:val="0"/>
          <w:sz w:val="30"/>
          <w:szCs w:val="30"/>
        </w:rPr>
        <w:t>.</w:t>
      </w:r>
      <w:r>
        <w:rPr>
          <w:rFonts w:hint="eastAsia" w:ascii="Times New Roman" w:hAnsi="Times New Roman" w:eastAsia="黑体" w:cs="黑体"/>
          <w:b w:val="0"/>
          <w:bCs w:val="0"/>
          <w:sz w:val="30"/>
          <w:szCs w:val="30"/>
          <w:lang w:val="en-US" w:eastAsia="zh-CN"/>
        </w:rPr>
        <w:t>2</w:t>
      </w:r>
      <w:r>
        <w:rPr>
          <w:rFonts w:hint="eastAsia" w:ascii="黑体" w:hAnsi="黑体" w:eastAsia="黑体" w:cs="黑体"/>
          <w:b w:val="0"/>
          <w:bCs w:val="0"/>
          <w:sz w:val="30"/>
          <w:szCs w:val="30"/>
        </w:rPr>
        <w:t xml:space="preserve"> </w:t>
      </w:r>
      <w:bookmarkEnd w:id="23"/>
      <w:bookmarkEnd w:id="24"/>
      <w:bookmarkEnd w:id="25"/>
      <w:bookmarkEnd w:id="26"/>
      <w:bookmarkEnd w:id="27"/>
      <w:bookmarkEnd w:id="28"/>
      <w:bookmarkEnd w:id="29"/>
      <w:bookmarkEnd w:id="30"/>
      <w:bookmarkEnd w:id="31"/>
      <w:r>
        <w:rPr>
          <w:rFonts w:hint="eastAsia" w:ascii="黑体" w:hAnsi="黑体" w:eastAsia="黑体" w:cs="黑体"/>
          <w:b w:val="0"/>
          <w:bCs w:val="0"/>
          <w:sz w:val="30"/>
          <w:szCs w:val="30"/>
          <w:lang w:val="en-US" w:eastAsia="zh-CN"/>
        </w:rPr>
        <w:t>培养目标</w:t>
      </w:r>
    </w:p>
    <w:p>
      <w:pPr>
        <w:pStyle w:val="8"/>
        <w:adjustRightInd w:val="0"/>
        <w:snapToGrid w:val="0"/>
        <w:spacing w:line="360" w:lineRule="auto"/>
        <w:ind w:firstLine="420" w:firstLineChars="0"/>
        <w:rPr>
          <w:rFonts w:ascii="Times New Roman" w:hAnsi="Times New Roman"/>
          <w:b/>
          <w:color w:val="FF0000"/>
          <w:sz w:val="24"/>
          <w:szCs w:val="24"/>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本专业是</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"https://baike.so.com/doc/3435270-3615253.html"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计算机</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"https://baike.so.com/doc/5725670-5938407.html"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通信</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"https://baike.so.com/doc/5343249-5578692.html"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数学</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"https://baike.so.com/doc/1004722-1062202.html"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物理</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"https://baike.so.com/doc/1296429-1370714.html"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法律</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"https://baike.so.com/doc/1462322-1546098.html"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管理</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等学科的</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"https://baike.so.com/doc/6336902-6550515.html"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交叉学科</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，主要研究确保</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"https://baike.so.com/doc/5397333-5634634.html"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信息安全</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的科学与技术。培养能够从事计算机、通信、电子商务、</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instrText xml:space="preserve"> HYPERLINK "https://baike.so.com/doc/5346917-5582364.html" \t "https://baike.so.com/doc/_blank" </w:instrTex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电子政务</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fldChar w:fldCharType="end"/>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、电子金融等领域的信息安全高级专门人才。信息安全的概念在本世纪经历了一个漫长的历史阶段，</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90</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年代以来得到了深化。进入</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21</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世纪，随着信息技术的不断发展，信息安全问题也日显突出。如何确保信息系统的安全已成为全社会关注的问题。国际上对于信息安全的研究起步较早，投入力度大，已取得了许多成果，并得以推广应用。目前国内已有一批专门从事信息安全基础研究、技术开发与技术服务工作的研究机构与高科技企业，形成了我国信息安全产业的雏形，但由于国内专门从事信息安全工作技术人才严重短缺，阻碍了我国信息安全事业的发展。信息安全专业是十分具有发展前途的专业。</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r>
        <w:rPr>
          <w:rFonts w:hint="eastAsia" w:ascii="Times New Roman" w:hAnsi="Times New Roman" w:eastAsia="黑体" w:cs="黑体"/>
          <w:b w:val="0"/>
          <w:bCs w:val="0"/>
          <w:sz w:val="30"/>
          <w:szCs w:val="30"/>
        </w:rPr>
        <w:t>1</w:t>
      </w:r>
      <w:r>
        <w:rPr>
          <w:rFonts w:hint="eastAsia" w:ascii="黑体" w:hAnsi="黑体" w:eastAsia="黑体" w:cs="黑体"/>
          <w:b w:val="0"/>
          <w:bCs w:val="0"/>
          <w:sz w:val="30"/>
          <w:szCs w:val="30"/>
        </w:rPr>
        <w:t>.</w:t>
      </w:r>
      <w:r>
        <w:rPr>
          <w:rFonts w:hint="eastAsia" w:ascii="Times New Roman" w:hAnsi="Times New Roman" w:eastAsia="黑体" w:cs="黑体"/>
          <w:b w:val="0"/>
          <w:bCs w:val="0"/>
          <w:sz w:val="30"/>
          <w:szCs w:val="30"/>
          <w:lang w:val="en-US" w:eastAsia="zh-CN"/>
        </w:rPr>
        <w:t>3</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研究内容</w:t>
      </w:r>
    </w:p>
    <w:p>
      <w:pPr>
        <w:pStyle w:val="8"/>
        <w:adjustRightInd w:val="0"/>
        <w:snapToGrid w:val="0"/>
        <w:spacing w:line="360" w:lineRule="auto"/>
        <w:ind w:firstLine="420" w:firstLineChars="0"/>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信息安全专业</w:t>
      </w:r>
      <w:r>
        <w:rPr>
          <w:rFonts w:hint="eastAsia" w:hAnsi="宋体" w:cs="宋体"/>
          <w:i w:val="0"/>
          <w:caps w:val="0"/>
          <w:color w:val="000000" w:themeColor="text1"/>
          <w:spacing w:val="0"/>
          <w:sz w:val="24"/>
          <w:szCs w:val="24"/>
          <w:shd w:val="clear" w:fill="FFFFFF"/>
          <w:lang w:val="en-US" w:eastAsia="zh-CN"/>
          <w14:textFill>
            <w14:solidFill>
              <w14:schemeClr w14:val="tx1"/>
            </w14:solidFill>
          </w14:textFill>
        </w:rPr>
        <w:t>主要学习内容有</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信息安全</w:t>
      </w:r>
      <w:r>
        <w:rPr>
          <w:rFonts w:hint="eastAsia"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网络与通讯安全</w:t>
      </w:r>
      <w:r>
        <w:rPr>
          <w:rFonts w:hint="eastAsia"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 xml:space="preserve">数据库与信息安全 </w:t>
      </w:r>
      <w:r>
        <w:rPr>
          <w:rFonts w:hint="eastAsia"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软件与系统权架构安全</w:t>
      </w:r>
      <w:r>
        <w:rPr>
          <w:rFonts w:hint="eastAsia" w:hAnsi="宋体" w:cs="宋体"/>
          <w:i w:val="0"/>
          <w:caps w:val="0"/>
          <w:color w:val="000000" w:themeColor="text1"/>
          <w:spacing w:val="0"/>
          <w:sz w:val="24"/>
          <w:szCs w:val="24"/>
          <w:shd w:val="clear" w:fill="FFFFFF"/>
          <w:lang w:val="en-US" w:eastAsia="zh-CN"/>
          <w14:textFill>
            <w14:solidFill>
              <w14:schemeClr w14:val="tx1"/>
            </w14:solidFill>
          </w14:textFill>
        </w:rPr>
        <w:t>等。</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可以发现，不论信息安全、网络安全，还是系统安全，或是研究数据的安全性、或是网络协议的安全性、或是加密解密技术，虽然分支研究的侧重点不同，但很多分支不可避免的属于交叉的分支。</w:t>
      </w: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numPr>
          <w:numId w:val="0"/>
        </w:numPr>
        <w:adjustRightInd w:val="0"/>
        <w:snapToGrid w:val="0"/>
        <w:spacing w:line="360" w:lineRule="auto"/>
        <w:jc w:val="center"/>
        <w:rPr>
          <w:rFonts w:hint="eastAsia" w:ascii="黑体" w:eastAsia="黑体"/>
          <w:b/>
          <w:sz w:val="36"/>
          <w:szCs w:val="36"/>
          <w:lang w:val="en-US" w:eastAsia="zh-CN"/>
        </w:rPr>
      </w:pPr>
      <w:r>
        <w:rPr>
          <w:rFonts w:hint="eastAsia" w:ascii="黑体" w:eastAsia="黑体"/>
          <w:b/>
          <w:sz w:val="36"/>
          <w:szCs w:val="36"/>
          <w:lang w:val="en-US" w:eastAsia="zh-CN"/>
        </w:rPr>
        <w:t>第2章  信息安全课程内容</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r>
        <w:rPr>
          <w:rFonts w:hint="eastAsia" w:ascii="Times New Roman" w:hAnsi="Times New Roman" w:eastAsia="黑体" w:cs="黑体"/>
          <w:b w:val="0"/>
          <w:bCs w:val="0"/>
          <w:sz w:val="30"/>
          <w:szCs w:val="30"/>
          <w:lang w:val="en-US" w:eastAsia="zh-CN"/>
        </w:rPr>
        <w:t>2</w:t>
      </w:r>
      <w:r>
        <w:rPr>
          <w:rFonts w:hint="eastAsia" w:ascii="黑体" w:hAnsi="黑体" w:eastAsia="黑体" w:cs="黑体"/>
          <w:b w:val="0"/>
          <w:bCs w:val="0"/>
          <w:sz w:val="30"/>
          <w:szCs w:val="30"/>
          <w:lang w:val="en-US" w:eastAsia="zh-CN"/>
        </w:rPr>
        <w:t>.</w:t>
      </w:r>
      <w:r>
        <w:rPr>
          <w:rFonts w:hint="eastAsia" w:ascii="Times New Roman" w:hAnsi="Times New Roman" w:eastAsia="黑体" w:cs="黑体"/>
          <w:b w:val="0"/>
          <w:bCs w:val="0"/>
          <w:sz w:val="30"/>
          <w:szCs w:val="30"/>
          <w:lang w:val="en-US" w:eastAsia="zh-CN"/>
        </w:rPr>
        <w:t>1</w:t>
      </w:r>
      <w:r>
        <w:rPr>
          <w:rFonts w:hint="eastAsia" w:ascii="黑体" w:hAnsi="黑体" w:eastAsia="黑体" w:cs="黑体"/>
          <w:b w:val="0"/>
          <w:bCs w:val="0"/>
          <w:sz w:val="30"/>
          <w:szCs w:val="30"/>
          <w:lang w:val="en-US" w:eastAsia="zh-CN"/>
        </w:rPr>
        <w:t>主要课程</w:t>
      </w:r>
    </w:p>
    <w:p>
      <w:pPr>
        <w:pStyle w:val="8"/>
        <w:adjustRightInd w:val="0"/>
        <w:snapToGrid w:val="0"/>
        <w:spacing w:line="360" w:lineRule="auto"/>
        <w:ind w:firstLine="420" w:firstLineChars="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根据哈尔滨工业大学对信息安全本科生的培养方案，设置的主要课程如下：</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ab/>
      </w: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 数学与自然科学基础。包括微积分、代数与几何、概率论与数理统计等数学基础知识，以及物理、生命科学等自然科学基础知识。</w:t>
      </w:r>
    </w:p>
    <w:p>
      <w:pPr>
        <w:pStyle w:val="8"/>
        <w:numPr>
          <w:ilvl w:val="0"/>
          <w:numId w:val="1"/>
        </w:numPr>
        <w:adjustRightInd w:val="0"/>
        <w:snapToGrid w:val="0"/>
        <w:spacing w:line="360" w:lineRule="auto"/>
        <w:ind w:firstLine="420" w:firstLineChars="0"/>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 xml:space="preserve">人文社会科学类知识。包括人文与社会、经济与管理、科学与工程等方面的基础知识。 </w:t>
      </w:r>
    </w:p>
    <w:p>
      <w:pPr>
        <w:pStyle w:val="8"/>
        <w:numPr>
          <w:ilvl w:val="0"/>
          <w:numId w:val="1"/>
        </w:numPr>
        <w:adjustRightInd w:val="0"/>
        <w:snapToGrid w:val="0"/>
        <w:spacing w:line="360" w:lineRule="auto"/>
        <w:ind w:left="0" w:leftChars="0" w:firstLine="420" w:firstLineChars="0"/>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大类专业基础知识：（1）离散结构，（2）算法与复杂性，（3）计算机组织与结构，（4）操作系统，（5）程序设计语言，（6）系统基础，（7）软件开发基础，（8）软件工程，（9）网络与通信，（10）信息管理，（11）人工智能，（12）信息保障与安全，（13）社会问题与专业实践等知识领域。</w:t>
      </w:r>
    </w:p>
    <w:p>
      <w:pPr>
        <w:pStyle w:val="8"/>
        <w:numPr>
          <w:ilvl w:val="0"/>
          <w:numId w:val="1"/>
        </w:numPr>
        <w:adjustRightInd w:val="0"/>
        <w:snapToGrid w:val="0"/>
        <w:spacing w:line="360" w:lineRule="auto"/>
        <w:ind w:left="0" w:leftChars="0" w:firstLine="420" w:firstLineChars="0"/>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 xml:space="preserve">专业核心知识：（1）密码学，（2）信息系统安全，（3）网络安全，（4）信息内容安全(含多媒体安全)，（5）逆向分析，（6）云安全，（7）舆情分析。 </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可以发现，信息安全专业四年中学习的课程内容还是很多的。本文受限与篇幅无法一一介绍，只会着重挑选出其中比较重要的几门课程进行详细地介绍。</w:t>
      </w:r>
    </w:p>
    <w:p>
      <w:pPr>
        <w:pStyle w:val="3"/>
        <w:keepNext w:val="0"/>
        <w:keepLines w:val="0"/>
        <w:adjustRightInd w:val="0"/>
        <w:snapToGrid w:val="0"/>
        <w:spacing w:before="312" w:beforeLines="100" w:after="312" w:afterLines="100" w:line="380" w:lineRule="exact"/>
        <w:rPr>
          <w:rFonts w:hint="eastAsia" w:ascii="Times New Roman" w:hAnsi="Times New Roman" w:eastAsia="黑体" w:cs="黑体"/>
          <w:b w:val="0"/>
          <w:bCs w:val="0"/>
          <w:sz w:val="28"/>
          <w:szCs w:val="28"/>
          <w:lang w:val="en-US" w:eastAsia="zh-CN"/>
        </w:rPr>
      </w:pPr>
      <w:r>
        <w:rPr>
          <w:rFonts w:hint="eastAsia" w:ascii="Times New Roman" w:hAnsi="Times New Roman" w:eastAsia="黑体" w:cs="黑体"/>
          <w:b w:val="0"/>
          <w:bCs w:val="0"/>
          <w:sz w:val="28"/>
          <w:szCs w:val="28"/>
          <w:lang w:val="en-US" w:eastAsia="zh-CN"/>
        </w:rPr>
        <w:t>2.1.1 密码学</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密码学是研究编制密码和破译密码的技术科学。研究密码变化的客观规律，应用于编制密码以保守通信秘密的，称为编码学；应用于破译密码以获取通信情报的，称为破译学。总称密码学。</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密码学（在西欧语文中，源于希腊语kryptós“隐藏的”，和gráphein“书写”）是研究如何隐密地传递信息的</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"https://baike.so.com/doc/5422096.html"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学科</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。在现代特别指对信息以及其传输的数学性研究，常被认为是数学和计算机科学的分支，和信息论也密切相关。著名的密码学者Ron Rivest解释道：“密码学是关于如何在敌人存在的环境中通讯”，自</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"https://baike.so.com/doc/6117077.html"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工程学</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的角度，这相当于密码学与纯数学的异同。密码学是信息安全等相关议题，如认证、访问控制的核心。密码学的首要目的是隐藏信息的</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"https://baike.so.com/doc/6941321.html"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涵义</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，并不是隐藏信息的存在。密码学也促进了计算机科学，特别是在于电脑与网络安全所使用的技术，如访问控制与信息的机密性。密码学已被应用在日常生活：包括自动柜员机的</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"https://baike.so.com/doc/4014765.html"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芯片卡</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、电脑使用者存取密码、</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"https://baike.so.com/doc/5333306.html"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电子商务</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等等。</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密码是通信双方按约定的法则进行信息特殊变换的一种重要保密手段。依照这些法则，变明文为</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"https://baike.so.com/doc/5568274.html"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密文</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，称为加密变换；变密文为</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"https://baike.so.com/doc/415176.html"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明文</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，称为脱密变换。密码在早期仅对文字或数码进行加、脱密变换，随着通信技术的发展，对语音、图像、数据等都可实施加、脱密变换。</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哈工大此课程使用的教材是《现代密码学 原理与协议》，是世界上密码学最权威的教材之一。</w:t>
      </w:r>
    </w:p>
    <w:p>
      <w:pPr>
        <w:pStyle w:val="8"/>
        <w:numPr>
          <w:ilvl w:val="0"/>
          <w:numId w:val="0"/>
        </w:numPr>
        <w:adjustRightInd w:val="0"/>
        <w:snapToGrid w:val="0"/>
        <w:spacing w:line="360" w:lineRule="auto"/>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3"/>
        <w:keepNext w:val="0"/>
        <w:keepLines w:val="0"/>
        <w:adjustRightInd w:val="0"/>
        <w:snapToGrid w:val="0"/>
        <w:spacing w:before="312" w:beforeLines="100" w:after="312" w:afterLines="100" w:line="380" w:lineRule="exact"/>
        <w:rPr>
          <w:rFonts w:hint="eastAsia" w:ascii="Times New Roman" w:hAnsi="Times New Roman" w:eastAsia="黑体" w:cs="黑体"/>
          <w:b w:val="0"/>
          <w:bCs w:val="0"/>
          <w:sz w:val="28"/>
          <w:szCs w:val="28"/>
          <w:lang w:val="en-US" w:eastAsia="zh-CN"/>
        </w:rPr>
      </w:pPr>
      <w:r>
        <w:rPr>
          <w:rFonts w:hint="eastAsia" w:ascii="Times New Roman" w:hAnsi="Times New Roman" w:eastAsia="黑体" w:cs="黑体"/>
          <w:b w:val="0"/>
          <w:bCs w:val="0"/>
          <w:sz w:val="28"/>
          <w:szCs w:val="28"/>
          <w:lang w:val="en-US" w:eastAsia="zh-CN"/>
        </w:rPr>
        <w:t>2.1.2 计算机网络</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计算机网络是指将</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"https://baike.baidu.com/item/%E5%9C%B0%E7%90%86?fromModule=lemma_inlink" \t "https://baike.baidu.com/item/%E8%AE%A1%E7%AE%97%E6%9C%BA%E7%BD%91%E7%BB%9C/_blank"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地理</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位置不同的具有独立功能的多台</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"https://baike.baidu.com/item/%E8%AE%A1%E7%AE%97%E6%9C%BA/140338?fromModule=lemma_inlink" \t "https://baike.baidu.com/item/%E8%AE%A1%E7%AE%97%E6%9C%BA%E7%BD%91%E7%BB%9C/_blank"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计算机</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及其外部设备，通过通信线路连接起来，在</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"https://baike.baidu.com/item/%E7%BD%91%E7%BB%9C%E6%93%8D%E4%BD%9C%E7%B3%BB%E7%BB%9F/3997?fromModule=lemma_inlink" \t "https://baike.baidu.com/item/%E8%AE%A1%E7%AE%97%E6%9C%BA%E7%BD%91%E7%BB%9C/_blank"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网络操作系统</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"https://baike.baidu.com/item/%E7%BD%91%E7%BB%9C%E7%AE%A1%E7%90%86%E8%BD%AF%E4%BB%B6/6579078?fromModule=lemma_inlink" \t "https://baike.baidu.com/item/%E8%AE%A1%E7%AE%97%E6%9C%BA%E7%BD%91%E7%BB%9C/_blank"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网络管理软件</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及</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"https://baike.baidu.com/item/%E7%BD%91%E7%BB%9C%E9%80%9A%E4%BF%A1%E5%8D%8F%E8%AE%AE/4438611?fromModule=lemma_inlink" \t "https://baike.baidu.com/item/%E8%AE%A1%E7%AE%97%E6%9C%BA%E7%BD%91%E7%BB%9C/_blank"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网络通信协议</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的管理和协调下，实现</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"https://baike.baidu.com/item/%E8%B5%84%E6%BA%90%E5%85%B1%E4%BA%AB/233480?fromModule=lemma_inlink" \t "https://baike.baidu.com/item/%E8%AE%A1%E7%AE%97%E6%9C%BA%E7%BD%91%E7%BB%9C/_blank"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资源共享</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和信息传递的计算机系统。 [1]</w:t>
      </w:r>
      <w:bookmarkStart w:id="32" w:name="ref_[1]_6491244"/>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 </w:t>
      </w:r>
      <w:bookmarkEnd w:id="32"/>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计算机网络主要是由一些通用的、可编程的硬件互连而成的，而这些硬件并非专门用来实现某一特定目的（例如，传送数据或视频信号）。这些可编程的硬件能够用来传送多种不同类型的数据，并能支持广泛的和日益增长的应用。</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哈工大使用的教材为《计算机网络 自顶向下方法》，作者是(美)库罗斯。是当前世界上最为流行的计算机网络教科书之一，讲解以</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"https://baike.so.com/doc/2011565-2128705.html"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因特网</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为例，学以致用。</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ind w:firstLine="420" w:firstLineChars="0"/>
        <w:rPr>
          <w:rFonts w:hint="eastAsia"/>
          <w:lang w:val="en-US" w:eastAsia="zh-CN"/>
        </w:rPr>
      </w:pPr>
    </w:p>
    <w:p>
      <w:pPr>
        <w:ind w:firstLine="420" w:firstLineChars="0"/>
        <w:rPr>
          <w:rFonts w:hint="eastAsia"/>
          <w:lang w:val="en-US" w:eastAsia="zh-CN"/>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ind w:firstLine="420" w:firstLineChars="0"/>
        <w:rPr>
          <w:rFonts w:hint="default"/>
          <w:lang w:val="en-US" w:eastAsia="zh-CN"/>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numId w:val="0"/>
        </w:numPr>
        <w:adjustRightInd w:val="0"/>
        <w:snapToGrid w:val="0"/>
        <w:spacing w:line="360" w:lineRule="auto"/>
        <w:jc w:val="both"/>
        <w:rPr>
          <w:rFonts w:hint="eastAsia" w:ascii="黑体" w:eastAsia="黑体"/>
          <w:b/>
          <w:sz w:val="36"/>
          <w:szCs w:val="36"/>
          <w:lang w:val="en-US" w:eastAsia="zh-CN"/>
        </w:rPr>
      </w:pPr>
    </w:p>
    <w:p>
      <w:pPr>
        <w:pStyle w:val="8"/>
        <w:numPr>
          <w:numId w:val="0"/>
        </w:numPr>
        <w:adjustRightInd w:val="0"/>
        <w:snapToGrid w:val="0"/>
        <w:spacing w:line="360" w:lineRule="auto"/>
        <w:jc w:val="center"/>
        <w:rPr>
          <w:rFonts w:hint="eastAsia" w:ascii="黑体" w:eastAsia="黑体"/>
          <w:b/>
          <w:sz w:val="36"/>
          <w:szCs w:val="36"/>
          <w:lang w:val="en-US" w:eastAsia="zh-CN"/>
        </w:rPr>
      </w:pPr>
      <w:r>
        <w:rPr>
          <w:rFonts w:hint="eastAsia" w:ascii="黑体" w:eastAsia="黑体"/>
          <w:b/>
          <w:sz w:val="36"/>
          <w:szCs w:val="36"/>
          <w:lang w:val="en-US" w:eastAsia="zh-CN"/>
        </w:rPr>
        <w:t>第3章</w:t>
      </w:r>
      <w:r>
        <w:rPr>
          <w:rFonts w:hint="eastAsia" w:ascii="黑体" w:eastAsia="黑体"/>
          <w:b/>
          <w:sz w:val="36"/>
          <w:szCs w:val="36"/>
        </w:rPr>
        <w:t xml:space="preserve"> </w:t>
      </w:r>
      <w:r>
        <w:rPr>
          <w:rFonts w:hint="eastAsia" w:ascii="黑体" w:eastAsia="黑体"/>
          <w:b/>
          <w:sz w:val="36"/>
          <w:szCs w:val="36"/>
          <w:lang w:val="en-US" w:eastAsia="zh-CN"/>
        </w:rPr>
        <w:t>研究前沿</w:t>
      </w:r>
    </w:p>
    <w:p>
      <w:pPr>
        <w:pStyle w:val="3"/>
        <w:keepNext w:val="0"/>
        <w:keepLines w:val="0"/>
        <w:adjustRightInd w:val="0"/>
        <w:snapToGrid w:val="0"/>
        <w:spacing w:before="312" w:beforeLines="100" w:after="312" w:afterLines="100" w:line="380" w:lineRule="exact"/>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3.1 隐私计算</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对于企业而言，数据需要尽可能的高速流通才能创造更多的价值。而面对流通过程中如此海量用户数据的安全和隐私，难免变得畏手畏脚、桎梏重重。</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隐私计算是多方安全计算、联邦学习、可信任执行环境等技术子项所组成的技术的统称，目的是为了让多个数据拥有者，在不暴露数据本身的前提下，实现数据的互通、共享和计算，发挥出数据本身的最大价值，同时保证数据不会泄露。</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我们可以借助</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"https://www.zhihu.com/search?q=%E5%A7%9A%E6%9C%9F%E6%99%BA&amp;search_source=Entity&amp;hybrid_search_source=Entity&amp;hybrid_search_extra={"sourceType":"answer","sourceId":2557968617}" \t "_blank"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姚期智</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提出的“百万富翁问题”来理解：有两个百万富翁想比比谁更有钱，但又不想让对方知道自己到底拥有多少财富。那么，隐私计算就可以在不借助第三方的情况下，让他们知道到底谁更有钱。</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另外，在隐私计算中，多方安全计算技术是传输、处理数据很关键的一环。其本质上就是对数据进行加密，让数据的参与方可以使用数据却看不见具体信息。</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提到数据加密，目前国际范围内认可的、保密性最强的数据传输技术之一：端对端加密技术已经有着成熟的应用市场。</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使用该技术的通讯软件只有参与通讯的用户可以读取信息内容，可以很好的防止潜在的窃听者窃取、篡改、和拦截聊天信息。</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br w:type="textWrapping"/>
      </w:r>
      <w:r>
        <w:rPr>
          <w:rFonts w:hint="eastAsia" w:ascii="黑体" w:hAnsi="黑体" w:eastAsia="黑体" w:cs="黑体"/>
          <w:b w:val="0"/>
          <w:bCs w:val="0"/>
          <w:sz w:val="30"/>
          <w:szCs w:val="30"/>
          <w:lang w:val="en-US" w:eastAsia="zh-CN"/>
        </w:rPr>
        <w:t>3.2 公钥密码</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传统公钥密码体制，即我们知道的RSA，ElGamal加密和签名，已经是三十年前的研究成果了。传统公钥密码学现在的研究内容，主要集中在选择密文安全(chosen ciphertext security)的加密方案构造。这一领域的</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开创者</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是Cramer和Shoup。随后，各种各样满足这样的安全方案被提了出来。近期，大约是2007年开始，学者们的方向是selective opening security的公钥加密方案。这一个领域的权威是Bellare。值得注意的是，在这个领域，中国的学者Junzuo Lai在EUROCRYPT 2014上发表了论文，这是国内密码学界很值得庆祝的一个事情。</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接下来是函数加密(Functional Encryption)。函数加密以前的基础是双线应对(bilinear map)，现在已经扩展了。函数加密的领导者是斯坦福大学的Boneh教授。Boneh基本统领了公钥密码学，后面的很多代表人物都是他的学生或者是学生的学生。他首先提出了身份基加密(identity-based encryption)，随后他和他的学生一起研究了很多具有多种功能的加密方案，最终将他们统一起来，定义为了函数加密。在函数加密中，有一种有趣的加密方案是属性基加密(attribute-based encryption)，这是一个在现有</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"https://www.zhihu.com/search?q=%E4%BA%91%E5%AD%98%E5%82%A8&amp;search_source=Entity&amp;hybrid_search_source=Entity&amp;hybrid_search_extra={"sourceType":"answer","sourceId":30108599}" \t "_blank"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云存储</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安全中比较实用的一类加密方案，因此单独列举出来。这个子领域的代表人物是Waters。</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随后是同态加密。这是一个可能会改变计算机发展的加密模式。同态加密的提出者是Gentry，他是Boneh的学生</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之一</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。同态加密现在的基础是格密码学(lattice based cryptography)。现在，研究者一方面进一步构造效率更高的同态加密方案，另一方面也转向了演化而来的新密码学工具：多线性对(multilinear map)的构造和应用中。这个是公钥密码学现在最热的研究方向。</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如果想了解所有的</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"https://www.zhihu.com/search?q=%E5%AF%86%E7%A0%81%E5%AD%A6&amp;search_source=Entity&amp;hybrid_search_source=Entity&amp;hybrid_search_extra={"sourceType":"answer","sourceId":30108599}" \t "https://www.zhihu.com/question/25024086/answer/_blank"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密码学</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最新研究进展，可以参考中国计算机学会(CCF)推荐的顶级会议和期刊中，网络与信息安全部分对应的会议和期刊论文。</w:t>
      </w:r>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3.3 AI Security</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AI Security主要包括两个方面: (1) AI for security 和 (2) security of AI。 前者是利用新的技术来更好的解决传统网络安全问题，后者是研究新的技术带来的新安全隐患（而这些安全隐患是传统网络安全技术所无法解决的）。</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基本上来说，这个领域主要研究两个主要的部分：模型的安全性和数据安全性。</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相对而言，数据安全性与传统的安全研究领域更密切相关。例如，大家会关心数据的隐私性问题（e.g., 差分隐私、加密、水印）和数据的偏见问题 (e.g., 数据的标记给模型带来的偏见，例如一个</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"https://www.zhihu.com/search?q=%E8%B6%85%E5%88%86&amp;search_source=Entity&amp;hybrid_search_source=Entity&amp;hybrid_search_extra={"sourceType":"answer","sourceId":1733966674}"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超分</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的模型更容易把特别模糊的黑人超分为白人)。前者是安全领域一直以来的研究问题，而后者是更加新兴的（也许也是更具潜力的）研究问题。</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相反，模型的安全性与传统网络安全领域的研究就存在有较大的差别。基本上这个领域围绕AI模型从训练到部署到预测的各个阶段可能存在的安全性问题展开。例如，在测试阶段，大家研究模型的对抗</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"https://www.zhihu.com/search?q=%E9%B2%81%E6%A3%92%E6%80%A7&amp;search_source=Entity&amp;hybrid_search_source=Entity&amp;hybrid_search_extra={"sourceType":"answer","sourceId":1733966674}"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鲁棒性</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 xml:space="preserve"> (adversarial robustness), 在训练过程大家研究数据投毒 (data poisoning)、后门攻击 (backdoor attack)等。</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numId w:val="0"/>
        </w:numPr>
        <w:adjustRightInd w:val="0"/>
        <w:snapToGrid w:val="0"/>
        <w:spacing w:line="360" w:lineRule="auto"/>
        <w:jc w:val="both"/>
        <w:rPr>
          <w:rFonts w:hint="eastAsia" w:ascii="黑体" w:eastAsia="黑体"/>
          <w:b/>
          <w:sz w:val="36"/>
          <w:szCs w:val="36"/>
          <w:lang w:val="en-US" w:eastAsia="zh-CN"/>
        </w:rPr>
      </w:pPr>
    </w:p>
    <w:p>
      <w:pPr>
        <w:pStyle w:val="8"/>
        <w:numPr>
          <w:ilvl w:val="0"/>
          <w:numId w:val="2"/>
        </w:numPr>
        <w:adjustRightInd w:val="0"/>
        <w:snapToGrid w:val="0"/>
        <w:spacing w:line="360" w:lineRule="auto"/>
        <w:jc w:val="center"/>
        <w:rPr>
          <w:rFonts w:hint="eastAsia" w:ascii="黑体" w:eastAsia="黑体"/>
          <w:b/>
          <w:sz w:val="36"/>
          <w:szCs w:val="36"/>
          <w:lang w:val="en-US" w:eastAsia="zh-CN"/>
        </w:rPr>
      </w:pPr>
      <w:r>
        <w:rPr>
          <w:rFonts w:hint="eastAsia" w:ascii="黑体" w:eastAsia="黑体"/>
          <w:b/>
          <w:sz w:val="36"/>
          <w:szCs w:val="36"/>
          <w:lang w:val="en-US" w:eastAsia="zh-CN"/>
        </w:rPr>
        <w:t>就业去向</w:t>
      </w:r>
    </w:p>
    <w:p>
      <w:pPr>
        <w:pStyle w:val="8"/>
        <w:numPr>
          <w:ilvl w:val="0"/>
          <w:numId w:val="0"/>
        </w:numPr>
        <w:adjustRightInd w:val="0"/>
        <w:snapToGrid w:val="0"/>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4.1 工作需求</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安全研发：主要是研发一些安全产品或者安全工具。</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安全渗透：为了证明网络防御按照预期计划正常运行而提供的一种机制。不妨假设，你的公司定期更新安全策略和程序，时时给系统打补丁，并采用了</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"https://www.zhihu.com/search?q=%E6%BC%8F%E6%B4%9E%E6%89%AB%E6%8F%8F%E5%99%A8&amp;search_source=Entity&amp;hybrid_search_source=Entity&amp;hybrid_search_extra={"sourceType":"answer","sourceId":2460023629}"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漏洞扫描器</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等工具，以确保所有补丁都已打上。</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安全运维：负责维护并确保整个服务的高可用性，同时不断优化系统架构提升部署效率、优化资源利用率提高整体的ROI。</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安服：可以理解为售后阶段，像是一些重大节日的网络安全保卫也属于这个阶段的服务内容。</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安全实施：在做完安全体系架构设计的基础上做网络安全硬件实施以及相应硬件设备的设置等。</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代码审计：检查源代码中的安全缺陷，检查程序源代码是否存在安全隐患，或者有编码不规范的地方，通过自动化工具或者人工审查的方式，对</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"https://www.zhihu.com/search?q=%E7%A8%8B%E5%BA%8F%E6%BA%90%E4%BB%A3%E7%A0%81&amp;search_source=Entity&amp;hybrid_search_source=Entity&amp;hybrid_search_extra={"sourceType":"answer","sourceId":2460023629}"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程序源代码</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逐条进行检查和分析，发现这些源代码缺陷引发的安全漏洞，并提供代码修订措施和建议。</w:t>
      </w:r>
    </w:p>
    <w:p>
      <w:pPr>
        <w:pStyle w:val="8"/>
        <w:numPr>
          <w:ilvl w:val="0"/>
          <w:numId w:val="0"/>
        </w:numPr>
        <w:adjustRightInd w:val="0"/>
        <w:snapToGrid w:val="0"/>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4.2 就业方向</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毕业后主要在</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"https://www.zhihu.com/search?q=%E6%96%B0%E8%83%BD%E6%BA%90&amp;search_source=Entity&amp;hybrid_search_source=Entity&amp;hybrid_search_extra={"sourceType":"answer","sourceId":1676139510}" \t "https://www.zhihu.com/question/_blank"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新能源</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、互联网、计算机软件等行业工作，大致如下：</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1 新能源</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 互联网/电子商务</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3 计算机软件</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4 房地产</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5 贸易/进出口</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毕业后主要从事项目经理、</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"https://www.zhihu.com/search?q=%E7%BD%91%E7%BB%9C%E5%B7%A5%E7%A8%8B%E5%B8%88&amp;search_source=Entity&amp;hybrid_search_source=Entity&amp;hybrid_search_extra={"sourceType":"answer","sourceId":1676139510}" \t "https://www.zhihu.com/question/_blank"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网络工程师</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、网络管理员等工作，大致如下：</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1 项目经理</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 网络工程师</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3 网络管理员</w:t>
      </w:r>
    </w:p>
    <w:p>
      <w:pPr>
        <w:pStyle w:val="8"/>
        <w:numPr>
          <w:ilvl w:val="0"/>
          <w:numId w:val="0"/>
        </w:numPr>
        <w:adjustRightInd w:val="0"/>
        <w:snapToGrid w:val="0"/>
        <w:spacing w:line="360" w:lineRule="auto"/>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p>
    <w:p>
      <w:pPr>
        <w:pStyle w:val="8"/>
        <w:numPr>
          <w:ilvl w:val="0"/>
          <w:numId w:val="0"/>
        </w:numPr>
        <w:adjustRightInd w:val="0"/>
        <w:snapToGrid w:val="0"/>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4.3 就业前景</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（1）国家政策支持</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2021年3月9日，《</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4%BF%A1%E6%81%AF%E5%AE%89%E5%85%A8%E6%8A%80%E6%9C%AF%E4%BF%A1%E6%81%AF%E7%B3%BB%E7%BB%9F%E5%AF%86%E7%A0%81%E5%BA%94%E7%94%A8%E5%9F%BA%E6%9C%AC%E8%A6%81%E6%B1%82&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信息安全技术信息系统密码应用基本要求</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》（GB/T39786-2021）正式发布，并于2021年10月1日起实施。</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2021年4月2日，工信部新闻发言人表示将发布《</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"https://www.zhihu.com/search?q=App%E4%B8%AA%E4%BA%BA%E4%BF%A1%E6%81%AF%E4%BF%9D%E6%8A%A4%E7%AE%A1%E7%90%86%E6%9A%82%E8%A1%8C%E8%A7%84%E5%AE%9A&amp;search_source=Entity&amp;hybrid_search_source=Entity&amp;hybrid_search_extra={"sourceType":"answer","sourceId":2460023629}"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App个人信息保护管理暂行规定</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》等系列行业标准。</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2021年6月10日，《中华人民共和国数据安全法》正式发布，2021年9月1日起实施。</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2021年8月17日，《</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5%85%B3%E9%94%AE%E4%BF%A1%E6%81%AF%E5%9F%BA%E7%A1%80%E8%AE%BE%E6%96%BD%E5%AE%89%E5%85%A8%E4%BF%9D%E6%8A%A4%E6%9D%A1%E4%BE%8B&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关键信息基础设施安全保护条例</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》正式发布，并于2021年9月1日起施行。</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2021年8月20日，十三届全国人大常委会第三十次会议表决通过《</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4%B8%AD%E5%8D%8E%E4%BA%BA%E6%B0%91%E5%85%B1%E5%92%8C%E5%9B%BD%E4%B8%AA%E4%BA%BA%E4%BF%A1%E6%81%AF%E4%BF%9D%E6%8A%A4%E6%B3%95&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中华人民共和国个人信息保护法</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》，并于2021年11月1日起正式施行。</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2021年9月1日，《网络产品安全漏洞管理规定》（以下简称《规定》）施行。</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2021年10月19日，第十三届全国人大常委会第三十一次会议对《中华人民共和国反电信网络诈骗法（草案）》进行了初次审议，这是我国首次对打击治理电信网络诈骗进行专门立法，并已在</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"https://www.zhihu.com/search?q=%E4%B8%AD%E5%9B%BD%E4%BA%BA%E5%A4%A7&amp;search_source=Entity&amp;hybrid_search_source=Entity&amp;hybrid_search_extra={"sourceType":"answer","sourceId":2460023629}" \t "_blank" </w:instrTex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中国人大</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网公布，面向社会公众征求意见。</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2021年11月14日，国家网信办发布了《网络数据安全管理条例（征求意见稿）》公开征求意见。</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2021年12月，中央网络安全和信息化委员会印发《“十四五”国家信息化规划》（以下简称《规划》），对我国“十四五”时期信息化发展作出部署安排。</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2021年，公安部部署全国公安机关深入推进“净网2021”专项行动，各地公安网安部门紧密结合党史学习教育和队伍教育整顿，聚焦人民群众关切的网络违法犯罪和网络乱象，持续深化网络违法犯罪打击、网络生态治理和秩序整治。</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（2）网络安全市场规模</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随着数字经济的发展，网络安全作为必要保障，其投入将持续增加。数据显示，中国网络安全市场从2016年的269.5亿元增长至2020年的531.9亿元，预计在2022年底将达到704.3亿元。</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（3）人才缺口</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据2021年网络安全宣传周的白皮书显示，网络安全产业人才需求高速增长，目前网络安全行业存在巨大人才缺口，平均供求比约为1：2，存在资深人才储备不足、新人培养和育留难度大等挑战。</w:t>
      </w:r>
    </w:p>
    <w:p>
      <w:pPr>
        <w:pStyle w:val="8"/>
        <w:numPr>
          <w:ilvl w:val="0"/>
          <w:numId w:val="0"/>
        </w:numPr>
        <w:adjustRightInd w:val="0"/>
        <w:snapToGrid w:val="0"/>
        <w:spacing w:line="360" w:lineRule="auto"/>
        <w:ind w:firstLine="420" w:firstLineChars="0"/>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从上面三点足以看出信息安全行业发展前景相当可观。</w:t>
      </w:r>
    </w:p>
    <w:p>
      <w:pPr>
        <w:pageBreakBefore/>
        <w:spacing w:before="312" w:beforeLines="100" w:after="249" w:afterLines="80" w:line="300" w:lineRule="auto"/>
        <w:jc w:val="center"/>
        <w:outlineLvl w:val="0"/>
        <w:rPr>
          <w:rFonts w:ascii="黑体" w:eastAsia="黑体"/>
          <w:b/>
          <w:sz w:val="36"/>
          <w:szCs w:val="36"/>
        </w:rPr>
      </w:pPr>
      <w:r>
        <w:rPr>
          <w:rFonts w:ascii="宋体" w:hAnsi="宋体" w:eastAsia="宋体" w:cs="宋体"/>
          <w:kern w:val="0"/>
          <w:sz w:val="24"/>
          <w:szCs w:val="24"/>
          <w:lang w:val="en-US" w:eastAsia="zh-CN" w:bidi="ar"/>
        </w:rPr>
        <w:br w:type="textWrapping"/>
      </w:r>
      <w:bookmarkStart w:id="33" w:name="_Toc5560"/>
      <w:r>
        <w:rPr>
          <w:rFonts w:hint="eastAsia" w:ascii="黑体" w:eastAsia="黑体"/>
          <w:b/>
          <w:sz w:val="36"/>
          <w:szCs w:val="36"/>
        </w:rPr>
        <w:t>结  论</w:t>
      </w:r>
      <w:bookmarkEnd w:id="33"/>
    </w:p>
    <w:p>
      <w:pPr>
        <w:pStyle w:val="8"/>
        <w:numPr>
          <w:ilvl w:val="0"/>
          <w:numId w:val="0"/>
        </w:numPr>
        <w:adjustRightInd w:val="0"/>
        <w:snapToGrid w:val="0"/>
        <w:spacing w:line="360" w:lineRule="auto"/>
        <w:ind w:firstLine="420" w:firstLineChars="0"/>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信息安全的概念在二十世纪经历了一个漫长的历史阶段，90年代以来得到了深化。进入21世纪，随着互联网的发展，传统的网络边界不复存在，给未来的互联网应用和业务带来巨大改变，给信息安全也带来了新挑战。融合开放是互联网发展的特点之一，网络安全也因此变得正在向分布化、规模化、复杂化和间接化等方向发展，信息安全产业也将在融合开放的大安全环境中探寻发展。</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国际上对于信息安全的研究起步较早，投入力度大，已取得了许多成果，并得以推广应用。中国已有一批专门从事信息安全基础研究、技术开发与技术服务工作的研究机构与高科技企业，形成了中国信息安全产业的雏形，但由于中国专门从事信息安全工作技术人才严重短缺，阻碍了中国信息安全事业的发展。</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instrText xml:space="preserve"> HYPERLINK "https://baike.so.com/doc/1764470-1865853.html" \t "https://baike.so.com/doc/_blank" </w:instrTex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信息安全专业</w:t>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是十分具有发展前途的专业。</w:t>
      </w:r>
      <w:r>
        <w:rPr>
          <w:rFonts w:hint="eastAsia" w:ascii="Times New Roman" w:hAnsi="Times New Roman" w:cs="宋体"/>
          <w:i w:val="0"/>
          <w:caps w:val="0"/>
          <w:color w:val="000000" w:themeColor="text1"/>
          <w:spacing w:val="0"/>
          <w:sz w:val="24"/>
          <w:szCs w:val="24"/>
          <w:shd w:val="clear" w:fill="FFFFFF"/>
          <w:lang w:val="en-US" w:eastAsia="zh-CN"/>
          <w14:textFill>
            <w14:solidFill>
              <w14:schemeClr w14:val="tx1"/>
            </w14:solidFill>
          </w14:textFill>
        </w:rPr>
        <w:t>我们需要充分认识到当今社会信息安全的重要性，把握住时代的风口，为各行各业作出贡献。</w:t>
      </w:r>
    </w:p>
    <w:p>
      <w:pPr>
        <w:pageBreakBefore/>
        <w:spacing w:before="312" w:beforeLines="100" w:after="249" w:afterLines="80" w:line="300" w:lineRule="auto"/>
        <w:jc w:val="center"/>
        <w:outlineLvl w:val="0"/>
        <w:rPr>
          <w:rFonts w:ascii="黑体" w:eastAsia="黑体"/>
          <w:b/>
          <w:sz w:val="36"/>
          <w:szCs w:val="36"/>
        </w:rPr>
      </w:pPr>
      <w:bookmarkStart w:id="34" w:name="_Toc4408"/>
      <w:bookmarkStart w:id="35" w:name="_Toc18239"/>
      <w:bookmarkStart w:id="36" w:name="_Toc29004"/>
      <w:bookmarkStart w:id="37" w:name="_Toc14055"/>
      <w:bookmarkStart w:id="38" w:name="_Toc225579656"/>
      <w:bookmarkStart w:id="39" w:name="_Toc22773"/>
      <w:bookmarkStart w:id="40" w:name="_Toc24947"/>
      <w:bookmarkStart w:id="41" w:name="_Toc9633"/>
      <w:bookmarkStart w:id="42" w:name="_Toc23330"/>
      <w:bookmarkStart w:id="43" w:name="_Toc1841"/>
      <w:bookmarkStart w:id="44" w:name="_Toc250450180"/>
      <w:r>
        <w:rPr>
          <w:rFonts w:hint="eastAsia" w:ascii="黑体" w:eastAsia="黑体"/>
          <w:b/>
          <w:sz w:val="36"/>
          <w:szCs w:val="36"/>
        </w:rPr>
        <w:t>参考文献</w:t>
      </w:r>
      <w:bookmarkEnd w:id="34"/>
      <w:bookmarkEnd w:id="35"/>
      <w:bookmarkEnd w:id="36"/>
      <w:bookmarkEnd w:id="37"/>
      <w:bookmarkEnd w:id="38"/>
      <w:bookmarkEnd w:id="39"/>
      <w:bookmarkEnd w:id="40"/>
      <w:bookmarkEnd w:id="41"/>
      <w:bookmarkEnd w:id="42"/>
      <w:bookmarkEnd w:id="43"/>
      <w:bookmarkEnd w:id="44"/>
    </w:p>
    <w:p>
      <w:pPr>
        <w:pStyle w:val="8"/>
        <w:numPr>
          <w:ilvl w:val="0"/>
          <w:numId w:val="0"/>
        </w:numPr>
        <w:adjustRightInd w:val="0"/>
        <w:snapToGrid w:val="0"/>
        <w:spacing w:line="300" w:lineRule="auto"/>
        <w:rPr>
          <w:rFonts w:hint="default" w:ascii="Times New Roman" w:hAnsi="Times New Roman"/>
          <w:kern w:val="0"/>
          <w:sz w:val="24"/>
          <w:szCs w:val="24"/>
        </w:rPr>
      </w:pPr>
      <w:r>
        <w:rPr>
          <w:rFonts w:hint="eastAsia" w:ascii="Times New Roman" w:hAnsi="Times New Roman"/>
          <w:kern w:val="0"/>
          <w:sz w:val="24"/>
          <w:szCs w:val="24"/>
          <w:lang w:val="en-US" w:eastAsia="zh-CN"/>
        </w:rPr>
        <w:t xml:space="preserve">[1]  </w:t>
      </w:r>
      <w:r>
        <w:rPr>
          <w:rFonts w:hint="eastAsia" w:ascii="Times New Roman" w:hAnsi="Times New Roman"/>
          <w:kern w:val="0"/>
          <w:sz w:val="24"/>
          <w:szCs w:val="24"/>
        </w:rPr>
        <w:t>钟志永 姚珺</w:t>
      </w:r>
      <w:r>
        <w:rPr>
          <w:rFonts w:hint="default" w:ascii="Times New Roman" w:hAnsi="Times New Roman"/>
          <w:kern w:val="0"/>
          <w:sz w:val="24"/>
          <w:szCs w:val="24"/>
        </w:rPr>
        <w:t>．大学计算机应用基础．重庆：重庆大学出版社，2012：144-146</w:t>
      </w:r>
      <w:r>
        <w:rPr>
          <w:rFonts w:hint="eastAsia" w:ascii="Times New Roman" w:hAnsi="Times New Roman"/>
          <w:kern w:val="0"/>
          <w:sz w:val="24"/>
          <w:szCs w:val="24"/>
        </w:rPr>
        <w:fldChar w:fldCharType="begin"/>
      </w:r>
      <w:r>
        <w:rPr>
          <w:rFonts w:hint="eastAsia" w:ascii="Times New Roman" w:hAnsi="Times New Roman"/>
          <w:kern w:val="0"/>
          <w:sz w:val="24"/>
          <w:szCs w:val="24"/>
        </w:rPr>
        <w:instrText xml:space="preserve"> HYPERLINK "https://baike.baidu.com/reference/339810/beeb2wWrJyArDA36jWgo89xsAD0JpSvdN_eHOzfJCpxw0FSNWgEpj_xWgQPpFqpgdYG69AKDef1VQ7i05KY0YRhKnA67hyTKasNjupRqv7yWbF40nucKDbZ8jwB7jgy_0dhS" \t "https://baike.baidu.com/item/%E4%BF%A1%E6%81%AF%E5%AE%89%E5%85%A8/_blank" </w:instrText>
      </w:r>
      <w:r>
        <w:rPr>
          <w:rFonts w:hint="eastAsia" w:ascii="Times New Roman" w:hAnsi="Times New Roman"/>
          <w:kern w:val="0"/>
          <w:sz w:val="24"/>
          <w:szCs w:val="24"/>
        </w:rPr>
        <w:fldChar w:fldCharType="separate"/>
      </w:r>
      <w:r>
        <w:rPr>
          <w:rFonts w:hint="default" w:ascii="Times New Roman" w:hAnsi="Times New Roman"/>
          <w:kern w:val="0"/>
          <w:sz w:val="24"/>
          <w:szCs w:val="24"/>
        </w:rPr>
        <w:br w:type="textWrapping"/>
      </w:r>
      <w:r>
        <w:rPr>
          <w:rFonts w:hint="eastAsia" w:ascii="Times New Roman" w:hAnsi="Times New Roman"/>
          <w:kern w:val="0"/>
          <w:sz w:val="24"/>
          <w:szCs w:val="24"/>
        </w:rPr>
        <w:t>[2]</w:t>
      </w:r>
      <w:r>
        <w:rPr>
          <w:rFonts w:hint="eastAsia" w:ascii="Times New Roman" w:hAnsi="Times New Roman"/>
          <w:kern w:val="0"/>
          <w:sz w:val="24"/>
          <w:szCs w:val="24"/>
          <w:lang w:val="en-US" w:eastAsia="zh-CN"/>
        </w:rPr>
        <w:t xml:space="preserve">  </w:t>
      </w:r>
      <w:r>
        <w:rPr>
          <w:rFonts w:hint="default" w:ascii="Times New Roman" w:hAnsi="Times New Roman"/>
          <w:kern w:val="0"/>
          <w:sz w:val="24"/>
          <w:szCs w:val="24"/>
        </w:rPr>
        <w:t>赵立坚：美议员贼喊捉贼，中国人民很生气  </w:t>
      </w:r>
      <w:r>
        <w:rPr>
          <w:rFonts w:hint="default" w:ascii="Times New Roman" w:hAnsi="Times New Roman"/>
          <w:kern w:val="0"/>
          <w:sz w:val="24"/>
          <w:szCs w:val="24"/>
        </w:rPr>
        <w:fldChar w:fldCharType="end"/>
      </w:r>
      <w:r>
        <w:rPr>
          <w:rFonts w:hint="default" w:ascii="Times New Roman" w:hAnsi="Times New Roman"/>
          <w:kern w:val="0"/>
          <w:sz w:val="24"/>
          <w:szCs w:val="24"/>
        </w:rPr>
        <w:t> ．百家号[引用日期2021-09-11</w:t>
      </w:r>
    </w:p>
    <w:p>
      <w:pPr>
        <w:pStyle w:val="8"/>
        <w:adjustRightInd w:val="0"/>
        <w:snapToGrid w:val="0"/>
        <w:spacing w:line="300" w:lineRule="auto"/>
        <w:rPr>
          <w:rFonts w:hint="default" w:ascii="Times New Roman" w:hAnsi="Times New Roman"/>
          <w:kern w:val="0"/>
          <w:sz w:val="24"/>
          <w:szCs w:val="24"/>
        </w:rPr>
      </w:pPr>
      <w:r>
        <w:rPr>
          <w:rFonts w:hint="eastAsia" w:ascii="Times New Roman" w:hAnsi="Times New Roman"/>
          <w:kern w:val="0"/>
          <w:sz w:val="24"/>
          <w:szCs w:val="24"/>
          <w:lang w:val="en-US" w:eastAsia="zh-CN"/>
        </w:rPr>
        <w:t xml:space="preserve">[3]  </w:t>
      </w:r>
      <w:r>
        <w:rPr>
          <w:rFonts w:hint="default" w:ascii="Times New Roman" w:hAnsi="Times New Roman"/>
          <w:kern w:val="0"/>
          <w:sz w:val="24"/>
          <w:szCs w:val="24"/>
        </w:rPr>
        <w:fldChar w:fldCharType="begin"/>
      </w:r>
      <w:r>
        <w:rPr>
          <w:rFonts w:hint="default" w:ascii="Times New Roman" w:hAnsi="Times New Roman"/>
          <w:kern w:val="0"/>
          <w:sz w:val="24"/>
          <w:szCs w:val="24"/>
        </w:rPr>
        <w:instrText xml:space="preserve"> HYPERLINK "https://baike.baidu.com/reference/339810/a7d4xPeSlfTvfUdmqbJpIStvH0ah6rFX4gMHBOjByZdbHCXT9GvyN_khmPmspDlny48YokxSjxnLs1Vm91IrR8vXNgamEOWXgIFpMovlSmWGS3wuZjKcj0cjjPlHZU1JREXNujWkLB7XDImKuHjkWnAJBWwbqqMobjDKcHNyfTQ1Uc2fD7f6GsF1rRc_P8jdamr2I4HBmwiA0U7ruw8uoTC9QW5ju6UHU5LAbT25LDULGbcphecQc5QFhIPShyyhpwZWztspFKQB95xE5XZh39luaGebW0s" \t "https://baike.baidu.com/item/%E4%BF%A1%E6%81%AF%E5%AE%89%E5%85%A8/_blank" </w:instrText>
      </w:r>
      <w:r>
        <w:rPr>
          <w:rFonts w:hint="default" w:ascii="Times New Roman" w:hAnsi="Times New Roman"/>
          <w:kern w:val="0"/>
          <w:sz w:val="24"/>
          <w:szCs w:val="24"/>
        </w:rPr>
        <w:fldChar w:fldCharType="separate"/>
      </w:r>
      <w:r>
        <w:rPr>
          <w:rFonts w:hint="default" w:ascii="Times New Roman" w:hAnsi="Times New Roman"/>
          <w:kern w:val="0"/>
          <w:sz w:val="24"/>
          <w:szCs w:val="24"/>
        </w:rPr>
        <w:t>发展我国信息安全产业的对策  </w:t>
      </w:r>
      <w:r>
        <w:rPr>
          <w:rFonts w:hint="default" w:ascii="Times New Roman" w:hAnsi="Times New Roman"/>
          <w:kern w:val="0"/>
          <w:sz w:val="24"/>
          <w:szCs w:val="24"/>
        </w:rPr>
        <w:fldChar w:fldCharType="end"/>
      </w:r>
      <w:r>
        <w:rPr>
          <w:rFonts w:hint="default" w:ascii="Times New Roman" w:hAnsi="Times New Roman"/>
          <w:kern w:val="0"/>
          <w:sz w:val="24"/>
          <w:szCs w:val="24"/>
        </w:rPr>
        <w:t> ．中国知网[引用日期2020-03-06]</w:t>
      </w:r>
    </w:p>
    <w:p>
      <w:pPr>
        <w:pStyle w:val="8"/>
        <w:adjustRightInd w:val="0"/>
        <w:snapToGrid w:val="0"/>
        <w:spacing w:line="300" w:lineRule="auto"/>
        <w:rPr>
          <w:rFonts w:hint="default" w:ascii="Times New Roman" w:hAnsi="Times New Roman"/>
          <w:kern w:val="0"/>
          <w:sz w:val="24"/>
          <w:szCs w:val="24"/>
          <w:lang w:val="en-US" w:eastAsia="zh-CN"/>
        </w:rPr>
      </w:pPr>
      <w:r>
        <w:rPr>
          <w:rFonts w:hint="eastAsia" w:ascii="Times New Roman" w:hAnsi="Times New Roman"/>
          <w:kern w:val="0"/>
          <w:sz w:val="24"/>
          <w:szCs w:val="24"/>
          <w:lang w:val="en-US" w:eastAsia="zh-CN"/>
        </w:rPr>
        <w:t xml:space="preserve">[4]  </w:t>
      </w:r>
      <w:r>
        <w:rPr>
          <w:rFonts w:hint="default" w:ascii="Times New Roman" w:hAnsi="Times New Roman"/>
          <w:kern w:val="0"/>
          <w:sz w:val="24"/>
          <w:szCs w:val="24"/>
        </w:rPr>
        <w:fldChar w:fldCharType="begin"/>
      </w:r>
      <w:r>
        <w:rPr>
          <w:rFonts w:hint="default" w:ascii="Times New Roman" w:hAnsi="Times New Roman"/>
          <w:kern w:val="0"/>
          <w:sz w:val="24"/>
          <w:szCs w:val="24"/>
        </w:rPr>
        <w:instrText xml:space="preserve"> HYPERLINK "https://baike.baidu.com/reference/339810/69dfyfFQlckgp03Dmsprv_knIVRXi5TvzMmoyMv9fu7GAsWYQC2UXAFHT4BfjP4f9UG2VQgTGlNICHYoX2NqQDHjUwCgbZ6AMep2CT07-rZkc9fMTLUvAHoJgd1Me6Iyl72TARRKCi6_" \t "https://baike.baidu.com/item/%E4%BF%A1%E6%81%AF%E5%AE%89%E5%85%A8/_blank" </w:instrText>
      </w:r>
      <w:r>
        <w:rPr>
          <w:rFonts w:hint="default" w:ascii="Times New Roman" w:hAnsi="Times New Roman"/>
          <w:kern w:val="0"/>
          <w:sz w:val="24"/>
          <w:szCs w:val="24"/>
        </w:rPr>
        <w:fldChar w:fldCharType="separate"/>
      </w:r>
      <w:r>
        <w:rPr>
          <w:rFonts w:hint="default" w:ascii="Times New Roman" w:hAnsi="Times New Roman"/>
          <w:kern w:val="0"/>
          <w:sz w:val="24"/>
          <w:szCs w:val="24"/>
        </w:rPr>
        <w:t>信息安全与加密技术  </w:t>
      </w:r>
      <w:r>
        <w:rPr>
          <w:rFonts w:hint="default" w:ascii="Times New Roman" w:hAnsi="Times New Roman"/>
          <w:kern w:val="0"/>
          <w:sz w:val="24"/>
          <w:szCs w:val="24"/>
        </w:rPr>
        <w:fldChar w:fldCharType="end"/>
      </w:r>
      <w:r>
        <w:rPr>
          <w:rFonts w:hint="default" w:ascii="Times New Roman" w:hAnsi="Times New Roman"/>
          <w:kern w:val="0"/>
          <w:sz w:val="24"/>
          <w:szCs w:val="24"/>
        </w:rPr>
        <w:t> ．万方数据知识服务平台[引用日期2019-10-18]</w:t>
      </w:r>
    </w:p>
    <w:p>
      <w:pPr>
        <w:pStyle w:val="8"/>
        <w:adjustRightInd w:val="0"/>
        <w:snapToGrid w:val="0"/>
        <w:spacing w:line="300" w:lineRule="auto"/>
        <w:rPr>
          <w:rFonts w:hint="default" w:ascii="Times New Roman" w:hAnsi="Times New Roman"/>
          <w:kern w:val="0"/>
          <w:sz w:val="24"/>
          <w:szCs w:val="24"/>
          <w:lang w:val="en-US" w:eastAsia="zh-CN"/>
        </w:rPr>
      </w:pPr>
      <w:r>
        <w:rPr>
          <w:rFonts w:hint="eastAsia" w:ascii="Times New Roman" w:hAnsi="Times New Roman"/>
          <w:kern w:val="0"/>
          <w:sz w:val="24"/>
          <w:szCs w:val="24"/>
          <w:lang w:val="en-US" w:eastAsia="zh-CN"/>
        </w:rPr>
        <w:t xml:space="preserve">[5]  </w:t>
      </w:r>
      <w:r>
        <w:rPr>
          <w:rFonts w:hint="default" w:ascii="Times New Roman" w:hAnsi="Times New Roman"/>
          <w:kern w:val="0"/>
          <w:sz w:val="24"/>
          <w:szCs w:val="24"/>
        </w:rPr>
        <w:fldChar w:fldCharType="begin"/>
      </w:r>
      <w:r>
        <w:rPr>
          <w:rFonts w:hint="default" w:ascii="Times New Roman" w:hAnsi="Times New Roman"/>
          <w:kern w:val="0"/>
          <w:sz w:val="24"/>
          <w:szCs w:val="24"/>
        </w:rPr>
        <w:instrText xml:space="preserve"> HYPERLINK "https://baike.baidu.com/reference/339810/10b1T1kN20WZqZ3lEquMQUzsQP9RXT6NP3A1Bk12jSorj6JdcfCrNvuXqqxHbDRCp6DiCKVyuJRUl152qO-dQY0pXbRssVq10ipfkAJ-W9gzSEhw8iR0qrsvM8DeizK2qn5lZog10mLx" \t "https://baike.baidu.com/item/%E4%BF%A1%E6%81%AF%E5%AE%89%E5%85%A8/_blank" </w:instrText>
      </w:r>
      <w:r>
        <w:rPr>
          <w:rFonts w:hint="default" w:ascii="Times New Roman" w:hAnsi="Times New Roman"/>
          <w:kern w:val="0"/>
          <w:sz w:val="24"/>
          <w:szCs w:val="24"/>
        </w:rPr>
        <w:fldChar w:fldCharType="separate"/>
      </w:r>
      <w:r>
        <w:rPr>
          <w:rFonts w:hint="default" w:ascii="Times New Roman" w:hAnsi="Times New Roman"/>
          <w:kern w:val="0"/>
          <w:sz w:val="24"/>
          <w:szCs w:val="24"/>
        </w:rPr>
        <w:t>网络环境下的信息安全  </w:t>
      </w:r>
      <w:r>
        <w:rPr>
          <w:rFonts w:hint="default" w:ascii="Times New Roman" w:hAnsi="Times New Roman"/>
          <w:kern w:val="0"/>
          <w:sz w:val="24"/>
          <w:szCs w:val="24"/>
        </w:rPr>
        <w:fldChar w:fldCharType="end"/>
      </w:r>
      <w:r>
        <w:rPr>
          <w:rFonts w:hint="default" w:ascii="Times New Roman" w:hAnsi="Times New Roman"/>
          <w:kern w:val="0"/>
          <w:sz w:val="24"/>
          <w:szCs w:val="24"/>
        </w:rPr>
        <w:t> ．万方数据知识服务平台[引用日期2019-10-18]</w:t>
      </w:r>
    </w:p>
    <w:p>
      <w:pPr>
        <w:pStyle w:val="8"/>
        <w:adjustRightInd w:val="0"/>
        <w:snapToGrid w:val="0"/>
        <w:spacing w:line="300" w:lineRule="auto"/>
        <w:rPr>
          <w:rFonts w:hint="default" w:ascii="Times New Roman" w:hAnsi="Times New Roman"/>
          <w:kern w:val="0"/>
          <w:sz w:val="24"/>
          <w:szCs w:val="24"/>
          <w:lang w:val="en-US" w:eastAsia="zh-CN"/>
        </w:rPr>
      </w:pPr>
      <w:r>
        <w:rPr>
          <w:rFonts w:hint="eastAsia" w:ascii="Times New Roman" w:hAnsi="Times New Roman"/>
          <w:kern w:val="0"/>
          <w:sz w:val="24"/>
          <w:szCs w:val="24"/>
          <w:lang w:val="en-US" w:eastAsia="zh-CN"/>
        </w:rPr>
        <w:t xml:space="preserve">[6]  </w:t>
      </w:r>
      <w:r>
        <w:rPr>
          <w:rFonts w:hint="default" w:ascii="Times New Roman" w:hAnsi="Times New Roman"/>
          <w:kern w:val="0"/>
          <w:sz w:val="24"/>
          <w:szCs w:val="24"/>
        </w:rPr>
        <w:fldChar w:fldCharType="begin"/>
      </w:r>
      <w:r>
        <w:rPr>
          <w:rFonts w:hint="default" w:ascii="Times New Roman" w:hAnsi="Times New Roman"/>
          <w:kern w:val="0"/>
          <w:sz w:val="24"/>
          <w:szCs w:val="24"/>
        </w:rPr>
        <w:instrText xml:space="preserve"> HYPERLINK "https://baike.baidu.com/reference/339810/de66MT7gl444lDp2h_sJB1r9ZKCHyOv0j_GgFd3hS7MONVPdYE6TsROORQbv8eddlLXSRhGQssJytdGnugHuljoZ8MINKaWDe7lH4V8R1VjvGJlRTEcLomjyeWNzjNj8MMwbuOAalISW" \t "https://baike.baidu.com/item/%E4%BF%A1%E6%81%AF%E5%AE%89%E5%85%A8/_blank" </w:instrText>
      </w:r>
      <w:r>
        <w:rPr>
          <w:rFonts w:hint="default" w:ascii="Times New Roman" w:hAnsi="Times New Roman"/>
          <w:kern w:val="0"/>
          <w:sz w:val="24"/>
          <w:szCs w:val="24"/>
        </w:rPr>
        <w:fldChar w:fldCharType="separate"/>
      </w:r>
      <w:r>
        <w:rPr>
          <w:rFonts w:hint="default" w:ascii="Times New Roman" w:hAnsi="Times New Roman"/>
          <w:kern w:val="0"/>
          <w:sz w:val="24"/>
          <w:szCs w:val="24"/>
        </w:rPr>
        <w:t>大数据时代的个人信息安全问题与对策  </w:t>
      </w:r>
      <w:r>
        <w:rPr>
          <w:rFonts w:hint="default" w:ascii="Times New Roman" w:hAnsi="Times New Roman"/>
          <w:kern w:val="0"/>
          <w:sz w:val="24"/>
          <w:szCs w:val="24"/>
        </w:rPr>
        <w:fldChar w:fldCharType="end"/>
      </w:r>
      <w:r>
        <w:rPr>
          <w:rFonts w:hint="default" w:ascii="Times New Roman" w:hAnsi="Times New Roman"/>
          <w:kern w:val="0"/>
          <w:sz w:val="24"/>
          <w:szCs w:val="24"/>
        </w:rPr>
        <w:t> ．万方数据知识服务平台[引用日期2019-10-18]</w:t>
      </w:r>
    </w:p>
    <w:p>
      <w:pPr>
        <w:pStyle w:val="8"/>
        <w:adjustRightInd w:val="0"/>
        <w:snapToGrid w:val="0"/>
        <w:spacing w:line="360" w:lineRule="auto"/>
        <w:rPr>
          <w:rFonts w:ascii="Times New Roman" w:hAnsi="Times New Roman"/>
          <w:b/>
          <w:color w:val="FF0000"/>
          <w:sz w:val="24"/>
          <w:szCs w:val="24"/>
        </w:rPr>
      </w:pP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distance-bottom:0pt;mso-wrap-distance-left:9pt;mso-wrap-distance-right:9pt;mso-wrap-distance-top:0pt;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steUjFAQAAbQMAAA4AAAAAAAAAAQAgAAAAHgEAAGRycy9lMm9Eb2MueG1s&#10;UEsFBgAAAAAGAAYAWQEAAFU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qgx9jvQEAAGQDAAAOAAAAAAAAAAEAIAAAAB4BAABkcnMvZTJvRG9jLnhtbFBLBQYAAAAA&#10;BgAGAFkBAABNBQ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E48369"/>
    <w:multiLevelType w:val="singleLevel"/>
    <w:tmpl w:val="F0E48369"/>
    <w:lvl w:ilvl="0" w:tentative="0">
      <w:start w:val="2"/>
      <w:numFmt w:val="decimal"/>
      <w:suff w:val="space"/>
      <w:lvlText w:val="%1."/>
      <w:lvlJc w:val="left"/>
    </w:lvl>
  </w:abstractNum>
  <w:abstractNum w:abstractNumId="1">
    <w:nsid w:val="06A95401"/>
    <w:multiLevelType w:val="singleLevel"/>
    <w:tmpl w:val="06A95401"/>
    <w:lvl w:ilvl="0" w:tentative="0">
      <w:start w:val="4"/>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3ODBlOTFlZDRlZmQ4OTg0ZTZmYmI2ZjY3Zjc2NjAifQ=="/>
  </w:docVars>
  <w:rsids>
    <w:rsidRoot w:val="00E774AF"/>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16D1D0A"/>
    <w:rsid w:val="041127EB"/>
    <w:rsid w:val="15754F2A"/>
    <w:rsid w:val="158B1E4C"/>
    <w:rsid w:val="166F6725"/>
    <w:rsid w:val="1BA642CC"/>
    <w:rsid w:val="286135A9"/>
    <w:rsid w:val="286C24A9"/>
    <w:rsid w:val="2BAE4BD7"/>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adjustRightInd w:val="0"/>
      <w:snapToGrid w:val="0"/>
      <w:spacing w:line="360" w:lineRule="auto"/>
      <w:jc w:val="center"/>
      <w:outlineLvl w:val="0"/>
    </w:pPr>
    <w:rPr>
      <w:rFonts w:eastAsia="黑体"/>
      <w:b/>
      <w:spacing w:val="-4"/>
      <w:kern w:val="44"/>
      <w:sz w:val="30"/>
      <w:szCs w:val="30"/>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Body Text"/>
    <w:basedOn w:val="1"/>
    <w:link w:val="27"/>
    <w:semiHidden/>
    <w:unhideWhenUsed/>
    <w:qFormat/>
    <w:uiPriority w:val="99"/>
    <w:pPr>
      <w:spacing w:after="120"/>
    </w:pPr>
  </w:style>
  <w:style w:type="paragraph" w:styleId="7">
    <w:name w:val="toc 3"/>
    <w:basedOn w:val="1"/>
    <w:next w:val="1"/>
    <w:semiHidden/>
    <w:unhideWhenUsed/>
    <w:uiPriority w:val="39"/>
    <w:pPr>
      <w:ind w:left="840" w:leftChars="400"/>
    </w:pPr>
  </w:style>
  <w:style w:type="paragraph" w:styleId="8">
    <w:name w:val="Plain Text"/>
    <w:basedOn w:val="1"/>
    <w:link w:val="22"/>
    <w:uiPriority w:val="0"/>
    <w:rPr>
      <w:rFonts w:ascii="宋体" w:hAnsi="Courier New"/>
      <w:sz w:val="21"/>
      <w:szCs w:val="20"/>
    </w:rPr>
  </w:style>
  <w:style w:type="paragraph" w:styleId="9">
    <w:name w:val="Balloon Text"/>
    <w:basedOn w:val="1"/>
    <w:link w:val="20"/>
    <w:qFormat/>
    <w:uiPriority w:val="99"/>
    <w:rPr>
      <w:sz w:val="18"/>
      <w:szCs w:val="18"/>
    </w:rPr>
  </w:style>
  <w:style w:type="paragraph" w:styleId="10">
    <w:name w:val="footer"/>
    <w:basedOn w:val="1"/>
    <w:link w:val="24"/>
    <w:uiPriority w:val="0"/>
    <w:pPr>
      <w:tabs>
        <w:tab w:val="center" w:pos="4153"/>
        <w:tab w:val="right" w:pos="8306"/>
      </w:tabs>
      <w:snapToGrid w:val="0"/>
      <w:jc w:val="left"/>
    </w:pPr>
    <w:rPr>
      <w:sz w:val="18"/>
      <w:szCs w:val="18"/>
    </w:rPr>
  </w:style>
  <w:style w:type="paragraph" w:styleId="11">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Body Text First Indent"/>
    <w:basedOn w:val="1"/>
    <w:link w:val="28"/>
    <w:qFormat/>
    <w:uiPriority w:val="0"/>
    <w:pPr>
      <w:ind w:firstLine="498" w:firstLineChars="200"/>
    </w:pPr>
    <w:rPr>
      <w:szCs w:val="20"/>
    </w:rPr>
  </w:style>
  <w:style w:type="character" w:styleId="19">
    <w:name w:val="Hyperlink"/>
    <w:basedOn w:val="18"/>
    <w:qFormat/>
    <w:uiPriority w:val="99"/>
    <w:rPr>
      <w:color w:val="0000FF"/>
      <w:u w:val="single"/>
    </w:rPr>
  </w:style>
  <w:style w:type="character" w:customStyle="1" w:styleId="20">
    <w:name w:val="批注框文本 字符"/>
    <w:basedOn w:val="18"/>
    <w:link w:val="9"/>
    <w:qFormat/>
    <w:uiPriority w:val="99"/>
    <w:rPr>
      <w:rFonts w:ascii="Times New Roman" w:hAnsi="Times New Roman" w:eastAsia="宋体" w:cs="Times New Roman"/>
      <w:sz w:val="18"/>
      <w:szCs w:val="18"/>
    </w:rPr>
  </w:style>
  <w:style w:type="character" w:customStyle="1" w:styleId="21">
    <w:name w:val="标题 1 字符"/>
    <w:basedOn w:val="18"/>
    <w:link w:val="2"/>
    <w:qFormat/>
    <w:uiPriority w:val="0"/>
    <w:rPr>
      <w:rFonts w:ascii="Times New Roman" w:hAnsi="Times New Roman" w:eastAsia="黑体" w:cs="Times New Roman"/>
      <w:b/>
      <w:spacing w:val="-4"/>
      <w:kern w:val="44"/>
      <w:sz w:val="30"/>
      <w:szCs w:val="30"/>
    </w:rPr>
  </w:style>
  <w:style w:type="character" w:customStyle="1" w:styleId="22">
    <w:name w:val="纯文本 字符"/>
    <w:basedOn w:val="18"/>
    <w:link w:val="8"/>
    <w:qFormat/>
    <w:uiPriority w:val="0"/>
    <w:rPr>
      <w:rFonts w:ascii="宋体" w:hAnsi="Courier New" w:eastAsia="宋体" w:cs="Times New Roman"/>
      <w:szCs w:val="20"/>
    </w:rPr>
  </w:style>
  <w:style w:type="character" w:customStyle="1" w:styleId="23">
    <w:name w:val="页眉 字符"/>
    <w:basedOn w:val="18"/>
    <w:link w:val="11"/>
    <w:uiPriority w:val="99"/>
    <w:rPr>
      <w:rFonts w:ascii="Times New Roman" w:hAnsi="Times New Roman" w:eastAsia="宋体" w:cs="Times New Roman"/>
      <w:sz w:val="18"/>
      <w:szCs w:val="18"/>
    </w:rPr>
  </w:style>
  <w:style w:type="character" w:customStyle="1" w:styleId="24">
    <w:name w:val="页脚 字符"/>
    <w:basedOn w:val="18"/>
    <w:link w:val="10"/>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2 字符"/>
    <w:basedOn w:val="18"/>
    <w:link w:val="3"/>
    <w:semiHidden/>
    <w:qFormat/>
    <w:uiPriority w:val="9"/>
    <w:rPr>
      <w:rFonts w:asciiTheme="majorHAnsi" w:hAnsiTheme="majorHAnsi" w:eastAsiaTheme="majorEastAsia" w:cstheme="majorBidi"/>
      <w:b/>
      <w:bCs/>
      <w:sz w:val="32"/>
      <w:szCs w:val="32"/>
    </w:rPr>
  </w:style>
  <w:style w:type="character" w:customStyle="1" w:styleId="27">
    <w:name w:val="正文文本 字符"/>
    <w:basedOn w:val="18"/>
    <w:link w:val="6"/>
    <w:semiHidden/>
    <w:qFormat/>
    <w:uiPriority w:val="99"/>
    <w:rPr>
      <w:rFonts w:ascii="Times New Roman" w:hAnsi="Times New Roman" w:cs="Times New Roman"/>
      <w:sz w:val="24"/>
      <w:szCs w:val="24"/>
    </w:rPr>
  </w:style>
  <w:style w:type="character" w:customStyle="1" w:styleId="28">
    <w:name w:val="正文文本首行缩进 字符"/>
    <w:basedOn w:val="27"/>
    <w:link w:val="16"/>
    <w:qFormat/>
    <w:uiPriority w:val="0"/>
    <w:rPr>
      <w:rFonts w:ascii="Times New Roman" w:hAnsi="Times New Roman" w:cs="Times New Roman"/>
      <w:sz w:val="24"/>
      <w:szCs w:val="20"/>
    </w:rPr>
  </w:style>
  <w:style w:type="paragraph" w:customStyle="1" w:styleId="29">
    <w:name w:val="WPSOffice手动目录 1"/>
    <w:qFormat/>
    <w:uiPriority w:val="0"/>
    <w:rPr>
      <w:rFonts w:ascii="Calibri" w:hAnsi="Calibri" w:eastAsia="宋体" w:cs="宋体"/>
      <w:lang w:val="en-US" w:eastAsia="zh-CN" w:bidi="ar-SA"/>
    </w:rPr>
  </w:style>
  <w:style w:type="paragraph" w:customStyle="1" w:styleId="30">
    <w:name w:val="WPSOffice手动目录 2"/>
    <w:qFormat/>
    <w:uiPriority w:val="0"/>
    <w:pPr>
      <w:ind w:left="200" w:leftChars="200"/>
    </w:pPr>
    <w:rPr>
      <w:rFonts w:ascii="Calibri" w:hAnsi="Calibri" w:eastAsia="宋体" w:cs="宋体"/>
      <w:lang w:val="en-US" w:eastAsia="zh-CN" w:bidi="ar-SA"/>
    </w:rPr>
  </w:style>
  <w:style w:type="paragraph" w:customStyle="1" w:styleId="31">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786</Words>
  <Characters>1034</Characters>
  <Lines>11</Lines>
  <Paragraphs>3</Paragraphs>
  <TotalTime>3</TotalTime>
  <ScaleCrop>false</ScaleCrop>
  <LinksUpToDate>false</LinksUpToDate>
  <CharactersWithSpaces>1125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功夫茶</cp:lastModifiedBy>
  <dcterms:modified xsi:type="dcterms:W3CDTF">2022-09-09T05:14:45Z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69D235BF6F3A4B98B538915D4A58ED9E</vt:lpwstr>
  </property>
</Properties>
</file>