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8D5B" w14:textId="77777777" w:rsidR="0009558C" w:rsidRDefault="0009558C" w:rsidP="0009558C">
      <w:pPr>
        <w:adjustRightInd w:val="0"/>
        <w:snapToGrid w:val="0"/>
        <w:ind w:firstLine="480"/>
        <w:jc w:val="center"/>
      </w:pPr>
      <w:r>
        <w:rPr>
          <w:noProof/>
        </w:rPr>
        <w:drawing>
          <wp:anchor distT="0" distB="0" distL="0" distR="0" simplePos="0" relativeHeight="251660288" behindDoc="0" locked="0" layoutInCell="1" allowOverlap="1" wp14:anchorId="6397B9FA" wp14:editId="4EC69997">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6" cstate="print"/>
                    <a:srcRect/>
                    <a:stretch>
                      <a:fillRect/>
                    </a:stretch>
                  </pic:blipFill>
                  <pic:spPr>
                    <a:xfrm>
                      <a:off x="0" y="0"/>
                      <a:ext cx="4542790" cy="1088390"/>
                    </a:xfrm>
                    <a:prstGeom prst="rect">
                      <a:avLst/>
                    </a:prstGeom>
                    <a:ln>
                      <a:noFill/>
                    </a:ln>
                  </pic:spPr>
                </pic:pic>
              </a:graphicData>
            </a:graphic>
          </wp:anchor>
        </w:drawing>
      </w:r>
    </w:p>
    <w:p w14:paraId="5643B4C6" w14:textId="77777777" w:rsidR="0009558C" w:rsidRDefault="0009558C" w:rsidP="0009558C">
      <w:pPr>
        <w:adjustRightInd w:val="0"/>
        <w:snapToGrid w:val="0"/>
        <w:ind w:firstLine="480"/>
        <w:jc w:val="center"/>
      </w:pPr>
    </w:p>
    <w:p w14:paraId="7E7AEC2A" w14:textId="77777777" w:rsidR="0009558C" w:rsidRDefault="0009558C" w:rsidP="0009558C">
      <w:pPr>
        <w:adjustRightInd w:val="0"/>
        <w:snapToGrid w:val="0"/>
        <w:ind w:firstLine="480"/>
        <w:jc w:val="center"/>
      </w:pPr>
    </w:p>
    <w:p w14:paraId="4CC2F819" w14:textId="77777777" w:rsidR="0009558C" w:rsidRDefault="0009558C" w:rsidP="0009558C">
      <w:pPr>
        <w:adjustRightInd w:val="0"/>
        <w:snapToGrid w:val="0"/>
        <w:ind w:firstLine="480"/>
        <w:jc w:val="center"/>
      </w:pPr>
    </w:p>
    <w:p w14:paraId="1A832B46" w14:textId="77777777" w:rsidR="0009558C" w:rsidRPr="0009558C" w:rsidRDefault="0009558C" w:rsidP="0009558C">
      <w:pPr>
        <w:adjustRightInd w:val="0"/>
        <w:snapToGrid w:val="0"/>
        <w:ind w:firstLineChars="0" w:firstLine="0"/>
        <w:rPr>
          <w:rFonts w:eastAsiaTheme="minorEastAsia" w:hint="eastAsia"/>
        </w:rPr>
      </w:pPr>
      <w:r>
        <w:rPr>
          <w:rFonts w:ascii="宋体" w:hAnsi="宋体" w:cs="宋体"/>
          <w:noProof/>
        </w:rPr>
        <w:drawing>
          <wp:anchor distT="0" distB="0" distL="114300" distR="114300" simplePos="0" relativeHeight="251659264" behindDoc="1" locked="0" layoutInCell="1" allowOverlap="1" wp14:anchorId="33FF13AB" wp14:editId="5BA24A7B">
            <wp:simplePos x="0" y="0"/>
            <wp:positionH relativeFrom="column">
              <wp:posOffset>2054860</wp:posOffset>
            </wp:positionH>
            <wp:positionV relativeFrom="paragraph">
              <wp:posOffset>11430</wp:posOffset>
            </wp:positionV>
            <wp:extent cx="1750060" cy="1211580"/>
            <wp:effectExtent l="0" t="0" r="2540" b="7620"/>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1750060" cy="1211580"/>
                    </a:xfrm>
                    <a:prstGeom prst="rect">
                      <a:avLst/>
                    </a:prstGeom>
                    <a:noFill/>
                    <a:ln w="9525">
                      <a:noFill/>
                    </a:ln>
                  </pic:spPr>
                </pic:pic>
              </a:graphicData>
            </a:graphic>
          </wp:anchor>
        </w:drawing>
      </w:r>
    </w:p>
    <w:p w14:paraId="351FC98A" w14:textId="77777777" w:rsidR="0009558C" w:rsidRDefault="0009558C" w:rsidP="0009558C">
      <w:pPr>
        <w:adjustRightInd w:val="0"/>
        <w:snapToGrid w:val="0"/>
        <w:ind w:firstLine="964"/>
        <w:rPr>
          <w:b/>
          <w:sz w:val="48"/>
          <w:szCs w:val="48"/>
        </w:rPr>
      </w:pPr>
    </w:p>
    <w:p w14:paraId="1F8373F3" w14:textId="77777777" w:rsidR="0009558C" w:rsidRDefault="0009558C" w:rsidP="0009558C">
      <w:pPr>
        <w:adjustRightInd w:val="0"/>
        <w:snapToGrid w:val="0"/>
        <w:ind w:firstLine="960"/>
        <w:rPr>
          <w:sz w:val="48"/>
          <w:szCs w:val="48"/>
        </w:rPr>
      </w:pPr>
    </w:p>
    <w:p w14:paraId="5E1AE9E5" w14:textId="77777777" w:rsidR="0009558C" w:rsidRDefault="0009558C" w:rsidP="0009558C">
      <w:pPr>
        <w:adjustRightInd w:val="0"/>
        <w:snapToGrid w:val="0"/>
        <w:ind w:firstLine="960"/>
        <w:rPr>
          <w:sz w:val="48"/>
          <w:szCs w:val="48"/>
        </w:rPr>
      </w:pPr>
    </w:p>
    <w:p w14:paraId="498BE0BD" w14:textId="77777777" w:rsidR="0009558C" w:rsidRDefault="0009558C" w:rsidP="0009558C">
      <w:pPr>
        <w:adjustRightInd w:val="0"/>
        <w:snapToGrid w:val="0"/>
        <w:ind w:firstLine="480"/>
        <w:jc w:val="center"/>
        <w:rPr>
          <w:color w:val="FF0000"/>
        </w:rPr>
      </w:pPr>
    </w:p>
    <w:p w14:paraId="4FFD8503" w14:textId="77777777" w:rsidR="0009558C" w:rsidRPr="0009558C" w:rsidRDefault="0009558C" w:rsidP="0009558C">
      <w:pPr>
        <w:ind w:firstLine="883"/>
        <w:jc w:val="center"/>
        <w:rPr>
          <w:rFonts w:ascii="黑体" w:eastAsia="黑体" w:hAnsi="黑体"/>
          <w:b/>
          <w:bCs/>
          <w:sz w:val="44"/>
          <w:szCs w:val="48"/>
        </w:rPr>
      </w:pPr>
      <w:r w:rsidRPr="0009558C">
        <w:rPr>
          <w:rFonts w:ascii="黑体" w:eastAsia="黑体" w:hAnsi="黑体" w:hint="eastAsia"/>
          <w:b/>
          <w:bCs/>
          <w:sz w:val="44"/>
          <w:szCs w:val="48"/>
        </w:rPr>
        <w:t>大数据的介绍、应用和前景</w:t>
      </w:r>
    </w:p>
    <w:p w14:paraId="368068F9" w14:textId="77777777" w:rsidR="0009558C" w:rsidRDefault="0009558C" w:rsidP="0009558C">
      <w:pPr>
        <w:adjustRightInd w:val="0"/>
        <w:snapToGrid w:val="0"/>
        <w:ind w:firstLine="480"/>
        <w:jc w:val="center"/>
        <w:rPr>
          <w:color w:val="FF0000"/>
        </w:rPr>
      </w:pPr>
    </w:p>
    <w:p w14:paraId="7747F883" w14:textId="77777777" w:rsidR="0009558C" w:rsidRDefault="0009558C" w:rsidP="0009558C">
      <w:pPr>
        <w:adjustRightInd w:val="0"/>
        <w:snapToGrid w:val="0"/>
        <w:ind w:firstLine="480"/>
        <w:jc w:val="center"/>
        <w:rPr>
          <w:color w:val="FF0000"/>
        </w:rPr>
      </w:pPr>
    </w:p>
    <w:p w14:paraId="1F15B48D" w14:textId="77777777" w:rsidR="0009558C" w:rsidRDefault="0009558C" w:rsidP="0009558C">
      <w:pPr>
        <w:adjustRightInd w:val="0"/>
        <w:snapToGrid w:val="0"/>
        <w:ind w:firstLine="880"/>
        <w:rPr>
          <w:rFonts w:ascii="黑体" w:eastAsia="黑体"/>
          <w:sz w:val="44"/>
        </w:rPr>
      </w:pPr>
    </w:p>
    <w:p w14:paraId="1EBC3B8C" w14:textId="77777777" w:rsidR="0009558C" w:rsidRDefault="0009558C" w:rsidP="0009558C">
      <w:pPr>
        <w:adjustRightInd w:val="0"/>
        <w:snapToGrid w:val="0"/>
        <w:ind w:firstLine="880"/>
        <w:rPr>
          <w:rFonts w:ascii="黑体" w:eastAsia="黑体"/>
          <w:sz w:val="44"/>
        </w:rPr>
      </w:pPr>
    </w:p>
    <w:p w14:paraId="364537C9" w14:textId="77777777" w:rsidR="0009558C" w:rsidRDefault="0009558C" w:rsidP="0009558C">
      <w:pPr>
        <w:adjustRightInd w:val="0"/>
        <w:snapToGrid w:val="0"/>
        <w:ind w:firstLine="880"/>
        <w:rPr>
          <w:rFonts w:ascii="黑体" w:eastAsia="黑体"/>
          <w:sz w:val="44"/>
        </w:rPr>
      </w:pPr>
    </w:p>
    <w:p w14:paraId="1879F044" w14:textId="77777777" w:rsidR="0009558C" w:rsidRDefault="0009558C" w:rsidP="0009558C">
      <w:pPr>
        <w:adjustRightInd w:val="0"/>
        <w:snapToGrid w:val="0"/>
        <w:ind w:firstLine="880"/>
        <w:rPr>
          <w:rFonts w:ascii="黑体" w:eastAsia="黑体"/>
          <w:sz w:val="44"/>
        </w:rPr>
      </w:pPr>
    </w:p>
    <w:p w14:paraId="190316CE" w14:textId="77777777" w:rsidR="0009558C" w:rsidRDefault="0009558C" w:rsidP="0009558C">
      <w:pPr>
        <w:adjustRightInd w:val="0"/>
        <w:snapToGrid w:val="0"/>
        <w:ind w:firstLine="88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09558C" w14:paraId="78598798" w14:textId="77777777" w:rsidTr="00FA3D2B">
        <w:trPr>
          <w:trHeight w:val="814"/>
          <w:jc w:val="center"/>
        </w:trPr>
        <w:tc>
          <w:tcPr>
            <w:tcW w:w="2126" w:type="dxa"/>
            <w:vAlign w:val="center"/>
          </w:tcPr>
          <w:p w14:paraId="268E95DC" w14:textId="77777777" w:rsidR="0009558C" w:rsidRDefault="0009558C" w:rsidP="00FA3D2B">
            <w:pPr>
              <w:adjustRightInd w:val="0"/>
              <w:snapToGrid w:val="0"/>
              <w:ind w:firstLine="723"/>
              <w:jc w:val="center"/>
              <w:rPr>
                <w:rFonts w:ascii="宋体" w:hAnsi="宋体"/>
                <w:b/>
                <w:sz w:val="36"/>
                <w:szCs w:val="36"/>
              </w:rPr>
            </w:pPr>
            <w:r>
              <w:rPr>
                <w:rFonts w:ascii="宋体" w:hAnsi="宋体" w:hint="eastAsia"/>
                <w:b/>
                <w:sz w:val="36"/>
                <w:szCs w:val="36"/>
              </w:rPr>
              <w:t>专  业</w:t>
            </w:r>
          </w:p>
        </w:tc>
        <w:tc>
          <w:tcPr>
            <w:tcW w:w="3092" w:type="dxa"/>
            <w:vAlign w:val="center"/>
          </w:tcPr>
          <w:p w14:paraId="4717D52A" w14:textId="18D5DB72" w:rsidR="0009558C" w:rsidRPr="0009558C" w:rsidRDefault="0009558C" w:rsidP="00066610">
            <w:pPr>
              <w:adjustRightInd w:val="0"/>
              <w:snapToGrid w:val="0"/>
              <w:ind w:firstLineChars="90" w:firstLine="198"/>
              <w:rPr>
                <w:rFonts w:eastAsiaTheme="minorEastAsia" w:hint="eastAsia"/>
                <w:b/>
                <w:sz w:val="36"/>
                <w:szCs w:val="36"/>
              </w:rPr>
            </w:pPr>
            <w:r w:rsidRPr="0009558C">
              <w:rPr>
                <w:rFonts w:eastAsiaTheme="minorEastAsia" w:hint="eastAsia"/>
                <w:b/>
                <w:sz w:val="22"/>
              </w:rPr>
              <w:t>数据科学与大数据技术</w:t>
            </w:r>
          </w:p>
        </w:tc>
      </w:tr>
      <w:tr w:rsidR="0009558C" w14:paraId="154765E3" w14:textId="77777777" w:rsidTr="00FA3D2B">
        <w:trPr>
          <w:trHeight w:val="814"/>
          <w:jc w:val="center"/>
        </w:trPr>
        <w:tc>
          <w:tcPr>
            <w:tcW w:w="2126" w:type="dxa"/>
            <w:vAlign w:val="center"/>
          </w:tcPr>
          <w:p w14:paraId="1DB3BC2B" w14:textId="77777777" w:rsidR="0009558C" w:rsidRDefault="0009558C" w:rsidP="00FA3D2B">
            <w:pPr>
              <w:adjustRightInd w:val="0"/>
              <w:snapToGrid w:val="0"/>
              <w:ind w:firstLine="723"/>
              <w:jc w:val="center"/>
              <w:rPr>
                <w:rFonts w:ascii="宋体" w:hAnsi="宋体"/>
                <w:b/>
                <w:sz w:val="36"/>
                <w:szCs w:val="36"/>
              </w:rPr>
            </w:pPr>
            <w:r>
              <w:rPr>
                <w:rFonts w:ascii="宋体" w:hAnsi="宋体" w:hint="eastAsia"/>
                <w:b/>
                <w:sz w:val="36"/>
                <w:szCs w:val="36"/>
              </w:rPr>
              <w:t>姓  名</w:t>
            </w:r>
          </w:p>
        </w:tc>
        <w:tc>
          <w:tcPr>
            <w:tcW w:w="3092" w:type="dxa"/>
            <w:vAlign w:val="center"/>
          </w:tcPr>
          <w:p w14:paraId="13469178" w14:textId="4D0EC7E2" w:rsidR="0009558C" w:rsidRDefault="0009558C" w:rsidP="00066610">
            <w:pPr>
              <w:adjustRightInd w:val="0"/>
              <w:snapToGrid w:val="0"/>
              <w:ind w:firstLine="723"/>
              <w:rPr>
                <w:rFonts w:ascii="宋体" w:hAnsi="宋体"/>
                <w:b/>
                <w:sz w:val="36"/>
                <w:szCs w:val="36"/>
              </w:rPr>
            </w:pPr>
            <w:r>
              <w:rPr>
                <w:rFonts w:ascii="宋体" w:hAnsi="宋体" w:cs="宋体" w:hint="eastAsia"/>
                <w:b/>
                <w:sz w:val="36"/>
                <w:szCs w:val="36"/>
              </w:rPr>
              <w:t>黄俊方</w:t>
            </w:r>
          </w:p>
        </w:tc>
      </w:tr>
      <w:tr w:rsidR="0009558C" w14:paraId="6B632283" w14:textId="77777777" w:rsidTr="00FA3D2B">
        <w:trPr>
          <w:trHeight w:val="814"/>
          <w:jc w:val="center"/>
        </w:trPr>
        <w:tc>
          <w:tcPr>
            <w:tcW w:w="0" w:type="auto"/>
            <w:vAlign w:val="center"/>
          </w:tcPr>
          <w:p w14:paraId="6F1C7F44" w14:textId="77777777" w:rsidR="0009558C" w:rsidRDefault="0009558C" w:rsidP="00FA3D2B">
            <w:pPr>
              <w:adjustRightInd w:val="0"/>
              <w:snapToGrid w:val="0"/>
              <w:ind w:firstLine="723"/>
              <w:jc w:val="center"/>
              <w:rPr>
                <w:rFonts w:ascii="宋体" w:hAnsi="宋体"/>
                <w:b/>
                <w:sz w:val="36"/>
                <w:szCs w:val="36"/>
              </w:rPr>
            </w:pPr>
            <w:r>
              <w:rPr>
                <w:rFonts w:ascii="宋体" w:hAnsi="宋体" w:hint="eastAsia"/>
                <w:b/>
                <w:sz w:val="36"/>
                <w:szCs w:val="36"/>
              </w:rPr>
              <w:t>日  期</w:t>
            </w:r>
          </w:p>
        </w:tc>
        <w:tc>
          <w:tcPr>
            <w:tcW w:w="0" w:type="auto"/>
            <w:vAlign w:val="center"/>
          </w:tcPr>
          <w:p w14:paraId="334B50AF" w14:textId="14E1F3C1" w:rsidR="0009558C" w:rsidRDefault="0009558C" w:rsidP="00066610">
            <w:pPr>
              <w:adjustRightInd w:val="0"/>
              <w:snapToGrid w:val="0"/>
              <w:ind w:firstLineChars="155" w:firstLine="560"/>
              <w:rPr>
                <w:b/>
                <w:sz w:val="36"/>
                <w:szCs w:val="36"/>
              </w:rPr>
            </w:pPr>
            <w:r>
              <w:rPr>
                <w:b/>
                <w:sz w:val="36"/>
                <w:szCs w:val="36"/>
              </w:rPr>
              <w:t>20</w:t>
            </w:r>
            <w:r>
              <w:rPr>
                <w:b/>
                <w:sz w:val="36"/>
                <w:szCs w:val="36"/>
              </w:rPr>
              <w:t>22</w:t>
            </w:r>
            <w:r>
              <w:rPr>
                <w:rFonts w:hint="eastAsia"/>
                <w:b/>
                <w:sz w:val="36"/>
                <w:szCs w:val="36"/>
              </w:rPr>
              <w:t>/</w:t>
            </w:r>
            <w:r>
              <w:rPr>
                <w:b/>
                <w:sz w:val="36"/>
                <w:szCs w:val="36"/>
              </w:rPr>
              <w:t>8</w:t>
            </w:r>
            <w:r>
              <w:rPr>
                <w:b/>
                <w:sz w:val="36"/>
                <w:szCs w:val="36"/>
              </w:rPr>
              <w:t>/</w:t>
            </w:r>
            <w:r>
              <w:rPr>
                <w:b/>
                <w:sz w:val="36"/>
                <w:szCs w:val="36"/>
              </w:rPr>
              <w:t>31</w:t>
            </w:r>
          </w:p>
        </w:tc>
      </w:tr>
    </w:tbl>
    <w:p w14:paraId="552FECBB" w14:textId="77777777" w:rsidR="0009558C" w:rsidRDefault="0009558C" w:rsidP="0009558C">
      <w:pPr>
        <w:adjustRightInd w:val="0"/>
        <w:snapToGrid w:val="0"/>
        <w:ind w:firstLineChars="1650" w:firstLine="3960"/>
        <w:rPr>
          <w:color w:val="FF0000"/>
        </w:rPr>
      </w:pPr>
    </w:p>
    <w:p w14:paraId="2A99A690" w14:textId="77777777" w:rsidR="0009558C" w:rsidRDefault="0009558C" w:rsidP="0009558C">
      <w:pPr>
        <w:adjustRightInd w:val="0"/>
        <w:snapToGrid w:val="0"/>
        <w:ind w:firstLine="480"/>
        <w:jc w:val="center"/>
        <w:rPr>
          <w:color w:val="FF0000"/>
        </w:rPr>
      </w:pPr>
    </w:p>
    <w:p w14:paraId="706B09DC" w14:textId="5ED83BC5" w:rsidR="0009558C" w:rsidRDefault="0009558C" w:rsidP="00E94096">
      <w:pPr>
        <w:ind w:firstLine="723"/>
        <w:jc w:val="center"/>
        <w:rPr>
          <w:rFonts w:ascii="黑体" w:eastAsia="黑体" w:hAnsi="黑体"/>
          <w:b/>
          <w:bCs/>
          <w:sz w:val="36"/>
          <w:szCs w:val="40"/>
        </w:rPr>
      </w:pPr>
    </w:p>
    <w:p w14:paraId="2879D7EC" w14:textId="655D4D07" w:rsidR="0009558C" w:rsidRDefault="0009558C" w:rsidP="00E94096">
      <w:pPr>
        <w:ind w:firstLine="723"/>
        <w:jc w:val="center"/>
        <w:rPr>
          <w:rFonts w:ascii="黑体" w:eastAsia="黑体" w:hAnsi="黑体"/>
          <w:b/>
          <w:bCs/>
          <w:sz w:val="36"/>
          <w:szCs w:val="40"/>
        </w:rPr>
      </w:pPr>
    </w:p>
    <w:p w14:paraId="6C634D61" w14:textId="77777777" w:rsidR="0009558C" w:rsidRDefault="0009558C" w:rsidP="0009558C">
      <w:pPr>
        <w:pageBreakBefore/>
        <w:snapToGrid w:val="0"/>
        <w:spacing w:beforeLines="100" w:before="312" w:afterLines="80" w:after="249" w:line="300" w:lineRule="auto"/>
        <w:ind w:firstLine="723"/>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4760ECA5" w14:textId="62DD7552" w:rsidR="0009558C" w:rsidRPr="00622921" w:rsidRDefault="00622921" w:rsidP="00622921">
      <w:pPr>
        <w:ind w:firstLine="480"/>
      </w:pPr>
      <w:r>
        <w:rPr>
          <w:rFonts w:hint="eastAsia"/>
        </w:rPr>
        <w:t>本文</w:t>
      </w:r>
      <w:r w:rsidRPr="00622921">
        <w:t>介绍</w:t>
      </w:r>
      <w:r>
        <w:rPr>
          <w:rFonts w:hint="eastAsia"/>
        </w:rPr>
        <w:t>了</w:t>
      </w:r>
      <w:r w:rsidRPr="00622921">
        <w:rPr>
          <w:rFonts w:hint="eastAsia"/>
        </w:rPr>
        <w:t>数据科学与大数据技术</w:t>
      </w:r>
      <w:r w:rsidRPr="00622921">
        <w:t>专业研究内容</w:t>
      </w:r>
      <w:r>
        <w:rPr>
          <w:rFonts w:hint="eastAsia"/>
        </w:rPr>
        <w:t>、</w:t>
      </w:r>
      <w:r w:rsidRPr="00622921">
        <w:t>专业主要课程内容</w:t>
      </w:r>
      <w:r>
        <w:rPr>
          <w:rFonts w:hint="eastAsia"/>
        </w:rPr>
        <w:t>和</w:t>
      </w:r>
      <w:r w:rsidRPr="00622921">
        <w:t>专业主要技术栈介绍</w:t>
      </w:r>
      <w:r>
        <w:rPr>
          <w:rFonts w:hint="eastAsia"/>
        </w:rPr>
        <w:t>。并</w:t>
      </w:r>
      <w:r w:rsidR="00F17478">
        <w:rPr>
          <w:rFonts w:hint="eastAsia"/>
        </w:rPr>
        <w:t>根据自身经验</w:t>
      </w:r>
      <w:r>
        <w:rPr>
          <w:rFonts w:hint="eastAsia"/>
        </w:rPr>
        <w:t>给出了</w:t>
      </w:r>
      <w:r w:rsidRPr="00622921">
        <w:t>专业学习建议与指导</w:t>
      </w:r>
      <w:r>
        <w:rPr>
          <w:rFonts w:hint="eastAsia"/>
        </w:rPr>
        <w:t>，探索了</w:t>
      </w:r>
      <w:r w:rsidRPr="00622921">
        <w:t>目前专业的前沿研究方向</w:t>
      </w:r>
      <w:r>
        <w:rPr>
          <w:rFonts w:hint="eastAsia"/>
        </w:rPr>
        <w:t>。最后对整个计算机大类</w:t>
      </w:r>
      <w:r w:rsidRPr="00622921">
        <w:t>专业本科生毕业去向</w:t>
      </w:r>
      <w:r>
        <w:rPr>
          <w:rFonts w:hint="eastAsia"/>
        </w:rPr>
        <w:t>展开了调研。</w:t>
      </w:r>
    </w:p>
    <w:p w14:paraId="0534EA61" w14:textId="77777777" w:rsidR="00066610" w:rsidRDefault="00066610" w:rsidP="0009558C">
      <w:pPr>
        <w:ind w:firstLine="482"/>
        <w:rPr>
          <w:rFonts w:ascii="宋体" w:hAnsi="宋体" w:hint="eastAsia"/>
          <w:b/>
          <w:bCs/>
          <w:szCs w:val="28"/>
        </w:rPr>
      </w:pPr>
    </w:p>
    <w:p w14:paraId="6210857F" w14:textId="2AF06909" w:rsidR="00066610" w:rsidRPr="0009558C" w:rsidRDefault="00066610" w:rsidP="0009558C">
      <w:pPr>
        <w:ind w:firstLine="482"/>
        <w:rPr>
          <w:rFonts w:ascii="宋体" w:hAnsi="宋体" w:hint="eastAsia"/>
          <w:b/>
          <w:bCs/>
          <w:szCs w:val="28"/>
        </w:rPr>
      </w:pPr>
      <w:r>
        <w:rPr>
          <w:rFonts w:ascii="宋体" w:hAnsi="宋体" w:hint="eastAsia"/>
          <w:b/>
          <w:bCs/>
          <w:szCs w:val="28"/>
        </w:rPr>
        <w:t>关键词：数据科学，大数据技术，</w:t>
      </w:r>
      <w:r w:rsidR="00622921">
        <w:rPr>
          <w:rFonts w:ascii="宋体" w:hAnsi="宋体" w:hint="eastAsia"/>
          <w:b/>
          <w:bCs/>
          <w:szCs w:val="28"/>
        </w:rPr>
        <w:t>技术栈</w:t>
      </w:r>
    </w:p>
    <w:p w14:paraId="34C5F4CD" w14:textId="5421C273" w:rsidR="0009558C" w:rsidRDefault="0009558C">
      <w:pPr>
        <w:widowControl/>
        <w:spacing w:line="240" w:lineRule="auto"/>
        <w:ind w:firstLineChars="0" w:firstLine="0"/>
        <w:rPr>
          <w:rFonts w:ascii="黑体" w:eastAsia="黑体" w:hAnsi="黑体"/>
          <w:b/>
          <w:bCs/>
          <w:sz w:val="36"/>
          <w:szCs w:val="40"/>
        </w:rPr>
      </w:pPr>
      <w:r>
        <w:rPr>
          <w:rFonts w:ascii="黑体" w:eastAsia="黑体" w:hAnsi="黑体"/>
          <w:b/>
          <w:bCs/>
          <w:sz w:val="36"/>
          <w:szCs w:val="40"/>
        </w:rPr>
        <w:br w:type="page"/>
      </w:r>
    </w:p>
    <w:sdt>
      <w:sdtPr>
        <w:rPr>
          <w:lang w:val="zh-CN"/>
        </w:rPr>
        <w:id w:val="1916661845"/>
        <w:docPartObj>
          <w:docPartGallery w:val="Table of Contents"/>
          <w:docPartUnique/>
        </w:docPartObj>
      </w:sdtPr>
      <w:sdtEndPr>
        <w:rPr>
          <w:rFonts w:asciiTheme="minorHAnsi" w:eastAsia="宋体" w:hAnsiTheme="minorHAnsi" w:cstheme="minorBidi"/>
          <w:color w:val="auto"/>
          <w:kern w:val="2"/>
          <w:sz w:val="24"/>
          <w:szCs w:val="22"/>
        </w:rPr>
      </w:sdtEndPr>
      <w:sdtContent>
        <w:p w14:paraId="2B4DB598" w14:textId="23100867" w:rsidR="002639D6" w:rsidRDefault="002639D6">
          <w:pPr>
            <w:pStyle w:val="TOC"/>
            <w:ind w:firstLine="480"/>
          </w:pPr>
          <w:r>
            <w:rPr>
              <w:lang w:val="zh-CN"/>
            </w:rPr>
            <w:t>目录</w:t>
          </w:r>
        </w:p>
        <w:bookmarkStart w:id="3" w:name="_Toc112868408"/>
        <w:p w14:paraId="6637E28A" w14:textId="66C36EF6" w:rsidR="00066610" w:rsidRDefault="002639D6">
          <w:pPr>
            <w:pStyle w:val="TOC1"/>
            <w:tabs>
              <w:tab w:val="right" w:leader="dot" w:pos="8296"/>
            </w:tabs>
            <w:ind w:firstLine="400"/>
            <w:rPr>
              <w:rFonts w:eastAsiaTheme="minorEastAsia"/>
              <w:b w:val="0"/>
              <w:bCs w:val="0"/>
              <w:caps w:val="0"/>
              <w:noProof/>
              <w:sz w:val="21"/>
              <w:szCs w:val="22"/>
            </w:rPr>
          </w:pPr>
          <w:r>
            <w:rPr>
              <w:i/>
              <w:iCs/>
            </w:rPr>
            <w:fldChar w:fldCharType="begin"/>
          </w:r>
          <w:r>
            <w:rPr>
              <w:i/>
              <w:iCs/>
            </w:rPr>
            <w:instrText xml:space="preserve"> TOC \o "1-4" \h \z \u </w:instrText>
          </w:r>
          <w:r>
            <w:rPr>
              <w:i/>
              <w:iCs/>
            </w:rPr>
            <w:fldChar w:fldCharType="separate"/>
          </w:r>
          <w:hyperlink w:anchor="_Toc112870373" w:history="1">
            <w:r w:rsidR="00066610" w:rsidRPr="00877304">
              <w:rPr>
                <w:rStyle w:val="a4"/>
                <w:rFonts w:ascii="黑体"/>
                <w:noProof/>
              </w:rPr>
              <w:t>第</w:t>
            </w:r>
            <w:r w:rsidR="00066610" w:rsidRPr="00877304">
              <w:rPr>
                <w:rStyle w:val="a4"/>
                <w:rFonts w:ascii="黑体"/>
                <w:noProof/>
              </w:rPr>
              <w:t>1</w:t>
            </w:r>
            <w:r w:rsidR="00066610" w:rsidRPr="00877304">
              <w:rPr>
                <w:rStyle w:val="a4"/>
                <w:rFonts w:ascii="黑体"/>
                <w:noProof/>
              </w:rPr>
              <w:t>章</w:t>
            </w:r>
            <w:r w:rsidR="00066610" w:rsidRPr="00877304">
              <w:rPr>
                <w:rStyle w:val="a4"/>
                <w:rFonts w:ascii="黑体"/>
                <w:noProof/>
              </w:rPr>
              <w:t xml:space="preserve"> </w:t>
            </w:r>
            <w:r w:rsidR="00066610" w:rsidRPr="00877304">
              <w:rPr>
                <w:rStyle w:val="a4"/>
                <w:noProof/>
              </w:rPr>
              <w:t>大数据应用介绍</w:t>
            </w:r>
            <w:r w:rsidR="00066610">
              <w:rPr>
                <w:noProof/>
                <w:webHidden/>
              </w:rPr>
              <w:tab/>
            </w:r>
            <w:r w:rsidR="00066610">
              <w:rPr>
                <w:noProof/>
                <w:webHidden/>
              </w:rPr>
              <w:fldChar w:fldCharType="begin"/>
            </w:r>
            <w:r w:rsidR="00066610">
              <w:rPr>
                <w:noProof/>
                <w:webHidden/>
              </w:rPr>
              <w:instrText xml:space="preserve"> PAGEREF _Toc112870373 \h </w:instrText>
            </w:r>
            <w:r w:rsidR="00066610">
              <w:rPr>
                <w:noProof/>
                <w:webHidden/>
              </w:rPr>
            </w:r>
            <w:r w:rsidR="00066610">
              <w:rPr>
                <w:noProof/>
                <w:webHidden/>
              </w:rPr>
              <w:fldChar w:fldCharType="separate"/>
            </w:r>
            <w:r w:rsidR="00066610">
              <w:rPr>
                <w:noProof/>
                <w:webHidden/>
              </w:rPr>
              <w:t>4</w:t>
            </w:r>
            <w:r w:rsidR="00066610">
              <w:rPr>
                <w:noProof/>
                <w:webHidden/>
              </w:rPr>
              <w:fldChar w:fldCharType="end"/>
            </w:r>
          </w:hyperlink>
        </w:p>
        <w:p w14:paraId="08FAB7B4" w14:textId="355601FD" w:rsidR="00066610" w:rsidRDefault="00066610">
          <w:pPr>
            <w:pStyle w:val="TOC1"/>
            <w:tabs>
              <w:tab w:val="right" w:leader="dot" w:pos="8296"/>
            </w:tabs>
            <w:ind w:firstLine="400"/>
            <w:rPr>
              <w:rFonts w:eastAsiaTheme="minorEastAsia"/>
              <w:b w:val="0"/>
              <w:bCs w:val="0"/>
              <w:caps w:val="0"/>
              <w:noProof/>
              <w:sz w:val="21"/>
              <w:szCs w:val="22"/>
            </w:rPr>
          </w:pPr>
          <w:hyperlink w:anchor="_Toc112870374" w:history="1">
            <w:r w:rsidRPr="00877304">
              <w:rPr>
                <w:rStyle w:val="a4"/>
                <w:rFonts w:ascii="黑体"/>
                <w:noProof/>
              </w:rPr>
              <w:t>第</w:t>
            </w:r>
            <w:r w:rsidRPr="00877304">
              <w:rPr>
                <w:rStyle w:val="a4"/>
                <w:rFonts w:ascii="黑体"/>
                <w:noProof/>
              </w:rPr>
              <w:t>2</w:t>
            </w:r>
            <w:r w:rsidRPr="00877304">
              <w:rPr>
                <w:rStyle w:val="a4"/>
                <w:rFonts w:ascii="黑体"/>
                <w:noProof/>
              </w:rPr>
              <w:t>章</w:t>
            </w:r>
            <w:r w:rsidRPr="00877304">
              <w:rPr>
                <w:rStyle w:val="a4"/>
                <w:rFonts w:ascii="黑体"/>
                <w:noProof/>
              </w:rPr>
              <w:t xml:space="preserve"> </w:t>
            </w:r>
            <w:r w:rsidRPr="00877304">
              <w:rPr>
                <w:rStyle w:val="a4"/>
                <w:noProof/>
              </w:rPr>
              <w:t>专业主要课程内容</w:t>
            </w:r>
            <w:r>
              <w:rPr>
                <w:noProof/>
                <w:webHidden/>
              </w:rPr>
              <w:tab/>
            </w:r>
            <w:r>
              <w:rPr>
                <w:noProof/>
                <w:webHidden/>
              </w:rPr>
              <w:fldChar w:fldCharType="begin"/>
            </w:r>
            <w:r>
              <w:rPr>
                <w:noProof/>
                <w:webHidden/>
              </w:rPr>
              <w:instrText xml:space="preserve"> PAGEREF _Toc112870374 \h </w:instrText>
            </w:r>
            <w:r>
              <w:rPr>
                <w:noProof/>
                <w:webHidden/>
              </w:rPr>
            </w:r>
            <w:r>
              <w:rPr>
                <w:noProof/>
                <w:webHidden/>
              </w:rPr>
              <w:fldChar w:fldCharType="separate"/>
            </w:r>
            <w:r>
              <w:rPr>
                <w:noProof/>
                <w:webHidden/>
              </w:rPr>
              <w:t>4</w:t>
            </w:r>
            <w:r>
              <w:rPr>
                <w:noProof/>
                <w:webHidden/>
              </w:rPr>
              <w:fldChar w:fldCharType="end"/>
            </w:r>
          </w:hyperlink>
        </w:p>
        <w:p w14:paraId="156639A1" w14:textId="5F0690FD" w:rsidR="00066610" w:rsidRDefault="00066610">
          <w:pPr>
            <w:pStyle w:val="TOC1"/>
            <w:tabs>
              <w:tab w:val="right" w:leader="dot" w:pos="8296"/>
            </w:tabs>
            <w:ind w:firstLine="400"/>
            <w:rPr>
              <w:rFonts w:eastAsiaTheme="minorEastAsia"/>
              <w:b w:val="0"/>
              <w:bCs w:val="0"/>
              <w:caps w:val="0"/>
              <w:noProof/>
              <w:sz w:val="21"/>
              <w:szCs w:val="22"/>
            </w:rPr>
          </w:pPr>
          <w:hyperlink w:anchor="_Toc112870375" w:history="1">
            <w:r w:rsidRPr="00877304">
              <w:rPr>
                <w:rStyle w:val="a4"/>
                <w:rFonts w:ascii="黑体"/>
                <w:noProof/>
              </w:rPr>
              <w:t>第</w:t>
            </w:r>
            <w:r w:rsidRPr="00877304">
              <w:rPr>
                <w:rStyle w:val="a4"/>
                <w:rFonts w:ascii="黑体"/>
                <w:noProof/>
              </w:rPr>
              <w:t>3</w:t>
            </w:r>
            <w:r w:rsidRPr="00877304">
              <w:rPr>
                <w:rStyle w:val="a4"/>
                <w:rFonts w:ascii="黑体"/>
                <w:noProof/>
              </w:rPr>
              <w:t>章</w:t>
            </w:r>
            <w:r w:rsidRPr="00877304">
              <w:rPr>
                <w:rStyle w:val="a4"/>
                <w:rFonts w:ascii="黑体"/>
                <w:noProof/>
              </w:rPr>
              <w:t xml:space="preserve"> </w:t>
            </w:r>
            <w:r w:rsidRPr="00877304">
              <w:rPr>
                <w:rStyle w:val="a4"/>
                <w:noProof/>
              </w:rPr>
              <w:t>专业主要技术栈介绍</w:t>
            </w:r>
            <w:r>
              <w:rPr>
                <w:noProof/>
                <w:webHidden/>
              </w:rPr>
              <w:tab/>
            </w:r>
            <w:r>
              <w:rPr>
                <w:noProof/>
                <w:webHidden/>
              </w:rPr>
              <w:fldChar w:fldCharType="begin"/>
            </w:r>
            <w:r>
              <w:rPr>
                <w:noProof/>
                <w:webHidden/>
              </w:rPr>
              <w:instrText xml:space="preserve"> PAGEREF _Toc112870375 \h </w:instrText>
            </w:r>
            <w:r>
              <w:rPr>
                <w:noProof/>
                <w:webHidden/>
              </w:rPr>
            </w:r>
            <w:r>
              <w:rPr>
                <w:noProof/>
                <w:webHidden/>
              </w:rPr>
              <w:fldChar w:fldCharType="separate"/>
            </w:r>
            <w:r>
              <w:rPr>
                <w:noProof/>
                <w:webHidden/>
              </w:rPr>
              <w:t>6</w:t>
            </w:r>
            <w:r>
              <w:rPr>
                <w:noProof/>
                <w:webHidden/>
              </w:rPr>
              <w:fldChar w:fldCharType="end"/>
            </w:r>
          </w:hyperlink>
        </w:p>
        <w:p w14:paraId="0DBD82AC" w14:textId="35F15257" w:rsidR="00066610" w:rsidRDefault="00066610">
          <w:pPr>
            <w:pStyle w:val="TOC3"/>
            <w:tabs>
              <w:tab w:val="right" w:leader="dot" w:pos="8296"/>
            </w:tabs>
            <w:ind w:firstLine="400"/>
            <w:rPr>
              <w:rFonts w:eastAsiaTheme="minorEastAsia"/>
              <w:i w:val="0"/>
              <w:iCs w:val="0"/>
              <w:noProof/>
              <w:sz w:val="21"/>
              <w:szCs w:val="22"/>
            </w:rPr>
          </w:pPr>
          <w:hyperlink w:anchor="_Toc112870376" w:history="1">
            <w:r w:rsidRPr="00877304">
              <w:rPr>
                <w:rStyle w:val="a4"/>
                <w:noProof/>
              </w:rPr>
              <w:t>3.1 Hadoop</w:t>
            </w:r>
            <w:r>
              <w:rPr>
                <w:noProof/>
                <w:webHidden/>
              </w:rPr>
              <w:tab/>
            </w:r>
            <w:r>
              <w:rPr>
                <w:noProof/>
                <w:webHidden/>
              </w:rPr>
              <w:fldChar w:fldCharType="begin"/>
            </w:r>
            <w:r>
              <w:rPr>
                <w:noProof/>
                <w:webHidden/>
              </w:rPr>
              <w:instrText xml:space="preserve"> PAGEREF _Toc112870376 \h </w:instrText>
            </w:r>
            <w:r>
              <w:rPr>
                <w:noProof/>
                <w:webHidden/>
              </w:rPr>
            </w:r>
            <w:r>
              <w:rPr>
                <w:noProof/>
                <w:webHidden/>
              </w:rPr>
              <w:fldChar w:fldCharType="separate"/>
            </w:r>
            <w:r>
              <w:rPr>
                <w:noProof/>
                <w:webHidden/>
              </w:rPr>
              <w:t>6</w:t>
            </w:r>
            <w:r>
              <w:rPr>
                <w:noProof/>
                <w:webHidden/>
              </w:rPr>
              <w:fldChar w:fldCharType="end"/>
            </w:r>
          </w:hyperlink>
        </w:p>
        <w:p w14:paraId="3A4AC844" w14:textId="2783F7DF" w:rsidR="00066610" w:rsidRDefault="00066610">
          <w:pPr>
            <w:pStyle w:val="TOC3"/>
            <w:tabs>
              <w:tab w:val="right" w:leader="dot" w:pos="8296"/>
            </w:tabs>
            <w:ind w:firstLine="400"/>
            <w:rPr>
              <w:rFonts w:eastAsiaTheme="minorEastAsia"/>
              <w:i w:val="0"/>
              <w:iCs w:val="0"/>
              <w:noProof/>
              <w:sz w:val="21"/>
              <w:szCs w:val="22"/>
            </w:rPr>
          </w:pPr>
          <w:hyperlink w:anchor="_Toc112870377" w:history="1">
            <w:r w:rsidRPr="00877304">
              <w:rPr>
                <w:rStyle w:val="a4"/>
                <w:noProof/>
              </w:rPr>
              <w:t>3.2 Hive</w:t>
            </w:r>
            <w:r>
              <w:rPr>
                <w:noProof/>
                <w:webHidden/>
              </w:rPr>
              <w:tab/>
            </w:r>
            <w:r>
              <w:rPr>
                <w:noProof/>
                <w:webHidden/>
              </w:rPr>
              <w:fldChar w:fldCharType="begin"/>
            </w:r>
            <w:r>
              <w:rPr>
                <w:noProof/>
                <w:webHidden/>
              </w:rPr>
              <w:instrText xml:space="preserve"> PAGEREF _Toc112870377 \h </w:instrText>
            </w:r>
            <w:r>
              <w:rPr>
                <w:noProof/>
                <w:webHidden/>
              </w:rPr>
            </w:r>
            <w:r>
              <w:rPr>
                <w:noProof/>
                <w:webHidden/>
              </w:rPr>
              <w:fldChar w:fldCharType="separate"/>
            </w:r>
            <w:r>
              <w:rPr>
                <w:noProof/>
                <w:webHidden/>
              </w:rPr>
              <w:t>6</w:t>
            </w:r>
            <w:r>
              <w:rPr>
                <w:noProof/>
                <w:webHidden/>
              </w:rPr>
              <w:fldChar w:fldCharType="end"/>
            </w:r>
          </w:hyperlink>
        </w:p>
        <w:p w14:paraId="61F1B2FD" w14:textId="16B732B4" w:rsidR="00066610" w:rsidRDefault="00066610">
          <w:pPr>
            <w:pStyle w:val="TOC3"/>
            <w:tabs>
              <w:tab w:val="right" w:leader="dot" w:pos="8296"/>
            </w:tabs>
            <w:ind w:firstLine="400"/>
            <w:rPr>
              <w:rFonts w:eastAsiaTheme="minorEastAsia"/>
              <w:i w:val="0"/>
              <w:iCs w:val="0"/>
              <w:noProof/>
              <w:sz w:val="21"/>
              <w:szCs w:val="22"/>
            </w:rPr>
          </w:pPr>
          <w:hyperlink w:anchor="_Toc112870378" w:history="1">
            <w:r w:rsidRPr="00877304">
              <w:rPr>
                <w:rStyle w:val="a4"/>
                <w:noProof/>
              </w:rPr>
              <w:t>3.3 Spark</w:t>
            </w:r>
            <w:r>
              <w:rPr>
                <w:noProof/>
                <w:webHidden/>
              </w:rPr>
              <w:tab/>
            </w:r>
            <w:r>
              <w:rPr>
                <w:noProof/>
                <w:webHidden/>
              </w:rPr>
              <w:fldChar w:fldCharType="begin"/>
            </w:r>
            <w:r>
              <w:rPr>
                <w:noProof/>
                <w:webHidden/>
              </w:rPr>
              <w:instrText xml:space="preserve"> PAGEREF _Toc112870378 \h </w:instrText>
            </w:r>
            <w:r>
              <w:rPr>
                <w:noProof/>
                <w:webHidden/>
              </w:rPr>
            </w:r>
            <w:r>
              <w:rPr>
                <w:noProof/>
                <w:webHidden/>
              </w:rPr>
              <w:fldChar w:fldCharType="separate"/>
            </w:r>
            <w:r>
              <w:rPr>
                <w:noProof/>
                <w:webHidden/>
              </w:rPr>
              <w:t>7</w:t>
            </w:r>
            <w:r>
              <w:rPr>
                <w:noProof/>
                <w:webHidden/>
              </w:rPr>
              <w:fldChar w:fldCharType="end"/>
            </w:r>
          </w:hyperlink>
        </w:p>
        <w:p w14:paraId="106C8F65" w14:textId="3E8BF441" w:rsidR="00066610" w:rsidRDefault="00066610">
          <w:pPr>
            <w:pStyle w:val="TOC3"/>
            <w:tabs>
              <w:tab w:val="right" w:leader="dot" w:pos="8296"/>
            </w:tabs>
            <w:ind w:firstLine="400"/>
            <w:rPr>
              <w:rFonts w:eastAsiaTheme="minorEastAsia"/>
              <w:i w:val="0"/>
              <w:iCs w:val="0"/>
              <w:noProof/>
              <w:sz w:val="21"/>
              <w:szCs w:val="22"/>
            </w:rPr>
          </w:pPr>
          <w:hyperlink w:anchor="_Toc112870379" w:history="1">
            <w:r w:rsidRPr="00877304">
              <w:rPr>
                <w:rStyle w:val="a4"/>
                <w:noProof/>
              </w:rPr>
              <w:t>3.4 Flink</w:t>
            </w:r>
            <w:r>
              <w:rPr>
                <w:noProof/>
                <w:webHidden/>
              </w:rPr>
              <w:tab/>
            </w:r>
            <w:r>
              <w:rPr>
                <w:noProof/>
                <w:webHidden/>
              </w:rPr>
              <w:fldChar w:fldCharType="begin"/>
            </w:r>
            <w:r>
              <w:rPr>
                <w:noProof/>
                <w:webHidden/>
              </w:rPr>
              <w:instrText xml:space="preserve"> PAGEREF _Toc112870379 \h </w:instrText>
            </w:r>
            <w:r>
              <w:rPr>
                <w:noProof/>
                <w:webHidden/>
              </w:rPr>
            </w:r>
            <w:r>
              <w:rPr>
                <w:noProof/>
                <w:webHidden/>
              </w:rPr>
              <w:fldChar w:fldCharType="separate"/>
            </w:r>
            <w:r>
              <w:rPr>
                <w:noProof/>
                <w:webHidden/>
              </w:rPr>
              <w:t>7</w:t>
            </w:r>
            <w:r>
              <w:rPr>
                <w:noProof/>
                <w:webHidden/>
              </w:rPr>
              <w:fldChar w:fldCharType="end"/>
            </w:r>
          </w:hyperlink>
        </w:p>
        <w:p w14:paraId="2FC5D65B" w14:textId="31BD6F39" w:rsidR="00066610" w:rsidRDefault="00066610">
          <w:pPr>
            <w:pStyle w:val="TOC3"/>
            <w:tabs>
              <w:tab w:val="right" w:leader="dot" w:pos="8296"/>
            </w:tabs>
            <w:ind w:firstLine="400"/>
            <w:rPr>
              <w:rFonts w:eastAsiaTheme="minorEastAsia"/>
              <w:i w:val="0"/>
              <w:iCs w:val="0"/>
              <w:noProof/>
              <w:sz w:val="21"/>
              <w:szCs w:val="22"/>
            </w:rPr>
          </w:pPr>
          <w:hyperlink w:anchor="_Toc112870380" w:history="1">
            <w:r w:rsidRPr="00877304">
              <w:rPr>
                <w:rStyle w:val="a4"/>
                <w:noProof/>
              </w:rPr>
              <w:t>3.5 Hbase</w:t>
            </w:r>
            <w:r>
              <w:rPr>
                <w:noProof/>
                <w:webHidden/>
              </w:rPr>
              <w:tab/>
            </w:r>
            <w:r>
              <w:rPr>
                <w:noProof/>
                <w:webHidden/>
              </w:rPr>
              <w:fldChar w:fldCharType="begin"/>
            </w:r>
            <w:r>
              <w:rPr>
                <w:noProof/>
                <w:webHidden/>
              </w:rPr>
              <w:instrText xml:space="preserve"> PAGEREF _Toc112870380 \h </w:instrText>
            </w:r>
            <w:r>
              <w:rPr>
                <w:noProof/>
                <w:webHidden/>
              </w:rPr>
            </w:r>
            <w:r>
              <w:rPr>
                <w:noProof/>
                <w:webHidden/>
              </w:rPr>
              <w:fldChar w:fldCharType="separate"/>
            </w:r>
            <w:r>
              <w:rPr>
                <w:noProof/>
                <w:webHidden/>
              </w:rPr>
              <w:t>7</w:t>
            </w:r>
            <w:r>
              <w:rPr>
                <w:noProof/>
                <w:webHidden/>
              </w:rPr>
              <w:fldChar w:fldCharType="end"/>
            </w:r>
          </w:hyperlink>
        </w:p>
        <w:p w14:paraId="53BD3188" w14:textId="4E2E83BA" w:rsidR="00066610" w:rsidRDefault="00066610">
          <w:pPr>
            <w:pStyle w:val="TOC3"/>
            <w:tabs>
              <w:tab w:val="right" w:leader="dot" w:pos="8296"/>
            </w:tabs>
            <w:ind w:firstLine="400"/>
            <w:rPr>
              <w:rFonts w:eastAsiaTheme="minorEastAsia"/>
              <w:i w:val="0"/>
              <w:iCs w:val="0"/>
              <w:noProof/>
              <w:sz w:val="21"/>
              <w:szCs w:val="22"/>
            </w:rPr>
          </w:pPr>
          <w:hyperlink w:anchor="_Toc112870381" w:history="1">
            <w:r w:rsidRPr="00877304">
              <w:rPr>
                <w:rStyle w:val="a4"/>
                <w:noProof/>
              </w:rPr>
              <w:t>3.6 Zookeeper</w:t>
            </w:r>
            <w:r>
              <w:rPr>
                <w:noProof/>
                <w:webHidden/>
              </w:rPr>
              <w:tab/>
            </w:r>
            <w:r>
              <w:rPr>
                <w:noProof/>
                <w:webHidden/>
              </w:rPr>
              <w:fldChar w:fldCharType="begin"/>
            </w:r>
            <w:r>
              <w:rPr>
                <w:noProof/>
                <w:webHidden/>
              </w:rPr>
              <w:instrText xml:space="preserve"> PAGEREF _Toc112870381 \h </w:instrText>
            </w:r>
            <w:r>
              <w:rPr>
                <w:noProof/>
                <w:webHidden/>
              </w:rPr>
            </w:r>
            <w:r>
              <w:rPr>
                <w:noProof/>
                <w:webHidden/>
              </w:rPr>
              <w:fldChar w:fldCharType="separate"/>
            </w:r>
            <w:r>
              <w:rPr>
                <w:noProof/>
                <w:webHidden/>
              </w:rPr>
              <w:t>7</w:t>
            </w:r>
            <w:r>
              <w:rPr>
                <w:noProof/>
                <w:webHidden/>
              </w:rPr>
              <w:fldChar w:fldCharType="end"/>
            </w:r>
          </w:hyperlink>
        </w:p>
        <w:p w14:paraId="1C220B65" w14:textId="7BA247F6" w:rsidR="00066610" w:rsidRDefault="00066610">
          <w:pPr>
            <w:pStyle w:val="TOC3"/>
            <w:tabs>
              <w:tab w:val="right" w:leader="dot" w:pos="8296"/>
            </w:tabs>
            <w:ind w:firstLine="400"/>
            <w:rPr>
              <w:rFonts w:eastAsiaTheme="minorEastAsia"/>
              <w:i w:val="0"/>
              <w:iCs w:val="0"/>
              <w:noProof/>
              <w:sz w:val="21"/>
              <w:szCs w:val="22"/>
            </w:rPr>
          </w:pPr>
          <w:hyperlink w:anchor="_Toc112870382" w:history="1">
            <w:r w:rsidRPr="00877304">
              <w:rPr>
                <w:rStyle w:val="a4"/>
                <w:noProof/>
              </w:rPr>
              <w:t>3.7kafka</w:t>
            </w:r>
            <w:r>
              <w:rPr>
                <w:noProof/>
                <w:webHidden/>
              </w:rPr>
              <w:tab/>
            </w:r>
            <w:r>
              <w:rPr>
                <w:noProof/>
                <w:webHidden/>
              </w:rPr>
              <w:fldChar w:fldCharType="begin"/>
            </w:r>
            <w:r>
              <w:rPr>
                <w:noProof/>
                <w:webHidden/>
              </w:rPr>
              <w:instrText xml:space="preserve"> PAGEREF _Toc112870382 \h </w:instrText>
            </w:r>
            <w:r>
              <w:rPr>
                <w:noProof/>
                <w:webHidden/>
              </w:rPr>
            </w:r>
            <w:r>
              <w:rPr>
                <w:noProof/>
                <w:webHidden/>
              </w:rPr>
              <w:fldChar w:fldCharType="separate"/>
            </w:r>
            <w:r>
              <w:rPr>
                <w:noProof/>
                <w:webHidden/>
              </w:rPr>
              <w:t>8</w:t>
            </w:r>
            <w:r>
              <w:rPr>
                <w:noProof/>
                <w:webHidden/>
              </w:rPr>
              <w:fldChar w:fldCharType="end"/>
            </w:r>
          </w:hyperlink>
        </w:p>
        <w:p w14:paraId="611BE520" w14:textId="300E3FD7" w:rsidR="00066610" w:rsidRDefault="00066610">
          <w:pPr>
            <w:pStyle w:val="TOC3"/>
            <w:tabs>
              <w:tab w:val="right" w:leader="dot" w:pos="8296"/>
            </w:tabs>
            <w:ind w:firstLine="400"/>
            <w:rPr>
              <w:rFonts w:eastAsiaTheme="minorEastAsia"/>
              <w:i w:val="0"/>
              <w:iCs w:val="0"/>
              <w:noProof/>
              <w:sz w:val="21"/>
              <w:szCs w:val="22"/>
            </w:rPr>
          </w:pPr>
          <w:hyperlink w:anchor="_Toc112870383" w:history="1">
            <w:r w:rsidRPr="00877304">
              <w:rPr>
                <w:rStyle w:val="a4"/>
                <w:noProof/>
              </w:rPr>
              <w:t>3.8 Azkaban</w:t>
            </w:r>
            <w:r>
              <w:rPr>
                <w:noProof/>
                <w:webHidden/>
              </w:rPr>
              <w:tab/>
            </w:r>
            <w:r>
              <w:rPr>
                <w:noProof/>
                <w:webHidden/>
              </w:rPr>
              <w:fldChar w:fldCharType="begin"/>
            </w:r>
            <w:r>
              <w:rPr>
                <w:noProof/>
                <w:webHidden/>
              </w:rPr>
              <w:instrText xml:space="preserve"> PAGEREF _Toc112870383 \h </w:instrText>
            </w:r>
            <w:r>
              <w:rPr>
                <w:noProof/>
                <w:webHidden/>
              </w:rPr>
            </w:r>
            <w:r>
              <w:rPr>
                <w:noProof/>
                <w:webHidden/>
              </w:rPr>
              <w:fldChar w:fldCharType="separate"/>
            </w:r>
            <w:r>
              <w:rPr>
                <w:noProof/>
                <w:webHidden/>
              </w:rPr>
              <w:t>8</w:t>
            </w:r>
            <w:r>
              <w:rPr>
                <w:noProof/>
                <w:webHidden/>
              </w:rPr>
              <w:fldChar w:fldCharType="end"/>
            </w:r>
          </w:hyperlink>
        </w:p>
        <w:p w14:paraId="0631E8C0" w14:textId="333C02C2" w:rsidR="00066610" w:rsidRDefault="00066610">
          <w:pPr>
            <w:pStyle w:val="TOC3"/>
            <w:tabs>
              <w:tab w:val="right" w:leader="dot" w:pos="8296"/>
            </w:tabs>
            <w:ind w:firstLine="400"/>
            <w:rPr>
              <w:rFonts w:eastAsiaTheme="minorEastAsia"/>
              <w:i w:val="0"/>
              <w:iCs w:val="0"/>
              <w:noProof/>
              <w:sz w:val="21"/>
              <w:szCs w:val="22"/>
            </w:rPr>
          </w:pPr>
          <w:hyperlink w:anchor="_Toc112870384" w:history="1">
            <w:r w:rsidRPr="00877304">
              <w:rPr>
                <w:rStyle w:val="a4"/>
                <w:noProof/>
              </w:rPr>
              <w:t>3.9 Flume</w:t>
            </w:r>
            <w:r>
              <w:rPr>
                <w:noProof/>
                <w:webHidden/>
              </w:rPr>
              <w:tab/>
            </w:r>
            <w:r>
              <w:rPr>
                <w:noProof/>
                <w:webHidden/>
              </w:rPr>
              <w:fldChar w:fldCharType="begin"/>
            </w:r>
            <w:r>
              <w:rPr>
                <w:noProof/>
                <w:webHidden/>
              </w:rPr>
              <w:instrText xml:space="preserve"> PAGEREF _Toc112870384 \h </w:instrText>
            </w:r>
            <w:r>
              <w:rPr>
                <w:noProof/>
                <w:webHidden/>
              </w:rPr>
            </w:r>
            <w:r>
              <w:rPr>
                <w:noProof/>
                <w:webHidden/>
              </w:rPr>
              <w:fldChar w:fldCharType="separate"/>
            </w:r>
            <w:r>
              <w:rPr>
                <w:noProof/>
                <w:webHidden/>
              </w:rPr>
              <w:t>8</w:t>
            </w:r>
            <w:r>
              <w:rPr>
                <w:noProof/>
                <w:webHidden/>
              </w:rPr>
              <w:fldChar w:fldCharType="end"/>
            </w:r>
          </w:hyperlink>
        </w:p>
        <w:p w14:paraId="43BAC559" w14:textId="396488F0" w:rsidR="00066610" w:rsidRDefault="00066610">
          <w:pPr>
            <w:pStyle w:val="TOC1"/>
            <w:tabs>
              <w:tab w:val="right" w:leader="dot" w:pos="8296"/>
            </w:tabs>
            <w:ind w:firstLine="400"/>
            <w:rPr>
              <w:rFonts w:eastAsiaTheme="minorEastAsia"/>
              <w:b w:val="0"/>
              <w:bCs w:val="0"/>
              <w:caps w:val="0"/>
              <w:noProof/>
              <w:sz w:val="21"/>
              <w:szCs w:val="22"/>
            </w:rPr>
          </w:pPr>
          <w:hyperlink w:anchor="_Toc112870385" w:history="1">
            <w:r w:rsidRPr="00877304">
              <w:rPr>
                <w:rStyle w:val="a4"/>
                <w:rFonts w:ascii="黑体"/>
                <w:noProof/>
              </w:rPr>
              <w:t>第</w:t>
            </w:r>
            <w:r w:rsidRPr="00877304">
              <w:rPr>
                <w:rStyle w:val="a4"/>
                <w:rFonts w:ascii="黑体"/>
                <w:noProof/>
              </w:rPr>
              <w:t>4</w:t>
            </w:r>
            <w:r w:rsidRPr="00877304">
              <w:rPr>
                <w:rStyle w:val="a4"/>
                <w:rFonts w:ascii="黑体"/>
                <w:noProof/>
              </w:rPr>
              <w:t>章</w:t>
            </w:r>
            <w:r w:rsidRPr="00877304">
              <w:rPr>
                <w:rStyle w:val="a4"/>
                <w:rFonts w:ascii="黑体"/>
                <w:noProof/>
              </w:rPr>
              <w:t xml:space="preserve"> </w:t>
            </w:r>
            <w:r w:rsidRPr="00877304">
              <w:rPr>
                <w:rStyle w:val="a4"/>
                <w:noProof/>
              </w:rPr>
              <w:t>专业学习建议与指导</w:t>
            </w:r>
            <w:r>
              <w:rPr>
                <w:noProof/>
                <w:webHidden/>
              </w:rPr>
              <w:tab/>
            </w:r>
            <w:r>
              <w:rPr>
                <w:noProof/>
                <w:webHidden/>
              </w:rPr>
              <w:fldChar w:fldCharType="begin"/>
            </w:r>
            <w:r>
              <w:rPr>
                <w:noProof/>
                <w:webHidden/>
              </w:rPr>
              <w:instrText xml:space="preserve"> PAGEREF _Toc112870385 \h </w:instrText>
            </w:r>
            <w:r>
              <w:rPr>
                <w:noProof/>
                <w:webHidden/>
              </w:rPr>
            </w:r>
            <w:r>
              <w:rPr>
                <w:noProof/>
                <w:webHidden/>
              </w:rPr>
              <w:fldChar w:fldCharType="separate"/>
            </w:r>
            <w:r>
              <w:rPr>
                <w:noProof/>
                <w:webHidden/>
              </w:rPr>
              <w:t>8</w:t>
            </w:r>
            <w:r>
              <w:rPr>
                <w:noProof/>
                <w:webHidden/>
              </w:rPr>
              <w:fldChar w:fldCharType="end"/>
            </w:r>
          </w:hyperlink>
        </w:p>
        <w:p w14:paraId="6F31B8A0" w14:textId="141BCFAB" w:rsidR="00066610" w:rsidRDefault="00066610">
          <w:pPr>
            <w:pStyle w:val="TOC3"/>
            <w:tabs>
              <w:tab w:val="right" w:leader="dot" w:pos="8296"/>
            </w:tabs>
            <w:ind w:firstLine="400"/>
            <w:rPr>
              <w:rFonts w:eastAsiaTheme="minorEastAsia"/>
              <w:i w:val="0"/>
              <w:iCs w:val="0"/>
              <w:noProof/>
              <w:sz w:val="21"/>
              <w:szCs w:val="22"/>
            </w:rPr>
          </w:pPr>
          <w:hyperlink w:anchor="_Toc112870386" w:history="1">
            <w:r w:rsidRPr="00877304">
              <w:rPr>
                <w:rStyle w:val="a4"/>
                <w:noProof/>
              </w:rPr>
              <w:t>4.1 打基础，注重实践</w:t>
            </w:r>
            <w:r>
              <w:rPr>
                <w:noProof/>
                <w:webHidden/>
              </w:rPr>
              <w:tab/>
            </w:r>
            <w:r>
              <w:rPr>
                <w:noProof/>
                <w:webHidden/>
              </w:rPr>
              <w:fldChar w:fldCharType="begin"/>
            </w:r>
            <w:r>
              <w:rPr>
                <w:noProof/>
                <w:webHidden/>
              </w:rPr>
              <w:instrText xml:space="preserve"> PAGEREF _Toc112870386 \h </w:instrText>
            </w:r>
            <w:r>
              <w:rPr>
                <w:noProof/>
                <w:webHidden/>
              </w:rPr>
            </w:r>
            <w:r>
              <w:rPr>
                <w:noProof/>
                <w:webHidden/>
              </w:rPr>
              <w:fldChar w:fldCharType="separate"/>
            </w:r>
            <w:r>
              <w:rPr>
                <w:noProof/>
                <w:webHidden/>
              </w:rPr>
              <w:t>8</w:t>
            </w:r>
            <w:r>
              <w:rPr>
                <w:noProof/>
                <w:webHidden/>
              </w:rPr>
              <w:fldChar w:fldCharType="end"/>
            </w:r>
          </w:hyperlink>
        </w:p>
        <w:p w14:paraId="6184D566" w14:textId="18F57356" w:rsidR="00066610" w:rsidRDefault="00066610">
          <w:pPr>
            <w:pStyle w:val="TOC3"/>
            <w:tabs>
              <w:tab w:val="right" w:leader="dot" w:pos="8296"/>
            </w:tabs>
            <w:ind w:firstLine="400"/>
            <w:rPr>
              <w:rFonts w:eastAsiaTheme="minorEastAsia"/>
              <w:i w:val="0"/>
              <w:iCs w:val="0"/>
              <w:noProof/>
              <w:sz w:val="21"/>
              <w:szCs w:val="22"/>
            </w:rPr>
          </w:pPr>
          <w:hyperlink w:anchor="_Toc112870387" w:history="1">
            <w:r w:rsidRPr="00877304">
              <w:rPr>
                <w:rStyle w:val="a4"/>
                <w:noProof/>
              </w:rPr>
              <w:t>4.2 学好数学课</w:t>
            </w:r>
            <w:r>
              <w:rPr>
                <w:noProof/>
                <w:webHidden/>
              </w:rPr>
              <w:tab/>
            </w:r>
            <w:r>
              <w:rPr>
                <w:noProof/>
                <w:webHidden/>
              </w:rPr>
              <w:fldChar w:fldCharType="begin"/>
            </w:r>
            <w:r>
              <w:rPr>
                <w:noProof/>
                <w:webHidden/>
              </w:rPr>
              <w:instrText xml:space="preserve"> PAGEREF _Toc112870387 \h </w:instrText>
            </w:r>
            <w:r>
              <w:rPr>
                <w:noProof/>
                <w:webHidden/>
              </w:rPr>
            </w:r>
            <w:r>
              <w:rPr>
                <w:noProof/>
                <w:webHidden/>
              </w:rPr>
              <w:fldChar w:fldCharType="separate"/>
            </w:r>
            <w:r>
              <w:rPr>
                <w:noProof/>
                <w:webHidden/>
              </w:rPr>
              <w:t>9</w:t>
            </w:r>
            <w:r>
              <w:rPr>
                <w:noProof/>
                <w:webHidden/>
              </w:rPr>
              <w:fldChar w:fldCharType="end"/>
            </w:r>
          </w:hyperlink>
        </w:p>
        <w:p w14:paraId="3FFB8CE3" w14:textId="3817514D" w:rsidR="00066610" w:rsidRDefault="00066610">
          <w:pPr>
            <w:pStyle w:val="TOC3"/>
            <w:tabs>
              <w:tab w:val="right" w:leader="dot" w:pos="8296"/>
            </w:tabs>
            <w:ind w:firstLine="400"/>
            <w:rPr>
              <w:rFonts w:eastAsiaTheme="minorEastAsia"/>
              <w:i w:val="0"/>
              <w:iCs w:val="0"/>
              <w:noProof/>
              <w:sz w:val="21"/>
              <w:szCs w:val="22"/>
            </w:rPr>
          </w:pPr>
          <w:hyperlink w:anchor="_Toc112870388" w:history="1">
            <w:r w:rsidRPr="00877304">
              <w:rPr>
                <w:rStyle w:val="a4"/>
                <w:noProof/>
              </w:rPr>
              <w:t>4.3 学好英语</w:t>
            </w:r>
            <w:r>
              <w:rPr>
                <w:noProof/>
                <w:webHidden/>
              </w:rPr>
              <w:tab/>
            </w:r>
            <w:r>
              <w:rPr>
                <w:noProof/>
                <w:webHidden/>
              </w:rPr>
              <w:fldChar w:fldCharType="begin"/>
            </w:r>
            <w:r>
              <w:rPr>
                <w:noProof/>
                <w:webHidden/>
              </w:rPr>
              <w:instrText xml:space="preserve"> PAGEREF _Toc112870388 \h </w:instrText>
            </w:r>
            <w:r>
              <w:rPr>
                <w:noProof/>
                <w:webHidden/>
              </w:rPr>
            </w:r>
            <w:r>
              <w:rPr>
                <w:noProof/>
                <w:webHidden/>
              </w:rPr>
              <w:fldChar w:fldCharType="separate"/>
            </w:r>
            <w:r>
              <w:rPr>
                <w:noProof/>
                <w:webHidden/>
              </w:rPr>
              <w:t>9</w:t>
            </w:r>
            <w:r>
              <w:rPr>
                <w:noProof/>
                <w:webHidden/>
              </w:rPr>
              <w:fldChar w:fldCharType="end"/>
            </w:r>
          </w:hyperlink>
        </w:p>
        <w:p w14:paraId="3058AA58" w14:textId="366674B9" w:rsidR="00066610" w:rsidRDefault="00066610">
          <w:pPr>
            <w:pStyle w:val="TOC3"/>
            <w:tabs>
              <w:tab w:val="right" w:leader="dot" w:pos="8296"/>
            </w:tabs>
            <w:ind w:firstLine="400"/>
            <w:rPr>
              <w:rFonts w:eastAsiaTheme="minorEastAsia"/>
              <w:i w:val="0"/>
              <w:iCs w:val="0"/>
              <w:noProof/>
              <w:sz w:val="21"/>
              <w:szCs w:val="22"/>
            </w:rPr>
          </w:pPr>
          <w:hyperlink w:anchor="_Toc112870389" w:history="1">
            <w:r w:rsidRPr="00877304">
              <w:rPr>
                <w:rStyle w:val="a4"/>
                <w:noProof/>
              </w:rPr>
              <w:t>4.4 广泛参与涉猎，不设限</w:t>
            </w:r>
            <w:r>
              <w:rPr>
                <w:noProof/>
                <w:webHidden/>
              </w:rPr>
              <w:tab/>
            </w:r>
            <w:r>
              <w:rPr>
                <w:noProof/>
                <w:webHidden/>
              </w:rPr>
              <w:fldChar w:fldCharType="begin"/>
            </w:r>
            <w:r>
              <w:rPr>
                <w:noProof/>
                <w:webHidden/>
              </w:rPr>
              <w:instrText xml:space="preserve"> PAGEREF _Toc112870389 \h </w:instrText>
            </w:r>
            <w:r>
              <w:rPr>
                <w:noProof/>
                <w:webHidden/>
              </w:rPr>
            </w:r>
            <w:r>
              <w:rPr>
                <w:noProof/>
                <w:webHidden/>
              </w:rPr>
              <w:fldChar w:fldCharType="separate"/>
            </w:r>
            <w:r>
              <w:rPr>
                <w:noProof/>
                <w:webHidden/>
              </w:rPr>
              <w:t>9</w:t>
            </w:r>
            <w:r>
              <w:rPr>
                <w:noProof/>
                <w:webHidden/>
              </w:rPr>
              <w:fldChar w:fldCharType="end"/>
            </w:r>
          </w:hyperlink>
        </w:p>
        <w:p w14:paraId="548BCF8E" w14:textId="2377A771" w:rsidR="00066610" w:rsidRDefault="00066610">
          <w:pPr>
            <w:pStyle w:val="TOC1"/>
            <w:tabs>
              <w:tab w:val="right" w:leader="dot" w:pos="8296"/>
            </w:tabs>
            <w:ind w:firstLine="400"/>
            <w:rPr>
              <w:rFonts w:eastAsiaTheme="minorEastAsia"/>
              <w:b w:val="0"/>
              <w:bCs w:val="0"/>
              <w:caps w:val="0"/>
              <w:noProof/>
              <w:sz w:val="21"/>
              <w:szCs w:val="22"/>
            </w:rPr>
          </w:pPr>
          <w:hyperlink w:anchor="_Toc112870390" w:history="1">
            <w:r w:rsidRPr="00877304">
              <w:rPr>
                <w:rStyle w:val="a4"/>
                <w:rFonts w:ascii="黑体"/>
                <w:noProof/>
              </w:rPr>
              <w:t>第</w:t>
            </w:r>
            <w:r w:rsidRPr="00877304">
              <w:rPr>
                <w:rStyle w:val="a4"/>
                <w:rFonts w:ascii="黑体"/>
                <w:noProof/>
              </w:rPr>
              <w:t>5</w:t>
            </w:r>
            <w:r w:rsidRPr="00877304">
              <w:rPr>
                <w:rStyle w:val="a4"/>
                <w:rFonts w:ascii="黑体"/>
                <w:noProof/>
              </w:rPr>
              <w:t>章</w:t>
            </w:r>
            <w:r w:rsidRPr="00877304">
              <w:rPr>
                <w:rStyle w:val="a4"/>
                <w:rFonts w:ascii="黑体"/>
                <w:noProof/>
              </w:rPr>
              <w:t xml:space="preserve"> </w:t>
            </w:r>
            <w:r w:rsidRPr="00877304">
              <w:rPr>
                <w:rStyle w:val="a4"/>
                <w:noProof/>
              </w:rPr>
              <w:t>目前专业的前景</w:t>
            </w:r>
            <w:r>
              <w:rPr>
                <w:noProof/>
                <w:webHidden/>
              </w:rPr>
              <w:tab/>
            </w:r>
            <w:r>
              <w:rPr>
                <w:noProof/>
                <w:webHidden/>
              </w:rPr>
              <w:fldChar w:fldCharType="begin"/>
            </w:r>
            <w:r>
              <w:rPr>
                <w:noProof/>
                <w:webHidden/>
              </w:rPr>
              <w:instrText xml:space="preserve"> PAGEREF _Toc112870390 \h </w:instrText>
            </w:r>
            <w:r>
              <w:rPr>
                <w:noProof/>
                <w:webHidden/>
              </w:rPr>
            </w:r>
            <w:r>
              <w:rPr>
                <w:noProof/>
                <w:webHidden/>
              </w:rPr>
              <w:fldChar w:fldCharType="separate"/>
            </w:r>
            <w:r>
              <w:rPr>
                <w:noProof/>
                <w:webHidden/>
              </w:rPr>
              <w:t>9</w:t>
            </w:r>
            <w:r>
              <w:rPr>
                <w:noProof/>
                <w:webHidden/>
              </w:rPr>
              <w:fldChar w:fldCharType="end"/>
            </w:r>
          </w:hyperlink>
        </w:p>
        <w:p w14:paraId="12A64F68" w14:textId="7051F45E" w:rsidR="00066610" w:rsidRDefault="00066610">
          <w:pPr>
            <w:pStyle w:val="TOC1"/>
            <w:tabs>
              <w:tab w:val="right" w:leader="dot" w:pos="8296"/>
            </w:tabs>
            <w:ind w:firstLine="400"/>
            <w:rPr>
              <w:rFonts w:eastAsiaTheme="minorEastAsia"/>
              <w:b w:val="0"/>
              <w:bCs w:val="0"/>
              <w:caps w:val="0"/>
              <w:noProof/>
              <w:sz w:val="21"/>
              <w:szCs w:val="22"/>
            </w:rPr>
          </w:pPr>
          <w:hyperlink w:anchor="_Toc112870391" w:history="1">
            <w:r w:rsidRPr="00877304">
              <w:rPr>
                <w:rStyle w:val="a4"/>
                <w:rFonts w:ascii="黑体"/>
                <w:noProof/>
              </w:rPr>
              <w:t>第</w:t>
            </w:r>
            <w:r w:rsidRPr="00877304">
              <w:rPr>
                <w:rStyle w:val="a4"/>
                <w:rFonts w:ascii="黑体"/>
                <w:noProof/>
              </w:rPr>
              <w:t>6</w:t>
            </w:r>
            <w:r w:rsidRPr="00877304">
              <w:rPr>
                <w:rStyle w:val="a4"/>
                <w:rFonts w:ascii="黑体"/>
                <w:noProof/>
              </w:rPr>
              <w:t>章</w:t>
            </w:r>
            <w:r w:rsidRPr="00877304">
              <w:rPr>
                <w:rStyle w:val="a4"/>
                <w:noProof/>
              </w:rPr>
              <w:t xml:space="preserve"> 专业本科生毕业去向</w:t>
            </w:r>
            <w:r>
              <w:rPr>
                <w:noProof/>
                <w:webHidden/>
              </w:rPr>
              <w:tab/>
            </w:r>
            <w:r>
              <w:rPr>
                <w:noProof/>
                <w:webHidden/>
              </w:rPr>
              <w:fldChar w:fldCharType="begin"/>
            </w:r>
            <w:r>
              <w:rPr>
                <w:noProof/>
                <w:webHidden/>
              </w:rPr>
              <w:instrText xml:space="preserve"> PAGEREF _Toc112870391 \h </w:instrText>
            </w:r>
            <w:r>
              <w:rPr>
                <w:noProof/>
                <w:webHidden/>
              </w:rPr>
            </w:r>
            <w:r>
              <w:rPr>
                <w:noProof/>
                <w:webHidden/>
              </w:rPr>
              <w:fldChar w:fldCharType="separate"/>
            </w:r>
            <w:r>
              <w:rPr>
                <w:noProof/>
                <w:webHidden/>
              </w:rPr>
              <w:t>10</w:t>
            </w:r>
            <w:r>
              <w:rPr>
                <w:noProof/>
                <w:webHidden/>
              </w:rPr>
              <w:fldChar w:fldCharType="end"/>
            </w:r>
          </w:hyperlink>
        </w:p>
        <w:p w14:paraId="114113F0" w14:textId="624089A3" w:rsidR="00066610" w:rsidRDefault="00066610">
          <w:pPr>
            <w:pStyle w:val="TOC3"/>
            <w:tabs>
              <w:tab w:val="right" w:leader="dot" w:pos="8296"/>
            </w:tabs>
            <w:ind w:firstLine="400"/>
            <w:rPr>
              <w:rFonts w:eastAsiaTheme="minorEastAsia"/>
              <w:i w:val="0"/>
              <w:iCs w:val="0"/>
              <w:noProof/>
              <w:sz w:val="21"/>
              <w:szCs w:val="22"/>
            </w:rPr>
          </w:pPr>
          <w:hyperlink w:anchor="_Toc112870392" w:history="1">
            <w:r w:rsidRPr="00877304">
              <w:rPr>
                <w:rStyle w:val="a4"/>
                <w:noProof/>
              </w:rPr>
              <w:t>6.1就业特点</w:t>
            </w:r>
            <w:r>
              <w:rPr>
                <w:noProof/>
                <w:webHidden/>
              </w:rPr>
              <w:tab/>
            </w:r>
            <w:r>
              <w:rPr>
                <w:noProof/>
                <w:webHidden/>
              </w:rPr>
              <w:fldChar w:fldCharType="begin"/>
            </w:r>
            <w:r>
              <w:rPr>
                <w:noProof/>
                <w:webHidden/>
              </w:rPr>
              <w:instrText xml:space="preserve"> PAGEREF _Toc112870392 \h </w:instrText>
            </w:r>
            <w:r>
              <w:rPr>
                <w:noProof/>
                <w:webHidden/>
              </w:rPr>
            </w:r>
            <w:r>
              <w:rPr>
                <w:noProof/>
                <w:webHidden/>
              </w:rPr>
              <w:fldChar w:fldCharType="separate"/>
            </w:r>
            <w:r>
              <w:rPr>
                <w:noProof/>
                <w:webHidden/>
              </w:rPr>
              <w:t>10</w:t>
            </w:r>
            <w:r>
              <w:rPr>
                <w:noProof/>
                <w:webHidden/>
              </w:rPr>
              <w:fldChar w:fldCharType="end"/>
            </w:r>
          </w:hyperlink>
        </w:p>
        <w:p w14:paraId="08A698C9" w14:textId="3A605772" w:rsidR="00066610" w:rsidRDefault="00066610">
          <w:pPr>
            <w:pStyle w:val="TOC3"/>
            <w:tabs>
              <w:tab w:val="right" w:leader="dot" w:pos="8296"/>
            </w:tabs>
            <w:ind w:firstLine="400"/>
            <w:rPr>
              <w:rFonts w:eastAsiaTheme="minorEastAsia"/>
              <w:i w:val="0"/>
              <w:iCs w:val="0"/>
              <w:noProof/>
              <w:sz w:val="21"/>
              <w:szCs w:val="22"/>
            </w:rPr>
          </w:pPr>
          <w:hyperlink w:anchor="_Toc112870393" w:history="1">
            <w:r w:rsidRPr="00877304">
              <w:rPr>
                <w:rStyle w:val="a4"/>
                <w:noProof/>
              </w:rPr>
              <w:t>6.2专业就业优势</w:t>
            </w:r>
            <w:r>
              <w:rPr>
                <w:noProof/>
                <w:webHidden/>
              </w:rPr>
              <w:tab/>
            </w:r>
            <w:r>
              <w:rPr>
                <w:noProof/>
                <w:webHidden/>
              </w:rPr>
              <w:fldChar w:fldCharType="begin"/>
            </w:r>
            <w:r>
              <w:rPr>
                <w:noProof/>
                <w:webHidden/>
              </w:rPr>
              <w:instrText xml:space="preserve"> PAGEREF _Toc112870393 \h </w:instrText>
            </w:r>
            <w:r>
              <w:rPr>
                <w:noProof/>
                <w:webHidden/>
              </w:rPr>
            </w:r>
            <w:r>
              <w:rPr>
                <w:noProof/>
                <w:webHidden/>
              </w:rPr>
              <w:fldChar w:fldCharType="separate"/>
            </w:r>
            <w:r>
              <w:rPr>
                <w:noProof/>
                <w:webHidden/>
              </w:rPr>
              <w:t>10</w:t>
            </w:r>
            <w:r>
              <w:rPr>
                <w:noProof/>
                <w:webHidden/>
              </w:rPr>
              <w:fldChar w:fldCharType="end"/>
            </w:r>
          </w:hyperlink>
        </w:p>
        <w:p w14:paraId="3D77BA06" w14:textId="7A400C24" w:rsidR="002639D6" w:rsidRDefault="002639D6" w:rsidP="002639D6">
          <w:pPr>
            <w:spacing w:line="380" w:lineRule="exact"/>
            <w:ind w:firstLineChars="0" w:firstLine="0"/>
          </w:pPr>
          <w:r>
            <w:rPr>
              <w:rFonts w:eastAsiaTheme="minorHAnsi"/>
              <w:i/>
              <w:iCs/>
              <w:sz w:val="20"/>
              <w:szCs w:val="20"/>
            </w:rPr>
            <w:fldChar w:fldCharType="end"/>
          </w:r>
        </w:p>
        <w:p w14:paraId="48058223" w14:textId="1A2A138C" w:rsidR="002639D6" w:rsidRDefault="002639D6" w:rsidP="002639D6">
          <w:pPr>
            <w:widowControl/>
            <w:spacing w:line="240" w:lineRule="auto"/>
            <w:ind w:firstLineChars="0" w:firstLine="0"/>
          </w:pPr>
          <w:r>
            <w:br w:type="page"/>
          </w:r>
        </w:p>
      </w:sdtContent>
    </w:sdt>
    <w:p w14:paraId="7E1F0DF0" w14:textId="1622E55C" w:rsidR="00E94096" w:rsidRDefault="002639D6" w:rsidP="002639D6">
      <w:pPr>
        <w:pStyle w:val="1"/>
        <w:ind w:firstLine="723"/>
      </w:pPr>
      <w:bookmarkStart w:id="4" w:name="_Toc112870373"/>
      <w:r>
        <w:rPr>
          <w:rFonts w:ascii="黑体" w:hint="eastAsia"/>
          <w:szCs w:val="36"/>
        </w:rPr>
        <w:lastRenderedPageBreak/>
        <w:t>第1章</w:t>
      </w:r>
      <w:r>
        <w:rPr>
          <w:rFonts w:ascii="黑体" w:hint="eastAsia"/>
          <w:szCs w:val="36"/>
        </w:rPr>
        <w:t xml:space="preserve"> </w:t>
      </w:r>
      <w:r w:rsidR="000240BE" w:rsidRPr="000240BE">
        <w:rPr>
          <w:rFonts w:hint="eastAsia"/>
        </w:rPr>
        <w:t>大数据应用</w:t>
      </w:r>
      <w:r w:rsidR="00E94096" w:rsidRPr="00E94096">
        <w:t>介绍</w:t>
      </w:r>
      <w:bookmarkEnd w:id="3"/>
      <w:bookmarkEnd w:id="4"/>
    </w:p>
    <w:p w14:paraId="229120AE" w14:textId="25A8F8A9" w:rsidR="000240BE" w:rsidRPr="00234BF5" w:rsidRDefault="000240BE" w:rsidP="000240BE">
      <w:pPr>
        <w:ind w:firstLine="480"/>
      </w:pPr>
      <w:r w:rsidRPr="00234BF5">
        <w:t>目前，大数据的主要来源和应用都是来自于企业内部</w:t>
      </w:r>
      <w:r w:rsidR="00234BF5">
        <w:t>。</w:t>
      </w:r>
      <w:r w:rsidRPr="00234BF5">
        <w:t>企业内部大数据的应用，可以在多个方面提升企业的生产效率和竞争力</w:t>
      </w:r>
      <w:r w:rsidR="00234BF5">
        <w:t>。</w:t>
      </w:r>
      <w:r w:rsidRPr="00234BF5">
        <w:t>具体而言：市场方面，利用大数据关联分析，更准确地了解消费者的使用行为，挖掘新的商业模式；销售规划方面，通过大量数据的比较，优化商品价格；运营方面，提高运营效率和运营满意度，优化劳动力投入，准确预测人员配置要求，避免产能过剩，降低人员成本；供应链方面，利用大数据进行库存优化、物流优化、供应商协同等工作，可以缓和供需之间的矛盾、控制预算开支，提升服务</w:t>
      </w:r>
      <w:r w:rsidR="00234BF5">
        <w:t>。</w:t>
      </w:r>
    </w:p>
    <w:p w14:paraId="41AD503A" w14:textId="2211311A" w:rsidR="00234BF5" w:rsidRPr="00234BF5" w:rsidRDefault="00234BF5" w:rsidP="000240BE">
      <w:pPr>
        <w:ind w:firstLine="480"/>
      </w:pPr>
      <w:r w:rsidRPr="00234BF5">
        <w:t>最典型的应用还是在电子商务领域，每天有数以万计的交易在淘宝上进行，与此同时相应的交易时间、商品价格、购买数量会被记录，更重要的是，这些信息可以与买方和卖方的年龄、性别、地址、甚至兴趣爱好等个人特征信息相匹配</w:t>
      </w:r>
      <w:r>
        <w:t>。</w:t>
      </w:r>
      <w:r w:rsidRPr="00234BF5">
        <w:t>淘宝数据魔方是淘宝平台上的大数据应用方案，通过这一服务，商家可以了解淘宝平台上的行业宏观情况、自己品牌的市场状况、消费者行为情况等，并可以据此进行生产、库存决策，而与此同时，更多的消费者也能以更优惠的价格买到更心仪的宝贝</w:t>
      </w:r>
      <w:r>
        <w:t>。</w:t>
      </w:r>
      <w:r w:rsidRPr="00234BF5">
        <w:t>而阿里信用贷款则是阿里巴巴通过掌握的企业交易数据，借助大数据技术自动分析判定是否给予企业贷款，全程不会出现人工干预</w:t>
      </w:r>
      <w:r>
        <w:t>。</w:t>
      </w:r>
      <w:r w:rsidRPr="00234BF5">
        <w:t>据透露，截至目前阿里巴巴已经放贷３００多亿元，坏账率约０</w:t>
      </w:r>
      <w:r>
        <w:t>。</w:t>
      </w:r>
      <w:r w:rsidRPr="00234BF5">
        <w:t>３％左右，大大低于商业银行</w:t>
      </w:r>
      <w:r>
        <w:t>。</w:t>
      </w:r>
    </w:p>
    <w:p w14:paraId="28298156" w14:textId="257A6D4B" w:rsidR="00234BF5" w:rsidRPr="00234BF5" w:rsidRDefault="00234BF5" w:rsidP="000240BE">
      <w:pPr>
        <w:ind w:firstLine="480"/>
      </w:pPr>
      <w:r w:rsidRPr="00234BF5">
        <w:t>在线社交网络，是一种在信息网络上由社会个体集合及个体之间的连接关系构成的社会性结构</w:t>
      </w:r>
      <w:r>
        <w:t>。</w:t>
      </w:r>
      <w:r w:rsidRPr="00234BF5">
        <w:t>在线社交网络大数据主要来自即时消息、在线社交、微博和共享空间４类应用</w:t>
      </w:r>
      <w:r>
        <w:t>。</w:t>
      </w:r>
      <w:r w:rsidRPr="00234BF5">
        <w:t>由于在线社交网络大数据代表了人的各类活动，因此对于此类数据的分析得到了更多关注</w:t>
      </w:r>
      <w:r>
        <w:t>。</w:t>
      </w:r>
      <w:r w:rsidRPr="00234BF5">
        <w:t>在线社交网络大数据分析是从网络结构、群体互动和信息传播３个维度，通过基于数学、信息学、社会学、管理学等多个学科的融合理论和方法，为理解人类社会中存在的各种关系提供的一种可计算的分析方法</w:t>
      </w:r>
      <w:r>
        <w:t>。</w:t>
      </w:r>
      <w:r w:rsidRPr="00234BF5">
        <w:t>目前，在线社交网络大数据的应用包括网络舆情分析、网络情报搜集与分析、社会化营销、政府决策支持、在线教育等</w:t>
      </w:r>
      <w:r>
        <w:t>。</w:t>
      </w:r>
    </w:p>
    <w:p w14:paraId="797AE59A" w14:textId="44B7C365" w:rsidR="003779D4" w:rsidRDefault="002639D6" w:rsidP="002639D6">
      <w:pPr>
        <w:pStyle w:val="1"/>
        <w:ind w:firstLine="723"/>
      </w:pPr>
      <w:bookmarkStart w:id="5" w:name="_Toc112868409"/>
      <w:bookmarkStart w:id="6" w:name="_Toc112870374"/>
      <w:r>
        <w:rPr>
          <w:rFonts w:ascii="黑体" w:hint="eastAsia"/>
          <w:szCs w:val="36"/>
        </w:rPr>
        <w:t>第</w:t>
      </w:r>
      <w:r>
        <w:rPr>
          <w:rFonts w:ascii="黑体"/>
          <w:szCs w:val="36"/>
        </w:rPr>
        <w:t>2</w:t>
      </w:r>
      <w:r>
        <w:rPr>
          <w:rFonts w:ascii="黑体" w:hint="eastAsia"/>
          <w:szCs w:val="36"/>
        </w:rPr>
        <w:t>章</w:t>
      </w:r>
      <w:r>
        <w:rPr>
          <w:rFonts w:ascii="黑体" w:hint="eastAsia"/>
          <w:szCs w:val="36"/>
        </w:rPr>
        <w:t xml:space="preserve"> </w:t>
      </w:r>
      <w:r w:rsidR="00E94096" w:rsidRPr="00E94096">
        <w:t>专业主要课程内容</w:t>
      </w:r>
      <w:bookmarkEnd w:id="5"/>
      <w:bookmarkEnd w:id="6"/>
    </w:p>
    <w:p w14:paraId="25B924B6" w14:textId="4AFC3D66" w:rsidR="0067015A" w:rsidRDefault="0067015A" w:rsidP="0067015A">
      <w:pPr>
        <w:ind w:firstLine="480"/>
      </w:pPr>
      <w:r w:rsidRPr="0067015A">
        <w:rPr>
          <w:rFonts w:hint="eastAsia"/>
        </w:rPr>
        <w:t>数据科学的方法体系与理论基础与现有统计学、计算机科学等学科联系紧密，亦有明显区别。统计学一直是研究数据的科学，但在数据科学框架下，统计学自身发展也受到挑战。一方面，数据科学中的“科学”部分会跳出统计学，诸如拓扑学、随机场、几何甚至表示论等更一般的数学概念与理论也成为数据科学理论基础的重要组成部分。另一方面，大数据背景下，数据具有多类型、大规模、高速度与低价值密度等新特点，相关算法的设计及其实现是数据</w:t>
      </w:r>
      <w:r w:rsidRPr="0067015A">
        <w:rPr>
          <w:rFonts w:hint="eastAsia"/>
        </w:rPr>
        <w:lastRenderedPageBreak/>
        <w:t>科学的重要研究内容，现有学科并不能全面覆盖。而计算机科学的研究对象是计算机软硬件系统本身，并不直接以数据为研究对象。在其基础上增加数据科学相关内容，只会使之臃肿并偏移自身的研究核心。数据科学是一门独立学科，与统计学、计算机科学及其他相关学科是补充而非简单的替代关系。</w:t>
      </w:r>
    </w:p>
    <w:p w14:paraId="49CC526A" w14:textId="0CB3E978" w:rsidR="0067015A" w:rsidRDefault="00BE5F38" w:rsidP="0067015A">
      <w:pPr>
        <w:ind w:firstLine="480"/>
      </w:pPr>
      <w:r>
        <w:rPr>
          <w:rFonts w:hint="eastAsia"/>
          <w:noProof/>
        </w:rPr>
        <w:drawing>
          <wp:inline distT="0" distB="0" distL="0" distR="0" wp14:anchorId="216BDD0E" wp14:editId="6A196A5B">
            <wp:extent cx="2775093" cy="2438525"/>
            <wp:effectExtent l="0" t="0" r="6350" b="0"/>
            <wp:docPr id="4" name="图片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775093" cy="2438525"/>
                    </a:xfrm>
                    <a:prstGeom prst="rect">
                      <a:avLst/>
                    </a:prstGeom>
                  </pic:spPr>
                </pic:pic>
              </a:graphicData>
            </a:graphic>
          </wp:inline>
        </w:drawing>
      </w:r>
    </w:p>
    <w:p w14:paraId="6D1045AE" w14:textId="0BDCEAC9" w:rsidR="00BE5F38" w:rsidRDefault="00BE5F38" w:rsidP="0067015A">
      <w:pPr>
        <w:ind w:firstLine="480"/>
      </w:pPr>
      <w:r w:rsidRPr="00BE5F38">
        <w:rPr>
          <w:rFonts w:hint="eastAsia"/>
        </w:rPr>
        <w:t>数据科学与大数据技术专业旨在培养全面掌握数据科学与大数据基础理论、基本技术与常用工具，了解应用领域大数据，能胜任大数据分析与挖掘、大数据处理系统开发与构建等工作的专门性科学技术人才，其课程体系应完整覆盖所涉基础学科以及大数据对象引发的专门性问题。为求不失一般性，我们从“科学”（数学、统计学、“数据数学”）、“技术”（计算机科学与大数据技术）及“应用与实务”三个基本方面给出数据科学与大数据技术本科专业主干课程体系的构想</w:t>
      </w:r>
    </w:p>
    <w:p w14:paraId="578732E8" w14:textId="5591601F" w:rsidR="00427684" w:rsidRPr="0067015A" w:rsidRDefault="00BE5F38" w:rsidP="00BE5F38">
      <w:pPr>
        <w:ind w:firstLine="480"/>
      </w:pPr>
      <w:r>
        <w:rPr>
          <w:rFonts w:hint="eastAsia"/>
          <w:noProof/>
        </w:rPr>
        <w:lastRenderedPageBreak/>
        <w:drawing>
          <wp:inline distT="0" distB="0" distL="0" distR="0" wp14:anchorId="1E7DAA4E" wp14:editId="208FDB19">
            <wp:extent cx="4515082" cy="3810196"/>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4515082" cy="3810196"/>
                    </a:xfrm>
                    <a:prstGeom prst="rect">
                      <a:avLst/>
                    </a:prstGeom>
                  </pic:spPr>
                </pic:pic>
              </a:graphicData>
            </a:graphic>
          </wp:inline>
        </w:drawing>
      </w:r>
    </w:p>
    <w:p w14:paraId="010BA13D" w14:textId="34701EB3" w:rsidR="00E94096" w:rsidRDefault="002639D6" w:rsidP="002639D6">
      <w:pPr>
        <w:pStyle w:val="1"/>
        <w:ind w:firstLine="723"/>
      </w:pPr>
      <w:bookmarkStart w:id="7" w:name="_Toc112868410"/>
      <w:bookmarkStart w:id="8" w:name="_Toc112870375"/>
      <w:r>
        <w:rPr>
          <w:rFonts w:ascii="黑体" w:hint="eastAsia"/>
          <w:szCs w:val="36"/>
        </w:rPr>
        <w:t>第</w:t>
      </w:r>
      <w:r>
        <w:rPr>
          <w:rFonts w:ascii="黑体" w:hint="eastAsia"/>
          <w:szCs w:val="36"/>
        </w:rPr>
        <w:t>3</w:t>
      </w:r>
      <w:r>
        <w:rPr>
          <w:rFonts w:ascii="黑体" w:hint="eastAsia"/>
          <w:szCs w:val="36"/>
        </w:rPr>
        <w:t>章</w:t>
      </w:r>
      <w:r>
        <w:rPr>
          <w:rFonts w:ascii="黑体" w:hint="eastAsia"/>
          <w:szCs w:val="36"/>
        </w:rPr>
        <w:t xml:space="preserve"> </w:t>
      </w:r>
      <w:r w:rsidR="00E94096" w:rsidRPr="00E94096">
        <w:t>专业主要技术栈介绍</w:t>
      </w:r>
      <w:bookmarkEnd w:id="7"/>
      <w:bookmarkEnd w:id="8"/>
    </w:p>
    <w:p w14:paraId="67C8B39F" w14:textId="16711B1A" w:rsidR="00D90941" w:rsidRPr="00066610" w:rsidRDefault="00066610" w:rsidP="00066610">
      <w:pPr>
        <w:pStyle w:val="3"/>
        <w:ind w:firstLine="600"/>
      </w:pPr>
      <w:bookmarkStart w:id="9" w:name="_Toc112870376"/>
      <w:r>
        <w:t>3.</w:t>
      </w:r>
      <w:r w:rsidR="00D90941" w:rsidRPr="00066610">
        <w:t>1</w:t>
      </w:r>
      <w:r>
        <w:t xml:space="preserve"> </w:t>
      </w:r>
      <w:r w:rsidR="00D90941" w:rsidRPr="00066610">
        <w:t>Hadoop</w:t>
      </w:r>
      <w:bookmarkEnd w:id="9"/>
    </w:p>
    <w:p w14:paraId="21C5E841" w14:textId="34D2901C" w:rsidR="00D90941" w:rsidRDefault="00D90941" w:rsidP="00800498">
      <w:pPr>
        <w:ind w:firstLineChars="0" w:firstLine="420"/>
      </w:pPr>
      <w:r>
        <w:t>Hadoop</w:t>
      </w:r>
      <w:r>
        <w:t>是一个由</w:t>
      </w:r>
      <w:r>
        <w:t>Apache</w:t>
      </w:r>
      <w:r>
        <w:t>基金会所开发的分布式系统基础架构。</w:t>
      </w:r>
      <w:r>
        <w:t>Hadoop</w:t>
      </w:r>
      <w:r>
        <w:t>实现了一个分布式文件系统，其中一个组件是</w:t>
      </w:r>
      <w:r>
        <w:t>HDFS</w:t>
      </w:r>
      <w:r>
        <w:t>。</w:t>
      </w:r>
      <w:r>
        <w:t>HDFS</w:t>
      </w:r>
      <w:r>
        <w:t>有高容错性的特点，并且设计用来部署在低廉的硬件上；而且它提供高吞吐量来访问应用程序的数据，适合那</w:t>
      </w:r>
      <w:r>
        <w:rPr>
          <w:rFonts w:hint="eastAsia"/>
        </w:rPr>
        <w:t>些有着超大数据集（</w:t>
      </w:r>
      <w:r>
        <w:t>large data set</w:t>
      </w:r>
      <w:r>
        <w:t>）的应用程序。</w:t>
      </w:r>
    </w:p>
    <w:p w14:paraId="406BC394" w14:textId="509C963B" w:rsidR="00D90941" w:rsidRPr="00066610" w:rsidRDefault="00066610" w:rsidP="00066610">
      <w:pPr>
        <w:pStyle w:val="3"/>
        <w:ind w:firstLine="600"/>
      </w:pPr>
      <w:bookmarkStart w:id="10" w:name="_Toc112870377"/>
      <w:r>
        <w:t>3.</w:t>
      </w:r>
      <w:r w:rsidR="00D90941">
        <w:t>2</w:t>
      </w:r>
      <w:r>
        <w:rPr>
          <w:rFonts w:hint="eastAsia"/>
        </w:rPr>
        <w:t xml:space="preserve"> </w:t>
      </w:r>
      <w:r w:rsidR="00D90941">
        <w:t>Hive</w:t>
      </w:r>
      <w:bookmarkEnd w:id="10"/>
    </w:p>
    <w:p w14:paraId="4BB9C3A0" w14:textId="10C31B8F" w:rsidR="00D90941" w:rsidRDefault="00D90941" w:rsidP="00800498">
      <w:pPr>
        <w:ind w:firstLineChars="0" w:firstLine="420"/>
      </w:pPr>
      <w:r>
        <w:rPr>
          <w:rFonts w:hint="eastAsia"/>
        </w:rPr>
        <w:t>H</w:t>
      </w:r>
      <w:r>
        <w:t>ive</w:t>
      </w:r>
      <w:r>
        <w:t>是基于</w:t>
      </w:r>
      <w:r>
        <w:t>Hadoop</w:t>
      </w:r>
      <w:r>
        <w:t>的一个数据仓库工具，用来进行数据提取、转化、加载，这是一种可以存储、查询和分析存储在</w:t>
      </w:r>
      <w:r>
        <w:t>Hadoop</w:t>
      </w:r>
      <w:r>
        <w:t>中的大规模数据的机制。</w:t>
      </w:r>
      <w:r>
        <w:t>hive</w:t>
      </w:r>
      <w:r>
        <w:t>数据仓库工具能将结构化的数据文件映射为一张数据库表，并提供</w:t>
      </w:r>
      <w:r>
        <w:t>SQL</w:t>
      </w:r>
      <w:r>
        <w:t>查</w:t>
      </w:r>
      <w:r>
        <w:lastRenderedPageBreak/>
        <w:t>询功能，能将</w:t>
      </w:r>
      <w:r>
        <w:t>SQL</w:t>
      </w:r>
      <w:r>
        <w:t>语句转变成</w:t>
      </w:r>
      <w:r>
        <w:t>MapReduce</w:t>
      </w:r>
      <w:r>
        <w:t>任务来执行。</w:t>
      </w:r>
    </w:p>
    <w:p w14:paraId="036AF0E9" w14:textId="1E7C4CC4" w:rsidR="00800498" w:rsidRDefault="00066610" w:rsidP="00066610">
      <w:pPr>
        <w:pStyle w:val="3"/>
        <w:ind w:firstLine="600"/>
      </w:pPr>
      <w:bookmarkStart w:id="11" w:name="_Toc112870378"/>
      <w:r>
        <w:t>3.</w:t>
      </w:r>
      <w:r w:rsidR="00D90941">
        <w:t>3</w:t>
      </w:r>
      <w:r>
        <w:rPr>
          <w:rFonts w:hint="eastAsia"/>
        </w:rPr>
        <w:t xml:space="preserve"> </w:t>
      </w:r>
      <w:r w:rsidR="00D90941">
        <w:t>Spark</w:t>
      </w:r>
      <w:bookmarkEnd w:id="11"/>
    </w:p>
    <w:p w14:paraId="6514FB3A" w14:textId="77777777" w:rsidR="00800498" w:rsidRDefault="00D90941" w:rsidP="00800498">
      <w:pPr>
        <w:ind w:firstLine="480"/>
      </w:pPr>
      <w:proofErr w:type="spellStart"/>
      <w:r>
        <w:t>Spark</w:t>
      </w:r>
      <w:r>
        <w:t>是专为大规模数据处理而设计的快速通用的计算引擎</w:t>
      </w:r>
      <w:proofErr w:type="spellEnd"/>
      <w:r>
        <w:t>。</w:t>
      </w:r>
    </w:p>
    <w:p w14:paraId="13BFAA55" w14:textId="1743C277" w:rsidR="00D90941" w:rsidRDefault="00D90941" w:rsidP="00800498">
      <w:pPr>
        <w:ind w:firstLine="480"/>
      </w:pPr>
      <w:proofErr w:type="spellStart"/>
      <w:r>
        <w:t>Spark</w:t>
      </w:r>
      <w:r>
        <w:t>拥有</w:t>
      </w:r>
      <w:r>
        <w:t>Hadoop</w:t>
      </w:r>
      <w:proofErr w:type="spellEnd"/>
      <w:r>
        <w:t xml:space="preserve"> MapReduce</w:t>
      </w:r>
      <w:r>
        <w:t>所具有的优点；但不同于</w:t>
      </w:r>
      <w:r>
        <w:t>MapReduce</w:t>
      </w:r>
      <w:r>
        <w:t>的是</w:t>
      </w:r>
      <w:r w:rsidR="00800498">
        <w:rPr>
          <w:rFonts w:ascii="宋体" w:hAnsi="宋体" w:cs="宋体" w:hint="eastAsia"/>
        </w:rPr>
        <w:t>其</w:t>
      </w:r>
      <w:r>
        <w:t>Job</w:t>
      </w:r>
      <w:r>
        <w:t>中间输出结果可以保存在内存中，从而不再需要读写</w:t>
      </w:r>
      <w:r>
        <w:t>HDFS</w:t>
      </w:r>
      <w:r>
        <w:t>，因此</w:t>
      </w:r>
      <w:r>
        <w:t>Spark</w:t>
      </w:r>
      <w:r>
        <w:t>能更好地适用于数据挖掘与机器学习等需要迭代的</w:t>
      </w:r>
      <w:r>
        <w:t>MapReduce</w:t>
      </w:r>
      <w:r>
        <w:t>的算法。</w:t>
      </w:r>
    </w:p>
    <w:p w14:paraId="3AF62A0A" w14:textId="57031F86" w:rsidR="00D90941" w:rsidRDefault="00066610" w:rsidP="00066610">
      <w:pPr>
        <w:pStyle w:val="3"/>
        <w:ind w:firstLine="600"/>
      </w:pPr>
      <w:bookmarkStart w:id="12" w:name="_Toc112870379"/>
      <w:r>
        <w:t>3.</w:t>
      </w:r>
      <w:r w:rsidR="00D90941">
        <w:t>4</w:t>
      </w:r>
      <w:r>
        <w:rPr>
          <w:rFonts w:hint="eastAsia"/>
        </w:rPr>
        <w:t xml:space="preserve"> </w:t>
      </w:r>
      <w:proofErr w:type="spellStart"/>
      <w:r w:rsidR="00D90941">
        <w:t>Flink</w:t>
      </w:r>
      <w:bookmarkEnd w:id="12"/>
      <w:proofErr w:type="spellEnd"/>
    </w:p>
    <w:p w14:paraId="6CAC5B75" w14:textId="4D15891E" w:rsidR="00D90941" w:rsidRDefault="00D90941" w:rsidP="00800498">
      <w:pPr>
        <w:ind w:firstLineChars="0" w:firstLine="420"/>
      </w:pPr>
      <w:r>
        <w:t>Flink</w:t>
      </w:r>
      <w:r>
        <w:t>是由</w:t>
      </w:r>
      <w:r>
        <w:t>Apache</w:t>
      </w:r>
      <w:r>
        <w:t>软件基金会开发的开源流处理框架，其核心是用</w:t>
      </w:r>
      <w:r>
        <w:t>Java</w:t>
      </w:r>
      <w:r>
        <w:t>和</w:t>
      </w:r>
      <w:r>
        <w:t>Scala</w:t>
      </w:r>
      <w:r>
        <w:t>编写的分布式流数据流引擎。</w:t>
      </w:r>
      <w:r>
        <w:t>Flink</w:t>
      </w:r>
      <w:r>
        <w:t>以数据并行和流水线方式执行任意流数据程序，</w:t>
      </w:r>
      <w:r>
        <w:t>Flink</w:t>
      </w:r>
      <w:r>
        <w:t>的流水线运行时系统可以执行批处理和流处理程序。此外，</w:t>
      </w:r>
      <w:r>
        <w:t>Flink</w:t>
      </w:r>
      <w:r>
        <w:t>的运行时本身也支持迭代算法的执行。</w:t>
      </w:r>
    </w:p>
    <w:p w14:paraId="2B3D88DF" w14:textId="52CBF6C1" w:rsidR="00D90941" w:rsidRDefault="00066610" w:rsidP="00066610">
      <w:pPr>
        <w:pStyle w:val="3"/>
        <w:ind w:firstLine="600"/>
      </w:pPr>
      <w:bookmarkStart w:id="13" w:name="_Toc112870380"/>
      <w:r>
        <w:t>3.</w:t>
      </w:r>
      <w:r w:rsidR="00D90941">
        <w:t>5</w:t>
      </w:r>
      <w:r>
        <w:t xml:space="preserve"> </w:t>
      </w:r>
      <w:proofErr w:type="spellStart"/>
      <w:r w:rsidR="00D90941">
        <w:t>Hbase</w:t>
      </w:r>
      <w:bookmarkEnd w:id="13"/>
      <w:proofErr w:type="spellEnd"/>
    </w:p>
    <w:p w14:paraId="30C94482" w14:textId="1A493E38" w:rsidR="00D90941" w:rsidRDefault="00D90941" w:rsidP="00D90941">
      <w:pPr>
        <w:ind w:firstLineChars="0" w:firstLine="0"/>
      </w:pPr>
      <w:r>
        <w:t xml:space="preserve">    HBase</w:t>
      </w:r>
      <w:r>
        <w:t>是一个分布式的、面向列的开源数据库，该技术来源于</w:t>
      </w:r>
      <w:r>
        <w:t xml:space="preserve"> Fay Chang </w:t>
      </w:r>
      <w:r>
        <w:t>所撰写的</w:t>
      </w:r>
      <w:r>
        <w:t>Google</w:t>
      </w:r>
      <w:r>
        <w:t>论文</w:t>
      </w:r>
      <w:r>
        <w:t>“Bigtable</w:t>
      </w:r>
      <w:r>
        <w:t>：一个结构化数据的分布式存储系统</w:t>
      </w:r>
      <w:r>
        <w:t>”</w:t>
      </w:r>
      <w:r>
        <w:t>。</w:t>
      </w:r>
      <w:r w:rsidR="009C19DD">
        <w:t xml:space="preserve"> </w:t>
      </w:r>
      <w:r>
        <w:t>HBase</w:t>
      </w:r>
      <w:r>
        <w:t>不同于一般的关系数据库，它是一个适合于非结构化数据存储的数据库。另一个不同的是</w:t>
      </w:r>
      <w:r>
        <w:t>HBase</w:t>
      </w:r>
      <w:r>
        <w:t>基于列的而不是基于行的模</w:t>
      </w:r>
      <w:r>
        <w:rPr>
          <w:rFonts w:hint="eastAsia"/>
        </w:rPr>
        <w:t>式。</w:t>
      </w:r>
    </w:p>
    <w:p w14:paraId="3455FBE1" w14:textId="255DA8CE" w:rsidR="00D90941" w:rsidRDefault="00066610" w:rsidP="00066610">
      <w:pPr>
        <w:pStyle w:val="3"/>
        <w:ind w:firstLine="600"/>
      </w:pPr>
      <w:bookmarkStart w:id="14" w:name="_Toc112870381"/>
      <w:r>
        <w:t>3.</w:t>
      </w:r>
      <w:r w:rsidR="00D90941">
        <w:t>6</w:t>
      </w:r>
      <w:r>
        <w:t xml:space="preserve"> </w:t>
      </w:r>
      <w:r w:rsidR="00D90941">
        <w:t>Zookeeper</w:t>
      </w:r>
      <w:bookmarkEnd w:id="14"/>
    </w:p>
    <w:p w14:paraId="65D7D3B2" w14:textId="504EAF1C" w:rsidR="00D90941" w:rsidRDefault="00D90941" w:rsidP="00800498">
      <w:pPr>
        <w:ind w:firstLineChars="0" w:firstLine="420"/>
      </w:pPr>
      <w:r>
        <w:t>ZooKeeper</w:t>
      </w:r>
      <w:r>
        <w:t>是一个分布式的，开放源码的分布式应用程序协调服务，是</w:t>
      </w:r>
      <w:r>
        <w:t>Google</w:t>
      </w:r>
      <w:r>
        <w:t>的</w:t>
      </w:r>
      <w:r>
        <w:t>Chubby</w:t>
      </w:r>
      <w:r>
        <w:t>一个开源的实现，是</w:t>
      </w:r>
      <w:r>
        <w:t>Hadoop</w:t>
      </w:r>
      <w:r>
        <w:t>和</w:t>
      </w:r>
      <w:r>
        <w:t>Hbase</w:t>
      </w:r>
      <w:r>
        <w:t>的重要组件。它是一</w:t>
      </w:r>
      <w:r>
        <w:lastRenderedPageBreak/>
        <w:t>个为分布式应用提供一致性服务的软件，提供的功能包括：配置维护、域名服务、分布式同步、组服务等。</w:t>
      </w:r>
    </w:p>
    <w:p w14:paraId="23E1464E" w14:textId="39F255E3" w:rsidR="00D90941" w:rsidRDefault="00066610" w:rsidP="00066610">
      <w:pPr>
        <w:pStyle w:val="3"/>
        <w:ind w:firstLine="600"/>
      </w:pPr>
      <w:bookmarkStart w:id="15" w:name="_Toc112870382"/>
      <w:r>
        <w:t>3.</w:t>
      </w:r>
      <w:r w:rsidR="00D90941">
        <w:t>7kafka</w:t>
      </w:r>
      <w:bookmarkEnd w:id="15"/>
    </w:p>
    <w:p w14:paraId="4D836DF8" w14:textId="4200DCA2" w:rsidR="00D90941" w:rsidRDefault="00D90941" w:rsidP="00800498">
      <w:pPr>
        <w:ind w:firstLineChars="0" w:firstLine="420"/>
      </w:pPr>
      <w:r>
        <w:t>Kafka</w:t>
      </w:r>
      <w:r>
        <w:t>是由</w:t>
      </w:r>
      <w:r>
        <w:t>Apache</w:t>
      </w:r>
      <w:r>
        <w:t>软件基金会开发的一个开源流处理平台，由</w:t>
      </w:r>
      <w:r>
        <w:t>Scala</w:t>
      </w:r>
      <w:r>
        <w:t>和</w:t>
      </w:r>
      <w:r>
        <w:t>Java</w:t>
      </w:r>
      <w:r>
        <w:t>编写。</w:t>
      </w:r>
      <w:r>
        <w:t>Kafka</w:t>
      </w:r>
      <w:r>
        <w:t>是一种高吞吐量的分布式发布订阅消息系统，它可以处理消费者在网站中的所有动作流数据。</w:t>
      </w:r>
    </w:p>
    <w:p w14:paraId="461E9A3C" w14:textId="768D5247" w:rsidR="00D90941" w:rsidRDefault="00066610" w:rsidP="00066610">
      <w:pPr>
        <w:pStyle w:val="3"/>
        <w:ind w:firstLine="600"/>
      </w:pPr>
      <w:bookmarkStart w:id="16" w:name="_Toc112870383"/>
      <w:r>
        <w:t>3.</w:t>
      </w:r>
      <w:r w:rsidR="00D90941">
        <w:t>8</w:t>
      </w:r>
      <w:r>
        <w:t xml:space="preserve"> </w:t>
      </w:r>
      <w:r w:rsidR="00D90941">
        <w:t>Azkaban</w:t>
      </w:r>
      <w:bookmarkEnd w:id="16"/>
    </w:p>
    <w:p w14:paraId="3D245376" w14:textId="7871ADEE" w:rsidR="00D90941" w:rsidRDefault="00D90941" w:rsidP="00800498">
      <w:pPr>
        <w:ind w:firstLineChars="0" w:firstLine="420"/>
      </w:pPr>
      <w:r>
        <w:t>Azkaban</w:t>
      </w:r>
      <w:r>
        <w:t>是由</w:t>
      </w:r>
      <w:r>
        <w:t>Linkedin</w:t>
      </w:r>
      <w:r>
        <w:t>公司推出的一个批量工作流任务调度器，用于在一个工作流内以一个特定的顺序运行一组工作和流程。</w:t>
      </w:r>
      <w:r>
        <w:t>Azkaban</w:t>
      </w:r>
      <w:r>
        <w:t>使用</w:t>
      </w:r>
      <w:r>
        <w:t>job</w:t>
      </w:r>
      <w:r>
        <w:t>配置文件建立任务之间的依赖关系，并提供一个易于使用的</w:t>
      </w:r>
      <w:r>
        <w:t>web</w:t>
      </w:r>
      <w:r>
        <w:t>用户界面维护和跟踪你的工作流。</w:t>
      </w:r>
    </w:p>
    <w:p w14:paraId="35A2BCF8" w14:textId="796813E2" w:rsidR="00D90941" w:rsidRDefault="00066610" w:rsidP="00066610">
      <w:pPr>
        <w:pStyle w:val="3"/>
        <w:ind w:firstLine="600"/>
      </w:pPr>
      <w:bookmarkStart w:id="17" w:name="_Toc112870384"/>
      <w:r>
        <w:t>3.</w:t>
      </w:r>
      <w:r w:rsidR="00D90941">
        <w:t>9</w:t>
      </w:r>
      <w:r>
        <w:t xml:space="preserve"> </w:t>
      </w:r>
      <w:r w:rsidR="00D90941">
        <w:t>Flume</w:t>
      </w:r>
      <w:bookmarkEnd w:id="17"/>
    </w:p>
    <w:p w14:paraId="3F384D89" w14:textId="7237C2F6" w:rsidR="00D90941" w:rsidRDefault="00D90941" w:rsidP="00800498">
      <w:pPr>
        <w:ind w:firstLineChars="0" w:firstLine="360"/>
      </w:pPr>
      <w:r>
        <w:t>Flume</w:t>
      </w:r>
      <w:r>
        <w:t>是</w:t>
      </w:r>
      <w:r>
        <w:t>Cloudera</w:t>
      </w:r>
      <w:r>
        <w:t>提供的一个高可用的，高可靠的，分布式的海量日志采集、聚合和传输的系统，</w:t>
      </w:r>
      <w:r>
        <w:t>Flume</w:t>
      </w:r>
      <w:r>
        <w:t>支持在日志系统中定制各类数据发送方，用于收集数据；同时，</w:t>
      </w:r>
      <w:r>
        <w:t>Flume</w:t>
      </w:r>
      <w:r>
        <w:t>提供对数据进行简单处理，并写到各种数据接受方（可定制）的能力。</w:t>
      </w:r>
    </w:p>
    <w:p w14:paraId="20959ECB" w14:textId="7F901C97" w:rsidR="00E94096" w:rsidRDefault="00066610" w:rsidP="00066610">
      <w:pPr>
        <w:pStyle w:val="1"/>
        <w:ind w:firstLine="723"/>
      </w:pPr>
      <w:bookmarkStart w:id="18" w:name="_Toc112868411"/>
      <w:bookmarkStart w:id="19" w:name="_Toc112870385"/>
      <w:r>
        <w:rPr>
          <w:rFonts w:ascii="黑体" w:hint="eastAsia"/>
          <w:szCs w:val="36"/>
        </w:rPr>
        <w:t>第</w:t>
      </w:r>
      <w:r>
        <w:rPr>
          <w:rFonts w:ascii="黑体" w:hint="eastAsia"/>
          <w:szCs w:val="36"/>
        </w:rPr>
        <w:t>4</w:t>
      </w:r>
      <w:r>
        <w:rPr>
          <w:rFonts w:ascii="黑体" w:hint="eastAsia"/>
          <w:szCs w:val="36"/>
        </w:rPr>
        <w:t>章</w:t>
      </w:r>
      <w:r>
        <w:rPr>
          <w:rFonts w:ascii="黑体" w:hint="eastAsia"/>
          <w:szCs w:val="36"/>
        </w:rPr>
        <w:t xml:space="preserve"> </w:t>
      </w:r>
      <w:r w:rsidR="00E94096" w:rsidRPr="00E94096">
        <w:t>专业学习建议与指导</w:t>
      </w:r>
      <w:bookmarkEnd w:id="18"/>
      <w:bookmarkEnd w:id="19"/>
    </w:p>
    <w:p w14:paraId="656AD39A" w14:textId="0DAC5AF8" w:rsidR="006008C8" w:rsidRDefault="00066610" w:rsidP="00066610">
      <w:pPr>
        <w:pStyle w:val="3"/>
        <w:ind w:firstLine="600"/>
      </w:pPr>
      <w:bookmarkStart w:id="20" w:name="_Toc112870386"/>
      <w:r>
        <w:t>4.</w:t>
      </w:r>
      <w:r w:rsidR="006008C8">
        <w:t>1</w:t>
      </w:r>
      <w:r>
        <w:t xml:space="preserve"> </w:t>
      </w:r>
      <w:r w:rsidR="006008C8">
        <w:t>打基础，注重实践</w:t>
      </w:r>
      <w:bookmarkEnd w:id="20"/>
    </w:p>
    <w:p w14:paraId="4E44B12E" w14:textId="06C7C878" w:rsidR="006008C8" w:rsidRDefault="006008C8" w:rsidP="006008C8">
      <w:pPr>
        <w:ind w:firstLineChars="0"/>
      </w:pPr>
      <w:r>
        <w:rPr>
          <w:rFonts w:hint="eastAsia"/>
        </w:rPr>
        <w:t>与其他行业相比，计算机专业无疑是看重专业实践的</w:t>
      </w:r>
      <w:r w:rsidR="00610D6A">
        <w:rPr>
          <w:rFonts w:hint="eastAsia"/>
        </w:rPr>
        <w:t>。</w:t>
      </w:r>
      <w:r>
        <w:rPr>
          <w:rFonts w:hint="eastAsia"/>
        </w:rPr>
        <w:t>只说不练假</w:t>
      </w:r>
      <w:r w:rsidR="00610D6A">
        <w:rPr>
          <w:rFonts w:hint="eastAsia"/>
        </w:rPr>
        <w:t>把戏</w:t>
      </w:r>
      <w:r>
        <w:rPr>
          <w:rFonts w:hint="eastAsia"/>
        </w:rPr>
        <w:t>，有理论却什么都不</w:t>
      </w:r>
      <w:r w:rsidR="00610D6A">
        <w:rPr>
          <w:rFonts w:hint="eastAsia"/>
        </w:rPr>
        <w:t>会用不会写，相当于什么都不会</w:t>
      </w:r>
      <w:r>
        <w:t>。</w:t>
      </w:r>
    </w:p>
    <w:p w14:paraId="22EAD2A6" w14:textId="5CA3A98D" w:rsidR="006008C8" w:rsidRDefault="00066610" w:rsidP="00066610">
      <w:pPr>
        <w:pStyle w:val="3"/>
        <w:ind w:firstLine="600"/>
      </w:pPr>
      <w:bookmarkStart w:id="21" w:name="_Toc112870387"/>
      <w:r>
        <w:lastRenderedPageBreak/>
        <w:t>4.</w:t>
      </w:r>
      <w:r w:rsidR="006008C8">
        <w:t>2</w:t>
      </w:r>
      <w:r>
        <w:t xml:space="preserve"> </w:t>
      </w:r>
      <w:r w:rsidR="006008C8">
        <w:t>学好数学课</w:t>
      </w:r>
      <w:bookmarkEnd w:id="21"/>
    </w:p>
    <w:p w14:paraId="37126920" w14:textId="670C2E3F" w:rsidR="006008C8" w:rsidRDefault="006008C8" w:rsidP="006008C8">
      <w:pPr>
        <w:ind w:firstLineChars="0"/>
      </w:pPr>
      <w:r>
        <w:rPr>
          <w:rFonts w:hint="eastAsia"/>
        </w:rPr>
        <w:t>大数据与数学密切相关，学习与数学相关的学科可以让你轻松学习</w:t>
      </w:r>
      <w:r w:rsidR="00610D6A">
        <w:rPr>
          <w:rFonts w:hint="eastAsia"/>
        </w:rPr>
        <w:t>。</w:t>
      </w:r>
      <w:r>
        <w:rPr>
          <w:rFonts w:hint="eastAsia"/>
        </w:rPr>
        <w:t>同时，数学不仅是</w:t>
      </w:r>
      <w:r w:rsidR="00610D6A">
        <w:rPr>
          <w:rFonts w:hint="eastAsia"/>
        </w:rPr>
        <w:t>为了打牢专业</w:t>
      </w:r>
      <w:r>
        <w:rPr>
          <w:rFonts w:hint="eastAsia"/>
        </w:rPr>
        <w:t>基础，学习数学也能很好地锻炼我们的思维能力，而可编程文本并不是对我们逻辑思维能力的考验</w:t>
      </w:r>
      <w:r w:rsidR="00610D6A">
        <w:rPr>
          <w:rFonts w:hint="eastAsia"/>
        </w:rPr>
        <w:t>。</w:t>
      </w:r>
      <w:r>
        <w:rPr>
          <w:rFonts w:hint="eastAsia"/>
        </w:rPr>
        <w:t>特别对于大数据</w:t>
      </w:r>
      <w:r w:rsidR="00BE5F38">
        <w:rPr>
          <w:rFonts w:hint="eastAsia"/>
        </w:rPr>
        <w:t>专业</w:t>
      </w:r>
      <w:r>
        <w:rPr>
          <w:rFonts w:hint="eastAsia"/>
        </w:rPr>
        <w:t>，概率统计和线性代数</w:t>
      </w:r>
      <w:r w:rsidR="00610D6A">
        <w:rPr>
          <w:rFonts w:hint="eastAsia"/>
        </w:rPr>
        <w:t>相当重要</w:t>
      </w:r>
      <w:r>
        <w:rPr>
          <w:rFonts w:hint="eastAsia"/>
        </w:rPr>
        <w:t>。</w:t>
      </w:r>
    </w:p>
    <w:p w14:paraId="33D4F974" w14:textId="29527D75" w:rsidR="006008C8" w:rsidRDefault="00066610" w:rsidP="00066610">
      <w:pPr>
        <w:pStyle w:val="3"/>
        <w:ind w:firstLine="600"/>
      </w:pPr>
      <w:bookmarkStart w:id="22" w:name="_Toc112870388"/>
      <w:r>
        <w:t>4.</w:t>
      </w:r>
      <w:r w:rsidR="006008C8">
        <w:t>3</w:t>
      </w:r>
      <w:r>
        <w:t xml:space="preserve"> </w:t>
      </w:r>
      <w:r w:rsidR="006008C8">
        <w:t>学好英语</w:t>
      </w:r>
      <w:bookmarkEnd w:id="22"/>
    </w:p>
    <w:p w14:paraId="64714565" w14:textId="361B6916" w:rsidR="006008C8" w:rsidRDefault="006008C8" w:rsidP="006008C8">
      <w:pPr>
        <w:ind w:firstLineChars="0"/>
      </w:pPr>
      <w:r>
        <w:rPr>
          <w:rFonts w:hint="eastAsia"/>
        </w:rPr>
        <w:t>学好英语，这不仅是对计算机相关专业的学生，对所有的</w:t>
      </w:r>
      <w:r w:rsidR="00610D6A">
        <w:rPr>
          <w:rFonts w:hint="eastAsia"/>
        </w:rPr>
        <w:t>大</w:t>
      </w:r>
      <w:r>
        <w:rPr>
          <w:rFonts w:hint="eastAsia"/>
        </w:rPr>
        <w:t>学生</w:t>
      </w:r>
      <w:r w:rsidR="00610D6A">
        <w:rPr>
          <w:rFonts w:hint="eastAsia"/>
        </w:rPr>
        <w:t>都是重要的。</w:t>
      </w:r>
      <w:r>
        <w:rPr>
          <w:rFonts w:hint="eastAsia"/>
        </w:rPr>
        <w:t>英语的意义应该超越一切想象，找份工作看看你的英语水平，还有英语面试</w:t>
      </w:r>
      <w:r w:rsidR="00610D6A">
        <w:rPr>
          <w:rFonts w:hint="eastAsia"/>
        </w:rPr>
        <w:t>，</w:t>
      </w:r>
      <w:r>
        <w:t>英语考试是必修课</w:t>
      </w:r>
      <w:r w:rsidR="00610D6A">
        <w:rPr>
          <w:rFonts w:hint="eastAsia"/>
        </w:rPr>
        <w:t>。而且，</w:t>
      </w:r>
      <w:r>
        <w:t>去工作或读研究后再深入研究</w:t>
      </w:r>
      <w:r w:rsidR="00610D6A">
        <w:rPr>
          <w:rFonts w:hint="eastAsia"/>
        </w:rPr>
        <w:t>计算机</w:t>
      </w:r>
      <w:r>
        <w:t>，基本上不会有中文材料供你选择，所有材料都是英文的。</w:t>
      </w:r>
    </w:p>
    <w:p w14:paraId="22252CCC" w14:textId="6BFBF6AB" w:rsidR="006008C8" w:rsidRDefault="00066610" w:rsidP="00066610">
      <w:pPr>
        <w:pStyle w:val="3"/>
        <w:ind w:firstLine="600"/>
      </w:pPr>
      <w:bookmarkStart w:id="23" w:name="_Toc112870389"/>
      <w:r>
        <w:t>4.</w:t>
      </w:r>
      <w:r w:rsidR="006008C8">
        <w:t>4</w:t>
      </w:r>
      <w:r>
        <w:t xml:space="preserve"> </w:t>
      </w:r>
      <w:r w:rsidR="006008C8">
        <w:t>广泛</w:t>
      </w:r>
      <w:r w:rsidR="006008C8">
        <w:rPr>
          <w:rFonts w:hint="eastAsia"/>
        </w:rPr>
        <w:t>参与涉猎</w:t>
      </w:r>
      <w:r w:rsidR="006008C8">
        <w:t>，不设限</w:t>
      </w:r>
      <w:bookmarkEnd w:id="23"/>
    </w:p>
    <w:p w14:paraId="1B3AFF28" w14:textId="6776775D" w:rsidR="006008C8" w:rsidRPr="006008C8" w:rsidRDefault="006008C8" w:rsidP="006008C8">
      <w:pPr>
        <w:ind w:firstLineChars="0"/>
      </w:pPr>
      <w:r>
        <w:rPr>
          <w:rFonts w:hint="eastAsia"/>
        </w:rPr>
        <w:t>计算机专业是一门</w:t>
      </w:r>
      <w:r w:rsidR="00610D6A">
        <w:rPr>
          <w:rFonts w:hint="eastAsia"/>
        </w:rPr>
        <w:t>关系广泛</w:t>
      </w:r>
      <w:r>
        <w:rPr>
          <w:rFonts w:hint="eastAsia"/>
        </w:rPr>
        <w:t>的专业，刚开始的时候不一定要限制自己</w:t>
      </w:r>
      <w:r w:rsidR="00610D6A">
        <w:rPr>
          <w:rFonts w:hint="eastAsia"/>
        </w:rPr>
        <w:t>，</w:t>
      </w:r>
      <w:r>
        <w:t>学习尽可能多的基础知识，比如数据结构，</w:t>
      </w:r>
      <w:r w:rsidR="00610D6A">
        <w:rPr>
          <w:rFonts w:hint="eastAsia"/>
        </w:rPr>
        <w:t>计算机</w:t>
      </w:r>
      <w:r>
        <w:t>组成原理、操作系统等，如果不知道将来要做什么，最好还是</w:t>
      </w:r>
      <w:r w:rsidR="00B6237A">
        <w:rPr>
          <w:rFonts w:hint="eastAsia"/>
        </w:rPr>
        <w:t>广涉猎</w:t>
      </w:r>
      <w:r>
        <w:t>，因为</w:t>
      </w:r>
      <w:r w:rsidR="00AD5F8C">
        <w:rPr>
          <w:rFonts w:hint="eastAsia"/>
        </w:rPr>
        <w:t>不管是学习还是</w:t>
      </w:r>
      <w:r>
        <w:t>工作</w:t>
      </w:r>
      <w:r w:rsidR="00AD5F8C">
        <w:rPr>
          <w:rFonts w:hint="eastAsia"/>
        </w:rPr>
        <w:t>时</w:t>
      </w:r>
      <w:r>
        <w:t>，</w:t>
      </w:r>
      <w:r w:rsidR="00AD5F8C">
        <w:rPr>
          <w:rFonts w:hint="eastAsia"/>
        </w:rPr>
        <w:t>计算机</w:t>
      </w:r>
      <w:r>
        <w:t>技术</w:t>
      </w:r>
      <w:r w:rsidR="00AD5F8C">
        <w:rPr>
          <w:rFonts w:hint="eastAsia"/>
        </w:rPr>
        <w:t>都会</w:t>
      </w:r>
      <w:r>
        <w:t>交叉。</w:t>
      </w:r>
    </w:p>
    <w:p w14:paraId="4F27D9FB" w14:textId="3A8B8BA7" w:rsidR="00E94096" w:rsidRDefault="00066610" w:rsidP="00066610">
      <w:pPr>
        <w:pStyle w:val="1"/>
        <w:ind w:firstLine="723"/>
      </w:pPr>
      <w:bookmarkStart w:id="24" w:name="_Toc112868412"/>
      <w:bookmarkStart w:id="25" w:name="_Toc112870390"/>
      <w:r>
        <w:rPr>
          <w:rFonts w:ascii="黑体" w:hint="eastAsia"/>
          <w:szCs w:val="36"/>
        </w:rPr>
        <w:t>第</w:t>
      </w:r>
      <w:r>
        <w:rPr>
          <w:rFonts w:ascii="黑体"/>
          <w:szCs w:val="36"/>
        </w:rPr>
        <w:t>5</w:t>
      </w:r>
      <w:r>
        <w:rPr>
          <w:rFonts w:ascii="黑体" w:hint="eastAsia"/>
          <w:szCs w:val="36"/>
        </w:rPr>
        <w:t>章</w:t>
      </w:r>
      <w:r>
        <w:rPr>
          <w:rFonts w:ascii="黑体" w:hint="eastAsia"/>
          <w:szCs w:val="36"/>
        </w:rPr>
        <w:t xml:space="preserve"> </w:t>
      </w:r>
      <w:r w:rsidR="00E94096" w:rsidRPr="00E94096">
        <w:t>目前专业的</w:t>
      </w:r>
      <w:r w:rsidR="003C709A">
        <w:rPr>
          <w:rFonts w:hint="eastAsia"/>
        </w:rPr>
        <w:t>前景</w:t>
      </w:r>
      <w:bookmarkEnd w:id="24"/>
      <w:bookmarkEnd w:id="25"/>
    </w:p>
    <w:p w14:paraId="6A862DC1" w14:textId="639EC89D" w:rsidR="0030417F" w:rsidRDefault="0030417F" w:rsidP="0030417F">
      <w:pPr>
        <w:ind w:firstLine="480"/>
      </w:pPr>
      <w:r w:rsidRPr="0030417F">
        <w:rPr>
          <w:rFonts w:hint="eastAsia"/>
        </w:rPr>
        <w:t>大数据是现有产业升级与新产业诞生的重要推动力量。数据为王的大数据时代的到来，产业界需求与关注点发生了重大转变：企业关注的重点转向数据，计算机行业正在转变为真正的信息行业，从追求计算速度转变为关注大数据处理能力，软件也将从编程为主转变为以数据为中心。数据已成为与矿物和化学元素一样的原始材料，未来可能形成数据服务、数据探矿、数据化学、数据材料、数据制药等一系列战略性的新兴产业。</w:t>
      </w:r>
    </w:p>
    <w:p w14:paraId="4B34F53E" w14:textId="093780B2" w:rsidR="003C709A" w:rsidRPr="0030417F" w:rsidRDefault="003C709A" w:rsidP="0030417F">
      <w:pPr>
        <w:ind w:firstLine="480"/>
      </w:pPr>
      <w:r w:rsidRPr="003C709A">
        <w:rPr>
          <w:rFonts w:hint="eastAsia"/>
        </w:rPr>
        <w:t>无论是国外政府的大数据研究计划，还是国内外大公司的大数据研发，当前最重视的都是大数据分析算法和大数据系统的效率。因此，当工业界把主要精力放在应对大数据的工程技术挑战的时候，科技界应开始着手关注大数据的基础理论研究。大数据科学作为一个新兴的交叉学科方向，其共性理论基础将来自多个不同的学科领域，包括计算机科学、统计学、人工智能、社会科学等。因此，大数据的基础研究离不开对相关学科的领域知识与研究方法论的借鉴。在大数据的基础研究方面，建议研究大数据的内在机理，包括大数据的生</w:t>
      </w:r>
      <w:r w:rsidRPr="003C709A">
        <w:rPr>
          <w:rFonts w:hint="eastAsia"/>
        </w:rPr>
        <w:lastRenderedPageBreak/>
        <w:t>命周期、演化与传播规律，数据科学与社会学、经济学等之间的互动机制，以及大数据的结构与效能的规律性（如社会效应、经济效应等）。在大数据计算方面，研究大数据表示、数据复杂性以及大数据计算模型。在大数据应用基础理论方面，研究大数据与知识发现（学习方法、语义解释），大数据环境下的实验与验证方法，以及大数据的安全与隐私等。</w:t>
      </w:r>
    </w:p>
    <w:p w14:paraId="71D35C20" w14:textId="08C3C93D" w:rsidR="00E94096" w:rsidRPr="00E94096" w:rsidRDefault="00066610" w:rsidP="00066610">
      <w:pPr>
        <w:pStyle w:val="1"/>
        <w:ind w:firstLine="723"/>
      </w:pPr>
      <w:bookmarkStart w:id="26" w:name="_Toc112868413"/>
      <w:bookmarkStart w:id="27" w:name="_Toc112870391"/>
      <w:r>
        <w:rPr>
          <w:rFonts w:ascii="黑体" w:hint="eastAsia"/>
          <w:szCs w:val="36"/>
        </w:rPr>
        <w:t>第</w:t>
      </w:r>
      <w:r>
        <w:rPr>
          <w:rFonts w:ascii="黑体"/>
          <w:szCs w:val="36"/>
        </w:rPr>
        <w:t>6</w:t>
      </w:r>
      <w:r>
        <w:rPr>
          <w:rFonts w:ascii="黑体" w:hint="eastAsia"/>
          <w:szCs w:val="36"/>
        </w:rPr>
        <w:t>章</w:t>
      </w:r>
      <w:r w:rsidR="00234BF5">
        <w:t xml:space="preserve"> </w:t>
      </w:r>
      <w:r w:rsidR="00E94096" w:rsidRPr="00E94096">
        <w:t>专业本科生毕业去向</w:t>
      </w:r>
      <w:bookmarkEnd w:id="26"/>
      <w:bookmarkEnd w:id="27"/>
    </w:p>
    <w:p w14:paraId="3F3EBAFB" w14:textId="3D268F16" w:rsidR="00A265D9" w:rsidRDefault="00A265D9" w:rsidP="00066610">
      <w:pPr>
        <w:pStyle w:val="3"/>
        <w:ind w:firstLine="600"/>
      </w:pPr>
      <w:bookmarkStart w:id="28" w:name="_Toc112870392"/>
      <w:r>
        <w:t>6</w:t>
      </w:r>
      <w:r w:rsidR="00234BF5">
        <w:rPr>
          <w:rFonts w:hint="eastAsia"/>
        </w:rPr>
        <w:t>.</w:t>
      </w:r>
      <w:r w:rsidRPr="00A265D9">
        <w:t>1</w:t>
      </w:r>
      <w:r w:rsidRPr="00A265D9">
        <w:t>就业特点</w:t>
      </w:r>
      <w:bookmarkEnd w:id="28"/>
    </w:p>
    <w:p w14:paraId="2081B0EA" w14:textId="3E40BF0C" w:rsidR="00A265D9" w:rsidRDefault="00AD5F8C">
      <w:pPr>
        <w:ind w:firstLine="480"/>
      </w:pPr>
      <w:r>
        <w:rPr>
          <w:rFonts w:hint="eastAsia"/>
        </w:rPr>
        <w:t>计算机专业毕业生的</w:t>
      </w:r>
      <w:r w:rsidR="00A265D9" w:rsidRPr="00A265D9">
        <w:t>就业率发展相对平稳。根据每一届计算机专业毕业生的就业情况统计来看，就业情况还是很可观的。但是衡量就业情况，不能仅仅看就业率，还要考虑到薪资水平。随着计算机专业的不断发展，各大高校都在扩张计算机专业学生，因此现在的计算机专业学生的数量在持续增加，就业的整体质量不如从前。企业对毕业生的选择性加大，就加剧了就业的难度，社会对计算机专业人才的要求越来越高，要求专业知识和职业素养同时具备，并且水平要高。综上所述，计算机专业的就业岗位多，但是竞争也是十分激烈，计算机专业的学生不可掉以轻心。</w:t>
      </w:r>
    </w:p>
    <w:p w14:paraId="408ED5F5" w14:textId="3E3C0C7C" w:rsidR="00A265D9" w:rsidRDefault="00A265D9" w:rsidP="00066610">
      <w:pPr>
        <w:pStyle w:val="3"/>
        <w:ind w:firstLine="600"/>
      </w:pPr>
      <w:bookmarkStart w:id="29" w:name="_Toc112870393"/>
      <w:r>
        <w:t>6</w:t>
      </w:r>
      <w:r w:rsidR="00234BF5">
        <w:rPr>
          <w:rFonts w:hint="eastAsia"/>
        </w:rPr>
        <w:t>.</w:t>
      </w:r>
      <w:r w:rsidRPr="00A265D9">
        <w:t>2</w:t>
      </w:r>
      <w:r w:rsidRPr="00A265D9">
        <w:rPr>
          <w:rFonts w:hint="eastAsia"/>
        </w:rPr>
        <w:t>专业就业优势</w:t>
      </w:r>
      <w:bookmarkEnd w:id="29"/>
    </w:p>
    <w:p w14:paraId="2EF94E5D" w14:textId="38E91076" w:rsidR="00562FFC" w:rsidRDefault="00A265D9">
      <w:pPr>
        <w:ind w:firstLine="480"/>
      </w:pPr>
      <w:r w:rsidRPr="00A265D9">
        <w:rPr>
          <w:rFonts w:hint="eastAsia"/>
        </w:rPr>
        <w:t>（</w:t>
      </w:r>
      <w:r w:rsidRPr="00A265D9">
        <w:t>1</w:t>
      </w:r>
      <w:r w:rsidRPr="00A265D9">
        <w:t>）平均起步收入较高。许多专业的毕业生在刚刚踏上工作岗位的时候薪资水平都很低，但是计算机专业的学生在刚毕业的时候就能拿到较高的工资。这是一个其他专业所不具备的优势所在。</w:t>
      </w:r>
    </w:p>
    <w:p w14:paraId="0EA87EB5" w14:textId="77777777" w:rsidR="00562FFC" w:rsidRDefault="00A265D9">
      <w:pPr>
        <w:ind w:firstLine="480"/>
      </w:pPr>
      <w:r w:rsidRPr="00A265D9">
        <w:t>（</w:t>
      </w:r>
      <w:r w:rsidRPr="00A265D9">
        <w:t>2</w:t>
      </w:r>
      <w:r w:rsidRPr="00A265D9">
        <w:t>）就业面广。计算机领域涉及到的东西很多，各行各业都会有涉及到计算机专业的就业岗位。毕业生可以结合自己的兴趣和实际情况，来选择一个适合自己的职位。选</w:t>
      </w:r>
      <w:r w:rsidRPr="00A265D9">
        <w:rPr>
          <w:rFonts w:hint="eastAsia"/>
        </w:rPr>
        <w:t>择性很大，不会让学生有就业的拘束感。</w:t>
      </w:r>
    </w:p>
    <w:p w14:paraId="509E9D76" w14:textId="4C564C6F" w:rsidR="00143FCC" w:rsidRDefault="00A265D9">
      <w:pPr>
        <w:ind w:firstLine="480"/>
      </w:pPr>
      <w:r w:rsidRPr="00A265D9">
        <w:rPr>
          <w:rFonts w:hint="eastAsia"/>
        </w:rPr>
        <w:t>（</w:t>
      </w:r>
      <w:r w:rsidRPr="00A265D9">
        <w:t>3</w:t>
      </w:r>
      <w:r w:rsidRPr="00A265D9">
        <w:t>）对计算机有兴趣的毕业生可以很快在工作中找到</w:t>
      </w:r>
      <w:r>
        <w:rPr>
          <w:rFonts w:hint="eastAsia"/>
        </w:rPr>
        <w:t>乐趣</w:t>
      </w:r>
      <w:r w:rsidRPr="00A265D9">
        <w:t>。这是一门专业性很高的工作，如果真心的喜欢，就会在工作中发现极大的乐趣，爱上工作，让自己的工作生活更有激情。</w:t>
      </w:r>
    </w:p>
    <w:p w14:paraId="25BF1B03" w14:textId="3DBB6C20" w:rsidR="00066610" w:rsidRDefault="00066610">
      <w:pPr>
        <w:ind w:firstLine="480"/>
      </w:pPr>
    </w:p>
    <w:p w14:paraId="6A050A37" w14:textId="5E65CA01" w:rsidR="00066610" w:rsidRDefault="00066610">
      <w:pPr>
        <w:widowControl/>
        <w:spacing w:line="240" w:lineRule="auto"/>
        <w:ind w:firstLineChars="0" w:firstLine="0"/>
      </w:pPr>
      <w:r>
        <w:br w:type="page"/>
      </w:r>
    </w:p>
    <w:p w14:paraId="56FAD524" w14:textId="77777777" w:rsidR="00066610" w:rsidRDefault="00066610" w:rsidP="00066610">
      <w:pPr>
        <w:pageBreakBefore/>
        <w:spacing w:beforeLines="100" w:before="312" w:afterLines="80" w:after="249" w:line="300" w:lineRule="auto"/>
        <w:ind w:firstLine="723"/>
        <w:jc w:val="center"/>
        <w:outlineLvl w:val="0"/>
        <w:rPr>
          <w:rFonts w:ascii="黑体" w:eastAsia="黑体"/>
          <w:b/>
          <w:sz w:val="36"/>
          <w:szCs w:val="36"/>
        </w:rPr>
      </w:pPr>
      <w:bookmarkStart w:id="30" w:name="_Toc225579656"/>
      <w:bookmarkStart w:id="31" w:name="_Toc9633"/>
      <w:bookmarkStart w:id="32" w:name="_Toc22773"/>
      <w:bookmarkStart w:id="33" w:name="_Toc250450180"/>
      <w:bookmarkStart w:id="34" w:name="_Toc29004"/>
      <w:bookmarkStart w:id="35" w:name="_Toc14055"/>
      <w:bookmarkStart w:id="36" w:name="_Toc24947"/>
      <w:bookmarkStart w:id="37" w:name="_Toc18239"/>
      <w:bookmarkStart w:id="38" w:name="_Toc23330"/>
      <w:bookmarkStart w:id="39" w:name="_Toc4408"/>
      <w:bookmarkStart w:id="40" w:name="_Toc1841"/>
      <w:r>
        <w:rPr>
          <w:rFonts w:ascii="黑体" w:eastAsia="黑体" w:hint="eastAsia"/>
          <w:b/>
          <w:sz w:val="36"/>
          <w:szCs w:val="36"/>
        </w:rPr>
        <w:lastRenderedPageBreak/>
        <w:t>参考文献</w:t>
      </w:r>
      <w:bookmarkEnd w:id="30"/>
      <w:bookmarkEnd w:id="31"/>
      <w:bookmarkEnd w:id="32"/>
      <w:bookmarkEnd w:id="33"/>
      <w:bookmarkEnd w:id="34"/>
      <w:bookmarkEnd w:id="35"/>
      <w:bookmarkEnd w:id="36"/>
      <w:bookmarkEnd w:id="37"/>
      <w:bookmarkEnd w:id="38"/>
      <w:bookmarkEnd w:id="39"/>
      <w:bookmarkEnd w:id="40"/>
    </w:p>
    <w:p w14:paraId="02036308" w14:textId="77777777" w:rsidR="00066610" w:rsidRDefault="00066610">
      <w:pPr>
        <w:ind w:firstLine="480"/>
        <w:rPr>
          <w:rFonts w:hint="eastAsia"/>
        </w:rPr>
      </w:pPr>
    </w:p>
    <w:sectPr w:rsidR="00066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765"/>
    <w:multiLevelType w:val="hybridMultilevel"/>
    <w:tmpl w:val="2E1C3F2A"/>
    <w:lvl w:ilvl="0" w:tplc="6D50F4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5D24F21"/>
    <w:multiLevelType w:val="multilevel"/>
    <w:tmpl w:val="4BBA7C46"/>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D87B78"/>
    <w:multiLevelType w:val="hybridMultilevel"/>
    <w:tmpl w:val="0A909B42"/>
    <w:lvl w:ilvl="0" w:tplc="8820A742">
      <w:start w:val="1"/>
      <w:numFmt w:val="decimal"/>
      <w:lvlText w:val="第%1章"/>
      <w:lvlJc w:val="left"/>
      <w:pPr>
        <w:ind w:left="1310" w:hanging="1110"/>
      </w:pPr>
      <w:rPr>
        <w:rFonts w:ascii="黑体"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598A5D83"/>
    <w:multiLevelType w:val="hybridMultilevel"/>
    <w:tmpl w:val="8C08A100"/>
    <w:lvl w:ilvl="0" w:tplc="85383068">
      <w:start w:val="1"/>
      <w:numFmt w:val="decimal"/>
      <w:lvlText w:val="%1."/>
      <w:lvlJc w:val="left"/>
      <w:pPr>
        <w:ind w:left="840" w:hanging="360"/>
      </w:pPr>
      <w:rPr>
        <w:rFonts w:eastAsia="宋体" w:hint="default"/>
        <w:color w:val="0563C1" w:themeColor="hyperlink"/>
        <w:sz w:val="24"/>
        <w:u w:val="singl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CE50CC6"/>
    <w:multiLevelType w:val="hybridMultilevel"/>
    <w:tmpl w:val="E328187C"/>
    <w:lvl w:ilvl="0" w:tplc="BFF47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1800360">
    <w:abstractNumId w:val="4"/>
  </w:num>
  <w:num w:numId="2" w16cid:durableId="1568804376">
    <w:abstractNumId w:val="1"/>
  </w:num>
  <w:num w:numId="3" w16cid:durableId="1377193470">
    <w:abstractNumId w:val="3"/>
  </w:num>
  <w:num w:numId="4" w16cid:durableId="163328838">
    <w:abstractNumId w:val="0"/>
  </w:num>
  <w:num w:numId="5" w16cid:durableId="975989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96"/>
    <w:rsid w:val="000240BE"/>
    <w:rsid w:val="00066610"/>
    <w:rsid w:val="0009558C"/>
    <w:rsid w:val="00143FCC"/>
    <w:rsid w:val="00234BF5"/>
    <w:rsid w:val="002639D6"/>
    <w:rsid w:val="0030417F"/>
    <w:rsid w:val="003779D4"/>
    <w:rsid w:val="003C709A"/>
    <w:rsid w:val="00427684"/>
    <w:rsid w:val="00562FFC"/>
    <w:rsid w:val="00572EFF"/>
    <w:rsid w:val="005A1464"/>
    <w:rsid w:val="006008C8"/>
    <w:rsid w:val="006021D9"/>
    <w:rsid w:val="00610D6A"/>
    <w:rsid w:val="00622921"/>
    <w:rsid w:val="0067015A"/>
    <w:rsid w:val="006B659A"/>
    <w:rsid w:val="007849E2"/>
    <w:rsid w:val="00800498"/>
    <w:rsid w:val="009726D3"/>
    <w:rsid w:val="009C19DD"/>
    <w:rsid w:val="00A265D9"/>
    <w:rsid w:val="00A42D84"/>
    <w:rsid w:val="00A5337B"/>
    <w:rsid w:val="00A62296"/>
    <w:rsid w:val="00AD5F8C"/>
    <w:rsid w:val="00B60054"/>
    <w:rsid w:val="00B6050A"/>
    <w:rsid w:val="00B6237A"/>
    <w:rsid w:val="00B71211"/>
    <w:rsid w:val="00B9299F"/>
    <w:rsid w:val="00BC2A51"/>
    <w:rsid w:val="00BE5F38"/>
    <w:rsid w:val="00C6615C"/>
    <w:rsid w:val="00CB0CBF"/>
    <w:rsid w:val="00D90941"/>
    <w:rsid w:val="00E94096"/>
    <w:rsid w:val="00EF2F4B"/>
    <w:rsid w:val="00F1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18CC"/>
  <w15:chartTrackingRefBased/>
  <w15:docId w15:val="{EDAF68B9-A855-4692-985E-682C775D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498"/>
    <w:pPr>
      <w:widowControl w:val="0"/>
      <w:spacing w:line="288" w:lineRule="auto"/>
      <w:ind w:firstLineChars="200" w:firstLine="200"/>
    </w:pPr>
    <w:rPr>
      <w:rFonts w:eastAsia="宋体"/>
      <w:sz w:val="24"/>
    </w:rPr>
  </w:style>
  <w:style w:type="paragraph" w:styleId="1">
    <w:name w:val="heading 1"/>
    <w:basedOn w:val="a"/>
    <w:next w:val="a"/>
    <w:link w:val="10"/>
    <w:uiPriority w:val="9"/>
    <w:qFormat/>
    <w:rsid w:val="002639D6"/>
    <w:pPr>
      <w:keepNext/>
      <w:keepLines/>
      <w:spacing w:before="340" w:after="330" w:line="360"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066610"/>
    <w:pPr>
      <w:keepNext/>
      <w:keepLines/>
      <w:spacing w:beforeLines="100" w:before="100" w:afterLines="80" w:after="80" w:line="300"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066610"/>
    <w:pPr>
      <w:keepNext/>
      <w:keepLines/>
      <w:spacing w:before="260" w:after="260" w:line="416" w:lineRule="auto"/>
      <w:outlineLvl w:val="2"/>
    </w:pPr>
    <w:rPr>
      <w:rFonts w:eastAsia="黑体"/>
      <w:bCs/>
      <w:sz w:val="30"/>
      <w:szCs w:val="32"/>
    </w:rPr>
  </w:style>
  <w:style w:type="paragraph" w:styleId="4">
    <w:name w:val="heading 4"/>
    <w:basedOn w:val="a"/>
    <w:next w:val="a"/>
    <w:link w:val="40"/>
    <w:uiPriority w:val="9"/>
    <w:unhideWhenUsed/>
    <w:qFormat/>
    <w:rsid w:val="00B9299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0"/>
    <w:uiPriority w:val="9"/>
    <w:unhideWhenUsed/>
    <w:qFormat/>
    <w:rsid w:val="007849E2"/>
    <w:pPr>
      <w:keepNext/>
      <w:keepLines/>
      <w:spacing w:beforeLines="50" w:before="50" w:afterLines="50" w:after="50" w:line="377" w:lineRule="auto"/>
      <w:ind w:firstLineChars="0" w:firstLine="0"/>
      <w:outlineLvl w:val="4"/>
    </w:pPr>
    <w:rPr>
      <w:rFonts w:eastAsia="黑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066610"/>
    <w:rPr>
      <w:rFonts w:asciiTheme="majorHAnsi" w:eastAsia="黑体" w:hAnsiTheme="majorHAnsi" w:cstheme="majorBidi"/>
      <w:bCs/>
      <w:sz w:val="30"/>
      <w:szCs w:val="32"/>
    </w:rPr>
  </w:style>
  <w:style w:type="character" w:customStyle="1" w:styleId="10">
    <w:name w:val="标题 1 字符"/>
    <w:basedOn w:val="a0"/>
    <w:link w:val="1"/>
    <w:uiPriority w:val="9"/>
    <w:rsid w:val="002639D6"/>
    <w:rPr>
      <w:rFonts w:eastAsia="黑体"/>
      <w:b/>
      <w:bCs/>
      <w:kern w:val="44"/>
      <w:sz w:val="36"/>
      <w:szCs w:val="44"/>
    </w:rPr>
  </w:style>
  <w:style w:type="character" w:customStyle="1" w:styleId="30">
    <w:name w:val="标题 3 字符"/>
    <w:basedOn w:val="a0"/>
    <w:link w:val="3"/>
    <w:uiPriority w:val="9"/>
    <w:rsid w:val="00066610"/>
    <w:rPr>
      <w:rFonts w:eastAsia="黑体"/>
      <w:bCs/>
      <w:sz w:val="30"/>
      <w:szCs w:val="32"/>
    </w:rPr>
  </w:style>
  <w:style w:type="paragraph" w:styleId="a3">
    <w:name w:val="List Paragraph"/>
    <w:basedOn w:val="a"/>
    <w:uiPriority w:val="34"/>
    <w:qFormat/>
    <w:rsid w:val="003779D4"/>
    <w:pPr>
      <w:ind w:firstLine="420"/>
    </w:pPr>
  </w:style>
  <w:style w:type="character" w:customStyle="1" w:styleId="40">
    <w:name w:val="标题 4 字符"/>
    <w:basedOn w:val="a0"/>
    <w:link w:val="4"/>
    <w:uiPriority w:val="9"/>
    <w:rsid w:val="00B9299F"/>
    <w:rPr>
      <w:rFonts w:asciiTheme="majorHAnsi" w:eastAsia="黑体" w:hAnsiTheme="majorHAnsi" w:cstheme="majorBidi"/>
      <w:b/>
      <w:bCs/>
      <w:sz w:val="28"/>
      <w:szCs w:val="28"/>
    </w:rPr>
  </w:style>
  <w:style w:type="character" w:customStyle="1" w:styleId="50">
    <w:name w:val="标题 5 字符"/>
    <w:basedOn w:val="a0"/>
    <w:link w:val="5"/>
    <w:uiPriority w:val="9"/>
    <w:rsid w:val="007849E2"/>
    <w:rPr>
      <w:rFonts w:eastAsia="黑体"/>
      <w:bCs/>
      <w:sz w:val="24"/>
      <w:szCs w:val="28"/>
    </w:rPr>
  </w:style>
  <w:style w:type="paragraph" w:styleId="TOC">
    <w:name w:val="TOC Heading"/>
    <w:basedOn w:val="1"/>
    <w:next w:val="a"/>
    <w:uiPriority w:val="39"/>
    <w:unhideWhenUsed/>
    <w:qFormat/>
    <w:rsid w:val="0009558C"/>
    <w:pPr>
      <w:widowControl/>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09558C"/>
    <w:pPr>
      <w:ind w:left="480"/>
    </w:pPr>
    <w:rPr>
      <w:rFonts w:eastAsiaTheme="minorHAnsi"/>
      <w:i/>
      <w:iCs/>
      <w:sz w:val="20"/>
      <w:szCs w:val="20"/>
    </w:rPr>
  </w:style>
  <w:style w:type="character" w:styleId="a4">
    <w:name w:val="Hyperlink"/>
    <w:basedOn w:val="a0"/>
    <w:uiPriority w:val="99"/>
    <w:unhideWhenUsed/>
    <w:rsid w:val="0009558C"/>
    <w:rPr>
      <w:color w:val="0563C1" w:themeColor="hyperlink"/>
      <w:u w:val="single"/>
    </w:rPr>
  </w:style>
  <w:style w:type="paragraph" w:styleId="TOC4">
    <w:name w:val="toc 4"/>
    <w:basedOn w:val="a"/>
    <w:next w:val="a"/>
    <w:autoRedefine/>
    <w:uiPriority w:val="39"/>
    <w:unhideWhenUsed/>
    <w:rsid w:val="002639D6"/>
    <w:pPr>
      <w:ind w:left="720"/>
    </w:pPr>
    <w:rPr>
      <w:rFonts w:eastAsiaTheme="minorHAnsi"/>
      <w:sz w:val="18"/>
      <w:szCs w:val="18"/>
    </w:rPr>
  </w:style>
  <w:style w:type="paragraph" w:styleId="TOC1">
    <w:name w:val="toc 1"/>
    <w:basedOn w:val="a"/>
    <w:next w:val="a"/>
    <w:autoRedefine/>
    <w:uiPriority w:val="39"/>
    <w:unhideWhenUsed/>
    <w:rsid w:val="002639D6"/>
    <w:pPr>
      <w:spacing w:before="120" w:after="120"/>
    </w:pPr>
    <w:rPr>
      <w:rFonts w:eastAsiaTheme="minorHAnsi"/>
      <w:b/>
      <w:bCs/>
      <w:caps/>
      <w:sz w:val="20"/>
      <w:szCs w:val="20"/>
    </w:rPr>
  </w:style>
  <w:style w:type="paragraph" w:styleId="TOC2">
    <w:name w:val="toc 2"/>
    <w:basedOn w:val="a"/>
    <w:next w:val="a"/>
    <w:autoRedefine/>
    <w:uiPriority w:val="39"/>
    <w:unhideWhenUsed/>
    <w:rsid w:val="002639D6"/>
    <w:pPr>
      <w:ind w:left="240"/>
    </w:pPr>
    <w:rPr>
      <w:rFonts w:eastAsiaTheme="minorHAnsi"/>
      <w:smallCaps/>
      <w:sz w:val="20"/>
      <w:szCs w:val="20"/>
    </w:rPr>
  </w:style>
  <w:style w:type="paragraph" w:styleId="TOC5">
    <w:name w:val="toc 5"/>
    <w:basedOn w:val="a"/>
    <w:next w:val="a"/>
    <w:autoRedefine/>
    <w:uiPriority w:val="39"/>
    <w:unhideWhenUsed/>
    <w:rsid w:val="002639D6"/>
    <w:pPr>
      <w:ind w:left="960"/>
    </w:pPr>
    <w:rPr>
      <w:rFonts w:eastAsiaTheme="minorHAnsi"/>
      <w:sz w:val="18"/>
      <w:szCs w:val="18"/>
    </w:rPr>
  </w:style>
  <w:style w:type="paragraph" w:styleId="TOC6">
    <w:name w:val="toc 6"/>
    <w:basedOn w:val="a"/>
    <w:next w:val="a"/>
    <w:autoRedefine/>
    <w:uiPriority w:val="39"/>
    <w:unhideWhenUsed/>
    <w:rsid w:val="002639D6"/>
    <w:pPr>
      <w:ind w:left="1200"/>
    </w:pPr>
    <w:rPr>
      <w:rFonts w:eastAsiaTheme="minorHAnsi"/>
      <w:sz w:val="18"/>
      <w:szCs w:val="18"/>
    </w:rPr>
  </w:style>
  <w:style w:type="paragraph" w:styleId="TOC7">
    <w:name w:val="toc 7"/>
    <w:basedOn w:val="a"/>
    <w:next w:val="a"/>
    <w:autoRedefine/>
    <w:uiPriority w:val="39"/>
    <w:unhideWhenUsed/>
    <w:rsid w:val="002639D6"/>
    <w:pPr>
      <w:ind w:left="1440"/>
    </w:pPr>
    <w:rPr>
      <w:rFonts w:eastAsiaTheme="minorHAnsi"/>
      <w:sz w:val="18"/>
      <w:szCs w:val="18"/>
    </w:rPr>
  </w:style>
  <w:style w:type="paragraph" w:styleId="TOC8">
    <w:name w:val="toc 8"/>
    <w:basedOn w:val="a"/>
    <w:next w:val="a"/>
    <w:autoRedefine/>
    <w:uiPriority w:val="39"/>
    <w:unhideWhenUsed/>
    <w:rsid w:val="002639D6"/>
    <w:pPr>
      <w:ind w:left="1680"/>
    </w:pPr>
    <w:rPr>
      <w:rFonts w:eastAsiaTheme="minorHAnsi"/>
      <w:sz w:val="18"/>
      <w:szCs w:val="18"/>
    </w:rPr>
  </w:style>
  <w:style w:type="paragraph" w:styleId="TOC9">
    <w:name w:val="toc 9"/>
    <w:basedOn w:val="a"/>
    <w:next w:val="a"/>
    <w:autoRedefine/>
    <w:uiPriority w:val="39"/>
    <w:unhideWhenUsed/>
    <w:rsid w:val="002639D6"/>
    <w:pPr>
      <w:ind w:left="1920"/>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126">
      <w:bodyDiv w:val="1"/>
      <w:marLeft w:val="0"/>
      <w:marRight w:val="0"/>
      <w:marTop w:val="0"/>
      <w:marBottom w:val="0"/>
      <w:divBdr>
        <w:top w:val="none" w:sz="0" w:space="0" w:color="auto"/>
        <w:left w:val="none" w:sz="0" w:space="0" w:color="auto"/>
        <w:bottom w:val="none" w:sz="0" w:space="0" w:color="auto"/>
        <w:right w:val="none" w:sz="0" w:space="0" w:color="auto"/>
      </w:divBdr>
    </w:div>
    <w:div w:id="583950569">
      <w:bodyDiv w:val="1"/>
      <w:marLeft w:val="0"/>
      <w:marRight w:val="0"/>
      <w:marTop w:val="0"/>
      <w:marBottom w:val="0"/>
      <w:divBdr>
        <w:top w:val="none" w:sz="0" w:space="0" w:color="auto"/>
        <w:left w:val="none" w:sz="0" w:space="0" w:color="auto"/>
        <w:bottom w:val="none" w:sz="0" w:space="0" w:color="auto"/>
        <w:right w:val="none" w:sz="0" w:space="0" w:color="auto"/>
      </w:divBdr>
    </w:div>
    <w:div w:id="868760076">
      <w:bodyDiv w:val="1"/>
      <w:marLeft w:val="0"/>
      <w:marRight w:val="0"/>
      <w:marTop w:val="0"/>
      <w:marBottom w:val="0"/>
      <w:divBdr>
        <w:top w:val="none" w:sz="0" w:space="0" w:color="auto"/>
        <w:left w:val="none" w:sz="0" w:space="0" w:color="auto"/>
        <w:bottom w:val="none" w:sz="0" w:space="0" w:color="auto"/>
        <w:right w:val="none" w:sz="0" w:space="0" w:color="auto"/>
      </w:divBdr>
    </w:div>
    <w:div w:id="929311761">
      <w:bodyDiv w:val="1"/>
      <w:marLeft w:val="0"/>
      <w:marRight w:val="0"/>
      <w:marTop w:val="0"/>
      <w:marBottom w:val="0"/>
      <w:divBdr>
        <w:top w:val="none" w:sz="0" w:space="0" w:color="auto"/>
        <w:left w:val="none" w:sz="0" w:space="0" w:color="auto"/>
        <w:bottom w:val="none" w:sz="0" w:space="0" w:color="auto"/>
        <w:right w:val="none" w:sz="0" w:space="0" w:color="auto"/>
      </w:divBdr>
      <w:divsChild>
        <w:div w:id="1306666313">
          <w:marLeft w:val="0"/>
          <w:marRight w:val="0"/>
          <w:marTop w:val="360"/>
          <w:marBottom w:val="0"/>
          <w:divBdr>
            <w:top w:val="none" w:sz="0" w:space="0" w:color="auto"/>
            <w:left w:val="none" w:sz="0" w:space="0" w:color="auto"/>
            <w:bottom w:val="none" w:sz="0" w:space="0" w:color="auto"/>
            <w:right w:val="none" w:sz="0" w:space="0" w:color="auto"/>
          </w:divBdr>
        </w:div>
        <w:div w:id="1787892224">
          <w:marLeft w:val="0"/>
          <w:marRight w:val="0"/>
          <w:marTop w:val="360"/>
          <w:marBottom w:val="0"/>
          <w:divBdr>
            <w:top w:val="none" w:sz="0" w:space="0" w:color="auto"/>
            <w:left w:val="none" w:sz="0" w:space="0" w:color="auto"/>
            <w:bottom w:val="none" w:sz="0" w:space="0" w:color="auto"/>
            <w:right w:val="none" w:sz="0" w:space="0" w:color="auto"/>
          </w:divBdr>
        </w:div>
      </w:divsChild>
    </w:div>
    <w:div w:id="16008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90FD-0C61-4AC7-B15F-35CF981A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11</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junfang</dc:creator>
  <cp:keywords/>
  <dc:description/>
  <cp:lastModifiedBy>huang junfang</cp:lastModifiedBy>
  <cp:revision>8</cp:revision>
  <dcterms:created xsi:type="dcterms:W3CDTF">2022-08-22T09:05:00Z</dcterms:created>
  <dcterms:modified xsi:type="dcterms:W3CDTF">2022-08-31T12:55:00Z</dcterms:modified>
</cp:coreProperties>
</file>