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4888" w:rsidRDefault="00F14888" w:rsidP="00F14888">
      <w:pPr>
        <w:rPr>
          <w:b/>
          <w:bCs/>
          <w:sz w:val="28"/>
          <w:szCs w:val="28"/>
          <w:rtl/>
        </w:rPr>
      </w:pPr>
    </w:p>
    <w:p w:rsidR="00F14888" w:rsidRPr="00D42230" w:rsidRDefault="00F14888" w:rsidP="00F14888">
      <w:pPr>
        <w:jc w:val="center"/>
        <w:rPr>
          <w:rFonts w:hint="cs"/>
          <w:b/>
          <w:bCs/>
          <w:sz w:val="32"/>
          <w:szCs w:val="32"/>
          <w:rtl/>
        </w:rPr>
      </w:pPr>
      <w:r w:rsidRPr="00D42230">
        <w:rPr>
          <w:b/>
          <w:bCs/>
          <w:sz w:val="32"/>
          <w:szCs w:val="32"/>
        </w:rPr>
        <w:t>CS471 – Web Technologies</w:t>
      </w:r>
    </w:p>
    <w:p w:rsidR="00F26ADF" w:rsidRPr="00D42230" w:rsidRDefault="00F26ADF" w:rsidP="00F14888">
      <w:pPr>
        <w:jc w:val="center"/>
        <w:rPr>
          <w:rFonts w:hint="cs"/>
          <w:b/>
          <w:bCs/>
          <w:sz w:val="36"/>
          <w:szCs w:val="36"/>
          <w:rtl/>
        </w:rPr>
      </w:pPr>
      <w:r w:rsidRPr="00D42230">
        <w:rPr>
          <w:b/>
          <w:bCs/>
          <w:sz w:val="36"/>
          <w:szCs w:val="36"/>
        </w:rPr>
        <w:t>Lab week 2</w:t>
      </w:r>
    </w:p>
    <w:p w:rsidR="00F14888" w:rsidRDefault="00CA37EB" w:rsidP="00D42230">
      <w:pPr>
        <w:jc w:val="center"/>
        <w:rPr>
          <w:sz w:val="24"/>
          <w:szCs w:val="24"/>
          <w:rtl/>
        </w:rPr>
      </w:pPr>
      <w:proofErr w:type="spellStart"/>
      <w:r w:rsidRPr="00D42230">
        <w:rPr>
          <w:sz w:val="24"/>
          <w:szCs w:val="24"/>
        </w:rPr>
        <w:t>Mawdah</w:t>
      </w:r>
      <w:proofErr w:type="spellEnd"/>
      <w:r w:rsidRPr="00D42230">
        <w:rPr>
          <w:sz w:val="24"/>
          <w:szCs w:val="24"/>
        </w:rPr>
        <w:t xml:space="preserve"> </w:t>
      </w:r>
      <w:proofErr w:type="spellStart"/>
      <w:r w:rsidRPr="00D42230">
        <w:rPr>
          <w:sz w:val="24"/>
          <w:szCs w:val="24"/>
        </w:rPr>
        <w:t>alshobrmi</w:t>
      </w:r>
      <w:proofErr w:type="spellEnd"/>
      <w:r w:rsidRPr="00D42230">
        <w:rPr>
          <w:sz w:val="24"/>
          <w:szCs w:val="24"/>
        </w:rPr>
        <w:t xml:space="preserve"> – 412205587</w:t>
      </w:r>
    </w:p>
    <w:p w:rsidR="00D42230" w:rsidRPr="00D42230" w:rsidRDefault="00D42230" w:rsidP="00D42230">
      <w:pPr>
        <w:jc w:val="center"/>
        <w:rPr>
          <w:rFonts w:hint="cs"/>
          <w:sz w:val="24"/>
          <w:szCs w:val="24"/>
        </w:rPr>
      </w:pPr>
      <w:bookmarkStart w:id="0" w:name="_GoBack"/>
      <w:bookmarkEnd w:id="0"/>
    </w:p>
    <w:p w:rsidR="00F14888" w:rsidRPr="00F14888" w:rsidRDefault="00F14888" w:rsidP="00F14888">
      <w:pPr>
        <w:jc w:val="center"/>
      </w:pPr>
    </w:p>
    <w:p w:rsidR="006305E6" w:rsidRDefault="006305E6" w:rsidP="006305E6">
      <w:pPr>
        <w:spacing w:after="0"/>
        <w:jc w:val="right"/>
        <w:rPr>
          <w:b/>
          <w:bCs/>
        </w:rPr>
      </w:pPr>
    </w:p>
    <w:p w:rsidR="006305E6" w:rsidRPr="006305E6" w:rsidRDefault="006305E6" w:rsidP="006305E6">
      <w:pPr>
        <w:spacing w:after="0"/>
        <w:jc w:val="right"/>
        <w:rPr>
          <w:b/>
          <w:bCs/>
        </w:rPr>
      </w:pPr>
      <w:r w:rsidRPr="006305E6">
        <w:rPr>
          <w:b/>
          <w:bCs/>
        </w:rPr>
        <w:t>Part 1: Capturing HTTP Traffic.</w:t>
      </w:r>
    </w:p>
    <w:p w:rsidR="006305E6" w:rsidRDefault="006305E6" w:rsidP="006305E6">
      <w:pPr>
        <w:spacing w:after="0"/>
        <w:jc w:val="right"/>
        <w:rPr>
          <w:b/>
          <w:bCs/>
        </w:rPr>
      </w:pPr>
    </w:p>
    <w:p w:rsidR="006305E6" w:rsidRPr="006305E6" w:rsidRDefault="006305E6" w:rsidP="006305E6">
      <w:pPr>
        <w:spacing w:after="0"/>
        <w:jc w:val="right"/>
        <w:rPr>
          <w:b/>
          <w:bCs/>
        </w:rPr>
      </w:pPr>
      <w:r w:rsidRPr="006305E6">
        <w:rPr>
          <w:b/>
          <w:bCs/>
        </w:rPr>
        <w:t>Task 1: Start Wireshark and capture packets.</w:t>
      </w:r>
    </w:p>
    <w:p w:rsidR="006305E6" w:rsidRDefault="00CA37EB" w:rsidP="00B259F0">
      <w:pPr>
        <w:jc w:val="center"/>
        <w:rPr>
          <w:b/>
          <w:bCs/>
        </w:rPr>
      </w:pPr>
      <w:r w:rsidRPr="00CA37EB">
        <w:rPr>
          <w:rFonts w:cs="Arial"/>
          <w:noProof/>
          <w:rtl/>
        </w:rPr>
        <w:drawing>
          <wp:inline distT="0" distB="0" distL="0" distR="0" wp14:anchorId="4D46E403" wp14:editId="1B3BC346">
            <wp:extent cx="3880237" cy="2182575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9599" cy="218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5E6" w:rsidRDefault="006305E6" w:rsidP="006305E6">
      <w:pPr>
        <w:spacing w:after="0"/>
        <w:jc w:val="right"/>
        <w:rPr>
          <w:b/>
          <w:bCs/>
          <w:rtl/>
        </w:rPr>
      </w:pPr>
      <w:r w:rsidRPr="006305E6">
        <w:rPr>
          <w:b/>
          <w:bCs/>
        </w:rPr>
        <w:t>Task 2: Filter HTTP packets and analyze them.</w:t>
      </w:r>
    </w:p>
    <w:p w:rsidR="00BE6489" w:rsidRDefault="00BE6489" w:rsidP="006305E6">
      <w:pPr>
        <w:jc w:val="right"/>
        <w:rPr>
          <w:b/>
          <w:bCs/>
        </w:rPr>
      </w:pPr>
      <w:r>
        <w:rPr>
          <w:b/>
          <w:bCs/>
        </w:rPr>
        <w:t>GET method</w:t>
      </w:r>
    </w:p>
    <w:p w:rsidR="00513963" w:rsidRDefault="002A0506" w:rsidP="00513963">
      <w:pPr>
        <w:jc w:val="center"/>
        <w:rPr>
          <w:b/>
          <w:bCs/>
          <w:rtl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2549289</wp:posOffset>
                </wp:positionH>
                <wp:positionV relativeFrom="paragraph">
                  <wp:posOffset>363220</wp:posOffset>
                </wp:positionV>
                <wp:extent cx="1335186" cy="157626"/>
                <wp:effectExtent l="0" t="0" r="17780" b="139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186" cy="1576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F9C46" id="Rectangle 13" o:spid="_x0000_s1026" style="position:absolute;left:0;text-align:left;margin-left:200.75pt;margin-top:28.6pt;width:105.15pt;height:1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" filled="f" strokecolor="red" strokeweight="1pt"/>
            </w:pict>
          </mc:Fallback>
        </mc:AlternateContent>
      </w:r>
      <w:r w:rsidR="00513963" w:rsidRPr="00513963">
        <w:rPr>
          <w:b/>
          <w:bCs/>
          <w:noProof/>
        </w:rPr>
        <w:drawing>
          <wp:inline distT="0" distB="0" distL="0" distR="0" wp14:anchorId="5A3ADB33" wp14:editId="4253700F">
            <wp:extent cx="4007922" cy="22543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0183" cy="226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88" w:rsidRDefault="00F14888" w:rsidP="006305E6">
      <w:pPr>
        <w:jc w:val="right"/>
        <w:rPr>
          <w:b/>
          <w:bCs/>
        </w:rPr>
      </w:pPr>
    </w:p>
    <w:p w:rsidR="00F14888" w:rsidRDefault="00F14888" w:rsidP="006305E6">
      <w:pPr>
        <w:jc w:val="right"/>
        <w:rPr>
          <w:b/>
          <w:bCs/>
        </w:rPr>
      </w:pPr>
    </w:p>
    <w:p w:rsidR="00F14888" w:rsidRDefault="00F14888" w:rsidP="006305E6">
      <w:pPr>
        <w:jc w:val="right"/>
        <w:rPr>
          <w:b/>
          <w:bCs/>
          <w:rtl/>
        </w:rPr>
      </w:pPr>
    </w:p>
    <w:p w:rsidR="00F14888" w:rsidRDefault="00F14888" w:rsidP="006305E6">
      <w:pPr>
        <w:jc w:val="right"/>
        <w:rPr>
          <w:b/>
          <w:bCs/>
        </w:rPr>
      </w:pPr>
    </w:p>
    <w:p w:rsidR="00F14888" w:rsidRDefault="00513963" w:rsidP="00F14888">
      <w:pPr>
        <w:jc w:val="right"/>
        <w:rPr>
          <w:rFonts w:hint="cs"/>
          <w:b/>
          <w:bCs/>
          <w:rtl/>
        </w:rPr>
      </w:pPr>
      <w:r>
        <w:rPr>
          <w:b/>
          <w:bCs/>
        </w:rPr>
        <w:t>200 OK</w:t>
      </w:r>
    </w:p>
    <w:p w:rsidR="00513963" w:rsidRDefault="002A0506" w:rsidP="00513963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1C0A55" wp14:editId="2AC50CD0">
                <wp:simplePos x="0" y="0"/>
                <wp:positionH relativeFrom="column">
                  <wp:posOffset>2537460</wp:posOffset>
                </wp:positionH>
                <wp:positionV relativeFrom="paragraph">
                  <wp:posOffset>527286</wp:posOffset>
                </wp:positionV>
                <wp:extent cx="1335186" cy="60375"/>
                <wp:effectExtent l="0" t="0" r="17780" b="158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186" cy="60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6F589" id="Rectangle 14" o:spid="_x0000_s1026" style="position:absolute;left:0;text-align:left;margin-left:199.8pt;margin-top:41.5pt;width:105.15pt;height: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" filled="f" strokecolor="red" strokeweight="1pt"/>
            </w:pict>
          </mc:Fallback>
        </mc:AlternateContent>
      </w:r>
      <w:r w:rsidR="00513963" w:rsidRPr="00513963">
        <w:rPr>
          <w:rFonts w:cs="Arial"/>
          <w:b/>
          <w:bCs/>
          <w:noProof/>
          <w:rtl/>
        </w:rPr>
        <w:drawing>
          <wp:inline distT="0" distB="0" distL="0" distR="0" wp14:anchorId="6489484C" wp14:editId="01A7896B">
            <wp:extent cx="4039967" cy="2272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4123" cy="228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CCC" w:rsidRPr="00671CCC" w:rsidRDefault="00671CCC" w:rsidP="00671CCC">
      <w:pPr>
        <w:jc w:val="center"/>
        <w:rPr>
          <w:b/>
          <w:bCs/>
          <w:rtl/>
        </w:rPr>
      </w:pPr>
    </w:p>
    <w:p w:rsidR="006305E6" w:rsidRPr="006305E6" w:rsidRDefault="006305E6" w:rsidP="006305E6">
      <w:pPr>
        <w:spacing w:after="0"/>
        <w:jc w:val="right"/>
        <w:rPr>
          <w:b/>
          <w:bCs/>
        </w:rPr>
      </w:pPr>
      <w:r w:rsidRPr="006305E6">
        <w:rPr>
          <w:b/>
          <w:bCs/>
        </w:rPr>
        <w:t>Part 2: Analyzing TCP/IP Traffic.</w:t>
      </w:r>
    </w:p>
    <w:p w:rsidR="006305E6" w:rsidRPr="006305E6" w:rsidRDefault="006305E6" w:rsidP="006305E6">
      <w:pPr>
        <w:spacing w:after="0"/>
        <w:jc w:val="right"/>
      </w:pPr>
      <w:r w:rsidRPr="006305E6">
        <w:rPr>
          <w:b/>
          <w:bCs/>
        </w:rPr>
        <w:t>Task 1: Filter TCP packets</w:t>
      </w:r>
    </w:p>
    <w:p w:rsidR="006305E6" w:rsidRPr="00671CCC" w:rsidRDefault="002A0506" w:rsidP="006305E6">
      <w:pPr>
        <w:spacing w:after="0"/>
        <w:jc w:val="center"/>
        <w:rPr>
          <w:b/>
          <w:bCs/>
          <w:rtl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DCE0DF" wp14:editId="75ABA153">
                <wp:simplePos x="0" y="0"/>
                <wp:positionH relativeFrom="column">
                  <wp:posOffset>592742</wp:posOffset>
                </wp:positionH>
                <wp:positionV relativeFrom="paragraph">
                  <wp:posOffset>874120</wp:posOffset>
                </wp:positionV>
                <wp:extent cx="3653138" cy="84966"/>
                <wp:effectExtent l="0" t="0" r="24130" b="1079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3138" cy="849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ABBBE" id="Rectangle 15" o:spid="_x0000_s1026" style="position:absolute;left:0;text-align:left;margin-left:46.65pt;margin-top:68.85pt;width:287.65pt;height:6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" filled="f" strokecolor="red" strokeweight="1pt"/>
            </w:pict>
          </mc:Fallback>
        </mc:AlternateContent>
      </w:r>
      <w:r w:rsidR="006305E6" w:rsidRPr="006305E6">
        <w:rPr>
          <w:b/>
          <w:bCs/>
          <w:rtl/>
        </w:rPr>
        <w:cr/>
      </w:r>
      <w:r w:rsidR="006305E6" w:rsidRPr="006305E6">
        <w:rPr>
          <w:rFonts w:cs="Arial"/>
          <w:b/>
          <w:bCs/>
          <w:noProof/>
          <w:rtl/>
        </w:rPr>
        <w:drawing>
          <wp:inline distT="0" distB="0" distL="0" distR="0" wp14:anchorId="280B1B27" wp14:editId="4D1D64D5">
            <wp:extent cx="4083936" cy="2297151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5739" cy="232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CCC" w:rsidRDefault="006305E6" w:rsidP="006305E6">
      <w:pPr>
        <w:tabs>
          <w:tab w:val="center" w:pos="4153"/>
          <w:tab w:val="right" w:pos="8306"/>
        </w:tabs>
        <w:jc w:val="center"/>
        <w:rPr>
          <w:rFonts w:hint="cs"/>
          <w:rtl/>
        </w:rPr>
      </w:pPr>
      <w:r w:rsidRPr="006305E6">
        <w:rPr>
          <w:rFonts w:cs="Arial"/>
          <w:noProof/>
          <w:rtl/>
        </w:rPr>
        <w:lastRenderedPageBreak/>
        <w:drawing>
          <wp:inline distT="0" distB="0" distL="0" distR="0" wp14:anchorId="1E05873B" wp14:editId="5521A6B1">
            <wp:extent cx="4044807" cy="22751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7366" cy="229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5E6" w:rsidRPr="006305E6" w:rsidRDefault="006305E6" w:rsidP="006305E6">
      <w:pPr>
        <w:tabs>
          <w:tab w:val="center" w:pos="4153"/>
          <w:tab w:val="right" w:pos="8306"/>
        </w:tabs>
        <w:jc w:val="right"/>
        <w:rPr>
          <w:b/>
          <w:bCs/>
        </w:rPr>
      </w:pPr>
      <w:r w:rsidRPr="006305E6">
        <w:rPr>
          <w:b/>
          <w:bCs/>
        </w:rPr>
        <w:t>Task 2: Analyze TCP handshake and investigate Data Transfer and Termination</w:t>
      </w:r>
    </w:p>
    <w:p w:rsidR="002A0506" w:rsidRPr="002A0506" w:rsidRDefault="002A0506" w:rsidP="006305E6">
      <w:pPr>
        <w:tabs>
          <w:tab w:val="center" w:pos="4153"/>
          <w:tab w:val="right" w:pos="8306"/>
        </w:tabs>
        <w:jc w:val="right"/>
        <w:rPr>
          <w:b/>
          <w:bCs/>
        </w:rPr>
      </w:pPr>
      <w:r w:rsidRPr="002A0506">
        <w:rPr>
          <w:b/>
          <w:bCs/>
        </w:rPr>
        <w:t>TCP three-way handshake</w:t>
      </w:r>
    </w:p>
    <w:p w:rsidR="0023742B" w:rsidRDefault="002A0506" w:rsidP="002A0506">
      <w:pPr>
        <w:tabs>
          <w:tab w:val="center" w:pos="4153"/>
          <w:tab w:val="right" w:pos="8306"/>
        </w:tabs>
        <w:jc w:val="center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0B722A" wp14:editId="4727A593">
                <wp:simplePos x="0" y="0"/>
                <wp:positionH relativeFrom="column">
                  <wp:posOffset>418762</wp:posOffset>
                </wp:positionH>
                <wp:positionV relativeFrom="paragraph">
                  <wp:posOffset>714774</wp:posOffset>
                </wp:positionV>
                <wp:extent cx="4414205" cy="258945"/>
                <wp:effectExtent l="0" t="0" r="24765" b="273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4205" cy="258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6C4F2" id="Rectangle 16" o:spid="_x0000_s1026" style="position:absolute;left:0;text-align:left;margin-left:32.95pt;margin-top:56.3pt;width:347.6pt;height:20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" filled="f" strokecolor="red" strokeweight="1pt"/>
            </w:pict>
          </mc:Fallback>
        </mc:AlternateContent>
      </w:r>
      <w:r w:rsidRPr="002A0506">
        <w:rPr>
          <w:rFonts w:cs="Arial"/>
          <w:noProof/>
          <w:rtl/>
        </w:rPr>
        <w:drawing>
          <wp:inline distT="0" distB="0" distL="0" distR="0" wp14:anchorId="2DDED8F6" wp14:editId="1571759C">
            <wp:extent cx="4518901" cy="25418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7180" cy="254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06" w:rsidRPr="002A0506" w:rsidRDefault="002A0506" w:rsidP="006305E6">
      <w:pPr>
        <w:tabs>
          <w:tab w:val="center" w:pos="4153"/>
          <w:tab w:val="right" w:pos="8306"/>
        </w:tabs>
        <w:jc w:val="right"/>
        <w:rPr>
          <w:b/>
          <w:bCs/>
        </w:rPr>
      </w:pPr>
      <w:r w:rsidRPr="002A0506">
        <w:rPr>
          <w:b/>
          <w:bCs/>
        </w:rPr>
        <w:t>FIN-ACK</w:t>
      </w:r>
    </w:p>
    <w:p w:rsidR="00E34602" w:rsidRDefault="002A0506" w:rsidP="00B259F0">
      <w:pPr>
        <w:tabs>
          <w:tab w:val="center" w:pos="4153"/>
          <w:tab w:val="right" w:pos="8306"/>
        </w:tabs>
        <w:jc w:val="center"/>
        <w:rPr>
          <w:rFonts w:hint="cs"/>
          <w:rtl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0B722A" wp14:editId="4727A593">
                <wp:simplePos x="0" y="0"/>
                <wp:positionH relativeFrom="margin">
                  <wp:posOffset>527887</wp:posOffset>
                </wp:positionH>
                <wp:positionV relativeFrom="paragraph">
                  <wp:posOffset>573281</wp:posOffset>
                </wp:positionV>
                <wp:extent cx="3992385" cy="129472"/>
                <wp:effectExtent l="0" t="0" r="27305" b="2349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2385" cy="1294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BF175" id="Rectangle 17" o:spid="_x0000_s1026" style="position:absolute;left:0;text-align:left;margin-left:41.55pt;margin-top:45.15pt;width:314.35pt;height:10.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" filled="f" strokecolor="red" strokeweight="1pt">
                <w10:wrap anchorx="margin"/>
              </v:rect>
            </w:pict>
          </mc:Fallback>
        </mc:AlternateContent>
      </w:r>
      <w:r w:rsidRPr="002A0506">
        <w:rPr>
          <w:noProof/>
        </w:rPr>
        <w:drawing>
          <wp:inline distT="0" distB="0" distL="0" distR="0" wp14:anchorId="64E212E5" wp14:editId="795F09A8">
            <wp:extent cx="4439575" cy="24971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9191" cy="250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88" w:rsidRDefault="00F14888" w:rsidP="00E34602">
      <w:pPr>
        <w:tabs>
          <w:tab w:val="left" w:pos="5452"/>
        </w:tabs>
        <w:spacing w:after="0"/>
        <w:jc w:val="right"/>
        <w:rPr>
          <w:rtl/>
        </w:rPr>
      </w:pPr>
    </w:p>
    <w:p w:rsidR="00F14888" w:rsidRDefault="00F14888" w:rsidP="00E34602">
      <w:pPr>
        <w:tabs>
          <w:tab w:val="left" w:pos="5452"/>
        </w:tabs>
        <w:spacing w:after="0"/>
        <w:jc w:val="right"/>
        <w:rPr>
          <w:rtl/>
        </w:rPr>
      </w:pPr>
    </w:p>
    <w:p w:rsidR="00F14888" w:rsidRDefault="00F14888" w:rsidP="00E34602">
      <w:pPr>
        <w:tabs>
          <w:tab w:val="left" w:pos="5452"/>
        </w:tabs>
        <w:spacing w:after="0"/>
        <w:jc w:val="right"/>
        <w:rPr>
          <w:rtl/>
        </w:rPr>
      </w:pPr>
    </w:p>
    <w:p w:rsidR="00F14888" w:rsidRDefault="00F14888" w:rsidP="00E34602">
      <w:pPr>
        <w:tabs>
          <w:tab w:val="left" w:pos="5452"/>
        </w:tabs>
        <w:spacing w:after="0"/>
        <w:jc w:val="right"/>
        <w:rPr>
          <w:rtl/>
        </w:rPr>
      </w:pPr>
    </w:p>
    <w:p w:rsidR="00F14888" w:rsidRDefault="00F14888" w:rsidP="00E34602">
      <w:pPr>
        <w:tabs>
          <w:tab w:val="left" w:pos="5452"/>
        </w:tabs>
        <w:spacing w:after="0"/>
        <w:jc w:val="right"/>
        <w:rPr>
          <w:rtl/>
        </w:rPr>
      </w:pPr>
    </w:p>
    <w:p w:rsidR="00F14888" w:rsidRDefault="00F14888" w:rsidP="00E34602">
      <w:pPr>
        <w:tabs>
          <w:tab w:val="left" w:pos="5452"/>
        </w:tabs>
        <w:spacing w:after="0"/>
        <w:jc w:val="right"/>
        <w:rPr>
          <w:rtl/>
        </w:rPr>
      </w:pPr>
    </w:p>
    <w:p w:rsidR="00F14888" w:rsidRDefault="00F14888" w:rsidP="00E34602">
      <w:pPr>
        <w:tabs>
          <w:tab w:val="left" w:pos="5452"/>
        </w:tabs>
        <w:spacing w:after="0"/>
        <w:jc w:val="right"/>
        <w:rPr>
          <w:rtl/>
        </w:rPr>
      </w:pPr>
    </w:p>
    <w:p w:rsidR="00F14888" w:rsidRDefault="00F14888" w:rsidP="00E34602">
      <w:pPr>
        <w:tabs>
          <w:tab w:val="left" w:pos="5452"/>
        </w:tabs>
        <w:spacing w:after="0"/>
        <w:jc w:val="right"/>
        <w:rPr>
          <w:rtl/>
        </w:rPr>
      </w:pPr>
    </w:p>
    <w:p w:rsidR="00F14888" w:rsidRDefault="00F14888" w:rsidP="00E34602">
      <w:pPr>
        <w:tabs>
          <w:tab w:val="left" w:pos="5452"/>
        </w:tabs>
        <w:spacing w:after="0"/>
        <w:jc w:val="right"/>
        <w:rPr>
          <w:rtl/>
        </w:rPr>
      </w:pPr>
    </w:p>
    <w:p w:rsidR="00F14888" w:rsidRDefault="00F14888" w:rsidP="00E34602">
      <w:pPr>
        <w:tabs>
          <w:tab w:val="left" w:pos="5452"/>
        </w:tabs>
        <w:spacing w:after="0"/>
        <w:jc w:val="right"/>
        <w:rPr>
          <w:rtl/>
        </w:rPr>
      </w:pPr>
    </w:p>
    <w:p w:rsidR="00F14888" w:rsidRDefault="00F14888" w:rsidP="00E34602">
      <w:pPr>
        <w:tabs>
          <w:tab w:val="left" w:pos="5452"/>
        </w:tabs>
        <w:spacing w:after="0"/>
        <w:jc w:val="right"/>
        <w:rPr>
          <w:rtl/>
        </w:rPr>
      </w:pPr>
    </w:p>
    <w:p w:rsidR="00F14888" w:rsidRDefault="00F14888" w:rsidP="00E34602">
      <w:pPr>
        <w:tabs>
          <w:tab w:val="left" w:pos="5452"/>
        </w:tabs>
        <w:spacing w:after="0"/>
        <w:jc w:val="right"/>
        <w:rPr>
          <w:rtl/>
        </w:rPr>
      </w:pPr>
    </w:p>
    <w:p w:rsidR="00F14888" w:rsidRDefault="00F14888" w:rsidP="00E34602">
      <w:pPr>
        <w:tabs>
          <w:tab w:val="left" w:pos="5452"/>
        </w:tabs>
        <w:spacing w:after="0"/>
        <w:jc w:val="right"/>
        <w:rPr>
          <w:rtl/>
        </w:rPr>
      </w:pPr>
    </w:p>
    <w:p w:rsidR="00F14888" w:rsidRDefault="00F14888" w:rsidP="00E34602">
      <w:pPr>
        <w:tabs>
          <w:tab w:val="left" w:pos="5452"/>
        </w:tabs>
        <w:spacing w:after="0"/>
        <w:jc w:val="right"/>
        <w:rPr>
          <w:rtl/>
        </w:rPr>
      </w:pPr>
    </w:p>
    <w:p w:rsidR="00F14888" w:rsidRDefault="00F14888" w:rsidP="00E34602">
      <w:pPr>
        <w:tabs>
          <w:tab w:val="left" w:pos="5452"/>
        </w:tabs>
        <w:spacing w:after="0"/>
        <w:jc w:val="right"/>
        <w:rPr>
          <w:rtl/>
        </w:rPr>
      </w:pPr>
    </w:p>
    <w:p w:rsidR="00E34602" w:rsidRPr="00E34602" w:rsidRDefault="00E34602" w:rsidP="00E34602">
      <w:pPr>
        <w:tabs>
          <w:tab w:val="left" w:pos="5452"/>
        </w:tabs>
        <w:spacing w:after="0"/>
        <w:jc w:val="right"/>
        <w:rPr>
          <w:b/>
          <w:bCs/>
        </w:rPr>
      </w:pPr>
      <w:r w:rsidRPr="00E34602">
        <w:rPr>
          <w:b/>
          <w:bCs/>
        </w:rPr>
        <w:t>Part 3: Capturing and Analyzing UDP Traffic</w:t>
      </w:r>
    </w:p>
    <w:p w:rsidR="00043554" w:rsidRPr="00B259F0" w:rsidRDefault="00E34602" w:rsidP="00B259F0">
      <w:pPr>
        <w:tabs>
          <w:tab w:val="left" w:pos="5452"/>
        </w:tabs>
        <w:spacing w:after="0"/>
        <w:jc w:val="right"/>
        <w:rPr>
          <w:b/>
          <w:bCs/>
          <w:rtl/>
        </w:rPr>
      </w:pPr>
      <w:r w:rsidRPr="00E34602">
        <w:rPr>
          <w:b/>
          <w:bCs/>
        </w:rPr>
        <w:t>Task 1: Generate UDP traffic and capture packets</w:t>
      </w:r>
    </w:p>
    <w:p w:rsidR="00043554" w:rsidRPr="00043554" w:rsidRDefault="00043554" w:rsidP="00043554">
      <w:pPr>
        <w:tabs>
          <w:tab w:val="left" w:pos="5452"/>
        </w:tabs>
        <w:spacing w:after="0"/>
        <w:jc w:val="right"/>
        <w:rPr>
          <w:b/>
          <w:bCs/>
        </w:rPr>
      </w:pPr>
      <w:r w:rsidRPr="00043554">
        <w:rPr>
          <w:b/>
          <w:bCs/>
        </w:rPr>
        <w:t>Task 2: Filter and analysis UDP Packets</w:t>
      </w:r>
    </w:p>
    <w:p w:rsidR="00043554" w:rsidRDefault="00E34602" w:rsidP="00043554">
      <w:pPr>
        <w:tabs>
          <w:tab w:val="left" w:pos="5452"/>
        </w:tabs>
        <w:spacing w:after="0"/>
        <w:jc w:val="center"/>
        <w:rPr>
          <w:rFonts w:cs="Arial"/>
          <w:rtl/>
        </w:rPr>
      </w:pPr>
      <w:r w:rsidRPr="00E34602">
        <w:rPr>
          <w:rFonts w:cs="Arial"/>
          <w:noProof/>
          <w:rtl/>
        </w:rPr>
        <w:drawing>
          <wp:inline distT="0" distB="0" distL="0" distR="0" wp14:anchorId="6200C01B" wp14:editId="0CDD5131">
            <wp:extent cx="4092989" cy="2302245"/>
            <wp:effectExtent l="0" t="0" r="317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3935" cy="230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54" w:rsidRDefault="00043554" w:rsidP="00043554">
      <w:pPr>
        <w:jc w:val="center"/>
        <w:rPr>
          <w:rFonts w:cs="Arial"/>
          <w:rtl/>
        </w:rPr>
      </w:pPr>
      <w:r w:rsidRPr="00043554">
        <w:rPr>
          <w:rFonts w:cs="Arial"/>
          <w:noProof/>
          <w:rtl/>
        </w:rPr>
        <w:drawing>
          <wp:inline distT="0" distB="0" distL="0" distR="0" wp14:anchorId="06EE18AE" wp14:editId="6D60B963">
            <wp:extent cx="4120263" cy="2317586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378" cy="232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54" w:rsidRDefault="00043554" w:rsidP="00043554">
      <w:pPr>
        <w:rPr>
          <w:rFonts w:cs="Arial"/>
          <w:rtl/>
        </w:rPr>
      </w:pPr>
    </w:p>
    <w:p w:rsidR="00F14888" w:rsidRDefault="00F14888" w:rsidP="00043554">
      <w:pPr>
        <w:rPr>
          <w:rFonts w:cs="Arial"/>
          <w:rtl/>
        </w:rPr>
      </w:pPr>
    </w:p>
    <w:p w:rsidR="00F14888" w:rsidRDefault="00F14888" w:rsidP="00043554">
      <w:pPr>
        <w:rPr>
          <w:rFonts w:cs="Arial"/>
          <w:rtl/>
        </w:rPr>
      </w:pPr>
    </w:p>
    <w:p w:rsidR="00F14888" w:rsidRDefault="00F14888" w:rsidP="00043554">
      <w:pPr>
        <w:rPr>
          <w:rFonts w:cs="Arial"/>
          <w:rtl/>
        </w:rPr>
      </w:pPr>
    </w:p>
    <w:p w:rsidR="00F14888" w:rsidRDefault="00F14888" w:rsidP="00043554">
      <w:pPr>
        <w:rPr>
          <w:rFonts w:cs="Arial"/>
          <w:rtl/>
        </w:rPr>
      </w:pPr>
    </w:p>
    <w:p w:rsidR="00F14888" w:rsidRDefault="00F14888" w:rsidP="00043554">
      <w:pPr>
        <w:rPr>
          <w:rFonts w:cs="Arial"/>
          <w:rtl/>
        </w:rPr>
      </w:pPr>
    </w:p>
    <w:p w:rsidR="00F14888" w:rsidRDefault="00F14888" w:rsidP="00043554">
      <w:pPr>
        <w:rPr>
          <w:rFonts w:cs="Arial"/>
          <w:rtl/>
        </w:rPr>
      </w:pPr>
    </w:p>
    <w:p w:rsidR="00F14888" w:rsidRDefault="00F14888" w:rsidP="00043554">
      <w:pPr>
        <w:rPr>
          <w:rFonts w:cs="Arial"/>
          <w:rtl/>
        </w:rPr>
      </w:pPr>
    </w:p>
    <w:p w:rsidR="00F14888" w:rsidRDefault="00F14888" w:rsidP="00043554">
      <w:pPr>
        <w:rPr>
          <w:rFonts w:cs="Arial"/>
          <w:rtl/>
        </w:rPr>
      </w:pPr>
    </w:p>
    <w:p w:rsidR="00F14888" w:rsidRDefault="00F14888" w:rsidP="00043554">
      <w:pPr>
        <w:rPr>
          <w:rFonts w:cs="Arial"/>
          <w:rtl/>
        </w:rPr>
      </w:pPr>
    </w:p>
    <w:p w:rsidR="00F14888" w:rsidRDefault="00F14888" w:rsidP="00043554">
      <w:pPr>
        <w:rPr>
          <w:rFonts w:cs="Arial"/>
          <w:rtl/>
        </w:rPr>
      </w:pPr>
    </w:p>
    <w:p w:rsidR="00F14888" w:rsidRDefault="00F14888" w:rsidP="004616F8">
      <w:pPr>
        <w:jc w:val="right"/>
        <w:rPr>
          <w:b/>
          <w:bCs/>
        </w:rPr>
      </w:pPr>
    </w:p>
    <w:p w:rsidR="004616F8" w:rsidRDefault="004616F8" w:rsidP="004616F8">
      <w:pPr>
        <w:jc w:val="right"/>
        <w:rPr>
          <w:b/>
          <w:bCs/>
        </w:rPr>
      </w:pPr>
      <w:r w:rsidRPr="004616F8">
        <w:rPr>
          <w:b/>
          <w:bCs/>
        </w:rPr>
        <w:t xml:space="preserve">Part 4: Comparing TCP and UDP by filling in the following tables. Save your work (e.g., in an MS Word document), and upload it to your online </w:t>
      </w:r>
      <w:proofErr w:type="spellStart"/>
      <w:r w:rsidRPr="004616F8">
        <w:rPr>
          <w:b/>
          <w:bCs/>
        </w:rPr>
        <w:t>git</w:t>
      </w:r>
      <w:proofErr w:type="spellEnd"/>
      <w:r w:rsidRPr="004616F8">
        <w:rPr>
          <w:b/>
          <w:bCs/>
        </w:rPr>
        <w:t xml:space="preserve"> repo. </w:t>
      </w:r>
    </w:p>
    <w:p w:rsidR="00E34602" w:rsidRPr="004616F8" w:rsidRDefault="004616F8" w:rsidP="004616F8">
      <w:pPr>
        <w:jc w:val="right"/>
        <w:rPr>
          <w:rFonts w:cs="Arial" w:hint="cs"/>
          <w:b/>
          <w:bCs/>
          <w:rtl/>
        </w:rPr>
      </w:pPr>
      <w:r w:rsidRPr="004616F8">
        <w:rPr>
          <w:b/>
          <w:bCs/>
        </w:rPr>
        <w:t>Task 1: Fill in the following table and provide reasons</w:t>
      </w:r>
    </w:p>
    <w:tbl>
      <w:tblPr>
        <w:tblStyle w:val="TableGrid"/>
        <w:bidiVisual/>
        <w:tblW w:w="8704" w:type="dxa"/>
        <w:tblInd w:w="-4" w:type="dxa"/>
        <w:tblLook w:val="04A0" w:firstRow="1" w:lastRow="0" w:firstColumn="1" w:lastColumn="0" w:noHBand="0" w:noVBand="1"/>
      </w:tblPr>
      <w:tblGrid>
        <w:gridCol w:w="3585"/>
        <w:gridCol w:w="3330"/>
        <w:gridCol w:w="1789"/>
      </w:tblGrid>
      <w:tr w:rsidR="00043554" w:rsidRPr="00A642AC" w:rsidTr="00076AD0">
        <w:tc>
          <w:tcPr>
            <w:tcW w:w="3585" w:type="dxa"/>
            <w:shd w:val="clear" w:color="auto" w:fill="E7E6E6" w:themeFill="background2"/>
          </w:tcPr>
          <w:p w:rsidR="00043554" w:rsidRPr="00A642AC" w:rsidRDefault="00043554" w:rsidP="00043554">
            <w:pPr>
              <w:jc w:val="center"/>
              <w:rPr>
                <w:rFonts w:cs="Arial"/>
                <w:b/>
                <w:bCs/>
              </w:rPr>
            </w:pPr>
            <w:r w:rsidRPr="00A642AC">
              <w:rPr>
                <w:rFonts w:cs="Arial"/>
                <w:b/>
                <w:bCs/>
              </w:rPr>
              <w:t>Reason</w:t>
            </w:r>
          </w:p>
        </w:tc>
        <w:tc>
          <w:tcPr>
            <w:tcW w:w="3330" w:type="dxa"/>
            <w:shd w:val="clear" w:color="auto" w:fill="E7E6E6" w:themeFill="background2"/>
          </w:tcPr>
          <w:p w:rsidR="00043554" w:rsidRPr="00A642AC" w:rsidRDefault="00043554" w:rsidP="00043554">
            <w:pPr>
              <w:jc w:val="center"/>
              <w:rPr>
                <w:rFonts w:cs="Arial"/>
                <w:b/>
                <w:bCs/>
              </w:rPr>
            </w:pPr>
            <w:r w:rsidRPr="00A642AC">
              <w:rPr>
                <w:rFonts w:cs="Arial"/>
                <w:b/>
                <w:bCs/>
              </w:rPr>
              <w:t>TCP or UDP</w:t>
            </w:r>
          </w:p>
        </w:tc>
        <w:tc>
          <w:tcPr>
            <w:tcW w:w="1789" w:type="dxa"/>
            <w:shd w:val="clear" w:color="auto" w:fill="E7E6E6" w:themeFill="background2"/>
          </w:tcPr>
          <w:p w:rsidR="00043554" w:rsidRPr="00A642AC" w:rsidRDefault="00043554" w:rsidP="00043554">
            <w:pPr>
              <w:jc w:val="center"/>
              <w:rPr>
                <w:rFonts w:cs="Arial"/>
                <w:b/>
                <w:bCs/>
                <w:rtl/>
              </w:rPr>
            </w:pPr>
          </w:p>
        </w:tc>
      </w:tr>
      <w:tr w:rsidR="00043554" w:rsidRPr="00A642AC" w:rsidTr="00076AD0">
        <w:tc>
          <w:tcPr>
            <w:tcW w:w="3585" w:type="dxa"/>
          </w:tcPr>
          <w:p w:rsidR="00A642AC" w:rsidRPr="00A642AC" w:rsidRDefault="00A642AC" w:rsidP="00A642AC">
            <w:pPr>
              <w:jc w:val="right"/>
              <w:rPr>
                <w:rFonts w:cs="Arial"/>
              </w:rPr>
            </w:pPr>
            <w:r w:rsidRPr="00A642AC">
              <w:rPr>
                <w:rFonts w:cs="Arial"/>
                <w:b/>
                <w:bCs/>
              </w:rPr>
              <w:t>TCP</w:t>
            </w:r>
            <w:r w:rsidRPr="00A642AC">
              <w:rPr>
                <w:rFonts w:cs="Arial"/>
              </w:rPr>
              <w:t xml:space="preserve"> establishes a connection using a three-way handshake before data transfer, ensuring reliable communication. </w:t>
            </w:r>
          </w:p>
          <w:p w:rsidR="00043554" w:rsidRPr="00A642AC" w:rsidRDefault="00A642AC" w:rsidP="00A642AC">
            <w:pPr>
              <w:jc w:val="right"/>
              <w:rPr>
                <w:rFonts w:cs="Arial"/>
                <w:rtl/>
              </w:rPr>
            </w:pPr>
            <w:r w:rsidRPr="00A642AC">
              <w:rPr>
                <w:rFonts w:cs="Arial"/>
                <w:b/>
                <w:bCs/>
              </w:rPr>
              <w:t>UDP</w:t>
            </w:r>
            <w:r w:rsidRPr="00A642AC">
              <w:rPr>
                <w:rFonts w:cs="Arial"/>
              </w:rPr>
              <w:t xml:space="preserve"> does not establish a connection, making it faster but less reliable.</w:t>
            </w:r>
          </w:p>
        </w:tc>
        <w:tc>
          <w:tcPr>
            <w:tcW w:w="3330" w:type="dxa"/>
          </w:tcPr>
          <w:p w:rsidR="00043554" w:rsidRPr="00A642AC" w:rsidRDefault="00043554" w:rsidP="00A642AC">
            <w:pPr>
              <w:jc w:val="right"/>
              <w:rPr>
                <w:rFonts w:ascii="Segoe UI" w:hAnsi="Segoe UI" w:cs="Segoe UI"/>
                <w:color w:val="111111"/>
              </w:rPr>
            </w:pPr>
            <w:r w:rsidRPr="00A642AC">
              <w:rPr>
                <w:rFonts w:cs="Arial"/>
                <w:b/>
                <w:bCs/>
              </w:rPr>
              <w:t>UDP</w:t>
            </w:r>
            <w:r w:rsidRPr="00A642AC">
              <w:rPr>
                <w:rFonts w:cs="Arial"/>
              </w:rPr>
              <w:t xml:space="preserve"> -&gt; </w:t>
            </w:r>
            <w:r w:rsidRPr="00A642AC">
              <w:rPr>
                <w:rFonts w:ascii="Segoe UI" w:hAnsi="Segoe UI" w:cs="Segoe UI"/>
                <w:color w:val="111111"/>
              </w:rPr>
              <w:t>Connectionless</w:t>
            </w:r>
          </w:p>
          <w:p w:rsidR="00043554" w:rsidRPr="00A642AC" w:rsidRDefault="00043554" w:rsidP="00A642AC">
            <w:pPr>
              <w:jc w:val="right"/>
              <w:rPr>
                <w:rFonts w:ascii="Segoe UI" w:hAnsi="Segoe UI" w:cs="Segoe UI"/>
                <w:color w:val="111111"/>
              </w:rPr>
            </w:pPr>
            <w:r w:rsidRPr="00A642AC">
              <w:rPr>
                <w:rFonts w:cs="Arial"/>
                <w:b/>
                <w:bCs/>
              </w:rPr>
              <w:t>TCP</w:t>
            </w:r>
            <w:r w:rsidRPr="00A642AC">
              <w:rPr>
                <w:rFonts w:cs="Arial"/>
              </w:rPr>
              <w:t xml:space="preserve"> -&gt; </w:t>
            </w:r>
            <w:r w:rsidRPr="00A642AC">
              <w:rPr>
                <w:rFonts w:ascii="Segoe UI" w:hAnsi="Segoe UI" w:cs="Segoe UI"/>
                <w:color w:val="111111"/>
              </w:rPr>
              <w:t>Connection-oriented</w:t>
            </w:r>
          </w:p>
          <w:p w:rsidR="00043554" w:rsidRPr="00A642AC" w:rsidRDefault="00043554" w:rsidP="00A642AC">
            <w:pPr>
              <w:jc w:val="right"/>
              <w:rPr>
                <w:rFonts w:cs="Arial"/>
              </w:rPr>
            </w:pPr>
          </w:p>
        </w:tc>
        <w:tc>
          <w:tcPr>
            <w:tcW w:w="1789" w:type="dxa"/>
            <w:shd w:val="clear" w:color="auto" w:fill="E7E6E6" w:themeFill="background2"/>
          </w:tcPr>
          <w:p w:rsidR="00043554" w:rsidRPr="00A642AC" w:rsidRDefault="00043554" w:rsidP="00A642AC">
            <w:pPr>
              <w:jc w:val="right"/>
              <w:rPr>
                <w:rFonts w:cs="Arial"/>
                <w:b/>
                <w:bCs/>
                <w:rtl/>
              </w:rPr>
            </w:pPr>
            <w:r w:rsidRPr="00A642AC">
              <w:rPr>
                <w:b/>
                <w:bCs/>
              </w:rPr>
              <w:t>Reliability and Connection Establishment</w:t>
            </w:r>
          </w:p>
        </w:tc>
      </w:tr>
      <w:tr w:rsidR="00043554" w:rsidRPr="00A642AC" w:rsidTr="00076AD0">
        <w:trPr>
          <w:trHeight w:val="1610"/>
        </w:trPr>
        <w:tc>
          <w:tcPr>
            <w:tcW w:w="3585" w:type="dxa"/>
          </w:tcPr>
          <w:p w:rsidR="00A642AC" w:rsidRPr="00A642AC" w:rsidRDefault="00A642AC" w:rsidP="00A642AC">
            <w:pPr>
              <w:jc w:val="right"/>
              <w:rPr>
                <w:rFonts w:cs="Arial"/>
                <w:b/>
                <w:bCs/>
              </w:rPr>
            </w:pPr>
            <w:r w:rsidRPr="00A642AC">
              <w:rPr>
                <w:rFonts w:cs="Arial"/>
                <w:b/>
                <w:bCs/>
              </w:rPr>
              <w:t>TCP</w:t>
            </w:r>
            <w:r w:rsidRPr="00A642AC">
              <w:rPr>
                <w:rFonts w:cs="Arial"/>
              </w:rPr>
              <w:t xml:space="preserve"> ensures data is received in the correct order and checks for errors, retransmitting lost packets. </w:t>
            </w:r>
          </w:p>
          <w:p w:rsidR="00043554" w:rsidRPr="00A642AC" w:rsidRDefault="00A642AC" w:rsidP="00A642AC">
            <w:pPr>
              <w:jc w:val="right"/>
              <w:rPr>
                <w:rFonts w:cs="Arial"/>
                <w:rtl/>
              </w:rPr>
            </w:pPr>
            <w:r w:rsidRPr="00A642AC">
              <w:rPr>
                <w:rFonts w:cs="Arial"/>
                <w:b/>
                <w:bCs/>
              </w:rPr>
              <w:t>UDP</w:t>
            </w:r>
            <w:r w:rsidRPr="00A642AC">
              <w:rPr>
                <w:rFonts w:cs="Arial"/>
              </w:rPr>
              <w:t xml:space="preserve"> sends packets independently, without checking for errors or order, suitable for real-time applications.</w:t>
            </w:r>
          </w:p>
        </w:tc>
        <w:tc>
          <w:tcPr>
            <w:tcW w:w="3330" w:type="dxa"/>
          </w:tcPr>
          <w:p w:rsidR="00A642AC" w:rsidRPr="00A642AC" w:rsidRDefault="00A642AC" w:rsidP="00A642AC">
            <w:pPr>
              <w:jc w:val="right"/>
              <w:rPr>
                <w:rFonts w:ascii="Segoe UI" w:hAnsi="Segoe UI" w:cs="Segoe UI"/>
                <w:color w:val="111111"/>
              </w:rPr>
            </w:pPr>
            <w:r w:rsidRPr="00A642AC">
              <w:rPr>
                <w:rFonts w:cs="Arial"/>
                <w:b/>
                <w:bCs/>
              </w:rPr>
              <w:t>UDP</w:t>
            </w:r>
            <w:r w:rsidRPr="00A642AC">
              <w:rPr>
                <w:rFonts w:cs="Arial"/>
              </w:rPr>
              <w:t xml:space="preserve"> -&gt; </w:t>
            </w:r>
            <w:r w:rsidRPr="00A642AC">
              <w:rPr>
                <w:rFonts w:ascii="Segoe UI" w:hAnsi="Segoe UI" w:cs="Segoe UI"/>
                <w:color w:val="111111"/>
              </w:rPr>
              <w:t>No guarantee of data integrity/order</w:t>
            </w:r>
          </w:p>
          <w:p w:rsidR="00043554" w:rsidRPr="00A642AC" w:rsidRDefault="00043554" w:rsidP="00A642AC">
            <w:pPr>
              <w:jc w:val="right"/>
              <w:rPr>
                <w:rFonts w:cs="Arial" w:hint="cs"/>
              </w:rPr>
            </w:pPr>
          </w:p>
          <w:p w:rsidR="00A642AC" w:rsidRPr="00A642AC" w:rsidRDefault="00A642AC" w:rsidP="00A642AC">
            <w:pPr>
              <w:jc w:val="right"/>
              <w:rPr>
                <w:rFonts w:ascii="Segoe UI" w:hAnsi="Segoe UI" w:cs="Segoe UI"/>
                <w:color w:val="111111"/>
              </w:rPr>
            </w:pPr>
            <w:r w:rsidRPr="00A642AC">
              <w:rPr>
                <w:rFonts w:cs="Arial"/>
                <w:b/>
                <w:bCs/>
              </w:rPr>
              <w:t>TCP</w:t>
            </w:r>
            <w:r w:rsidRPr="00A642AC">
              <w:rPr>
                <w:rFonts w:cs="Arial"/>
              </w:rPr>
              <w:t xml:space="preserve"> -&gt; </w:t>
            </w:r>
            <w:r w:rsidRPr="00A642AC">
              <w:rPr>
                <w:rFonts w:ascii="Segoe UI" w:hAnsi="Segoe UI" w:cs="Segoe UI"/>
                <w:color w:val="111111"/>
              </w:rPr>
              <w:t>Ensures data integrity and ordering</w:t>
            </w:r>
          </w:p>
          <w:p w:rsidR="00A642AC" w:rsidRPr="00A642AC" w:rsidRDefault="00A642AC" w:rsidP="00A642AC">
            <w:pPr>
              <w:jc w:val="right"/>
              <w:rPr>
                <w:rFonts w:cs="Arial"/>
              </w:rPr>
            </w:pPr>
          </w:p>
        </w:tc>
        <w:tc>
          <w:tcPr>
            <w:tcW w:w="1789" w:type="dxa"/>
            <w:shd w:val="clear" w:color="auto" w:fill="E7E6E6" w:themeFill="background2"/>
          </w:tcPr>
          <w:p w:rsidR="00043554" w:rsidRPr="00A642AC" w:rsidRDefault="00043554" w:rsidP="00A642AC">
            <w:pPr>
              <w:jc w:val="right"/>
              <w:rPr>
                <w:rFonts w:cs="Arial"/>
                <w:b/>
                <w:bCs/>
                <w:rtl/>
              </w:rPr>
            </w:pPr>
            <w:r w:rsidRPr="00A642AC">
              <w:rPr>
                <w:b/>
                <w:bCs/>
              </w:rPr>
              <w:t xml:space="preserve"> Data Integrity and Ordering</w:t>
            </w:r>
          </w:p>
        </w:tc>
      </w:tr>
    </w:tbl>
    <w:p w:rsidR="00043554" w:rsidRDefault="00043554" w:rsidP="00043554">
      <w:pPr>
        <w:jc w:val="center"/>
        <w:rPr>
          <w:rFonts w:cs="Arial" w:hint="cs"/>
          <w:rtl/>
        </w:rPr>
      </w:pPr>
    </w:p>
    <w:p w:rsidR="004616F8" w:rsidRPr="004616F8" w:rsidRDefault="004616F8" w:rsidP="004616F8">
      <w:pPr>
        <w:jc w:val="right"/>
        <w:rPr>
          <w:rFonts w:cs="Arial" w:hint="cs"/>
          <w:b/>
          <w:bCs/>
          <w:rtl/>
        </w:rPr>
      </w:pPr>
      <w:r w:rsidRPr="004616F8">
        <w:rPr>
          <w:b/>
          <w:bCs/>
        </w:rPr>
        <w:t>Task 2: Identify the use Cases and Performance of TCP and UDP.</w:t>
      </w:r>
    </w:p>
    <w:tbl>
      <w:tblPr>
        <w:tblStyle w:val="TableGrid"/>
        <w:bidiVisual/>
        <w:tblW w:w="0" w:type="auto"/>
        <w:tblInd w:w="-433" w:type="dxa"/>
        <w:tblLook w:val="04A0" w:firstRow="1" w:lastRow="0" w:firstColumn="1" w:lastColumn="0" w:noHBand="0" w:noVBand="1"/>
      </w:tblPr>
      <w:tblGrid>
        <w:gridCol w:w="3692"/>
        <w:gridCol w:w="3634"/>
        <w:gridCol w:w="1403"/>
      </w:tblGrid>
      <w:tr w:rsidR="00043554" w:rsidRPr="00A642AC" w:rsidTr="007846BC">
        <w:trPr>
          <w:trHeight w:val="440"/>
        </w:trPr>
        <w:tc>
          <w:tcPr>
            <w:tcW w:w="3692" w:type="dxa"/>
            <w:shd w:val="clear" w:color="auto" w:fill="E7E6E6" w:themeFill="background2"/>
            <w:vAlign w:val="center"/>
          </w:tcPr>
          <w:p w:rsidR="00043554" w:rsidRPr="00A642AC" w:rsidRDefault="00043554" w:rsidP="007846BC">
            <w:pPr>
              <w:jc w:val="center"/>
              <w:rPr>
                <w:rFonts w:cs="Arial"/>
                <w:b/>
                <w:bCs/>
              </w:rPr>
            </w:pPr>
            <w:r w:rsidRPr="00A642AC">
              <w:rPr>
                <w:rFonts w:cs="Arial"/>
                <w:b/>
                <w:bCs/>
              </w:rPr>
              <w:t>UDP</w:t>
            </w:r>
          </w:p>
        </w:tc>
        <w:tc>
          <w:tcPr>
            <w:tcW w:w="3634" w:type="dxa"/>
            <w:shd w:val="clear" w:color="auto" w:fill="E7E6E6" w:themeFill="background2"/>
            <w:vAlign w:val="center"/>
          </w:tcPr>
          <w:p w:rsidR="00043554" w:rsidRPr="00A642AC" w:rsidRDefault="00043554" w:rsidP="007846BC">
            <w:pPr>
              <w:jc w:val="center"/>
              <w:rPr>
                <w:rFonts w:cs="Arial"/>
                <w:b/>
                <w:bCs/>
                <w:rtl/>
              </w:rPr>
            </w:pPr>
            <w:r w:rsidRPr="00A642AC">
              <w:rPr>
                <w:rFonts w:cs="Arial"/>
                <w:b/>
                <w:bCs/>
              </w:rPr>
              <w:t>TCP</w:t>
            </w:r>
          </w:p>
        </w:tc>
        <w:tc>
          <w:tcPr>
            <w:tcW w:w="1403" w:type="dxa"/>
            <w:shd w:val="clear" w:color="auto" w:fill="E7E6E6" w:themeFill="background2"/>
          </w:tcPr>
          <w:p w:rsidR="00043554" w:rsidRPr="00A642AC" w:rsidRDefault="00043554" w:rsidP="00A642AC">
            <w:pPr>
              <w:jc w:val="right"/>
              <w:rPr>
                <w:rFonts w:cs="Arial"/>
                <w:b/>
                <w:bCs/>
                <w:rtl/>
              </w:rPr>
            </w:pPr>
          </w:p>
        </w:tc>
      </w:tr>
      <w:tr w:rsidR="00043554" w:rsidRPr="00A642AC" w:rsidTr="007846BC">
        <w:trPr>
          <w:trHeight w:val="701"/>
        </w:trPr>
        <w:tc>
          <w:tcPr>
            <w:tcW w:w="3692" w:type="dxa"/>
          </w:tcPr>
          <w:p w:rsidR="00043554" w:rsidRPr="00A642AC" w:rsidRDefault="00A642AC" w:rsidP="007846BC">
            <w:pPr>
              <w:jc w:val="right"/>
              <w:rPr>
                <w:rFonts w:cs="Arial" w:hint="cs"/>
                <w:rtl/>
              </w:rPr>
            </w:pPr>
            <w:r w:rsidRPr="00A642AC">
              <w:rPr>
                <w:rFonts w:cs="Arial"/>
              </w:rPr>
              <w:t>Live Streaming</w:t>
            </w:r>
            <w:r w:rsidR="007846BC">
              <w:rPr>
                <w:rFonts w:cs="Arial"/>
              </w:rPr>
              <w:t xml:space="preserve"> - </w:t>
            </w:r>
            <w:r w:rsidRPr="00A642AC">
              <w:rPr>
                <w:rFonts w:cs="Arial"/>
              </w:rPr>
              <w:t>Online Gaming</w:t>
            </w:r>
            <w:r w:rsidR="007846BC">
              <w:rPr>
                <w:rFonts w:cs="Arial"/>
              </w:rPr>
              <w:t xml:space="preserve"> - </w:t>
            </w:r>
            <w:r w:rsidRPr="00A642AC">
              <w:rPr>
                <w:rFonts w:cs="Arial"/>
              </w:rPr>
              <w:t>Voice over IP</w:t>
            </w:r>
            <w:r w:rsidR="007846BC">
              <w:rPr>
                <w:rFonts w:cs="Arial"/>
              </w:rPr>
              <w:t xml:space="preserve"> - </w:t>
            </w:r>
            <w:r w:rsidRPr="00A642AC">
              <w:rPr>
                <w:rFonts w:cs="Arial"/>
              </w:rPr>
              <w:t>Broadcast and Multicast</w:t>
            </w:r>
            <w:r w:rsidR="007846BC">
              <w:rPr>
                <w:rFonts w:cs="Arial"/>
              </w:rPr>
              <w:t>.</w:t>
            </w:r>
          </w:p>
        </w:tc>
        <w:tc>
          <w:tcPr>
            <w:tcW w:w="3634" w:type="dxa"/>
          </w:tcPr>
          <w:p w:rsidR="00043554" w:rsidRPr="00A642AC" w:rsidRDefault="00A642AC" w:rsidP="007846BC">
            <w:pPr>
              <w:jc w:val="right"/>
              <w:rPr>
                <w:rFonts w:cs="Arial" w:hint="cs"/>
                <w:rtl/>
              </w:rPr>
            </w:pPr>
            <w:r w:rsidRPr="00A642AC">
              <w:rPr>
                <w:rFonts w:cs="Arial"/>
              </w:rPr>
              <w:t>Web Browsing</w:t>
            </w:r>
            <w:r w:rsidR="007846BC">
              <w:rPr>
                <w:rFonts w:cs="Arial"/>
              </w:rPr>
              <w:t xml:space="preserve"> – Email - </w:t>
            </w:r>
            <w:r w:rsidRPr="00A642AC">
              <w:rPr>
                <w:rFonts w:cs="Arial"/>
              </w:rPr>
              <w:t>File Transfers</w:t>
            </w:r>
            <w:r w:rsidR="007846BC">
              <w:rPr>
                <w:rFonts w:cs="Arial"/>
              </w:rPr>
              <w:t xml:space="preserve"> - </w:t>
            </w:r>
            <w:r w:rsidRPr="00A642AC">
              <w:rPr>
                <w:rFonts w:cs="Arial"/>
              </w:rPr>
              <w:t>Remote Access</w:t>
            </w:r>
            <w:r w:rsidR="007846BC">
              <w:rPr>
                <w:rFonts w:cs="Arial"/>
              </w:rPr>
              <w:t>.</w:t>
            </w:r>
          </w:p>
        </w:tc>
        <w:tc>
          <w:tcPr>
            <w:tcW w:w="1403" w:type="dxa"/>
            <w:shd w:val="clear" w:color="auto" w:fill="E7E6E6" w:themeFill="background2"/>
            <w:vAlign w:val="center"/>
          </w:tcPr>
          <w:p w:rsidR="00043554" w:rsidRPr="00A642AC" w:rsidRDefault="00043554" w:rsidP="007846BC">
            <w:pPr>
              <w:jc w:val="center"/>
              <w:rPr>
                <w:rFonts w:cs="Arial"/>
                <w:b/>
                <w:bCs/>
                <w:rtl/>
              </w:rPr>
            </w:pPr>
            <w:r w:rsidRPr="00A642AC">
              <w:rPr>
                <w:b/>
                <w:bCs/>
              </w:rPr>
              <w:t>Use cases</w:t>
            </w:r>
          </w:p>
        </w:tc>
      </w:tr>
      <w:tr w:rsidR="00043554" w:rsidRPr="00A642AC" w:rsidTr="007846BC">
        <w:tc>
          <w:tcPr>
            <w:tcW w:w="3692" w:type="dxa"/>
          </w:tcPr>
          <w:p w:rsidR="00A642AC" w:rsidRDefault="00A642AC" w:rsidP="00A642AC">
            <w:pPr>
              <w:tabs>
                <w:tab w:val="left" w:pos="1820"/>
              </w:tabs>
              <w:jc w:val="right"/>
              <w:rPr>
                <w:rFonts w:cs="Arial"/>
              </w:rPr>
            </w:pPr>
            <w:r w:rsidRPr="007846BC">
              <w:rPr>
                <w:rFonts w:cs="Arial"/>
                <w:b/>
                <w:bCs/>
              </w:rPr>
              <w:t xml:space="preserve">Speed: </w:t>
            </w:r>
            <w:r w:rsidRPr="00A642AC">
              <w:rPr>
                <w:rFonts w:cs="Arial"/>
              </w:rPr>
              <w:t>Faster than TCP because it has lower overhead and does not establish a connection.</w:t>
            </w:r>
          </w:p>
          <w:p w:rsidR="007846BC" w:rsidRPr="00A642AC" w:rsidRDefault="007846BC" w:rsidP="00A642AC">
            <w:pPr>
              <w:tabs>
                <w:tab w:val="left" w:pos="1820"/>
              </w:tabs>
              <w:jc w:val="right"/>
              <w:rPr>
                <w:rFonts w:cs="Arial"/>
              </w:rPr>
            </w:pPr>
          </w:p>
          <w:p w:rsidR="00A642AC" w:rsidRDefault="00A642AC" w:rsidP="00A642AC">
            <w:pPr>
              <w:tabs>
                <w:tab w:val="left" w:pos="1820"/>
              </w:tabs>
              <w:jc w:val="right"/>
              <w:rPr>
                <w:rFonts w:cs="Arial"/>
              </w:rPr>
            </w:pPr>
            <w:r w:rsidRPr="007846BC">
              <w:rPr>
                <w:rFonts w:cs="Arial"/>
                <w:b/>
                <w:bCs/>
              </w:rPr>
              <w:t>Connectionless:</w:t>
            </w:r>
            <w:r w:rsidRPr="00A642AC">
              <w:rPr>
                <w:rFonts w:cs="Arial"/>
              </w:rPr>
              <w:t xml:space="preserve"> Sends data without establishing a connection, which reduces latency.</w:t>
            </w:r>
          </w:p>
          <w:p w:rsidR="007846BC" w:rsidRPr="00A642AC" w:rsidRDefault="007846BC" w:rsidP="00A642AC">
            <w:pPr>
              <w:tabs>
                <w:tab w:val="left" w:pos="1820"/>
              </w:tabs>
              <w:jc w:val="right"/>
              <w:rPr>
                <w:rFonts w:cs="Arial"/>
              </w:rPr>
            </w:pPr>
          </w:p>
          <w:p w:rsidR="00A642AC" w:rsidRDefault="00A642AC" w:rsidP="00A642AC">
            <w:pPr>
              <w:tabs>
                <w:tab w:val="left" w:pos="1820"/>
              </w:tabs>
              <w:jc w:val="right"/>
              <w:rPr>
                <w:rFonts w:cs="Arial"/>
              </w:rPr>
            </w:pPr>
            <w:r w:rsidRPr="007846BC">
              <w:rPr>
                <w:rFonts w:cs="Arial"/>
                <w:b/>
                <w:bCs/>
              </w:rPr>
              <w:lastRenderedPageBreak/>
              <w:t>Unreliable:</w:t>
            </w:r>
            <w:r w:rsidRPr="00A642AC">
              <w:rPr>
                <w:rFonts w:cs="Arial"/>
              </w:rPr>
              <w:t xml:space="preserve"> Does not guarantee data delivery or order, making it less reliable than TCP.</w:t>
            </w:r>
          </w:p>
          <w:p w:rsidR="007846BC" w:rsidRPr="00A642AC" w:rsidRDefault="007846BC" w:rsidP="00A642AC">
            <w:pPr>
              <w:tabs>
                <w:tab w:val="left" w:pos="1820"/>
              </w:tabs>
              <w:jc w:val="right"/>
              <w:rPr>
                <w:rFonts w:cs="Arial"/>
              </w:rPr>
            </w:pPr>
          </w:p>
          <w:p w:rsidR="00043554" w:rsidRPr="00A642AC" w:rsidRDefault="00A642AC" w:rsidP="00A642AC">
            <w:pPr>
              <w:tabs>
                <w:tab w:val="left" w:pos="1820"/>
              </w:tabs>
              <w:jc w:val="right"/>
              <w:rPr>
                <w:rFonts w:cs="Arial"/>
                <w:rtl/>
              </w:rPr>
            </w:pPr>
            <w:r w:rsidRPr="007846BC">
              <w:rPr>
                <w:rFonts w:cs="Arial"/>
                <w:b/>
                <w:bCs/>
              </w:rPr>
              <w:t xml:space="preserve">Efficiency: </w:t>
            </w:r>
            <w:r w:rsidRPr="00A642AC">
              <w:rPr>
                <w:rFonts w:cs="Arial"/>
              </w:rPr>
              <w:t>Suitable for applications where speed is more critical than reliability.</w:t>
            </w:r>
          </w:p>
        </w:tc>
        <w:tc>
          <w:tcPr>
            <w:tcW w:w="3634" w:type="dxa"/>
          </w:tcPr>
          <w:p w:rsidR="00A642AC" w:rsidRDefault="00A642AC" w:rsidP="00A642AC">
            <w:pPr>
              <w:jc w:val="right"/>
              <w:rPr>
                <w:rFonts w:cs="Arial"/>
              </w:rPr>
            </w:pPr>
            <w:r w:rsidRPr="007846BC">
              <w:rPr>
                <w:rFonts w:cs="Arial"/>
                <w:b/>
                <w:bCs/>
              </w:rPr>
              <w:lastRenderedPageBreak/>
              <w:t xml:space="preserve">Reliability: </w:t>
            </w:r>
            <w:r w:rsidRPr="00A642AC">
              <w:rPr>
                <w:rFonts w:cs="Arial"/>
              </w:rPr>
              <w:t>TCP ensures data is delivered accurately and in the correct order. It uses error-checking, acknowledgments, and retransmissions.</w:t>
            </w:r>
          </w:p>
          <w:p w:rsidR="007846BC" w:rsidRPr="00A642AC" w:rsidRDefault="007846BC" w:rsidP="00A642AC">
            <w:pPr>
              <w:jc w:val="right"/>
              <w:rPr>
                <w:rFonts w:cs="Arial"/>
              </w:rPr>
            </w:pPr>
          </w:p>
          <w:p w:rsidR="00A642AC" w:rsidRPr="00A642AC" w:rsidRDefault="00A642AC" w:rsidP="00A642AC">
            <w:pPr>
              <w:jc w:val="right"/>
              <w:rPr>
                <w:rFonts w:cs="Arial"/>
              </w:rPr>
            </w:pPr>
            <w:r w:rsidRPr="007846BC">
              <w:rPr>
                <w:rFonts w:cs="Arial"/>
                <w:b/>
                <w:bCs/>
              </w:rPr>
              <w:lastRenderedPageBreak/>
              <w:t xml:space="preserve">Connection-Oriented: </w:t>
            </w:r>
            <w:r w:rsidRPr="00A642AC">
              <w:rPr>
                <w:rFonts w:cs="Arial"/>
              </w:rPr>
              <w:t>Establishes a connection before data transfer, using a three-way handshake.</w:t>
            </w:r>
          </w:p>
          <w:p w:rsidR="00A642AC" w:rsidRDefault="00A642AC" w:rsidP="00A642AC">
            <w:pPr>
              <w:jc w:val="right"/>
              <w:rPr>
                <w:rFonts w:cs="Arial"/>
              </w:rPr>
            </w:pPr>
            <w:r w:rsidRPr="00A642AC">
              <w:rPr>
                <w:rFonts w:cs="Arial"/>
              </w:rPr>
              <w:t>Flow Control: Manages data flow to prevent congestion and ensure efficient transmission.</w:t>
            </w:r>
          </w:p>
          <w:p w:rsidR="007846BC" w:rsidRPr="00A642AC" w:rsidRDefault="007846BC" w:rsidP="00A642AC">
            <w:pPr>
              <w:jc w:val="right"/>
              <w:rPr>
                <w:rFonts w:cs="Arial"/>
              </w:rPr>
            </w:pPr>
          </w:p>
          <w:p w:rsidR="00043554" w:rsidRPr="00A642AC" w:rsidRDefault="00A642AC" w:rsidP="00A642AC">
            <w:pPr>
              <w:jc w:val="right"/>
              <w:rPr>
                <w:rFonts w:cs="Arial"/>
                <w:rtl/>
              </w:rPr>
            </w:pPr>
            <w:r w:rsidRPr="007846BC">
              <w:rPr>
                <w:rFonts w:cs="Arial"/>
                <w:b/>
                <w:bCs/>
              </w:rPr>
              <w:t xml:space="preserve">Overhead: </w:t>
            </w:r>
            <w:r w:rsidRPr="00A642AC">
              <w:rPr>
                <w:rFonts w:cs="Arial"/>
              </w:rPr>
              <w:t>Higher due to error-checking and connection management, which can result in slower performance compared to UDP.</w:t>
            </w:r>
          </w:p>
        </w:tc>
        <w:tc>
          <w:tcPr>
            <w:tcW w:w="1403" w:type="dxa"/>
            <w:shd w:val="clear" w:color="auto" w:fill="E7E6E6" w:themeFill="background2"/>
            <w:vAlign w:val="center"/>
          </w:tcPr>
          <w:p w:rsidR="00043554" w:rsidRPr="00A642AC" w:rsidRDefault="00043554" w:rsidP="007846BC">
            <w:pPr>
              <w:jc w:val="center"/>
              <w:rPr>
                <w:rFonts w:cs="Arial"/>
                <w:b/>
                <w:bCs/>
                <w:rtl/>
              </w:rPr>
            </w:pPr>
            <w:r w:rsidRPr="00A642AC">
              <w:rPr>
                <w:b/>
                <w:bCs/>
              </w:rPr>
              <w:lastRenderedPageBreak/>
              <w:t>Performance</w:t>
            </w:r>
          </w:p>
        </w:tc>
      </w:tr>
    </w:tbl>
    <w:p w:rsidR="00A642AC" w:rsidRDefault="00A642AC" w:rsidP="00043554">
      <w:pPr>
        <w:jc w:val="center"/>
        <w:rPr>
          <w:rFonts w:cs="Arial"/>
        </w:rPr>
      </w:pPr>
    </w:p>
    <w:p w:rsidR="00B259F0" w:rsidRDefault="00B259F0" w:rsidP="00043554">
      <w:pPr>
        <w:jc w:val="center"/>
        <w:rPr>
          <w:rFonts w:cs="Arial"/>
        </w:rPr>
      </w:pPr>
    </w:p>
    <w:p w:rsidR="00B259F0" w:rsidRDefault="00B259F0" w:rsidP="00043554">
      <w:pPr>
        <w:jc w:val="center"/>
        <w:rPr>
          <w:rFonts w:cs="Arial"/>
        </w:rPr>
      </w:pPr>
    </w:p>
    <w:p w:rsidR="00B259F0" w:rsidRPr="00043554" w:rsidRDefault="00B259F0" w:rsidP="00B259F0">
      <w:pPr>
        <w:rPr>
          <w:rFonts w:cs="Arial" w:hint="cs"/>
          <w:rtl/>
        </w:rPr>
      </w:pPr>
    </w:p>
    <w:sectPr w:rsidR="00B259F0" w:rsidRPr="00043554" w:rsidSect="00FF391B">
      <w:headerReference w:type="default" r:id="rId15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1E1A" w:rsidRDefault="00E51E1A" w:rsidP="00671CCC">
      <w:pPr>
        <w:spacing w:after="0" w:line="240" w:lineRule="auto"/>
      </w:pPr>
      <w:r>
        <w:separator/>
      </w:r>
    </w:p>
  </w:endnote>
  <w:endnote w:type="continuationSeparator" w:id="0">
    <w:p w:rsidR="00E51E1A" w:rsidRDefault="00E51E1A" w:rsidP="00671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1E1A" w:rsidRDefault="00E51E1A" w:rsidP="00671CCC">
      <w:pPr>
        <w:spacing w:after="0" w:line="240" w:lineRule="auto"/>
      </w:pPr>
      <w:r>
        <w:separator/>
      </w:r>
    </w:p>
  </w:footnote>
  <w:footnote w:type="continuationSeparator" w:id="0">
    <w:p w:rsidR="00E51E1A" w:rsidRDefault="00E51E1A" w:rsidP="00671C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6ADF" w:rsidRDefault="00F26ADF" w:rsidP="00F26ADF">
    <w:pPr>
      <w:pStyle w:val="Header"/>
      <w:jc w:val="center"/>
      <w:rPr>
        <w:rFonts w:hint="cs"/>
      </w:rPr>
    </w:pPr>
    <w:r>
      <w:rPr>
        <w:noProof/>
      </w:rPr>
      <w:drawing>
        <wp:inline distT="0" distB="0" distL="0" distR="0">
          <wp:extent cx="1756275" cy="770525"/>
          <wp:effectExtent l="0" t="0" r="0" b="0"/>
          <wp:docPr id="2" name="Picture 2" descr="كلية الحاسب | نشأة الكلية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كلية الحاسب | نشأة الكلية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94134" cy="7871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7EB"/>
    <w:rsid w:val="00043554"/>
    <w:rsid w:val="00076AD0"/>
    <w:rsid w:val="0023742B"/>
    <w:rsid w:val="002A0506"/>
    <w:rsid w:val="004616F8"/>
    <w:rsid w:val="00513963"/>
    <w:rsid w:val="006305E6"/>
    <w:rsid w:val="00671CCC"/>
    <w:rsid w:val="006E5174"/>
    <w:rsid w:val="007846BC"/>
    <w:rsid w:val="00A642AC"/>
    <w:rsid w:val="00B259F0"/>
    <w:rsid w:val="00BE6489"/>
    <w:rsid w:val="00CA37EB"/>
    <w:rsid w:val="00D42230"/>
    <w:rsid w:val="00E34602"/>
    <w:rsid w:val="00E51E1A"/>
    <w:rsid w:val="00F14888"/>
    <w:rsid w:val="00F26ADF"/>
    <w:rsid w:val="00FD7240"/>
    <w:rsid w:val="00FF3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EC2796B"/>
  <w15:chartTrackingRefBased/>
  <w15:docId w15:val="{2A0A3737-F371-44E4-8CA9-3710CFF0B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1CC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CCC"/>
  </w:style>
  <w:style w:type="paragraph" w:styleId="Footer">
    <w:name w:val="footer"/>
    <w:basedOn w:val="Normal"/>
    <w:link w:val="FooterChar"/>
    <w:uiPriority w:val="99"/>
    <w:unhideWhenUsed/>
    <w:rsid w:val="00671CC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CCC"/>
  </w:style>
  <w:style w:type="table" w:styleId="TableGrid">
    <w:name w:val="Table Grid"/>
    <w:basedOn w:val="TableNormal"/>
    <w:uiPriority w:val="39"/>
    <w:rsid w:val="000435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642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90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2268</TotalTime>
  <Pages>6</Pages>
  <Words>364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2024-09-05T10:24:00Z</dcterms:created>
  <dcterms:modified xsi:type="dcterms:W3CDTF">2024-09-13T13:23:00Z</dcterms:modified>
</cp:coreProperties>
</file>