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F4D" w:rsidRPr="004A6282" w:rsidRDefault="00500F4D">
      <w:pPr>
        <w:rPr>
          <w:rFonts w:ascii="Georgia" w:hAnsi="Georgia"/>
          <w:sz w:val="24"/>
          <w:szCs w:val="24"/>
        </w:rPr>
      </w:pPr>
    </w:p>
    <w:p w:rsidR="004A6282" w:rsidRDefault="004A6282">
      <w:pPr>
        <w:rPr>
          <w:rFonts w:ascii="Georgia" w:hAnsi="Georgia" w:cs="Arial"/>
          <w:b/>
          <w:bCs/>
          <w:color w:val="555555"/>
          <w:sz w:val="24"/>
          <w:szCs w:val="24"/>
        </w:rPr>
      </w:pP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VECTOR FIELD GRADIENT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Aim</w:t>
      </w:r>
      <w:proofErr w:type="gram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:</w:t>
      </w:r>
      <w:proofErr w:type="gram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 xml:space="preserve">1. To write 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Matlab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 xml:space="preserve"> codes to 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visulaize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 xml:space="preserve"> the vector field of 2-Dimensions as well as 3-Dimensions.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 xml:space="preserve">2. To find the gradient vector and 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visulaize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 xml:space="preserve"> it with contour curves. 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2-D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clc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 xml:space="preserve"> 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clear all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syms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 xml:space="preserve"> x y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 xml:space="preserve">F=input('Enter the vector as 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i,j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 xml:space="preserve"> in vector form')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P=inline(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vectorize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(F(1)),'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x','y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');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Q=inline(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vectorize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(F(2)),'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x','y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');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x=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linspace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(0,1,10),y=x;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[X,Y]=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meshgrid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x,y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);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U=P(X,Y)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V=Q(X,Y)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quiver(X,Y,U,V,1)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axis on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xlabel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('x')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ylabel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('y')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3-D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clc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clear all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syms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 xml:space="preserve"> x y z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 xml:space="preserve">F=input('Enter the vector as 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i,j,k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 xml:space="preserve"> in vector form')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P=inline(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vectorize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(F(1)),'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x','y','z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');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Q=inline(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vectorize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(F(2)),'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x','y','z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');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R=inline(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vectorize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(F(3)),'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x','y','z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');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x=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linspace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(0,1,10),y=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x,z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=x;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[X,Y,Z]=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meshgrid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x,y,z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);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U=P(X,Y,Z)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V=Q(X,Y,Z)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W=R(X,Y,Z)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quiver3(X,Y,Z,U,V,W,1)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axis on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xlabel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('x')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ylabel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('y')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zlabel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('z')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</w:p>
    <w:p w:rsidR="004A6282" w:rsidRPr="004A6282" w:rsidRDefault="004A6282">
      <w:pPr>
        <w:rPr>
          <w:rFonts w:ascii="Georgia" w:hAnsi="Georgia"/>
          <w:sz w:val="24"/>
          <w:szCs w:val="24"/>
        </w:rPr>
      </w:pP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lastRenderedPageBreak/>
        <w:br/>
        <w:t>Gradient and Visualization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clc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 xml:space="preserve"> 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clear all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syms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 xml:space="preserve"> x y 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 xml:space="preserve">f=input('Enter the vector as 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i,j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 xml:space="preserve"> in vector form')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f1=diff(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f,x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f2=diff(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f,y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P=inline(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vectorize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(f1),'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x','y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');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Q=inline(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vectorize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(f2),'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x','y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');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x=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linspace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(0,1,10)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y=x;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[X,Y]=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meshgrid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</w:t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x,y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);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U=P(X,Y)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V=Q(X,Y)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quiver(X,Y,U,V,1)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axis on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xlabel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('x')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ylabel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('y')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  <w:t>hold on</w:t>
      </w:r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ezcontour</w:t>
      </w:r>
      <w:proofErr w:type="spellEnd"/>
      <w:r w:rsidRPr="004A6282">
        <w:rPr>
          <w:rFonts w:ascii="Georgia" w:hAnsi="Georgia" w:cs="Arial"/>
          <w:b/>
          <w:bCs/>
          <w:color w:val="555555"/>
          <w:sz w:val="24"/>
          <w:szCs w:val="24"/>
        </w:rPr>
        <w:t>(f,[0,1])</w:t>
      </w:r>
    </w:p>
    <w:sectPr w:rsidR="004A6282" w:rsidRPr="004A6282" w:rsidSect="00500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A6282"/>
    <w:rsid w:val="00046661"/>
    <w:rsid w:val="00055F97"/>
    <w:rsid w:val="001242B6"/>
    <w:rsid w:val="0014432F"/>
    <w:rsid w:val="001F35F3"/>
    <w:rsid w:val="00207B49"/>
    <w:rsid w:val="00221181"/>
    <w:rsid w:val="00292158"/>
    <w:rsid w:val="002C7245"/>
    <w:rsid w:val="0035146E"/>
    <w:rsid w:val="00381340"/>
    <w:rsid w:val="003875FB"/>
    <w:rsid w:val="004258AD"/>
    <w:rsid w:val="004A6282"/>
    <w:rsid w:val="004E6758"/>
    <w:rsid w:val="00500F4D"/>
    <w:rsid w:val="005368A4"/>
    <w:rsid w:val="005408E0"/>
    <w:rsid w:val="005431A0"/>
    <w:rsid w:val="005968EF"/>
    <w:rsid w:val="005E138B"/>
    <w:rsid w:val="006944F9"/>
    <w:rsid w:val="0069500E"/>
    <w:rsid w:val="006D0140"/>
    <w:rsid w:val="006D5C60"/>
    <w:rsid w:val="006E7777"/>
    <w:rsid w:val="00762332"/>
    <w:rsid w:val="00762FF4"/>
    <w:rsid w:val="008448EB"/>
    <w:rsid w:val="00870DD7"/>
    <w:rsid w:val="008C2EC7"/>
    <w:rsid w:val="009C4D2F"/>
    <w:rsid w:val="00A56B99"/>
    <w:rsid w:val="00A620F3"/>
    <w:rsid w:val="00A71C0C"/>
    <w:rsid w:val="00A9687E"/>
    <w:rsid w:val="00A97742"/>
    <w:rsid w:val="00AB59B4"/>
    <w:rsid w:val="00B219D0"/>
    <w:rsid w:val="00B34FE2"/>
    <w:rsid w:val="00B94BF5"/>
    <w:rsid w:val="00BC50E1"/>
    <w:rsid w:val="00C25CFA"/>
    <w:rsid w:val="00C51D93"/>
    <w:rsid w:val="00D8328B"/>
    <w:rsid w:val="00DD01AC"/>
    <w:rsid w:val="00E46DE4"/>
    <w:rsid w:val="00E70353"/>
    <w:rsid w:val="00EB065B"/>
    <w:rsid w:val="00F20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974</Characters>
  <Application>Microsoft Office Word</Application>
  <DocSecurity>0</DocSecurity>
  <Lines>8</Lines>
  <Paragraphs>2</Paragraphs>
  <ScaleCrop>false</ScaleCrop>
  <Company>Hewlett-Packard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</dc:creator>
  <cp:lastModifiedBy>NB</cp:lastModifiedBy>
  <cp:revision>1</cp:revision>
  <dcterms:created xsi:type="dcterms:W3CDTF">2015-10-26T23:00:00Z</dcterms:created>
  <dcterms:modified xsi:type="dcterms:W3CDTF">2015-10-26T23:02:00Z</dcterms:modified>
</cp:coreProperties>
</file>