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7F3" w:rsidRDefault="006937F3" w:rsidP="006937F3">
      <w:pPr>
        <w:pStyle w:val="a5"/>
      </w:pPr>
      <w:r>
        <w:rPr>
          <w:rFonts w:hint="eastAsia"/>
        </w:rPr>
        <w:t>Homework</w:t>
      </w:r>
      <w:r>
        <w:t xml:space="preserve">4 </w:t>
      </w:r>
      <w:r>
        <w:rPr>
          <w:rFonts w:hint="eastAsia"/>
        </w:rPr>
        <w:t>Report</w:t>
      </w:r>
    </w:p>
    <w:p w:rsidR="006937F3" w:rsidRPr="006937F3" w:rsidRDefault="006937F3" w:rsidP="006937F3">
      <w:pPr>
        <w:ind w:firstLine="420"/>
      </w:pPr>
      <w:r w:rsidRPr="006937F3">
        <w:rPr>
          <w:b/>
          <w:bCs/>
        </w:rPr>
        <w:t>莱文贝格－马夸</w:t>
      </w:r>
      <w:proofErr w:type="gramStart"/>
      <w:r w:rsidRPr="006937F3">
        <w:rPr>
          <w:b/>
          <w:bCs/>
        </w:rPr>
        <w:t>特</w:t>
      </w:r>
      <w:proofErr w:type="gramEnd"/>
      <w:r w:rsidRPr="006937F3">
        <w:rPr>
          <w:b/>
          <w:bCs/>
        </w:rPr>
        <w:t>方法</w:t>
      </w:r>
      <w:r w:rsidRPr="006937F3">
        <w:t>（</w:t>
      </w:r>
      <w:proofErr w:type="spellStart"/>
      <w:r w:rsidRPr="006937F3">
        <w:t>Levenberg</w:t>
      </w:r>
      <w:proofErr w:type="spellEnd"/>
      <w:r w:rsidRPr="006937F3">
        <w:t>–Marquardt algorithm）能提供数非线性最小化（局部最小）的数值解。此算法能借由执行时修改参数达到结合高斯-牛顿算法以及梯度下降法的优点，并对两者之不足作改善（比如高斯-牛顿算法之反矩阵不存在或是初始值离局部极小值太远）。</w:t>
      </w:r>
    </w:p>
    <w:p w:rsidR="006937F3" w:rsidRPr="006937F3" w:rsidRDefault="006937F3" w:rsidP="006937F3">
      <w:pPr>
        <w:ind w:firstLine="420"/>
      </w:pPr>
      <w:r w:rsidRPr="006937F3">
        <w:t>假设 </w:t>
      </w:r>
      <w:r w:rsidRPr="006937F3">
        <w:rPr>
          <w:noProof/>
        </w:rPr>
        <w:drawing>
          <wp:inline distT="0" distB="0" distL="0" distR="0">
            <wp:extent cx="95250" cy="171450"/>
            <wp:effectExtent l="0" t="0" r="0" b="0"/>
            <wp:docPr id="24" name="图片 2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是一个从 </w:t>
      </w:r>
      <w:r w:rsidRPr="006937F3">
        <w:rPr>
          <w:noProof/>
        </w:rPr>
        <w:drawing>
          <wp:inline distT="0" distB="0" distL="0" distR="0">
            <wp:extent cx="781050" cy="152400"/>
            <wp:effectExtent l="0" t="0" r="0" b="0"/>
            <wp:docPr id="23" name="图片 23" descr="\real^m \rightarrow \real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real^m \rightarrow \real^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的非线性映射，也就是说 </w:t>
      </w:r>
      <w:r w:rsidRPr="006937F3">
        <w:rPr>
          <w:noProof/>
        </w:rPr>
        <w:drawing>
          <wp:inline distT="0" distB="0" distL="0" distR="0">
            <wp:extent cx="638175" cy="152400"/>
            <wp:effectExtent l="0" t="0" r="9525" b="0"/>
            <wp:docPr id="22" name="图片 22" descr="\mathbf{P} \in \real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bf{P} \in \real^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且 </w:t>
      </w:r>
      <w:r w:rsidRPr="006937F3">
        <w:rPr>
          <w:noProof/>
        </w:rPr>
        <w:drawing>
          <wp:inline distT="0" distB="0" distL="0" distR="0">
            <wp:extent cx="609600" cy="152400"/>
            <wp:effectExtent l="0" t="0" r="0" b="0"/>
            <wp:docPr id="21" name="图片 21" descr="\mathbf{X} \in \real^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mathbf{X} \in \real^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, 那么:</w:t>
      </w:r>
    </w:p>
    <w:p w:rsidR="006937F3" w:rsidRPr="006937F3" w:rsidRDefault="006937F3" w:rsidP="006937F3">
      <w:r w:rsidRPr="006937F3">
        <w:rPr>
          <w:noProof/>
        </w:rPr>
        <w:drawing>
          <wp:inline distT="0" distB="0" distL="0" distR="0">
            <wp:extent cx="800100" cy="200025"/>
            <wp:effectExtent l="0" t="0" r="0" b="9525"/>
            <wp:docPr id="20" name="图片 20" descr="&#10;f(\mathbf{P}) = \mathbf{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f(\mathbf{P}) = \mathbf{X}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F3" w:rsidRPr="006937F3" w:rsidRDefault="006937F3" w:rsidP="006937F3">
      <w:pPr>
        <w:ind w:firstLine="420"/>
      </w:pPr>
      <w:r w:rsidRPr="006937F3">
        <w:t>而我们的目的就是希望任意给定一个 </w:t>
      </w:r>
      <w:r w:rsidRPr="006937F3">
        <w:rPr>
          <w:noProof/>
        </w:rPr>
        <w:drawing>
          <wp:inline distT="0" distB="0" distL="0" distR="0">
            <wp:extent cx="114300" cy="104775"/>
            <wp:effectExtent l="0" t="0" r="0" b="9525"/>
            <wp:docPr id="19" name="图片 19" descr="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mathbf{x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以及合理的初始值 </w:t>
      </w:r>
      <w:r w:rsidRPr="006937F3">
        <w:rPr>
          <w:noProof/>
        </w:rPr>
        <w:drawing>
          <wp:inline distT="0" distB="0" distL="0" distR="0">
            <wp:extent cx="180975" cy="133350"/>
            <wp:effectExtent l="0" t="0" r="9525" b="0"/>
            <wp:docPr id="18" name="图片 18" descr="\mathbf{p}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bf{p}_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，我们能找到一个 </w:t>
      </w:r>
      <w:r w:rsidRPr="006937F3">
        <w:rPr>
          <w:noProof/>
        </w:rPr>
        <w:drawing>
          <wp:inline distT="0" distB="0" distL="0" distR="0">
            <wp:extent cx="219075" cy="219075"/>
            <wp:effectExtent l="0" t="0" r="9525" b="9525"/>
            <wp:docPr id="17" name="图片 17" descr="\mathbf{p}^{+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mathbf{p}^{+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，使得 </w:t>
      </w:r>
      <w:r w:rsidRPr="006937F3">
        <w:rPr>
          <w:noProof/>
        </w:rPr>
        <w:drawing>
          <wp:inline distT="0" distB="0" distL="0" distR="0">
            <wp:extent cx="257175" cy="171450"/>
            <wp:effectExtent l="0" t="0" r="9525" b="0"/>
            <wp:docPr id="16" name="图片 16" descr="\mathbf{\epsilon}^T\mathbf{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mathbf{\epsilon}^T\mathbf{\epsilon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尽量小（局部极小），其中 </w:t>
      </w:r>
      <w:r w:rsidRPr="006937F3">
        <w:rPr>
          <w:noProof/>
        </w:rPr>
        <w:drawing>
          <wp:inline distT="0" distB="0" distL="0" distR="0">
            <wp:extent cx="1152525" cy="219075"/>
            <wp:effectExtent l="0" t="0" r="9525" b="9525"/>
            <wp:docPr id="15" name="图片 15" descr="\mathbf{\epsilon} = f(\mathbf{p}^+)-\mathbf{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mathbf{\epsilon} = f(\mathbf{p}^+)-\mathbf{x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。</w:t>
      </w:r>
    </w:p>
    <w:p w:rsidR="006937F3" w:rsidRPr="006937F3" w:rsidRDefault="006937F3" w:rsidP="006937F3">
      <w:pPr>
        <w:ind w:firstLine="420"/>
      </w:pPr>
      <w:r w:rsidRPr="006937F3">
        <w:t>像大多数最小化的方法一样，这是一个迭代的方法。首先根据泰勒展开式我们能把 </w:t>
      </w:r>
      <w:r w:rsidRPr="006937F3">
        <w:rPr>
          <w:noProof/>
        </w:rPr>
        <w:drawing>
          <wp:inline distT="0" distB="0" distL="0" distR="0">
            <wp:extent cx="752475" cy="209550"/>
            <wp:effectExtent l="0" t="0" r="9525" b="0"/>
            <wp:docPr id="14" name="图片 14" descr="f(\mathbf{p}+\mathbf{\delta_p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\mathbf{p}+\mathbf{\delta_p}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写为下面的近似，这有两个好处：第一是线性、第二是只需要一阶微分。</w:t>
      </w:r>
    </w:p>
    <w:p w:rsidR="006937F3" w:rsidRPr="006937F3" w:rsidRDefault="006937F3" w:rsidP="006937F3">
      <w:r w:rsidRPr="006937F3">
        <w:rPr>
          <w:noProof/>
        </w:rPr>
        <w:drawing>
          <wp:inline distT="0" distB="0" distL="0" distR="0">
            <wp:extent cx="1905000" cy="209550"/>
            <wp:effectExtent l="0" t="0" r="0" b="0"/>
            <wp:docPr id="13" name="图片 13" descr="&#10;f(\mathbf{p}+\mathbf{\delta_p}) \approx f(\mathbf{p}) + \mathbf{J\delta_p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&#10;f(\mathbf{p}+\mathbf{\delta_p}) \approx f(\mathbf{p}) + \mathbf{J\delta_p}&#10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F3" w:rsidRPr="006937F3" w:rsidRDefault="006937F3" w:rsidP="006937F3">
      <w:pPr>
        <w:ind w:left="420"/>
      </w:pPr>
      <w:r w:rsidRPr="006937F3">
        <w:t>对于每次的迭代我们这么作：假设这次 iteration 的点是 </w:t>
      </w:r>
      <w:r w:rsidRPr="006937F3">
        <w:rPr>
          <w:noProof/>
        </w:rPr>
        <w:drawing>
          <wp:inline distT="0" distB="0" distL="0" distR="0">
            <wp:extent cx="190500" cy="133350"/>
            <wp:effectExtent l="0" t="0" r="0" b="0"/>
            <wp:docPr id="12" name="图片 12" descr="\mathbf{p}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mathbf{p}_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，我们要找到一个 </w:t>
      </w:r>
      <w:r w:rsidRPr="006937F3">
        <w:rPr>
          <w:noProof/>
        </w:rPr>
        <w:drawing>
          <wp:inline distT="0" distB="0" distL="0" distR="0">
            <wp:extent cx="285750" cy="190500"/>
            <wp:effectExtent l="0" t="0" r="0" b="0"/>
            <wp:docPr id="11" name="图片 11" descr="\mathbf{\delta}_{\mathbf{p},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mathbf{\delta}_{\mathbf{p},k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让 </w:t>
      </w:r>
      <w:r w:rsidRPr="006937F3">
        <w:rPr>
          <w:noProof/>
        </w:rPr>
        <w:drawing>
          <wp:inline distT="0" distB="0" distL="0" distR="0">
            <wp:extent cx="4171950" cy="209550"/>
            <wp:effectExtent l="0" t="0" r="0" b="0"/>
            <wp:docPr id="10" name="图片 10" descr="|\mathbf{x}-f(\mathbf{p}+\mathbf{\delta}_{\mathbf{p},k})| \approx |\mathbf{x}-f(\mathbf{p}) - \mathbf{J\mathbf{\delta}_{\mathbf{p},k}}| = |\mathbf{\epsilon}_{k}-\mathbf{J\mathbf{\delta}_{\mathbf{p},k}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|\mathbf{x}-f(\mathbf{p}+\mathbf{\delta}_{\mathbf{p},k})| \approx |\mathbf{x}-f(\mathbf{p}) - \mathbf{J\mathbf{\delta}_{\mathbf{p},k}}| = |\mathbf{\epsilon}_{k}-\mathbf{J\mathbf{\delta}_{\mathbf{p},k}}|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最小。 根据投影公式我们知道当下面式子被满足的时候能有最小误差：</w:t>
      </w:r>
    </w:p>
    <w:p w:rsidR="006937F3" w:rsidRPr="006937F3" w:rsidRDefault="006937F3" w:rsidP="006937F3">
      <w:pPr>
        <w:ind w:firstLine="420"/>
        <w:jc w:val="center"/>
      </w:pPr>
      <w:r w:rsidRPr="006937F3">
        <w:rPr>
          <w:noProof/>
        </w:rPr>
        <w:drawing>
          <wp:inline distT="0" distB="0" distL="0" distR="0">
            <wp:extent cx="1257300" cy="228600"/>
            <wp:effectExtent l="0" t="0" r="0" b="0"/>
            <wp:docPr id="9" name="图片 9" descr="&#10;(\mathbf{J}^T\mathbf{J})\mathbf{\delta_p} = \mathbf{J}^T\mathbf{\epsilon}_{k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&#10;(\mathbf{J}^T\mathbf{J})\mathbf{\delta_p} = \mathbf{J}^T\mathbf{\epsilon}_{k}&#10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F3" w:rsidRPr="006937F3" w:rsidRDefault="006937F3" w:rsidP="006937F3">
      <w:pPr>
        <w:ind w:firstLine="420"/>
      </w:pPr>
      <w:r w:rsidRPr="006937F3">
        <w:t>我们将这个公式略加修改得到：</w:t>
      </w:r>
    </w:p>
    <w:p w:rsidR="006937F3" w:rsidRPr="006937F3" w:rsidRDefault="006937F3" w:rsidP="006937F3">
      <w:pPr>
        <w:ind w:firstLine="420"/>
        <w:jc w:val="center"/>
      </w:pPr>
      <w:r w:rsidRPr="006937F3">
        <w:rPr>
          <w:noProof/>
        </w:rPr>
        <w:drawing>
          <wp:inline distT="0" distB="0" distL="0" distR="0">
            <wp:extent cx="1762125" cy="228600"/>
            <wp:effectExtent l="0" t="0" r="9525" b="0"/>
            <wp:docPr id="8" name="图片 8" descr="&#10;[\mu\mathbf{I}+(\mathbf{J}^T\mathbf{J})]\mathbf{\delta_p} = \mathbf{J}^T\mathbf{\epsilon}_{k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&#10;[\mu\mathbf{I}+(\mathbf{J}^T\mathbf{J})]\mathbf{\delta_p} = \mathbf{J}^T\mathbf{\epsilon}_{k}&#10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7F3" w:rsidRPr="006937F3" w:rsidRDefault="006937F3" w:rsidP="006937F3">
      <w:pPr>
        <w:ind w:firstLine="420"/>
      </w:pPr>
      <w:r w:rsidRPr="006937F3">
        <w:t>就是莱文贝格－马夸</w:t>
      </w:r>
      <w:proofErr w:type="gramStart"/>
      <w:r w:rsidRPr="006937F3">
        <w:t>特</w:t>
      </w:r>
      <w:proofErr w:type="gramEnd"/>
      <w:r w:rsidRPr="006937F3">
        <w:t>方法。如此一来 </w:t>
      </w:r>
      <w:r w:rsidRPr="006937F3">
        <w:rPr>
          <w:noProof/>
        </w:rPr>
        <w:drawing>
          <wp:inline distT="0" distB="0" distL="0" distR="0">
            <wp:extent cx="114300" cy="123825"/>
            <wp:effectExtent l="0" t="0" r="0" b="9525"/>
            <wp:docPr id="7" name="图片 7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m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大的时候这种算法会接近最速下降法，小的时候会接近高斯-牛顿方法。为了确保每次 </w:t>
      </w:r>
      <w:r w:rsidRPr="006937F3">
        <w:rPr>
          <w:noProof/>
        </w:rPr>
        <w:drawing>
          <wp:inline distT="0" distB="0" distL="0" distR="0">
            <wp:extent cx="76200" cy="85725"/>
            <wp:effectExtent l="0" t="0" r="0" b="9525"/>
            <wp:docPr id="6" name="图片 6" descr="\mathbf{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mathbf{\epsilon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长度的减少，我们这么作：先采用一个小的 </w:t>
      </w:r>
      <w:r w:rsidRPr="006937F3">
        <w:rPr>
          <w:noProof/>
        </w:rPr>
        <w:drawing>
          <wp:inline distT="0" distB="0" distL="0" distR="0">
            <wp:extent cx="114300" cy="123825"/>
            <wp:effectExtent l="0" t="0" r="0" b="9525"/>
            <wp:docPr id="5" name="图片 5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m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，如果 </w:t>
      </w:r>
      <w:r w:rsidRPr="006937F3">
        <w:rPr>
          <w:noProof/>
        </w:rPr>
        <w:drawing>
          <wp:inline distT="0" distB="0" distL="0" distR="0">
            <wp:extent cx="76200" cy="85725"/>
            <wp:effectExtent l="0" t="0" r="0" b="9525"/>
            <wp:docPr id="4" name="图片 4" descr="\mathbf{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mathbf{\epsilon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长度变大就增加 </w:t>
      </w:r>
      <w:r w:rsidRPr="006937F3">
        <w:rPr>
          <w:noProof/>
        </w:rPr>
        <w:drawing>
          <wp:inline distT="0" distB="0" distL="0" distR="0">
            <wp:extent cx="114300" cy="123825"/>
            <wp:effectExtent l="0" t="0" r="0" b="9525"/>
            <wp:docPr id="3" name="图片 3" descr="\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\m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。</w:t>
      </w:r>
    </w:p>
    <w:p w:rsidR="006937F3" w:rsidRPr="006937F3" w:rsidRDefault="006937F3" w:rsidP="006937F3">
      <w:pPr>
        <w:ind w:firstLine="420"/>
      </w:pPr>
      <w:r w:rsidRPr="006937F3">
        <w:t>这个算法</w:t>
      </w:r>
      <w:proofErr w:type="gramStart"/>
      <w:r w:rsidRPr="006937F3">
        <w:t>当以下</w:t>
      </w:r>
      <w:proofErr w:type="gramEnd"/>
      <w:r w:rsidRPr="006937F3">
        <w:t>某些条件达到时结束迭代：如果发现 </w:t>
      </w:r>
      <w:r w:rsidRPr="006937F3">
        <w:rPr>
          <w:noProof/>
        </w:rPr>
        <w:drawing>
          <wp:inline distT="0" distB="0" distL="0" distR="0">
            <wp:extent cx="76200" cy="85725"/>
            <wp:effectExtent l="0" t="0" r="0" b="9525"/>
            <wp:docPr id="2" name="图片 2" descr="\mathbf{\epsil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\mathbf{\epsilon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长度变化小于特定的给定值就结束。发现 </w:t>
      </w:r>
      <w:r w:rsidRPr="006937F3">
        <w:rPr>
          <w:noProof/>
        </w:rPr>
        <w:drawing>
          <wp:inline distT="0" distB="0" distL="0" distR="0">
            <wp:extent cx="171450" cy="190500"/>
            <wp:effectExtent l="0" t="0" r="0" b="0"/>
            <wp:docPr id="1" name="图片 1" descr="\mathbf{\delta_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mathbf{\delta_p}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37F3">
        <w:t> 变化小于特定的给定值就结束。</w:t>
      </w:r>
      <w:bookmarkStart w:id="0" w:name="_GoBack"/>
      <w:bookmarkEnd w:id="0"/>
      <w:r w:rsidRPr="006937F3">
        <w:t>到达了迭代的上限设定就结束。</w:t>
      </w:r>
    </w:p>
    <w:p w:rsidR="0043738A" w:rsidRPr="006937F3" w:rsidRDefault="0043738A" w:rsidP="006937F3"/>
    <w:sectPr w:rsidR="0043738A" w:rsidRPr="0069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C3864"/>
    <w:multiLevelType w:val="multilevel"/>
    <w:tmpl w:val="0EBC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6AB"/>
    <w:rsid w:val="0007641E"/>
    <w:rsid w:val="0018531F"/>
    <w:rsid w:val="003F613E"/>
    <w:rsid w:val="0043738A"/>
    <w:rsid w:val="006937F3"/>
    <w:rsid w:val="00AF26AB"/>
    <w:rsid w:val="00CB1063"/>
    <w:rsid w:val="00E36B5F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05D7"/>
  <w15:chartTrackingRefBased/>
  <w15:docId w15:val="{029C9959-5064-41B1-A403-FBD0ED0C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37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937F3"/>
  </w:style>
  <w:style w:type="character" w:customStyle="1" w:styleId="20">
    <w:name w:val="标题 2 字符"/>
    <w:basedOn w:val="a0"/>
    <w:link w:val="2"/>
    <w:uiPriority w:val="9"/>
    <w:rsid w:val="006937F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937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6937F3"/>
  </w:style>
  <w:style w:type="character" w:customStyle="1" w:styleId="mw-editsection">
    <w:name w:val="mw-editsection"/>
    <w:basedOn w:val="a0"/>
    <w:rsid w:val="006937F3"/>
  </w:style>
  <w:style w:type="character" w:customStyle="1" w:styleId="mw-editsection-bracket">
    <w:name w:val="mw-editsection-bracket"/>
    <w:basedOn w:val="a0"/>
    <w:rsid w:val="006937F3"/>
  </w:style>
  <w:style w:type="character" w:styleId="a4">
    <w:name w:val="Hyperlink"/>
    <w:basedOn w:val="a0"/>
    <w:uiPriority w:val="99"/>
    <w:semiHidden/>
    <w:unhideWhenUsed/>
    <w:rsid w:val="006937F3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937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6937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Liangcheng Li</dc:creator>
  <cp:keywords/>
  <dc:description/>
  <cp:lastModifiedBy>Liangcheng Li</cp:lastModifiedBy>
  <cp:revision>2</cp:revision>
  <dcterms:created xsi:type="dcterms:W3CDTF">2016-05-31T05:59:00Z</dcterms:created>
  <dcterms:modified xsi:type="dcterms:W3CDTF">2016-05-31T06:08:00Z</dcterms:modified>
</cp:coreProperties>
</file>