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DA" w:rsidRDefault="004835DA" w:rsidP="004835DA">
      <w:pPr>
        <w:pStyle w:val="a5"/>
      </w:pPr>
      <w:r>
        <w:rPr>
          <w:rFonts w:hint="eastAsia"/>
        </w:rPr>
        <w:t>平台建设</w:t>
      </w:r>
      <w:r>
        <w:t>笔记</w:t>
      </w:r>
    </w:p>
    <w:p w:rsidR="004835DA" w:rsidRDefault="004835DA" w:rsidP="004835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4835DA" w:rsidTr="004835DA">
        <w:tc>
          <w:tcPr>
            <w:tcW w:w="4390" w:type="dxa"/>
          </w:tcPr>
          <w:p w:rsidR="004835DA" w:rsidRDefault="004835DA" w:rsidP="004835DA">
            <w:r>
              <w:rPr>
                <w:rFonts w:hint="eastAsia"/>
              </w:rPr>
              <w:t>问题</w:t>
            </w:r>
          </w:p>
        </w:tc>
        <w:tc>
          <w:tcPr>
            <w:tcW w:w="3906" w:type="dxa"/>
          </w:tcPr>
          <w:p w:rsidR="004835DA" w:rsidRDefault="004835DA" w:rsidP="004835DA">
            <w:r>
              <w:rPr>
                <w:rFonts w:hint="eastAsia"/>
              </w:rPr>
              <w:t>解决方案</w:t>
            </w:r>
          </w:p>
        </w:tc>
      </w:tr>
      <w:tr w:rsidR="004835DA" w:rsidTr="004835DA">
        <w:tc>
          <w:tcPr>
            <w:tcW w:w="4390" w:type="dxa"/>
          </w:tcPr>
          <w:p w:rsidR="004835DA" w:rsidRDefault="004835DA" w:rsidP="004835DA">
            <w:r>
              <w:rPr>
                <w:rFonts w:hint="eastAsia"/>
              </w:rPr>
              <w:t>由于</w:t>
            </w:r>
            <w:r>
              <w:t>平台的局限</w:t>
            </w:r>
            <w:r>
              <w:rPr>
                <w:rFonts w:hint="eastAsia"/>
              </w:rPr>
              <w:t>性</w:t>
            </w:r>
            <w:r>
              <w:t>，一些</w:t>
            </w:r>
            <w:r>
              <w:rPr>
                <w:rFonts w:hint="eastAsia"/>
              </w:rPr>
              <w:t>功能无法</w:t>
            </w:r>
            <w:r>
              <w:t>实现或实现效果较差</w:t>
            </w:r>
          </w:p>
        </w:tc>
        <w:tc>
          <w:tcPr>
            <w:tcW w:w="3906" w:type="dxa"/>
          </w:tcPr>
          <w:p w:rsidR="004835DA" w:rsidRDefault="004835DA" w:rsidP="004835DA">
            <w:r>
              <w:rPr>
                <w:rFonts w:hint="eastAsia"/>
              </w:rPr>
              <w:t>链接</w:t>
            </w:r>
            <w:r>
              <w:t>到外部网站来替换功能</w:t>
            </w:r>
          </w:p>
        </w:tc>
      </w:tr>
      <w:tr w:rsidR="004835DA" w:rsidTr="004835DA">
        <w:tc>
          <w:tcPr>
            <w:tcW w:w="4390" w:type="dxa"/>
          </w:tcPr>
          <w:p w:rsidR="004835DA" w:rsidRPr="004835DA" w:rsidRDefault="004835DA" w:rsidP="004835DA">
            <w:r>
              <w:rPr>
                <w:rFonts w:hint="eastAsia"/>
              </w:rPr>
              <w:t>课程</w:t>
            </w:r>
            <w:r>
              <w:t>中心</w:t>
            </w:r>
            <w:r>
              <w:rPr>
                <w:rFonts w:hint="eastAsia"/>
              </w:rPr>
              <w:t>内</w:t>
            </w:r>
            <w:r>
              <w:t>的资料库</w:t>
            </w:r>
            <w:r>
              <w:rPr>
                <w:rFonts w:hint="eastAsia"/>
              </w:rPr>
              <w:t>指向</w:t>
            </w:r>
            <w:r>
              <w:t>的服务器损坏，导致无法</w:t>
            </w:r>
            <w:r>
              <w:rPr>
                <w:rFonts w:hint="eastAsia"/>
              </w:rPr>
              <w:t>引用</w:t>
            </w:r>
            <w:r>
              <w:t>/</w:t>
            </w:r>
            <w:r>
              <w:rPr>
                <w:rFonts w:hint="eastAsia"/>
              </w:rPr>
              <w:t>下载“我</w:t>
            </w:r>
            <w:r>
              <w:t>的资料库”</w:t>
            </w:r>
            <w:r>
              <w:rPr>
                <w:rFonts w:hint="eastAsia"/>
              </w:rPr>
              <w:t>内</w:t>
            </w:r>
            <w:r>
              <w:t>的资源</w:t>
            </w:r>
            <w:r>
              <w:rPr>
                <w:rFonts w:hint="eastAsia"/>
              </w:rPr>
              <w:t>，</w:t>
            </w:r>
            <w:r>
              <w:t>因此在网站中无法使用课程中心的资料</w:t>
            </w:r>
            <w:r>
              <w:rPr>
                <w:rFonts w:hint="eastAsia"/>
              </w:rPr>
              <w:t>库</w:t>
            </w:r>
            <w:r>
              <w:t>来保存网页所需的文件</w:t>
            </w:r>
          </w:p>
        </w:tc>
        <w:tc>
          <w:tcPr>
            <w:tcW w:w="3906" w:type="dxa"/>
          </w:tcPr>
          <w:p w:rsidR="004835DA" w:rsidRPr="004835DA" w:rsidRDefault="004835DA" w:rsidP="00761CCB">
            <w:r>
              <w:rPr>
                <w:rFonts w:hint="eastAsia"/>
              </w:rPr>
              <w:t>使用G</w:t>
            </w:r>
            <w:r>
              <w:t>itHub</w:t>
            </w:r>
            <w:r>
              <w:rPr>
                <w:rFonts w:hint="eastAsia"/>
              </w:rPr>
              <w:t>的仓库（</w:t>
            </w:r>
            <w:r w:rsidR="00761CCB">
              <w:t>repository</w:t>
            </w:r>
            <w:r>
              <w:rPr>
                <w:rFonts w:hint="eastAsia"/>
              </w:rPr>
              <w:t>）托管</w:t>
            </w:r>
            <w:r>
              <w:t>平台所需的素材和文件</w:t>
            </w:r>
          </w:p>
        </w:tc>
      </w:tr>
      <w:tr w:rsidR="004835DA" w:rsidTr="004835DA">
        <w:tc>
          <w:tcPr>
            <w:tcW w:w="4390" w:type="dxa"/>
          </w:tcPr>
          <w:p w:rsidR="004835DA" w:rsidRDefault="004835DA" w:rsidP="004835DA"/>
        </w:tc>
        <w:tc>
          <w:tcPr>
            <w:tcW w:w="3906" w:type="dxa"/>
          </w:tcPr>
          <w:p w:rsidR="004835DA" w:rsidRDefault="004835DA" w:rsidP="004835DA"/>
        </w:tc>
      </w:tr>
    </w:tbl>
    <w:p w:rsidR="004835DA" w:rsidRDefault="004835DA" w:rsidP="004835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</w:tblGrid>
      <w:tr w:rsidR="00F75575" w:rsidTr="00F75575">
        <w:tc>
          <w:tcPr>
            <w:tcW w:w="5382" w:type="dxa"/>
          </w:tcPr>
          <w:p w:rsidR="00F75575" w:rsidRDefault="00F75575" w:rsidP="004835DA">
            <w:r>
              <w:rPr>
                <w:rFonts w:hint="eastAsia"/>
              </w:rPr>
              <w:t>目的</w:t>
            </w:r>
          </w:p>
        </w:tc>
      </w:tr>
      <w:tr w:rsidR="00F75575" w:rsidTr="00F75575">
        <w:tc>
          <w:tcPr>
            <w:tcW w:w="5382" w:type="dxa"/>
          </w:tcPr>
          <w:p w:rsidR="00F75575" w:rsidRDefault="00F75575" w:rsidP="004835DA">
            <w:r>
              <w:rPr>
                <w:rFonts w:hint="eastAsia"/>
              </w:rPr>
              <w:t>在</w:t>
            </w:r>
            <w:r>
              <w:t>“</w:t>
            </w:r>
            <w:r>
              <w:rPr>
                <w:rFonts w:hint="eastAsia"/>
              </w:rPr>
              <w:t>团队成员</w:t>
            </w:r>
            <w:r>
              <w:t>”</w:t>
            </w:r>
            <w:r>
              <w:rPr>
                <w:rFonts w:hint="eastAsia"/>
              </w:rPr>
              <w:t>板块实现</w:t>
            </w:r>
          </w:p>
          <w:p w:rsidR="00F75575" w:rsidRDefault="00F75575" w:rsidP="00CC409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显示成员们的信息</w:t>
            </w:r>
          </w:p>
          <w:p w:rsidR="00F75575" w:rsidRDefault="00F75575" w:rsidP="00CC409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能够</w:t>
            </w:r>
            <w:r>
              <w:t>查看大家的详细简历。</w:t>
            </w:r>
          </w:p>
          <w:p w:rsidR="00F75575" w:rsidRDefault="00F75575" w:rsidP="00CC4093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易维护</w:t>
            </w:r>
            <w:r>
              <w:rPr>
                <w:rFonts w:hint="eastAsia"/>
              </w:rPr>
              <w:t>，每个</w:t>
            </w:r>
            <w:r>
              <w:t>成员都可以维护自己的那一份简历</w:t>
            </w:r>
          </w:p>
        </w:tc>
      </w:tr>
    </w:tbl>
    <w:p w:rsidR="00CC4093" w:rsidRDefault="00F75575" w:rsidP="00F755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将储存</w:t>
      </w:r>
      <w:r>
        <w:t>的</w:t>
      </w:r>
      <w:r>
        <w:rPr>
          <w:rFonts w:hint="eastAsia"/>
        </w:rPr>
        <w:t>简历</w:t>
      </w:r>
      <w:r>
        <w:t>在线转换</w:t>
      </w:r>
      <w:r>
        <w:rPr>
          <w:rFonts w:hint="eastAsia"/>
        </w:rPr>
        <w:t>为PDF文件</w:t>
      </w:r>
      <w:r>
        <w:t>并显示</w:t>
      </w:r>
      <w:r>
        <w:rPr>
          <w:rFonts w:hint="eastAsia"/>
        </w:rPr>
        <w:t xml:space="preserve"> </w:t>
      </w:r>
    </w:p>
    <w:p w:rsidR="002C1AC3" w:rsidRDefault="009B7A3C" w:rsidP="002C1AC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7925" cy="45800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简历显示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C3" w:rsidRDefault="002C1AC3" w:rsidP="002C1AC3">
      <w:r>
        <w:rPr>
          <w:rFonts w:hint="eastAsia"/>
        </w:rPr>
        <w:t>过程</w:t>
      </w:r>
      <w:r>
        <w:t>中出现</w:t>
      </w:r>
      <w:r>
        <w:rPr>
          <w:rFonts w:hint="eastAsia"/>
        </w:rPr>
        <w:t>的</w:t>
      </w:r>
      <w:r>
        <w:t>一些问题</w:t>
      </w:r>
    </w:p>
    <w:p w:rsidR="002C1AC3" w:rsidRDefault="002C1AC3" w:rsidP="002C1A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开源中国</w:t>
      </w:r>
      <w:r>
        <w:t>和github对</w:t>
      </w:r>
      <w:r>
        <w:rPr>
          <w:rFonts w:hint="eastAsia"/>
        </w:rPr>
        <w:t>PDF的</w:t>
      </w:r>
      <w:r>
        <w:t>支持不太相似，</w:t>
      </w:r>
      <w:r>
        <w:rPr>
          <w:rFonts w:hint="eastAsia"/>
        </w:rPr>
        <w:t>PDF保存</w:t>
      </w:r>
      <w:r>
        <w:t>在开源中国更好用。</w:t>
      </w:r>
      <w:bookmarkStart w:id="0" w:name="_GoBack"/>
      <w:bookmarkEnd w:id="0"/>
    </w:p>
    <w:sectPr w:rsidR="002C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4E50"/>
    <w:multiLevelType w:val="hybridMultilevel"/>
    <w:tmpl w:val="2C2AA8A2"/>
    <w:lvl w:ilvl="0" w:tplc="22264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8A7CA4"/>
    <w:multiLevelType w:val="hybridMultilevel"/>
    <w:tmpl w:val="A62420D6"/>
    <w:lvl w:ilvl="0" w:tplc="5C7A3CC2">
      <w:start w:val="1"/>
      <w:numFmt w:val="ideographDigital"/>
      <w:lvlText w:val="方案%1:"/>
      <w:lvlJc w:val="left"/>
      <w:pPr>
        <w:ind w:left="420" w:hanging="420"/>
      </w:pPr>
      <w:rPr>
        <w:rFonts w:ascii="宋体" w:eastAsia="宋体" w:hint="eastAsia"/>
        <w:b w:val="0"/>
        <w:i w:val="0"/>
        <w:caps w:val="0"/>
        <w:strike w:val="0"/>
        <w:dstrike w:val="0"/>
        <w:snapToGrid w:val="0"/>
        <w:vanish w:val="0"/>
        <w:spacing w:val="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25F8"/>
    <w:multiLevelType w:val="hybridMultilevel"/>
    <w:tmpl w:val="A440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E0574"/>
    <w:multiLevelType w:val="hybridMultilevel"/>
    <w:tmpl w:val="6D9093BA"/>
    <w:lvl w:ilvl="0" w:tplc="C414BA0E">
      <w:start w:val="1"/>
      <w:numFmt w:val="decimal"/>
      <w:lvlText w:val="%1、"/>
      <w:lvlJc w:val="left"/>
      <w:pPr>
        <w:ind w:left="420" w:hanging="420"/>
      </w:pPr>
      <w:rPr>
        <w:rFonts w:ascii="宋体" w:eastAsia="宋体" w:hint="eastAsia"/>
        <w:b w:val="0"/>
        <w:i w:val="0"/>
        <w:caps w:val="0"/>
        <w:strike w:val="0"/>
        <w:dstrike w:val="0"/>
        <w:snapToGrid w:val="0"/>
        <w:vanish w:val="0"/>
        <w:spacing w:val="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435F0"/>
    <w:multiLevelType w:val="hybridMultilevel"/>
    <w:tmpl w:val="329E6896"/>
    <w:lvl w:ilvl="0" w:tplc="22264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D616FB"/>
    <w:multiLevelType w:val="hybridMultilevel"/>
    <w:tmpl w:val="F86840D6"/>
    <w:lvl w:ilvl="0" w:tplc="22264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5"/>
    <w:rsid w:val="000B005A"/>
    <w:rsid w:val="002C1AC3"/>
    <w:rsid w:val="002D5FC5"/>
    <w:rsid w:val="004835DA"/>
    <w:rsid w:val="005B1CA1"/>
    <w:rsid w:val="006F1FEA"/>
    <w:rsid w:val="00761CCB"/>
    <w:rsid w:val="007F4BD5"/>
    <w:rsid w:val="0080521A"/>
    <w:rsid w:val="009B7A3C"/>
    <w:rsid w:val="00CC4093"/>
    <w:rsid w:val="00D51B50"/>
    <w:rsid w:val="00F63CFB"/>
    <w:rsid w:val="00F7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72EE"/>
  <w15:chartTrackingRefBased/>
  <w15:docId w15:val="{0F04D259-32AE-43B0-A29A-54F72ABA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DA"/>
    <w:pPr>
      <w:ind w:firstLineChars="200" w:firstLine="420"/>
    </w:pPr>
  </w:style>
  <w:style w:type="table" w:styleId="a4">
    <w:name w:val="Table Grid"/>
    <w:basedOn w:val="a1"/>
    <w:uiPriority w:val="39"/>
    <w:rsid w:val="0048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835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835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2017-11-20T12:16:00Z</dcterms:created>
  <dcterms:modified xsi:type="dcterms:W3CDTF">2017-12-04T13:17:00Z</dcterms:modified>
</cp:coreProperties>
</file>