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240" w:before="1200" w:lineRule="auto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504390" cy="684607"/>
            <wp:effectExtent b="0" l="0" r="0" t="0"/>
            <wp:docPr descr="D:\Pictures\徽标\xmulogo\xmu-zi-jiageng.png" id="2" name="image1.png"/>
            <a:graphic>
              <a:graphicData uri="http://schemas.openxmlformats.org/drawingml/2006/picture">
                <pic:pic>
                  <pic:nvPicPr>
                    <pic:cNvPr descr="D:\Pictures\徽标\xmulogo\xmu-zi-jiageng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480" w:lineRule="auto"/>
        <w:jc w:val="center"/>
        <w:rPr>
          <w:rFonts w:ascii="SimSun" w:cs="SimSun" w:eastAsia="SimSun" w:hAnsi="SimSun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1381251" cy="1381251"/>
            <wp:effectExtent b="0" l="0" r="0" t="0"/>
            <wp:docPr descr="D:\Pictures\徽标\厦门大学校徽1.png" id="4" name="image3.png"/>
            <a:graphic>
              <a:graphicData uri="http://schemas.openxmlformats.org/drawingml/2006/picture">
                <pic:pic>
                  <pic:nvPicPr>
                    <pic:cNvPr descr="D:\Pictures\徽标\厦门大学校徽1.png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pacing w:after="240" w:before="480" w:lineRule="auto"/>
        <w:jc w:val="center"/>
        <w:rPr>
          <w:rFonts w:ascii="Kai" w:cs="Kai" w:eastAsia="Kai" w:hAnsi="Kai"/>
          <w:sz w:val="52"/>
          <w:szCs w:val="52"/>
        </w:rPr>
      </w:pPr>
      <w:r w:rsidDel="00000000" w:rsidR="00000000" w:rsidRPr="00000000">
        <w:rPr>
          <w:rFonts w:ascii="Kai" w:cs="Kai" w:eastAsia="Kai" w:hAnsi="Kai"/>
          <w:sz w:val="52"/>
          <w:szCs w:val="52"/>
          <w:rtl w:val="0"/>
        </w:rPr>
        <w:t xml:space="preserve">信息学院软件工程系</w:t>
      </w:r>
    </w:p>
    <w:p w:rsidR="00000000" w:rsidDel="00000000" w:rsidP="00000000" w:rsidRDefault="00000000" w:rsidRPr="00000000" w14:paraId="00000004">
      <w:pPr>
        <w:pStyle w:val="Subtitle"/>
        <w:spacing w:after="240" w:before="480" w:lineRule="auto"/>
        <w:jc w:val="center"/>
        <w:rPr>
          <w:sz w:val="40"/>
          <w:szCs w:val="40"/>
        </w:rPr>
      </w:pPr>
      <w:r w:rsidDel="00000000" w:rsidR="00000000" w:rsidRPr="00000000">
        <w:rPr>
          <w:rFonts w:ascii="Gungsuh" w:cs="Gungsuh" w:eastAsia="Gungsuh" w:hAnsi="Gungsuh"/>
          <w:sz w:val="40"/>
          <w:szCs w:val="40"/>
          <w:rtl w:val="0"/>
        </w:rPr>
        <w:t xml:space="preserve">《计算机网络》实验报告</w:t>
      </w:r>
    </w:p>
    <w:p w:rsidR="00000000" w:rsidDel="00000000" w:rsidP="00000000" w:rsidRDefault="00000000" w:rsidRPr="00000000" w14:paraId="00000005">
      <w:pPr>
        <w:tabs>
          <w:tab w:val="center" w:pos="4820"/>
          <w:tab w:val="left" w:pos="7230"/>
        </w:tabs>
        <w:spacing w:after="120" w:before="120" w:line="360" w:lineRule="auto"/>
        <w:ind w:firstLine="1245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题　　目 </w:t>
      </w: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u w:val="single"/>
          <w:rtl w:val="0"/>
        </w:rPr>
        <w:tab/>
        <w:t xml:space="preserve">实验四　解析TCP段和FTP数据报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center" w:pos="4820"/>
          <w:tab w:val="left" w:pos="7230"/>
        </w:tabs>
        <w:spacing w:after="120" w:before="120" w:line="360" w:lineRule="auto"/>
        <w:ind w:firstLine="1245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班　　级 </w:t>
      </w: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u w:val="single"/>
          <w:rtl w:val="0"/>
        </w:rPr>
        <w:tab/>
        <w:t xml:space="preserve">软件工程2018级1班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center" w:pos="4820"/>
          <w:tab w:val="left" w:pos="7230"/>
        </w:tabs>
        <w:spacing w:after="120" w:before="120" w:line="360" w:lineRule="auto"/>
        <w:ind w:firstLine="1245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姓　　名 </w:t>
      </w: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u w:val="single"/>
          <w:rtl w:val="0"/>
        </w:rPr>
        <w:tab/>
        <w:t xml:space="preserve">方浩南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center" w:pos="4820"/>
          <w:tab w:val="left" w:pos="7230"/>
        </w:tabs>
        <w:spacing w:after="120" w:before="120" w:line="360" w:lineRule="auto"/>
        <w:ind w:firstLine="1245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学　　号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ab/>
        <w:t xml:space="preserve">24320182203188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center" w:pos="4820"/>
          <w:tab w:val="left" w:pos="7230"/>
        </w:tabs>
        <w:spacing w:after="120" w:before="120" w:line="360" w:lineRule="auto"/>
        <w:ind w:firstLine="1245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实验时间 </w:t>
      </w: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u w:val="single"/>
          <w:rtl w:val="0"/>
        </w:rPr>
        <w:tab/>
        <w:t xml:space="preserve">2020年3月25日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720" w:lineRule="auto"/>
        <w:jc w:val="center"/>
        <w:rPr>
          <w:b w:val="1"/>
          <w:sz w:val="28"/>
          <w:szCs w:val="28"/>
        </w:rPr>
        <w:sectPr>
          <w:pgSz w:h="15840" w:w="12240"/>
          <w:pgMar w:bottom="1440" w:top="1440" w:left="1800" w:right="1800" w:header="708" w:footer="708"/>
          <w:pgNumType w:start="1"/>
          <w:cols w:equalWidth="0"/>
        </w:sect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2020 年   3  月  31  日</w:t>
      </w:r>
    </w:p>
    <w:p w:rsidR="00000000" w:rsidDel="00000000" w:rsidP="00000000" w:rsidRDefault="00000000" w:rsidRPr="00000000" w14:paraId="0000000B">
      <w:pPr>
        <w:pStyle w:val="Heading1"/>
        <w:numPr>
          <w:ilvl w:val="0"/>
          <w:numId w:val="1"/>
        </w:numPr>
        <w:spacing w:after="240" w:before="240" w:lineRule="auto"/>
        <w:ind w:left="425" w:hanging="42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实验目的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4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观察 TCP 报文段并监听分析 FTP 协议</w:t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1"/>
        </w:numPr>
        <w:spacing w:after="240" w:before="240" w:lineRule="auto"/>
        <w:ind w:left="425" w:hanging="42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实验环境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4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Ubuntu 18.04，C语言，libpcap </w:t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"/>
        </w:numPr>
        <w:spacing w:after="240" w:before="240" w:lineRule="auto"/>
        <w:ind w:left="425" w:hanging="42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实验结果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4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在实验三的基础上，针对这次要求设置pcap过滤器，只处理端口号为21的TCP数据包：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48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824288" cy="79059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790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480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在数据报中搜索字符串USER、PASS、230和530并将相应的可见字符提取出来并记录：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48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57663" cy="3260729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3260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480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在收到服务器返回的代码后记录这次的用户名、密码和结果：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48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138738" cy="34258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42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spacing w:after="240" w:before="240" w:lineRule="auto"/>
        <w:ind w:left="425" w:hanging="42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实验总结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4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通过这次实验对IP和TCP数据报有了具体的了解，对不同层级协议的前后关系有所体会，并且认识到FTP无报头、明文传输的特点。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type w:val="nextPage"/>
      <w:pgSz w:h="15840" w:w="12240"/>
      <w:pgMar w:bottom="1440" w:top="1440" w:left="1800" w:right="1800" w:header="708" w:footer="708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imSun"/>
  <w:font w:name="Kai"/>
  <w:font w:name="Gungsuh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keepNext w:val="0"/>
      <w:keepLines w:val="0"/>
      <w:widowControl w:val="1"/>
      <w:pBdr>
        <w:top w:space="0" w:sz="0" w:val="nil"/>
        <w:left w:space="0" w:sz="0" w:val="nil"/>
        <w:bottom w:color="000000" w:space="1" w:sz="6" w:val="single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Gungsuh" w:cs="Gungsuh" w:eastAsia="Gungsuh" w:hAnsi="Gungsuh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《计算机网络》实验报告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25" w:hanging="425"/>
      </w:pPr>
      <w:rPr/>
    </w:lvl>
    <w:lvl w:ilvl="1">
      <w:start w:val="1"/>
      <w:numFmt w:val="decimal"/>
      <w:lvlText w:val="%1.%2"/>
      <w:lvlJc w:val="left"/>
      <w:pPr>
        <w:ind w:left="992" w:hanging="567"/>
      </w:pPr>
      <w:rPr/>
    </w:lvl>
    <w:lvl w:ilvl="2">
      <w:start w:val="1"/>
      <w:numFmt w:val="decimal"/>
      <w:lvlText w:val="%1.%2.%3"/>
      <w:lvlJc w:val="left"/>
      <w:pPr>
        <w:ind w:left="1418" w:hanging="566.9999999999999"/>
      </w:pPr>
      <w:rPr/>
    </w:lvl>
    <w:lvl w:ilvl="3">
      <w:start w:val="1"/>
      <w:numFmt w:val="decimal"/>
      <w:lvlText w:val="%1.%2.%3.%4"/>
      <w:lvlJc w:val="left"/>
      <w:pPr>
        <w:ind w:left="1984" w:hanging="708"/>
      </w:pPr>
      <w:rPr/>
    </w:lvl>
    <w:lvl w:ilvl="4">
      <w:start w:val="1"/>
      <w:numFmt w:val="decimal"/>
      <w:lvlText w:val="%1.%2.%3.%4.%5"/>
      <w:lvlJc w:val="left"/>
      <w:pPr>
        <w:ind w:left="2551" w:hanging="850"/>
      </w:pPr>
      <w:rPr/>
    </w:lvl>
    <w:lvl w:ilvl="5">
      <w:start w:val="1"/>
      <w:numFmt w:val="decimal"/>
      <w:lvlText w:val="%1.%2.%3.%4.%5.%6"/>
      <w:lvlJc w:val="left"/>
      <w:pPr>
        <w:ind w:left="3260" w:hanging="1134"/>
      </w:pPr>
      <w:rPr/>
    </w:lvl>
    <w:lvl w:ilvl="6">
      <w:start w:val="1"/>
      <w:numFmt w:val="decimal"/>
      <w:lvlText w:val="%1.%2.%3.%4.%5.%6.%7"/>
      <w:lvlJc w:val="left"/>
      <w:pPr>
        <w:ind w:left="3827" w:hanging="1276"/>
      </w:pPr>
      <w:rPr/>
    </w:lvl>
    <w:lvl w:ilvl="7">
      <w:start w:val="1"/>
      <w:numFmt w:val="decimal"/>
      <w:lvlText w:val="%1.%2.%3.%4.%5.%6.%7.%8"/>
      <w:lvlJc w:val="left"/>
      <w:pPr>
        <w:ind w:left="4394" w:hanging="1418.0000000000005"/>
      </w:pPr>
      <w:rPr/>
    </w:lvl>
    <w:lvl w:ilvl="8">
      <w:start w:val="1"/>
      <w:numFmt w:val="decimal"/>
      <w:lvlText w:val="%1.%2.%3.%4.%5.%6.%7.%8.%9"/>
      <w:lvlJc w:val="left"/>
      <w:pPr>
        <w:ind w:left="5102" w:hanging="17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40" w:before="240" w:line="360" w:lineRule="auto"/>
      <w:ind w:left="425" w:hanging="425"/>
    </w:pPr>
    <w:rPr>
      <w:rFonts w:ascii="Arial" w:cs="Arial" w:eastAsia="Arial" w:hAnsi="Arial"/>
      <w:b w:val="1"/>
      <w:sz w:val="30"/>
      <w:szCs w:val="30"/>
    </w:rPr>
  </w:style>
  <w:style w:type="paragraph" w:styleId="Heading2">
    <w:name w:val="heading 2"/>
    <w:basedOn w:val="Normal"/>
    <w:next w:val="Normal"/>
    <w:pPr>
      <w:keepNext w:val="1"/>
      <w:spacing w:after="120" w:before="120" w:line="360" w:lineRule="auto"/>
      <w:ind w:left="425" w:hanging="425"/>
      <w:jc w:val="both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120" w:before="120" w:line="360" w:lineRule="auto"/>
      <w:ind w:left="425" w:hanging="425"/>
      <w:jc w:val="both"/>
    </w:pPr>
    <w:rPr>
      <w:rFonts w:ascii="Arial" w:cs="Arial" w:eastAsia="Arial" w:hAnsi="Arial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spacing w:after="120" w:before="120" w:line="360" w:lineRule="auto"/>
      <w:ind w:left="1984" w:hanging="400"/>
      <w:jc w:val="both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spacing w:after="156" w:before="156" w:lineRule="auto"/>
    </w:pPr>
    <w:rPr>
      <w:rFonts w:ascii="Arial" w:cs="Arial" w:eastAsia="Arial" w:hAnsi="Arial"/>
    </w:rPr>
  </w:style>
  <w:style w:type="paragraph" w:styleId="Heading6">
    <w:name w:val="heading 6"/>
    <w:basedOn w:val="Normal"/>
    <w:next w:val="Normal"/>
    <w:pPr>
      <w:spacing w:after="156" w:before="156" w:lineRule="auto"/>
    </w:pPr>
    <w:rPr>
      <w:b w:val="1"/>
    </w:rPr>
  </w:style>
  <w:style w:type="paragraph" w:styleId="Title">
    <w:name w:val="Title"/>
    <w:basedOn w:val="Normal"/>
    <w:next w:val="Normal"/>
    <w:pPr>
      <w:spacing w:after="240" w:before="480" w:lineRule="auto"/>
      <w:jc w:val="center"/>
    </w:pPr>
    <w:rPr>
      <w:rFonts w:ascii="Arial" w:cs="Arial" w:eastAsia="Arial" w:hAnsi="Arial"/>
      <w:b w:val="1"/>
      <w:sz w:val="44"/>
      <w:szCs w:val="44"/>
    </w:rPr>
  </w:style>
  <w:style w:type="paragraph" w:styleId="Subtitle">
    <w:name w:val="Subtitle"/>
    <w:basedOn w:val="Normal"/>
    <w:next w:val="Normal"/>
    <w:pPr>
      <w:spacing w:after="240" w:before="480" w:lineRule="auto"/>
    </w:pPr>
    <w:rPr>
      <w:b w:val="1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