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39830" w14:textId="17CB47A5" w:rsidR="005F3BB6" w:rsidRDefault="000838FE" w:rsidP="000838FE">
      <w:pPr>
        <w:jc w:val="center"/>
        <w:rPr>
          <w:rFonts w:ascii="Times New Roman" w:hAnsi="Times New Roman" w:cs="Times New Roman"/>
          <w:b/>
          <w:bCs/>
          <w:sz w:val="40"/>
          <w:szCs w:val="40"/>
        </w:rPr>
      </w:pPr>
      <w:r w:rsidRPr="000838FE">
        <w:rPr>
          <w:rFonts w:ascii="Times New Roman" w:hAnsi="Times New Roman" w:cs="Times New Roman"/>
          <w:b/>
          <w:bCs/>
          <w:sz w:val="40"/>
          <w:szCs w:val="40"/>
        </w:rPr>
        <w:t>ALL ABOUT KUBERNETES</w:t>
      </w:r>
    </w:p>
    <w:p w14:paraId="6C88424E" w14:textId="34341EA8" w:rsidR="000838FE" w:rsidRPr="000838FE" w:rsidRDefault="000838FE" w:rsidP="000838FE">
      <w:pPr>
        <w:rPr>
          <w:rFonts w:ascii="Times New Roman" w:hAnsi="Times New Roman" w:cs="Times New Roman"/>
          <w:b/>
          <w:bCs/>
          <w:sz w:val="36"/>
          <w:szCs w:val="36"/>
        </w:rPr>
      </w:pPr>
      <w:r w:rsidRPr="000838FE">
        <w:rPr>
          <w:rFonts w:ascii="Times New Roman" w:hAnsi="Times New Roman" w:cs="Times New Roman"/>
          <w:b/>
          <w:bCs/>
          <w:sz w:val="36"/>
          <w:szCs w:val="36"/>
        </w:rPr>
        <w:t>I.Node :</w:t>
      </w:r>
    </w:p>
    <w:p w14:paraId="4E88DAE3" w14:textId="33EC81C7" w:rsidR="000838FE" w:rsidRPr="009B51A7" w:rsidRDefault="000838FE" w:rsidP="000838FE">
      <w:pPr>
        <w:rPr>
          <w:rFonts w:ascii="Times New Roman" w:hAnsi="Times New Roman" w:cs="Times New Roman"/>
          <w:color w:val="666666"/>
          <w:sz w:val="30"/>
          <w:szCs w:val="30"/>
          <w:shd w:val="clear" w:color="auto" w:fill="FFFFFF"/>
        </w:rPr>
      </w:pPr>
      <w:r>
        <w:rPr>
          <w:rFonts w:ascii="Times New Roman" w:hAnsi="Times New Roman" w:cs="Times New Roman"/>
          <w:sz w:val="36"/>
          <w:szCs w:val="36"/>
        </w:rPr>
        <w:t xml:space="preserve">- </w:t>
      </w:r>
      <w:r w:rsidRPr="009B51A7">
        <w:rPr>
          <w:rFonts w:ascii="Times New Roman" w:hAnsi="Times New Roman" w:cs="Times New Roman"/>
          <w:color w:val="666666"/>
          <w:sz w:val="30"/>
          <w:szCs w:val="30"/>
          <w:shd w:val="clear" w:color="auto" w:fill="FFFFFF"/>
        </w:rPr>
        <w:t>Node là một máy tính có thể là hardware machine hoặc là một virtual machine.</w:t>
      </w:r>
    </w:p>
    <w:p w14:paraId="133B7BCC" w14:textId="2BB05868" w:rsidR="009B51A7" w:rsidRDefault="009B51A7" w:rsidP="000838FE">
      <w:pPr>
        <w:rPr>
          <w:rFonts w:ascii="Times New Roman" w:hAnsi="Times New Roman" w:cs="Times New Roman"/>
          <w:sz w:val="30"/>
          <w:szCs w:val="30"/>
        </w:rPr>
      </w:pPr>
      <w:r w:rsidRPr="009B51A7">
        <w:rPr>
          <w:rFonts w:ascii="Times New Roman" w:hAnsi="Times New Roman" w:cs="Times New Roman"/>
          <w:sz w:val="30"/>
          <w:szCs w:val="30"/>
        </w:rPr>
        <w:t>- Các node này sẽ được tổ chức nằm trong các cluster, có các service cần thiết để có thể chạy các Pod, chịu sự quản lý của các cluster đó và được sử dụng tuỳ theo nhu cầu. Bất kỳ một node nào cũng có thể được thay thế bởi những node khác trong cùng một cluster.</w:t>
      </w:r>
    </w:p>
    <w:p w14:paraId="28B7F2E3" w14:textId="4A97D227" w:rsidR="009B51A7" w:rsidRPr="009B51A7" w:rsidRDefault="009B51A7" w:rsidP="009B51A7">
      <w:pPr>
        <w:rPr>
          <w:rFonts w:ascii="Times New Roman" w:hAnsi="Times New Roman" w:cs="Times New Roman"/>
          <w:sz w:val="30"/>
          <w:szCs w:val="30"/>
        </w:rPr>
      </w:pPr>
      <w:r>
        <w:rPr>
          <w:rFonts w:ascii="Times New Roman" w:hAnsi="Times New Roman" w:cs="Times New Roman"/>
          <w:sz w:val="30"/>
          <w:szCs w:val="30"/>
        </w:rPr>
        <w:t xml:space="preserve">- </w:t>
      </w:r>
      <w:r w:rsidRPr="009B51A7">
        <w:rPr>
          <w:rFonts w:ascii="Times New Roman" w:hAnsi="Times New Roman" w:cs="Times New Roman"/>
          <w:sz w:val="30"/>
          <w:szCs w:val="30"/>
        </w:rPr>
        <w:t>Để kiểm tra các node hiện tại có trong cluster của Kubernetes, các bạn hãy nhập command sau:</w:t>
      </w:r>
      <w:r>
        <w:rPr>
          <w:rFonts w:ascii="Times New Roman" w:hAnsi="Times New Roman" w:cs="Times New Roman"/>
          <w:sz w:val="30"/>
          <w:szCs w:val="30"/>
        </w:rPr>
        <w:t xml:space="preserve"> </w:t>
      </w:r>
      <w:r w:rsidRPr="009B51A7">
        <w:rPr>
          <w:rFonts w:ascii="Times New Roman" w:hAnsi="Times New Roman" w:cs="Times New Roman"/>
          <w:b/>
          <w:bCs/>
          <w:sz w:val="30"/>
          <w:szCs w:val="30"/>
        </w:rPr>
        <w:t>kubectl get nodes</w:t>
      </w:r>
    </w:p>
    <w:p w14:paraId="273C4A7A" w14:textId="49951751" w:rsidR="009B51A7" w:rsidRDefault="009B51A7" w:rsidP="009B51A7">
      <w:pPr>
        <w:rPr>
          <w:rFonts w:ascii="Times New Roman" w:hAnsi="Times New Roman" w:cs="Times New Roman"/>
          <w:b/>
          <w:bCs/>
          <w:sz w:val="36"/>
          <w:szCs w:val="36"/>
        </w:rPr>
      </w:pPr>
      <w:r w:rsidRPr="009B51A7">
        <w:rPr>
          <w:rFonts w:ascii="Times New Roman" w:hAnsi="Times New Roman" w:cs="Times New Roman"/>
          <w:b/>
          <w:bCs/>
          <w:sz w:val="36"/>
          <w:szCs w:val="36"/>
        </w:rPr>
        <w:t xml:space="preserve">II.Cluster : </w:t>
      </w:r>
    </w:p>
    <w:p w14:paraId="77AC612E" w14:textId="78EBE056" w:rsidR="009B51A7" w:rsidRDefault="009B51A7" w:rsidP="009B51A7">
      <w:pPr>
        <w:pStyle w:val="ListParagraph"/>
        <w:numPr>
          <w:ilvl w:val="0"/>
          <w:numId w:val="1"/>
        </w:numPr>
        <w:rPr>
          <w:rFonts w:ascii="Times New Roman" w:hAnsi="Times New Roman" w:cs="Times New Roman"/>
          <w:sz w:val="30"/>
          <w:szCs w:val="30"/>
        </w:rPr>
      </w:pPr>
      <w:r w:rsidRPr="009B51A7">
        <w:rPr>
          <w:rFonts w:ascii="Times New Roman" w:hAnsi="Times New Roman" w:cs="Times New Roman"/>
          <w:sz w:val="30"/>
          <w:szCs w:val="30"/>
        </w:rPr>
        <w:t>cluster sẽ là một hệ thống bao gồm nhiều node khác nhau. Cluster sẽ đảm nhận việc quản lý những node này.</w:t>
      </w:r>
    </w:p>
    <w:p w14:paraId="0C0A3CA1" w14:textId="74E5F15D" w:rsidR="00F10E80" w:rsidRPr="00F10E80" w:rsidRDefault="00F10E80" w:rsidP="00F10E80">
      <w:pPr>
        <w:rPr>
          <w:rFonts w:ascii="Times New Roman" w:hAnsi="Times New Roman" w:cs="Times New Roman"/>
          <w:b/>
          <w:bCs/>
          <w:sz w:val="30"/>
          <w:szCs w:val="30"/>
        </w:rPr>
      </w:pPr>
      <w:r w:rsidRPr="00F10E80">
        <w:rPr>
          <w:rFonts w:ascii="Times New Roman" w:hAnsi="Times New Roman" w:cs="Times New Roman"/>
          <w:b/>
          <w:bCs/>
          <w:sz w:val="30"/>
          <w:szCs w:val="30"/>
        </w:rPr>
        <w:t>III.POD :</w:t>
      </w:r>
    </w:p>
    <w:p w14:paraId="789627A4" w14:textId="52B4A7D7" w:rsidR="00F10E80" w:rsidRPr="00F10E80" w:rsidRDefault="00F10E80" w:rsidP="00F10E80">
      <w:pPr>
        <w:pStyle w:val="ListParagraph"/>
        <w:numPr>
          <w:ilvl w:val="0"/>
          <w:numId w:val="1"/>
        </w:numPr>
        <w:rPr>
          <w:rFonts w:ascii="Times New Roman" w:hAnsi="Times New Roman" w:cs="Times New Roman"/>
          <w:sz w:val="30"/>
          <w:szCs w:val="30"/>
        </w:rPr>
      </w:pPr>
      <w:r w:rsidRPr="00F10E80">
        <w:rPr>
          <w:rFonts w:ascii="Times New Roman" w:hAnsi="Times New Roman" w:cs="Times New Roman"/>
          <w:sz w:val="30"/>
          <w:szCs w:val="30"/>
        </w:rPr>
        <w:t>Pod là khái niệm dùng để chỉ một hoặc nhiều container đang chạy trong Kubernetes. Nếu nhiều container thì chúng sẽ sử dụng cùng resource và network để dễ dàng communication với nhau.</w:t>
      </w:r>
    </w:p>
    <w:p w14:paraId="1FFFC993" w14:textId="0DAE1D68" w:rsidR="00F10E80" w:rsidRDefault="00F10E80" w:rsidP="00F10E80">
      <w:pPr>
        <w:pStyle w:val="ListParagraph"/>
        <w:numPr>
          <w:ilvl w:val="0"/>
          <w:numId w:val="1"/>
        </w:numPr>
        <w:rPr>
          <w:rFonts w:ascii="Times New Roman" w:hAnsi="Times New Roman" w:cs="Times New Roman"/>
          <w:sz w:val="30"/>
          <w:szCs w:val="30"/>
        </w:rPr>
      </w:pPr>
      <w:r w:rsidRPr="00F10E80">
        <w:rPr>
          <w:rFonts w:ascii="Times New Roman" w:hAnsi="Times New Roman" w:cs="Times New Roman"/>
          <w:sz w:val="30"/>
          <w:szCs w:val="30"/>
        </w:rPr>
        <w:t>Một pod có thể được replicate thành nhiều bản trong Kubernetes.</w:t>
      </w:r>
    </w:p>
    <w:p w14:paraId="6BAAE36A" w14:textId="6869EBE1" w:rsidR="00F10E80" w:rsidRDefault="00F10E80" w:rsidP="00F10E80">
      <w:pPr>
        <w:pStyle w:val="ListParagraph"/>
        <w:numPr>
          <w:ilvl w:val="0"/>
          <w:numId w:val="1"/>
        </w:numPr>
        <w:rPr>
          <w:rFonts w:ascii="Times New Roman" w:hAnsi="Times New Roman" w:cs="Times New Roman"/>
          <w:sz w:val="30"/>
          <w:szCs w:val="30"/>
        </w:rPr>
      </w:pPr>
      <w:r w:rsidRPr="00F10E80">
        <w:rPr>
          <w:rFonts w:ascii="Times New Roman" w:hAnsi="Times New Roman" w:cs="Times New Roman"/>
          <w:sz w:val="30"/>
          <w:szCs w:val="30"/>
        </w:rPr>
        <w:t>Chúng ta có 2 cách để tạo mới một Pod trong Kubernetes đó là chạy container từ Image sử dụng câu lệnh “run” hoặc sử dụng câu lệnh “create” với một tập tin cấu hình YAML định nghĩa thông tin của Pod. Các bạn có thể định nghĩa thông tin của một Pod sử dụng tập tin có nội dung cơ bản như sau:</w:t>
      </w:r>
    </w:p>
    <w:p w14:paraId="428AF5D3" w14:textId="459A1CA8" w:rsidR="00F10E80" w:rsidRPr="00F10E80" w:rsidRDefault="00F10E80" w:rsidP="00F10E80">
      <w:pPr>
        <w:rPr>
          <w:rFonts w:ascii="Times New Roman" w:hAnsi="Times New Roman" w:cs="Times New Roman"/>
          <w:sz w:val="30"/>
          <w:szCs w:val="30"/>
        </w:rPr>
      </w:pPr>
      <w:r w:rsidRPr="00F10E80">
        <w:rPr>
          <w:rFonts w:ascii="Times New Roman" w:hAnsi="Times New Roman" w:cs="Times New Roman"/>
          <w:noProof/>
          <w:sz w:val="30"/>
          <w:szCs w:val="30"/>
        </w:rPr>
        <w:lastRenderedPageBreak/>
        <w:drawing>
          <wp:inline distT="0" distB="0" distL="0" distR="0" wp14:anchorId="444A45D4" wp14:editId="7BBA27DA">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5050"/>
                    </a:xfrm>
                    <a:prstGeom prst="rect">
                      <a:avLst/>
                    </a:prstGeom>
                  </pic:spPr>
                </pic:pic>
              </a:graphicData>
            </a:graphic>
          </wp:inline>
        </w:drawing>
      </w:r>
    </w:p>
    <w:p w14:paraId="176A4EAE" w14:textId="4E87E25B" w:rsidR="00F10E80" w:rsidRPr="00F10E80" w:rsidRDefault="00F10E80" w:rsidP="00F10E80">
      <w:pPr>
        <w:rPr>
          <w:rFonts w:ascii="Times New Roman" w:hAnsi="Times New Roman" w:cs="Times New Roman"/>
          <w:b/>
          <w:bCs/>
          <w:sz w:val="30"/>
          <w:szCs w:val="30"/>
        </w:rPr>
      </w:pPr>
      <w:r w:rsidRPr="00F10E80">
        <w:rPr>
          <w:rFonts w:ascii="Times New Roman" w:hAnsi="Times New Roman" w:cs="Times New Roman"/>
          <w:b/>
          <w:bCs/>
          <w:sz w:val="30"/>
          <w:szCs w:val="30"/>
        </w:rPr>
        <w:t>IV.Deployment</w:t>
      </w:r>
    </w:p>
    <w:p w14:paraId="5A89AB76" w14:textId="7C11785A" w:rsidR="00F10E80" w:rsidRDefault="00F10E80" w:rsidP="00F10E80">
      <w:pPr>
        <w:pStyle w:val="ListParagraph"/>
        <w:numPr>
          <w:ilvl w:val="0"/>
          <w:numId w:val="1"/>
        </w:numPr>
        <w:rPr>
          <w:rFonts w:ascii="Times New Roman" w:hAnsi="Times New Roman" w:cs="Times New Roman"/>
          <w:sz w:val="30"/>
          <w:szCs w:val="30"/>
        </w:rPr>
      </w:pPr>
      <w:r w:rsidRPr="00F10E80">
        <w:rPr>
          <w:rFonts w:ascii="Times New Roman" w:hAnsi="Times New Roman" w:cs="Times New Roman"/>
          <w:sz w:val="30"/>
          <w:szCs w:val="30"/>
        </w:rPr>
        <w:t>Các pod sẽ không được chạy trực tiếp trong Kubernetes mà nó phải thông qua một thành phần nữa gọi là Deployment. Việc này đảm bảo cho việc chúng ta có thể replacate các pods với số lượng được khai báo trước.</w:t>
      </w:r>
      <w:r>
        <w:rPr>
          <w:rFonts w:ascii="Times New Roman" w:hAnsi="Times New Roman" w:cs="Times New Roman"/>
          <w:sz w:val="30"/>
          <w:szCs w:val="30"/>
        </w:rPr>
        <w:t xml:space="preserve"> </w:t>
      </w:r>
      <w:r w:rsidRPr="00F10E80">
        <w:rPr>
          <w:rFonts w:ascii="Times New Roman" w:hAnsi="Times New Roman" w:cs="Times New Roman"/>
          <w:sz w:val="30"/>
          <w:szCs w:val="30"/>
        </w:rPr>
        <w:t>Khi một Deployment được thêm vào, nó sẽ khởi tạo một số lượng các pods mà chúng ta cần và quản lý chúng.</w:t>
      </w:r>
    </w:p>
    <w:p w14:paraId="3C4BFBCE" w14:textId="77777777" w:rsidR="00FB3F09" w:rsidRDefault="00FB3F09" w:rsidP="00FB3F09">
      <w:pPr>
        <w:pStyle w:val="NormalWeb"/>
        <w:numPr>
          <w:ilvl w:val="0"/>
          <w:numId w:val="1"/>
        </w:numPr>
        <w:shd w:val="clear" w:color="auto" w:fill="FFFFFF"/>
        <w:spacing w:before="0" w:beforeAutospacing="0"/>
        <w:textAlignment w:val="baseline"/>
        <w:rPr>
          <w:rFonts w:ascii="Helvetica" w:hAnsi="Helvetica"/>
          <w:color w:val="666666"/>
          <w:sz w:val="23"/>
          <w:szCs w:val="23"/>
        </w:rPr>
      </w:pPr>
      <w:r>
        <w:rPr>
          <w:rFonts w:ascii="Helvetica" w:hAnsi="Helvetica"/>
          <w:color w:val="666666"/>
          <w:sz w:val="23"/>
          <w:szCs w:val="23"/>
        </w:rPr>
        <w:t>Deployment trong Kubernetes có 3 tham số định nghĩa strategy để chúng ta có thể update một Deployment.</w:t>
      </w:r>
    </w:p>
    <w:p w14:paraId="4A07DFF5" w14:textId="77777777" w:rsidR="00FB3F09" w:rsidRDefault="00FB3F09" w:rsidP="00FB3F09">
      <w:pPr>
        <w:pStyle w:val="NormalWeb"/>
        <w:numPr>
          <w:ilvl w:val="0"/>
          <w:numId w:val="1"/>
        </w:numPr>
        <w:shd w:val="clear" w:color="auto" w:fill="FFFFFF"/>
        <w:spacing w:before="0" w:beforeAutospacing="0"/>
        <w:textAlignment w:val="baseline"/>
        <w:rPr>
          <w:rFonts w:ascii="Helvetica" w:hAnsi="Helvetica"/>
          <w:color w:val="666666"/>
          <w:sz w:val="23"/>
          <w:szCs w:val="23"/>
        </w:rPr>
      </w:pPr>
      <w:r>
        <w:rPr>
          <w:rFonts w:ascii="Helvetica" w:hAnsi="Helvetica"/>
          <w:color w:val="666666"/>
          <w:sz w:val="23"/>
          <w:szCs w:val="23"/>
        </w:rPr>
        <w:t>Thứ nhất là tham số minReadySecond định nghĩa bao lâu thì một Pod vừa mới tạo được xem xét là available. Mặc định thì Kubernetes sẽ coi Pod available khi nó chạy thành công nên giá trị mặc định của tham số này là 0.</w:t>
      </w:r>
    </w:p>
    <w:p w14:paraId="2B2796D7" w14:textId="77777777" w:rsidR="00FB3F09" w:rsidRDefault="00FB3F09" w:rsidP="00FB3F09">
      <w:pPr>
        <w:pStyle w:val="NormalWeb"/>
        <w:numPr>
          <w:ilvl w:val="0"/>
          <w:numId w:val="1"/>
        </w:numPr>
        <w:shd w:val="clear" w:color="auto" w:fill="FFFFFF"/>
        <w:spacing w:before="0" w:beforeAutospacing="0"/>
        <w:textAlignment w:val="baseline"/>
        <w:rPr>
          <w:rFonts w:ascii="Helvetica" w:hAnsi="Helvetica"/>
          <w:color w:val="666666"/>
          <w:sz w:val="23"/>
          <w:szCs w:val="23"/>
        </w:rPr>
      </w:pPr>
      <w:r>
        <w:rPr>
          <w:rFonts w:ascii="Helvetica" w:hAnsi="Helvetica"/>
          <w:color w:val="666666"/>
          <w:sz w:val="23"/>
          <w:szCs w:val="23"/>
        </w:rPr>
        <w:t>Tham số thứ 2 maxSurged định nghĩa số lượng Pod có thể tăng lên cho Deployment này là bao nhiêu. Giá trị của tham số này có thể là một số bất kỳ hoặc tính theo %. Mặc định giá trị này sẽ là 25% so với số lượng Pod cần thiết để chạy ứng dụng các bạn nhé!</w:t>
      </w:r>
    </w:p>
    <w:p w14:paraId="4542FD12" w14:textId="21654B5B" w:rsidR="00FB3F09" w:rsidRPr="00FB3F09" w:rsidRDefault="00FB3F09" w:rsidP="00FB3F09">
      <w:pPr>
        <w:pStyle w:val="NormalWeb"/>
        <w:numPr>
          <w:ilvl w:val="0"/>
          <w:numId w:val="1"/>
        </w:numPr>
        <w:shd w:val="clear" w:color="auto" w:fill="FFFFFF"/>
        <w:spacing w:before="0" w:beforeAutospacing="0"/>
        <w:textAlignment w:val="baseline"/>
        <w:rPr>
          <w:rFonts w:ascii="Helvetica" w:hAnsi="Helvetica"/>
          <w:color w:val="666666"/>
          <w:sz w:val="23"/>
          <w:szCs w:val="23"/>
        </w:rPr>
      </w:pPr>
      <w:r>
        <w:rPr>
          <w:rFonts w:ascii="Helvetica" w:hAnsi="Helvetica"/>
          <w:color w:val="666666"/>
          <w:sz w:val="23"/>
          <w:szCs w:val="23"/>
        </w:rPr>
        <w:t>Tham số thứ 3 liên quan đến việc bao nhiêu Pod sẽ trở nên unavailable khi Deployment đang được cập nhập. Giá trị của tham số này cũng có thể là một số bất kỳ hoặc tính theo %. Và mặc định giá trị này cũng sẽ là 25% các bạn nhé!</w:t>
      </w:r>
    </w:p>
    <w:p w14:paraId="4CC878D6" w14:textId="77777777" w:rsidR="00F10E80" w:rsidRDefault="00F10E80" w:rsidP="00F10E80">
      <w:pPr>
        <w:rPr>
          <w:rFonts w:ascii="Times New Roman" w:hAnsi="Times New Roman" w:cs="Times New Roman"/>
          <w:sz w:val="30"/>
          <w:szCs w:val="30"/>
        </w:rPr>
      </w:pPr>
      <w:r w:rsidRPr="00F10E80">
        <w:rPr>
          <w:rFonts w:ascii="Times New Roman" w:hAnsi="Times New Roman" w:cs="Times New Roman"/>
          <w:b/>
          <w:bCs/>
          <w:sz w:val="30"/>
          <w:szCs w:val="30"/>
        </w:rPr>
        <w:t>V.Ingress</w:t>
      </w:r>
      <w:r>
        <w:rPr>
          <w:rFonts w:ascii="Times New Roman" w:hAnsi="Times New Roman" w:cs="Times New Roman"/>
          <w:sz w:val="30"/>
          <w:szCs w:val="30"/>
        </w:rPr>
        <w:t xml:space="preserve"> </w:t>
      </w:r>
    </w:p>
    <w:p w14:paraId="4CE7EF5D" w14:textId="1B20EA74" w:rsidR="00F10E80" w:rsidRPr="00F10E80" w:rsidRDefault="00F10E80" w:rsidP="00F10E80">
      <w:pPr>
        <w:rPr>
          <w:rFonts w:ascii="Times New Roman" w:hAnsi="Times New Roman" w:cs="Times New Roman"/>
          <w:b/>
          <w:bCs/>
          <w:sz w:val="30"/>
          <w:szCs w:val="30"/>
        </w:rPr>
      </w:pPr>
      <w:r>
        <w:rPr>
          <w:rFonts w:ascii="Times New Roman" w:hAnsi="Times New Roman" w:cs="Times New Roman"/>
          <w:sz w:val="30"/>
          <w:szCs w:val="30"/>
        </w:rPr>
        <w:t xml:space="preserve">-          </w:t>
      </w:r>
      <w:r w:rsidRPr="00F10E80">
        <w:rPr>
          <w:rFonts w:ascii="Times New Roman" w:hAnsi="Times New Roman" w:cs="Times New Roman"/>
          <w:sz w:val="30"/>
          <w:szCs w:val="30"/>
        </w:rPr>
        <w:t xml:space="preserve">Sau khi ứng dụng của chúng ta được deploy lên các container được quản lý bởi Kubernetes cluster, làm thế nào để chúng ta truy cập được tới nó? </w:t>
      </w:r>
    </w:p>
    <w:p w14:paraId="79F07885" w14:textId="46089C5A" w:rsidR="00F10E80" w:rsidRDefault="00F10E80" w:rsidP="00F10E80">
      <w:pPr>
        <w:rPr>
          <w:rFonts w:ascii="Times New Roman" w:hAnsi="Times New Roman" w:cs="Times New Roman"/>
          <w:sz w:val="30"/>
          <w:szCs w:val="30"/>
        </w:rPr>
      </w:pPr>
      <w:r w:rsidRPr="00F10E80">
        <w:rPr>
          <w:rFonts w:ascii="Times New Roman" w:hAnsi="Times New Roman" w:cs="Times New Roman"/>
          <w:sz w:val="30"/>
          <w:szCs w:val="30"/>
        </w:rPr>
        <w:t>Chúng ta có nhiều cách để thêm một Ingress vào một cluster, ví dụ như sử dụng Ingress Controller hay Load Balancer.</w:t>
      </w:r>
    </w:p>
    <w:p w14:paraId="53630EAC" w14:textId="5CF82626" w:rsidR="00FB3F09" w:rsidRDefault="00FB3F09" w:rsidP="00F10E80">
      <w:pPr>
        <w:rPr>
          <w:rFonts w:ascii="Times New Roman" w:hAnsi="Times New Roman" w:cs="Times New Roman"/>
          <w:sz w:val="30"/>
          <w:szCs w:val="30"/>
        </w:rPr>
      </w:pPr>
      <w:r w:rsidRPr="00FB3F09">
        <w:rPr>
          <w:rFonts w:ascii="Times New Roman" w:hAnsi="Times New Roman" w:cs="Times New Roman"/>
          <w:noProof/>
          <w:sz w:val="30"/>
          <w:szCs w:val="30"/>
        </w:rPr>
        <w:lastRenderedPageBreak/>
        <w:drawing>
          <wp:inline distT="0" distB="0" distL="0" distR="0" wp14:anchorId="4CDD5FD5" wp14:editId="52DF5622">
            <wp:extent cx="5943600" cy="258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0640"/>
                    </a:xfrm>
                    <a:prstGeom prst="rect">
                      <a:avLst/>
                    </a:prstGeom>
                  </pic:spPr>
                </pic:pic>
              </a:graphicData>
            </a:graphic>
          </wp:inline>
        </w:drawing>
      </w:r>
    </w:p>
    <w:p w14:paraId="36DC6ACE" w14:textId="64A0B820" w:rsidR="00FB3F09" w:rsidRDefault="00FB3F09" w:rsidP="00F10E80">
      <w:pPr>
        <w:rPr>
          <w:rFonts w:ascii="Times New Roman" w:hAnsi="Times New Roman" w:cs="Times New Roman"/>
          <w:sz w:val="30"/>
          <w:szCs w:val="30"/>
        </w:rPr>
      </w:pPr>
      <w:r w:rsidRPr="00FB3F09">
        <w:rPr>
          <w:rFonts w:ascii="Times New Roman" w:hAnsi="Times New Roman" w:cs="Times New Roman"/>
          <w:noProof/>
          <w:sz w:val="30"/>
          <w:szCs w:val="30"/>
        </w:rPr>
        <w:drawing>
          <wp:inline distT="0" distB="0" distL="0" distR="0" wp14:anchorId="6634B540" wp14:editId="3F6B49BD">
            <wp:extent cx="5943600" cy="1548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8130"/>
                    </a:xfrm>
                    <a:prstGeom prst="rect">
                      <a:avLst/>
                    </a:prstGeom>
                  </pic:spPr>
                </pic:pic>
              </a:graphicData>
            </a:graphic>
          </wp:inline>
        </w:drawing>
      </w:r>
    </w:p>
    <w:p w14:paraId="04C491C6" w14:textId="72A1299E" w:rsidR="008F6111" w:rsidRDefault="008F6111" w:rsidP="00F10E80">
      <w:pPr>
        <w:rPr>
          <w:rFonts w:ascii="Times New Roman" w:hAnsi="Times New Roman" w:cs="Times New Roman"/>
          <w:b/>
          <w:bCs/>
          <w:sz w:val="30"/>
          <w:szCs w:val="30"/>
        </w:rPr>
      </w:pPr>
      <w:r w:rsidRPr="008F6111">
        <w:rPr>
          <w:rFonts w:ascii="Times New Roman" w:hAnsi="Times New Roman" w:cs="Times New Roman"/>
          <w:b/>
          <w:bCs/>
          <w:sz w:val="30"/>
          <w:szCs w:val="30"/>
        </w:rPr>
        <w:t xml:space="preserve">VI.Network </w:t>
      </w:r>
    </w:p>
    <w:p w14:paraId="2BC68E68" w14:textId="185CDD17" w:rsidR="008F6111" w:rsidRDefault="008F6111" w:rsidP="008F6111">
      <w:pPr>
        <w:rPr>
          <w:rFonts w:ascii="Times New Roman" w:hAnsi="Times New Roman" w:cs="Times New Roman"/>
          <w:sz w:val="30"/>
          <w:szCs w:val="30"/>
        </w:rPr>
      </w:pPr>
      <w:r>
        <w:rPr>
          <w:rFonts w:ascii="Times New Roman" w:hAnsi="Times New Roman" w:cs="Times New Roman"/>
          <w:sz w:val="30"/>
          <w:szCs w:val="30"/>
        </w:rPr>
        <w:t xml:space="preserve">-Cluster IP : </w:t>
      </w:r>
    </w:p>
    <w:p w14:paraId="3D9A6DEF" w14:textId="28E4AB94" w:rsidR="008F6111" w:rsidRDefault="00ED1C86" w:rsidP="00ED1C86">
      <w:pPr>
        <w:rPr>
          <w:rFonts w:ascii="Times New Roman" w:hAnsi="Times New Roman" w:cs="Times New Roman"/>
          <w:sz w:val="30"/>
          <w:szCs w:val="30"/>
        </w:rPr>
      </w:pPr>
      <w:r w:rsidRPr="00ED1C86">
        <w:rPr>
          <w:rFonts w:ascii="Times New Roman" w:hAnsi="Times New Roman" w:cs="Times New Roman"/>
          <w:sz w:val="30"/>
          <w:szCs w:val="30"/>
        </w:rPr>
        <w:t>Loại đơn giản nhất, loại mặc định.</w:t>
      </w:r>
      <w:r>
        <w:rPr>
          <w:rFonts w:ascii="Times New Roman" w:hAnsi="Times New Roman" w:cs="Times New Roman"/>
          <w:sz w:val="30"/>
          <w:szCs w:val="30"/>
        </w:rPr>
        <w:t xml:space="preserve"> </w:t>
      </w:r>
      <w:r w:rsidRPr="00ED1C86">
        <w:rPr>
          <w:rFonts w:ascii="Times New Roman" w:hAnsi="Times New Roman" w:cs="Times New Roman"/>
          <w:sz w:val="30"/>
          <w:szCs w:val="30"/>
        </w:rPr>
        <w:t>Sẽ mở quyền truy cập vào một ứng dụng trong một cụm, mà không cần quyền truy cập từ thế giới.</w:t>
      </w:r>
    </w:p>
    <w:p w14:paraId="679719A4" w14:textId="59353BE9" w:rsidR="00ED1C86" w:rsidRDefault="00ED1C86" w:rsidP="00ED1C86">
      <w:pPr>
        <w:rPr>
          <w:rFonts w:ascii="Times New Roman" w:hAnsi="Times New Roman" w:cs="Times New Roman"/>
          <w:sz w:val="30"/>
          <w:szCs w:val="30"/>
        </w:rPr>
      </w:pPr>
      <w:r w:rsidRPr="00ED1C86">
        <w:rPr>
          <w:rFonts w:ascii="Times New Roman" w:hAnsi="Times New Roman" w:cs="Times New Roman"/>
          <w:noProof/>
          <w:sz w:val="30"/>
          <w:szCs w:val="30"/>
        </w:rPr>
        <w:lastRenderedPageBreak/>
        <w:drawing>
          <wp:anchor distT="0" distB="0" distL="114300" distR="114300" simplePos="0" relativeHeight="251659264" behindDoc="0" locked="0" layoutInCell="1" allowOverlap="1" wp14:anchorId="56C888F4" wp14:editId="4208731F">
            <wp:simplePos x="914400" y="914400"/>
            <wp:positionH relativeFrom="column">
              <wp:align>left</wp:align>
            </wp:positionH>
            <wp:positionV relativeFrom="paragraph">
              <wp:align>top</wp:align>
            </wp:positionV>
            <wp:extent cx="4045158" cy="45023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5158" cy="4502381"/>
                    </a:xfrm>
                    <a:prstGeom prst="rect">
                      <a:avLst/>
                    </a:prstGeom>
                  </pic:spPr>
                </pic:pic>
              </a:graphicData>
            </a:graphic>
          </wp:anchor>
        </w:drawing>
      </w:r>
      <w:r w:rsidR="00C31DD5">
        <w:rPr>
          <w:rFonts w:ascii="Times New Roman" w:hAnsi="Times New Roman" w:cs="Times New Roman"/>
          <w:sz w:val="30"/>
          <w:szCs w:val="30"/>
        </w:rPr>
        <w:br w:type="textWrapping" w:clear="all"/>
      </w:r>
    </w:p>
    <w:p w14:paraId="191E5512" w14:textId="50B83E00" w:rsidR="00ED1C86" w:rsidRDefault="00ED1C86" w:rsidP="00ED1C86">
      <w:pPr>
        <w:rPr>
          <w:rFonts w:ascii="Times New Roman" w:hAnsi="Times New Roman" w:cs="Times New Roman"/>
          <w:sz w:val="30"/>
          <w:szCs w:val="30"/>
        </w:rPr>
      </w:pPr>
      <w:r>
        <w:rPr>
          <w:rFonts w:ascii="Times New Roman" w:hAnsi="Times New Roman" w:cs="Times New Roman"/>
          <w:sz w:val="30"/>
          <w:szCs w:val="30"/>
        </w:rPr>
        <w:t>-Nodeport :</w:t>
      </w:r>
    </w:p>
    <w:p w14:paraId="472F5C18" w14:textId="2404235A" w:rsidR="00ED1C86" w:rsidRDefault="00ED1C86" w:rsidP="00ED1C86">
      <w:pPr>
        <w:rPr>
          <w:rFonts w:ascii="Times New Roman" w:hAnsi="Times New Roman" w:cs="Times New Roman"/>
          <w:sz w:val="30"/>
          <w:szCs w:val="30"/>
        </w:rPr>
      </w:pPr>
      <w:r w:rsidRPr="00ED1C86">
        <w:rPr>
          <w:rFonts w:ascii="Times New Roman" w:hAnsi="Times New Roman" w:cs="Times New Roman"/>
          <w:noProof/>
          <w:sz w:val="30"/>
          <w:szCs w:val="30"/>
        </w:rPr>
        <w:lastRenderedPageBreak/>
        <w:drawing>
          <wp:anchor distT="0" distB="0" distL="114300" distR="114300" simplePos="0" relativeHeight="251658240" behindDoc="0" locked="0" layoutInCell="1" allowOverlap="1" wp14:anchorId="0CB3D3A8" wp14:editId="0F78AFFD">
            <wp:simplePos x="914400" y="914400"/>
            <wp:positionH relativeFrom="column">
              <wp:align>left</wp:align>
            </wp:positionH>
            <wp:positionV relativeFrom="paragraph">
              <wp:align>top</wp:align>
            </wp:positionV>
            <wp:extent cx="5200917" cy="560733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00917" cy="5607338"/>
                    </a:xfrm>
                    <a:prstGeom prst="rect">
                      <a:avLst/>
                    </a:prstGeom>
                  </pic:spPr>
                </pic:pic>
              </a:graphicData>
            </a:graphic>
          </wp:anchor>
        </w:drawing>
      </w:r>
      <w:r w:rsidR="00C31DD5">
        <w:rPr>
          <w:rFonts w:ascii="Times New Roman" w:hAnsi="Times New Roman" w:cs="Times New Roman"/>
          <w:sz w:val="30"/>
          <w:szCs w:val="30"/>
        </w:rPr>
        <w:br w:type="textWrapping" w:clear="all"/>
      </w:r>
    </w:p>
    <w:p w14:paraId="1A07B65D" w14:textId="2292DE3F" w:rsidR="00ED1C86" w:rsidRDefault="00ED1C86" w:rsidP="00ED1C8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LoadBalancer</w:t>
      </w:r>
    </w:p>
    <w:p w14:paraId="7764D35A" w14:textId="45F5DE0F" w:rsidR="00ED1C86" w:rsidRDefault="00ED1C86" w:rsidP="00ED1C86">
      <w:pPr>
        <w:rPr>
          <w:rFonts w:ascii="Times New Roman" w:hAnsi="Times New Roman" w:cs="Times New Roman"/>
          <w:sz w:val="30"/>
          <w:szCs w:val="30"/>
        </w:rPr>
      </w:pPr>
      <w:r w:rsidRPr="00ED1C86">
        <w:rPr>
          <w:rFonts w:ascii="Times New Roman" w:hAnsi="Times New Roman" w:cs="Times New Roman"/>
          <w:noProof/>
          <w:sz w:val="30"/>
          <w:szCs w:val="30"/>
        </w:rPr>
        <w:lastRenderedPageBreak/>
        <w:drawing>
          <wp:inline distT="0" distB="0" distL="0" distR="0" wp14:anchorId="67CDCB71" wp14:editId="5D028D5C">
            <wp:extent cx="4959605" cy="5562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9605" cy="5562886"/>
                    </a:xfrm>
                    <a:prstGeom prst="rect">
                      <a:avLst/>
                    </a:prstGeom>
                  </pic:spPr>
                </pic:pic>
              </a:graphicData>
            </a:graphic>
          </wp:inline>
        </w:drawing>
      </w:r>
    </w:p>
    <w:p w14:paraId="0454C4E9" w14:textId="719B5B7C" w:rsidR="00ED1C86" w:rsidRDefault="00ED1C86" w:rsidP="00ED1C8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Ingress</w:t>
      </w:r>
    </w:p>
    <w:p w14:paraId="70119B1B" w14:textId="59762293" w:rsidR="00225DAD" w:rsidRPr="00225DAD" w:rsidRDefault="004324A0" w:rsidP="00225DAD">
      <w:pPr>
        <w:ind w:left="360"/>
        <w:rPr>
          <w:rFonts w:ascii="Times New Roman" w:hAnsi="Times New Roman" w:cs="Times New Roman"/>
          <w:sz w:val="30"/>
          <w:szCs w:val="30"/>
        </w:rPr>
      </w:pPr>
      <w:hyperlink r:id="rId13" w:history="1">
        <w:r w:rsidR="00225DAD" w:rsidRPr="00B51843">
          <w:rPr>
            <w:rStyle w:val="Hyperlink"/>
            <w:rFonts w:ascii="Times New Roman" w:hAnsi="Times New Roman" w:cs="Times New Roman"/>
            <w:sz w:val="30"/>
            <w:szCs w:val="30"/>
          </w:rPr>
          <w:t>https://hocweb.vn/kubernetes-service-la-gi-tai-sao-phai-su-dung-kubernetes-phan-2/</w:t>
        </w:r>
      </w:hyperlink>
    </w:p>
    <w:p w14:paraId="72AFEA21" w14:textId="77777777" w:rsidR="00225DAD" w:rsidRPr="00225DAD" w:rsidRDefault="00225DAD" w:rsidP="00225DAD">
      <w:pPr>
        <w:rPr>
          <w:rFonts w:ascii="Times New Roman" w:hAnsi="Times New Roman" w:cs="Times New Roman"/>
          <w:sz w:val="30"/>
          <w:szCs w:val="30"/>
        </w:rPr>
      </w:pPr>
    </w:p>
    <w:p w14:paraId="5E786D64" w14:textId="3D1C88CA" w:rsidR="00ED1C86" w:rsidRDefault="00ED1C86" w:rsidP="00ED1C86">
      <w:pPr>
        <w:rPr>
          <w:rFonts w:ascii="Times New Roman" w:hAnsi="Times New Roman" w:cs="Times New Roman"/>
          <w:sz w:val="30"/>
          <w:szCs w:val="30"/>
        </w:rPr>
      </w:pPr>
      <w:r w:rsidRPr="00ED1C86">
        <w:rPr>
          <w:rFonts w:ascii="Times New Roman" w:hAnsi="Times New Roman" w:cs="Times New Roman"/>
          <w:noProof/>
          <w:sz w:val="30"/>
          <w:szCs w:val="30"/>
        </w:rPr>
        <w:lastRenderedPageBreak/>
        <w:drawing>
          <wp:inline distT="0" distB="0" distL="0" distR="0" wp14:anchorId="1DE29A66" wp14:editId="32560CDE">
            <wp:extent cx="59436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9050"/>
                    </a:xfrm>
                    <a:prstGeom prst="rect">
                      <a:avLst/>
                    </a:prstGeom>
                  </pic:spPr>
                </pic:pic>
              </a:graphicData>
            </a:graphic>
          </wp:inline>
        </w:drawing>
      </w:r>
    </w:p>
    <w:p w14:paraId="0AB877F1" w14:textId="563BADCB" w:rsidR="00AC7231" w:rsidRDefault="00AC7231" w:rsidP="00ED1C86">
      <w:pPr>
        <w:rPr>
          <w:rFonts w:ascii="Open Sans" w:hAnsi="Open Sans"/>
          <w:color w:val="0C0C0C"/>
          <w:shd w:val="clear" w:color="auto" w:fill="FFFFFF"/>
        </w:rPr>
      </w:pPr>
      <w:r>
        <w:rPr>
          <w:rFonts w:ascii="Open Sans" w:hAnsi="Open Sans"/>
          <w:color w:val="0C0C0C"/>
          <w:shd w:val="clear" w:color="auto" w:fill="FFFFFF"/>
        </w:rPr>
        <w:t>Cơ chế kiểm tra container </w:t>
      </w:r>
      <w:r>
        <w:rPr>
          <w:rStyle w:val="Strong"/>
          <w:rFonts w:ascii="Open Sans" w:hAnsi="Open Sans"/>
          <w:color w:val="0C0C0C"/>
          <w:shd w:val="clear" w:color="auto" w:fill="FFFFFF"/>
        </w:rPr>
        <w:t>Liveness</w:t>
      </w:r>
      <w:r>
        <w:rPr>
          <w:rFonts w:ascii="Open Sans" w:hAnsi="Open Sans"/>
          <w:color w:val="0C0C0C"/>
          <w:shd w:val="clear" w:color="auto" w:fill="FFFFFF"/>
        </w:rPr>
        <w:t> giúp </w:t>
      </w:r>
      <w:r>
        <w:rPr>
          <w:rStyle w:val="Strong"/>
          <w:rFonts w:ascii="Open Sans" w:hAnsi="Open Sans"/>
          <w:color w:val="0C0C0C"/>
          <w:shd w:val="clear" w:color="auto" w:fill="FFFFFF"/>
        </w:rPr>
        <w:t>Kubernetes</w:t>
      </w:r>
      <w:r>
        <w:rPr>
          <w:rFonts w:ascii="Open Sans" w:hAnsi="Open Sans"/>
          <w:color w:val="0C0C0C"/>
          <w:shd w:val="clear" w:color="auto" w:fill="FFFFFF"/>
        </w:rPr>
        <w:t> biết là ứng dụng container của bạn đang sống hay chết (hay không hoạt động đúng chức năng).</w:t>
      </w:r>
    </w:p>
    <w:p w14:paraId="4A871B23" w14:textId="7F5CB375" w:rsidR="00AC7231" w:rsidRDefault="00AC7231" w:rsidP="00ED1C86">
      <w:pPr>
        <w:rPr>
          <w:rFonts w:ascii="Open Sans" w:hAnsi="Open Sans"/>
          <w:color w:val="0C0C0C"/>
          <w:shd w:val="clear" w:color="auto" w:fill="FFFFFF"/>
        </w:rPr>
      </w:pPr>
      <w:r>
        <w:rPr>
          <w:rFonts w:ascii="Open Sans" w:hAnsi="Open Sans"/>
          <w:color w:val="0C0C0C"/>
          <w:shd w:val="clear" w:color="auto" w:fill="FFFFFF"/>
        </w:rPr>
        <w:t>Vậy chúng ta sẽ cần “</w:t>
      </w:r>
      <w:r>
        <w:rPr>
          <w:rStyle w:val="Strong"/>
          <w:rFonts w:ascii="Open Sans" w:hAnsi="Open Sans"/>
          <w:color w:val="0C0C0C"/>
          <w:shd w:val="clear" w:color="auto" w:fill="FFFFFF"/>
        </w:rPr>
        <w:t>Rediness probe</w:t>
      </w:r>
      <w:r>
        <w:rPr>
          <w:rFonts w:ascii="Open Sans" w:hAnsi="Open Sans"/>
          <w:color w:val="0C0C0C"/>
          <w:shd w:val="clear" w:color="auto" w:fill="FFFFFF"/>
        </w:rPr>
        <w:t>” là cơ chế giúp </w:t>
      </w:r>
      <w:hyperlink r:id="rId15" w:tgtFrame="_blank" w:history="1">
        <w:r>
          <w:rPr>
            <w:rStyle w:val="Strong"/>
            <w:rFonts w:ascii="Open Sans" w:hAnsi="Open Sans"/>
            <w:color w:val="0095CC"/>
            <w:shd w:val="clear" w:color="auto" w:fill="FFFFFF"/>
          </w:rPr>
          <w:t>Kubernetes</w:t>
        </w:r>
      </w:hyperlink>
      <w:r>
        <w:rPr>
          <w:rFonts w:ascii="Open Sans" w:hAnsi="Open Sans"/>
          <w:color w:val="0C0C0C"/>
          <w:shd w:val="clear" w:color="auto" w:fill="FFFFFF"/>
        </w:rPr>
        <w:t> kiểm tra xem ứng dụng container của bạn đã sẵn sàng tiếp nhận xử lý request chưa</w:t>
      </w:r>
    </w:p>
    <w:p w14:paraId="7AC9E533" w14:textId="77777777" w:rsidR="00AC7231" w:rsidRPr="00AC7231" w:rsidRDefault="00AC7231" w:rsidP="00AC7231">
      <w:pPr>
        <w:shd w:val="clear" w:color="auto" w:fill="FFFFFF"/>
        <w:spacing w:before="450" w:after="300" w:line="435" w:lineRule="atLeast"/>
        <w:jc w:val="both"/>
        <w:outlineLvl w:val="1"/>
        <w:rPr>
          <w:rFonts w:ascii="Tahoma" w:eastAsia="Times New Roman" w:hAnsi="Tahoma" w:cs="Tahoma"/>
          <w:b/>
          <w:bCs/>
          <w:color w:val="003B9B"/>
          <w:sz w:val="33"/>
          <w:szCs w:val="33"/>
        </w:rPr>
      </w:pPr>
      <w:r w:rsidRPr="00AC7231">
        <w:rPr>
          <w:rFonts w:ascii="Tahoma" w:eastAsia="Times New Roman" w:hAnsi="Tahoma" w:cs="Tahoma"/>
          <w:b/>
          <w:bCs/>
          <w:color w:val="003B9B"/>
          <w:sz w:val="33"/>
          <w:szCs w:val="33"/>
        </w:rPr>
        <w:t>Các cơ chế kiểm tra health check Liveness/Readiness</w:t>
      </w:r>
    </w:p>
    <w:p w14:paraId="2E6ADAD4" w14:textId="77777777" w:rsidR="00AC7231" w:rsidRPr="00AC7231" w:rsidRDefault="00AC7231" w:rsidP="00AC7231">
      <w:pPr>
        <w:numPr>
          <w:ilvl w:val="0"/>
          <w:numId w:val="2"/>
        </w:numPr>
        <w:shd w:val="clear" w:color="auto" w:fill="FFFFFF"/>
        <w:spacing w:before="100" w:beforeAutospacing="1" w:after="150" w:line="240" w:lineRule="auto"/>
        <w:ind w:left="1035"/>
        <w:jc w:val="both"/>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HTTP probe</w:t>
      </w:r>
      <w:r w:rsidRPr="00AC7231">
        <w:rPr>
          <w:rFonts w:ascii="Open Sans" w:eastAsia="Times New Roman" w:hAnsi="Open Sans" w:cs="Times New Roman"/>
          <w:color w:val="0C0C0C"/>
          <w:sz w:val="24"/>
          <w:szCs w:val="24"/>
        </w:rPr>
        <w:t>: kubelet sẽ gửi HTTP request đến host (mặc định sẽ là Pod Ip) và url mà bạn chỉ định. Nếu mà dịch vụ web service của bạn phản hồi HTTP Status 200 hay 300 thì tức ứng dụng container của bạn vẫn hoạt động tốt. Ngược lại thì là ứng dụng container của bạn chưa sẵn sàng phục vụ request hoặc đang bị lỗi cần restart lại.</w:t>
      </w:r>
    </w:p>
    <w:p w14:paraId="5459AFE3" w14:textId="77777777" w:rsidR="00AC7231" w:rsidRPr="00AC7231" w:rsidRDefault="00AC7231" w:rsidP="00AC7231">
      <w:pPr>
        <w:numPr>
          <w:ilvl w:val="0"/>
          <w:numId w:val="2"/>
        </w:numPr>
        <w:shd w:val="clear" w:color="auto" w:fill="FFFFFF"/>
        <w:spacing w:before="100" w:beforeAutospacing="1" w:after="150" w:line="240" w:lineRule="auto"/>
        <w:ind w:left="1035"/>
        <w:jc w:val="both"/>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TCP probe</w:t>
      </w:r>
      <w:r w:rsidRPr="00AC7231">
        <w:rPr>
          <w:rFonts w:ascii="Open Sans" w:eastAsia="Times New Roman" w:hAnsi="Open Sans" w:cs="Times New Roman"/>
          <w:color w:val="0C0C0C"/>
          <w:sz w:val="24"/>
          <w:szCs w:val="24"/>
        </w:rPr>
        <w:t>: kubelet sẽ thử khởi tạo connection TCP đến port quy định. Nếu khởi tạo thành công thì ứng dụng container của bạn đã sẵn sàng hoặc vẫn còn hoạt động tốt.</w:t>
      </w:r>
    </w:p>
    <w:p w14:paraId="0FBD6C23" w14:textId="77777777" w:rsidR="00AC7231" w:rsidRPr="00AC7231" w:rsidRDefault="00AC7231" w:rsidP="00AC7231">
      <w:pPr>
        <w:numPr>
          <w:ilvl w:val="0"/>
          <w:numId w:val="2"/>
        </w:numPr>
        <w:shd w:val="clear" w:color="auto" w:fill="FFFFFF"/>
        <w:spacing w:before="100" w:beforeAutospacing="1" w:after="0" w:line="240" w:lineRule="auto"/>
        <w:ind w:left="1035"/>
        <w:jc w:val="both"/>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Command</w:t>
      </w:r>
      <w:r w:rsidRPr="00AC7231">
        <w:rPr>
          <w:rFonts w:ascii="Open Sans" w:eastAsia="Times New Roman" w:hAnsi="Open Sans" w:cs="Times New Roman"/>
          <w:color w:val="0C0C0C"/>
          <w:sz w:val="24"/>
          <w:szCs w:val="24"/>
        </w:rPr>
        <w:t>: sẽ thực hiện chương trình command hoặc script bạn chỉ định. Exit code của command cần trả về là 0 thì là thành công.</w:t>
      </w:r>
    </w:p>
    <w:p w14:paraId="430A074A" w14:textId="77777777" w:rsidR="00AC7231" w:rsidRPr="00AC7231" w:rsidRDefault="00AC7231" w:rsidP="00AC7231">
      <w:pPr>
        <w:shd w:val="clear" w:color="auto" w:fill="FFFFFF"/>
        <w:spacing w:before="450" w:after="300" w:line="435" w:lineRule="atLeast"/>
        <w:outlineLvl w:val="1"/>
        <w:rPr>
          <w:rFonts w:ascii="Tahoma" w:eastAsia="Times New Roman" w:hAnsi="Tahoma" w:cs="Tahoma"/>
          <w:b/>
          <w:bCs/>
          <w:color w:val="003B9B"/>
          <w:sz w:val="33"/>
          <w:szCs w:val="33"/>
        </w:rPr>
      </w:pPr>
      <w:r w:rsidRPr="00AC7231">
        <w:rPr>
          <w:rFonts w:ascii="Tahoma" w:eastAsia="Times New Roman" w:hAnsi="Tahoma" w:cs="Tahoma"/>
          <w:b/>
          <w:bCs/>
          <w:color w:val="003B9B"/>
          <w:sz w:val="33"/>
          <w:szCs w:val="33"/>
        </w:rPr>
        <w:lastRenderedPageBreak/>
        <w:t>Một số cấu hình lưu ý Liveness/Readiness Probe</w:t>
      </w:r>
    </w:p>
    <w:p w14:paraId="72C66A8F" w14:textId="77777777" w:rsidR="00AC7231" w:rsidRPr="00AC7231" w:rsidRDefault="00AC7231" w:rsidP="00AC7231">
      <w:pPr>
        <w:shd w:val="clear" w:color="auto" w:fill="FFFFFF"/>
        <w:spacing w:after="390" w:line="435" w:lineRule="atLeast"/>
        <w:rPr>
          <w:rFonts w:ascii="Open Sans" w:eastAsia="Times New Roman" w:hAnsi="Open Sans" w:cs="Times New Roman"/>
          <w:color w:val="0C0C0C"/>
          <w:sz w:val="24"/>
          <w:szCs w:val="24"/>
        </w:rPr>
      </w:pPr>
      <w:r w:rsidRPr="00AC7231">
        <w:rPr>
          <w:rFonts w:ascii="Open Sans" w:eastAsia="Times New Roman" w:hAnsi="Open Sans" w:cs="Times New Roman"/>
          <w:color w:val="0C0C0C"/>
          <w:sz w:val="24"/>
          <w:szCs w:val="24"/>
        </w:rPr>
        <w:t>Một số trường cấu hình bạn nên nắm qua ý nghĩa của nó khi sử dụng cấu hình </w:t>
      </w:r>
      <w:r w:rsidRPr="00AC7231">
        <w:rPr>
          <w:rFonts w:ascii="Open Sans" w:eastAsia="Times New Roman" w:hAnsi="Open Sans" w:cs="Times New Roman"/>
          <w:b/>
          <w:bCs/>
          <w:color w:val="0C0C0C"/>
          <w:sz w:val="24"/>
          <w:szCs w:val="24"/>
        </w:rPr>
        <w:t>Liveness</w:t>
      </w:r>
      <w:r w:rsidRPr="00AC7231">
        <w:rPr>
          <w:rFonts w:ascii="Open Sans" w:eastAsia="Times New Roman" w:hAnsi="Open Sans" w:cs="Times New Roman"/>
          <w:color w:val="0C0C0C"/>
          <w:sz w:val="24"/>
          <w:szCs w:val="24"/>
        </w:rPr>
        <w:t>/</w:t>
      </w:r>
      <w:r w:rsidRPr="00AC7231">
        <w:rPr>
          <w:rFonts w:ascii="Open Sans" w:eastAsia="Times New Roman" w:hAnsi="Open Sans" w:cs="Times New Roman"/>
          <w:b/>
          <w:bCs/>
          <w:color w:val="0C0C0C"/>
          <w:sz w:val="24"/>
          <w:szCs w:val="24"/>
        </w:rPr>
        <w:t>Readiness</w:t>
      </w:r>
      <w:r w:rsidRPr="00AC7231">
        <w:rPr>
          <w:rFonts w:ascii="Open Sans" w:eastAsia="Times New Roman" w:hAnsi="Open Sans" w:cs="Times New Roman"/>
          <w:color w:val="0C0C0C"/>
          <w:sz w:val="24"/>
          <w:szCs w:val="24"/>
        </w:rPr>
        <w:t> :</w:t>
      </w:r>
    </w:p>
    <w:p w14:paraId="40F2F77F" w14:textId="77777777" w:rsidR="00AC7231" w:rsidRPr="00AC7231" w:rsidRDefault="00AC7231" w:rsidP="00AC7231">
      <w:pPr>
        <w:numPr>
          <w:ilvl w:val="0"/>
          <w:numId w:val="3"/>
        </w:numPr>
        <w:shd w:val="clear" w:color="auto" w:fill="FFFFFF"/>
        <w:spacing w:before="100" w:beforeAutospacing="1" w:after="150" w:line="240" w:lineRule="auto"/>
        <w:ind w:left="1035"/>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initialDelaySeconds</w:t>
      </w:r>
      <w:r w:rsidRPr="00AC7231">
        <w:rPr>
          <w:rFonts w:ascii="Open Sans" w:eastAsia="Times New Roman" w:hAnsi="Open Sans" w:cs="Times New Roman"/>
          <w:color w:val="0C0C0C"/>
          <w:sz w:val="24"/>
          <w:szCs w:val="24"/>
        </w:rPr>
        <w:t>: thời gian (giây) sau khi container khởi động thì sẽ bắt đầu các hoạt động kiểm tra liveness/readiness. Mặc định là 0 giây.</w:t>
      </w:r>
    </w:p>
    <w:p w14:paraId="440D8D3E" w14:textId="77777777" w:rsidR="00AC7231" w:rsidRPr="00AC7231" w:rsidRDefault="00AC7231" w:rsidP="00AC7231">
      <w:pPr>
        <w:numPr>
          <w:ilvl w:val="0"/>
          <w:numId w:val="3"/>
        </w:numPr>
        <w:shd w:val="clear" w:color="auto" w:fill="FFFFFF"/>
        <w:spacing w:before="100" w:beforeAutospacing="1" w:after="150" w:line="240" w:lineRule="auto"/>
        <w:ind w:left="1035"/>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periodSeconds</w:t>
      </w:r>
      <w:r w:rsidRPr="00AC7231">
        <w:rPr>
          <w:rFonts w:ascii="Open Sans" w:eastAsia="Times New Roman" w:hAnsi="Open Sans" w:cs="Times New Roman"/>
          <w:color w:val="0C0C0C"/>
          <w:sz w:val="24"/>
          <w:szCs w:val="24"/>
        </w:rPr>
        <w:t>: thời gian giữa các lần thực hiện kiểm tra liveness/readiness. Mặc định là 10 giây.</w:t>
      </w:r>
    </w:p>
    <w:p w14:paraId="56F04FA6" w14:textId="77777777" w:rsidR="00AC7231" w:rsidRPr="00AC7231" w:rsidRDefault="00AC7231" w:rsidP="00AC7231">
      <w:pPr>
        <w:numPr>
          <w:ilvl w:val="0"/>
          <w:numId w:val="3"/>
        </w:numPr>
        <w:shd w:val="clear" w:color="auto" w:fill="FFFFFF"/>
        <w:spacing w:before="100" w:beforeAutospacing="1" w:after="150" w:line="240" w:lineRule="auto"/>
        <w:ind w:left="1035"/>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timeoutSeconds</w:t>
      </w:r>
      <w:r w:rsidRPr="00AC7231">
        <w:rPr>
          <w:rFonts w:ascii="Open Sans" w:eastAsia="Times New Roman" w:hAnsi="Open Sans" w:cs="Times New Roman"/>
          <w:color w:val="0C0C0C"/>
          <w:sz w:val="24"/>
          <w:szCs w:val="24"/>
        </w:rPr>
        <w:t>: thời gian timeout của các hoạt động kiểm tra liveness/readiness. Mặc định là 1 giây.</w:t>
      </w:r>
    </w:p>
    <w:p w14:paraId="5C2C821F" w14:textId="77777777" w:rsidR="00AC7231" w:rsidRPr="00AC7231" w:rsidRDefault="00AC7231" w:rsidP="00AC7231">
      <w:pPr>
        <w:numPr>
          <w:ilvl w:val="0"/>
          <w:numId w:val="3"/>
        </w:numPr>
        <w:shd w:val="clear" w:color="auto" w:fill="FFFFFF"/>
        <w:spacing w:before="100" w:beforeAutospacing="1" w:after="150" w:line="240" w:lineRule="auto"/>
        <w:ind w:left="1035"/>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successThreshold</w:t>
      </w:r>
      <w:r w:rsidRPr="00AC7231">
        <w:rPr>
          <w:rFonts w:ascii="Open Sans" w:eastAsia="Times New Roman" w:hAnsi="Open Sans" w:cs="Times New Roman"/>
          <w:color w:val="0C0C0C"/>
          <w:sz w:val="24"/>
          <w:szCs w:val="24"/>
        </w:rPr>
        <w:t>: số lần thực hiện kiểm tra liveness/readiness trả kết quả tốt thì được coi là thành công cho việc kiểm tra. Mặc định là 1 .</w:t>
      </w:r>
    </w:p>
    <w:p w14:paraId="2E918DE1" w14:textId="3B244E48" w:rsidR="00EB5B0D" w:rsidRDefault="00AC7231" w:rsidP="00EB5B0D">
      <w:pPr>
        <w:numPr>
          <w:ilvl w:val="0"/>
          <w:numId w:val="3"/>
        </w:numPr>
        <w:shd w:val="clear" w:color="auto" w:fill="FFFFFF"/>
        <w:spacing w:before="100" w:beforeAutospacing="1" w:after="0" w:line="240" w:lineRule="auto"/>
        <w:ind w:left="1035"/>
        <w:rPr>
          <w:rFonts w:ascii="Open Sans" w:eastAsia="Times New Roman" w:hAnsi="Open Sans" w:cs="Times New Roman"/>
          <w:color w:val="0C0C0C"/>
          <w:sz w:val="24"/>
          <w:szCs w:val="24"/>
        </w:rPr>
      </w:pPr>
      <w:r w:rsidRPr="00AC7231">
        <w:rPr>
          <w:rFonts w:ascii="Open Sans" w:eastAsia="Times New Roman" w:hAnsi="Open Sans" w:cs="Times New Roman"/>
          <w:b/>
          <w:bCs/>
          <w:color w:val="0C0C0C"/>
          <w:sz w:val="24"/>
          <w:szCs w:val="24"/>
        </w:rPr>
        <w:t>failureThreshold</w:t>
      </w:r>
      <w:r w:rsidRPr="00AC7231">
        <w:rPr>
          <w:rFonts w:ascii="Open Sans" w:eastAsia="Times New Roman" w:hAnsi="Open Sans" w:cs="Times New Roman"/>
          <w:color w:val="0C0C0C"/>
          <w:sz w:val="24"/>
          <w:szCs w:val="24"/>
        </w:rPr>
        <w:t>: số lần thực hiện kiểm tra liveness/readiness trả kết quả xấu thì được coi là thất bại cho việc kiểm tra. Mặc định là 3.</w:t>
      </w:r>
    </w:p>
    <w:p w14:paraId="231AFC82" w14:textId="77777777" w:rsidR="00EB5B0D" w:rsidRDefault="00EB5B0D" w:rsidP="00EB5B0D">
      <w:pPr>
        <w:rPr>
          <w:rFonts w:ascii="Times New Roman" w:hAnsi="Times New Roman" w:cs="Times New Roman"/>
          <w:b/>
          <w:bCs/>
          <w:sz w:val="30"/>
          <w:szCs w:val="30"/>
        </w:rPr>
      </w:pPr>
    </w:p>
    <w:p w14:paraId="655D0E6F" w14:textId="760118A2" w:rsidR="00EB5B0D" w:rsidRPr="00EB5B0D" w:rsidRDefault="00EB5B0D" w:rsidP="00EB5B0D">
      <w:pPr>
        <w:rPr>
          <w:rFonts w:ascii="Times New Roman" w:hAnsi="Times New Roman" w:cs="Times New Roman"/>
          <w:b/>
          <w:bCs/>
          <w:sz w:val="30"/>
          <w:szCs w:val="30"/>
        </w:rPr>
      </w:pPr>
      <w:r w:rsidRPr="00EB5B0D">
        <w:rPr>
          <w:rFonts w:ascii="Times New Roman" w:hAnsi="Times New Roman" w:cs="Times New Roman"/>
          <w:b/>
          <w:bCs/>
          <w:sz w:val="30"/>
          <w:szCs w:val="30"/>
        </w:rPr>
        <w:t>VI</w:t>
      </w:r>
      <w:r>
        <w:rPr>
          <w:rFonts w:ascii="Times New Roman" w:hAnsi="Times New Roman" w:cs="Times New Roman"/>
          <w:b/>
          <w:bCs/>
          <w:sz w:val="30"/>
          <w:szCs w:val="30"/>
        </w:rPr>
        <w:t>I</w:t>
      </w:r>
      <w:r w:rsidRPr="00EB5B0D">
        <w:rPr>
          <w:rFonts w:ascii="Times New Roman" w:hAnsi="Times New Roman" w:cs="Times New Roman"/>
          <w:b/>
          <w:bCs/>
          <w:sz w:val="30"/>
          <w:szCs w:val="30"/>
        </w:rPr>
        <w:t>.</w:t>
      </w:r>
      <w:r w:rsidRPr="00EB5B0D">
        <w:t xml:space="preserve"> </w:t>
      </w:r>
      <w:r>
        <w:rPr>
          <w:rFonts w:ascii="Times New Roman" w:hAnsi="Times New Roman" w:cs="Times New Roman"/>
          <w:b/>
          <w:bCs/>
          <w:sz w:val="30"/>
          <w:szCs w:val="30"/>
        </w:rPr>
        <w:t>H</w:t>
      </w:r>
      <w:r w:rsidRPr="00EB5B0D">
        <w:rPr>
          <w:rFonts w:ascii="Times New Roman" w:hAnsi="Times New Roman" w:cs="Times New Roman"/>
          <w:b/>
          <w:bCs/>
          <w:sz w:val="30"/>
          <w:szCs w:val="30"/>
        </w:rPr>
        <w:t>orizontal pod auto scaling</w:t>
      </w:r>
      <w:r>
        <w:rPr>
          <w:rFonts w:ascii="Times New Roman" w:hAnsi="Times New Roman" w:cs="Times New Roman"/>
          <w:b/>
          <w:bCs/>
          <w:sz w:val="30"/>
          <w:szCs w:val="30"/>
        </w:rPr>
        <w:t xml:space="preserve"> ( HPA )</w:t>
      </w:r>
      <w:r w:rsidRPr="00EB5B0D">
        <w:rPr>
          <w:rFonts w:ascii="Times New Roman" w:hAnsi="Times New Roman" w:cs="Times New Roman"/>
          <w:b/>
          <w:bCs/>
          <w:sz w:val="30"/>
          <w:szCs w:val="30"/>
        </w:rPr>
        <w:t xml:space="preserve"> </w:t>
      </w:r>
    </w:p>
    <w:p w14:paraId="7ADC029C" w14:textId="386FC542" w:rsidR="00EB5B0D" w:rsidRDefault="00EB5B0D" w:rsidP="00EB5B0D">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HPA viết tắt từ Horizontal Pod Autoscaler - có thể hiểu đây là một bộ điều hành việc scale theo chiều ngang các Pod.</w:t>
      </w:r>
      <w:r>
        <w:rPr>
          <w:rFonts w:ascii="Times New Roman" w:eastAsia="Times New Roman" w:hAnsi="Times New Roman" w:cs="Times New Roman"/>
          <w:color w:val="0C0C0C"/>
          <w:sz w:val="30"/>
          <w:szCs w:val="30"/>
        </w:rPr>
        <w:t xml:space="preserve"> Yêu cầu :</w:t>
      </w:r>
    </w:p>
    <w:p w14:paraId="32EF3903" w14:textId="5E41F545" w:rsidR="00EB5B0D" w:rsidRDefault="00EB5B0D" w:rsidP="00EB5B0D">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Metrics Server</w:t>
      </w:r>
      <w:r>
        <w:rPr>
          <w:rFonts w:ascii="Times New Roman" w:eastAsia="Times New Roman" w:hAnsi="Times New Roman" w:cs="Times New Roman"/>
          <w:color w:val="0C0C0C"/>
          <w:sz w:val="30"/>
          <w:szCs w:val="30"/>
        </w:rPr>
        <w:t xml:space="preserve"> :</w:t>
      </w:r>
    </w:p>
    <w:p w14:paraId="236B44DD" w14:textId="34F437A5" w:rsidR="00EB5B0D" w:rsidRDefault="00EB5B0D" w:rsidP="00EB5B0D">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Metrics Server là một server tập hợp lại các metrics (chỉ số đo lường) của các container (các pods) phục vụ cho chu trình autoscaling tích hợp trong K8S</w:t>
      </w:r>
      <w:r>
        <w:rPr>
          <w:rFonts w:ascii="Times New Roman" w:eastAsia="Times New Roman" w:hAnsi="Times New Roman" w:cs="Times New Roman"/>
          <w:color w:val="0C0C0C"/>
          <w:sz w:val="30"/>
          <w:szCs w:val="30"/>
        </w:rPr>
        <w:t xml:space="preserve"> </w:t>
      </w:r>
    </w:p>
    <w:p w14:paraId="18079441" w14:textId="79E45CC7" w:rsidR="00EB5B0D" w:rsidRDefault="00EB5B0D" w:rsidP="00EB5B0D">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Cluster Auto-Scaler</w:t>
      </w:r>
      <w:r>
        <w:rPr>
          <w:rFonts w:ascii="Times New Roman" w:eastAsia="Times New Roman" w:hAnsi="Times New Roman" w:cs="Times New Roman"/>
          <w:color w:val="0C0C0C"/>
          <w:sz w:val="30"/>
          <w:szCs w:val="30"/>
        </w:rPr>
        <w:t xml:space="preserve"> :</w:t>
      </w:r>
    </w:p>
    <w:p w14:paraId="48C83E45" w14:textId="322EC73F" w:rsidR="00EB5B0D" w:rsidRDefault="00EB5B0D" w:rsidP="00EB5B0D">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Cluster Auto-Scaler là một chức năng trong K8S, chịu trách nhiệm tăng / hoặc giảm số lượng của node sao cho phù hợp với số lượng pods vận hành.</w:t>
      </w:r>
    </w:p>
    <w:p w14:paraId="178CA5E2" w14:textId="2117E8EE" w:rsidR="00EB5B0D" w:rsidRDefault="00EB5B0D" w:rsidP="00EB5B0D">
      <w:pPr>
        <w:pStyle w:val="ListParagraph"/>
        <w:numPr>
          <w:ilvl w:val="0"/>
          <w:numId w:val="4"/>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Thiết lập các thông số Requests/Limits của tài nguyên và xác định trạng thái Liveness/Readiness</w:t>
      </w:r>
      <w:r>
        <w:rPr>
          <w:rFonts w:ascii="Times New Roman" w:eastAsia="Times New Roman" w:hAnsi="Times New Roman" w:cs="Times New Roman"/>
          <w:color w:val="0C0C0C"/>
          <w:sz w:val="30"/>
          <w:szCs w:val="30"/>
        </w:rPr>
        <w:t xml:space="preserve"> :</w:t>
      </w:r>
    </w:p>
    <w:p w14:paraId="2D4FBC57" w14:textId="32D2C25A" w:rsidR="00EB5B0D" w:rsidRDefault="00EB5B0D" w:rsidP="00EB5B0D">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lastRenderedPageBreak/>
        <w:t>HPA dựa vào lượng % CPU được sử dụng để tính toán ra số pod cần scale, nên ta cầ phải hiểu được cách thức tính toán từ đó xác định được các thông số request/limit phù hợp cho từng pod.</w:t>
      </w:r>
    </w:p>
    <w:p w14:paraId="5A76CE0F" w14:textId="72102490" w:rsidR="00EB5B0D" w:rsidRDefault="00EB5B0D" w:rsidP="00EB5B0D">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noProof/>
          <w:color w:val="0C0C0C"/>
          <w:sz w:val="30"/>
          <w:szCs w:val="30"/>
        </w:rPr>
        <w:drawing>
          <wp:inline distT="0" distB="0" distL="0" distR="0" wp14:anchorId="055EE343" wp14:editId="24412409">
            <wp:extent cx="5569236" cy="4388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9236" cy="4388076"/>
                    </a:xfrm>
                    <a:prstGeom prst="rect">
                      <a:avLst/>
                    </a:prstGeom>
                  </pic:spPr>
                </pic:pic>
              </a:graphicData>
            </a:graphic>
          </wp:inline>
        </w:drawing>
      </w:r>
    </w:p>
    <w:p w14:paraId="21A892C9" w14:textId="6F034887" w:rsidR="00EB5B0D" w:rsidRP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Metrics server tổng hợp các thông số từ các pods hiện tại</w:t>
      </w:r>
    </w:p>
    <w:p w14:paraId="5B13FFDC" w14:textId="01D92255" w:rsidR="00EB5B0D" w:rsidRP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HPA sẽ check các thông số trên 15s một lần, nếu giá trị rơi vào khoảng thiết lập trong HPA thì nó sẽ tiến hành tăng/ giảm số lượng pods</w:t>
      </w:r>
    </w:p>
    <w:p w14:paraId="294B88C5" w14:textId="04EAB56D" w:rsidR="00EB5B0D" w:rsidRP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Trong trường hợp scale-up, (Một bộ phận tên) Kubernetes scheduler sẽ tạo một pods vào node mà có đủ tài nguyên mà pod yêu cầu</w:t>
      </w:r>
    </w:p>
    <w:p w14:paraId="51CAABFB" w14:textId="76884379" w:rsidR="00EB5B0D" w:rsidRP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Nếu không đủ tài nguyên, Cluster auto-scaler sẽ tăng số node lên để đáp ứng với lượng pod mà đang được dự định tạo mới</w:t>
      </w:r>
    </w:p>
    <w:p w14:paraId="6734A1C9" w14:textId="229DE477" w:rsidR="00EB5B0D" w:rsidRP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Trong trường hợp scale-down, HPA sẽ giảm số lượng pod</w:t>
      </w:r>
    </w:p>
    <w:p w14:paraId="7057AA76" w14:textId="7BAB9E78" w:rsidR="00EB5B0D" w:rsidRDefault="00EB5B0D" w:rsidP="00EB5B0D">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EB5B0D">
        <w:rPr>
          <w:rFonts w:ascii="Times New Roman" w:eastAsia="Times New Roman" w:hAnsi="Times New Roman" w:cs="Times New Roman"/>
          <w:color w:val="0C0C0C"/>
          <w:sz w:val="30"/>
          <w:szCs w:val="30"/>
        </w:rPr>
        <w:t>Cluster scaler nếu thấy các node đang "rảnh", và pods của 1 node X nào đó có thể chuyển sang một node khác để tận dụng tài nguyên thì pod sẽ chuyển sang, và node X đó sẽ được xóa (scale-down) đi)</w:t>
      </w:r>
    </w:p>
    <w:p w14:paraId="01EB567C" w14:textId="558B0BF7" w:rsidR="00BB7565" w:rsidRDefault="00BB7565" w:rsidP="00BB7565">
      <w:pPr>
        <w:shd w:val="clear" w:color="auto" w:fill="FFFFFF"/>
        <w:spacing w:before="100" w:beforeAutospacing="1" w:after="0" w:line="240" w:lineRule="auto"/>
        <w:rPr>
          <w:rFonts w:ascii="Times New Roman" w:eastAsia="Times New Roman" w:hAnsi="Times New Roman" w:cs="Times New Roman"/>
          <w:color w:val="0C0C0C"/>
          <w:sz w:val="30"/>
          <w:szCs w:val="30"/>
        </w:rPr>
      </w:pPr>
    </w:p>
    <w:p w14:paraId="591CD694" w14:textId="4E84C3C7" w:rsidR="00BB7565" w:rsidRPr="00BB7565" w:rsidRDefault="00BB7565" w:rsidP="00BB7565">
      <w:pPr>
        <w:shd w:val="clear" w:color="auto" w:fill="FFFFFF"/>
        <w:spacing w:before="100" w:beforeAutospacing="1" w:after="0" w:line="240" w:lineRule="auto"/>
        <w:rPr>
          <w:rFonts w:ascii="Times New Roman" w:eastAsia="Times New Roman" w:hAnsi="Times New Roman" w:cs="Times New Roman"/>
          <w:color w:val="0C0C0C"/>
          <w:sz w:val="30"/>
          <w:szCs w:val="30"/>
        </w:rPr>
      </w:pPr>
      <w:r w:rsidRPr="00BB7565">
        <w:rPr>
          <w:rFonts w:ascii="Times New Roman" w:eastAsia="Times New Roman" w:hAnsi="Times New Roman" w:cs="Times New Roman"/>
          <w:color w:val="0C0C0C"/>
          <w:sz w:val="30"/>
          <w:szCs w:val="30"/>
        </w:rPr>
        <w:lastRenderedPageBreak/>
        <w:t>Các phiên bản API cho các đối tượng HorizontalPodAutoscaler</w:t>
      </w:r>
      <w:r>
        <w:rPr>
          <w:rFonts w:ascii="Times New Roman" w:eastAsia="Times New Roman" w:hAnsi="Times New Roman" w:cs="Times New Roman"/>
          <w:color w:val="0C0C0C"/>
          <w:sz w:val="30"/>
          <w:szCs w:val="30"/>
        </w:rPr>
        <w:t xml:space="preserve"> . </w:t>
      </w:r>
      <w:r w:rsidRPr="00BB7565">
        <w:rPr>
          <w:rFonts w:ascii="Times New Roman" w:eastAsia="Times New Roman" w:hAnsi="Times New Roman" w:cs="Times New Roman"/>
          <w:color w:val="0C0C0C"/>
          <w:sz w:val="30"/>
          <w:szCs w:val="30"/>
        </w:rPr>
        <w:t>Khi bạn sử dụng Google Cloud Console, các đối tượng HorizontalPodAutoscaler được tạo bằng cách sử dụng API autoscaling / v2beta2.</w:t>
      </w:r>
      <w:r>
        <w:rPr>
          <w:rFonts w:ascii="Times New Roman" w:eastAsia="Times New Roman" w:hAnsi="Times New Roman" w:cs="Times New Roman"/>
          <w:color w:val="0C0C0C"/>
          <w:sz w:val="30"/>
          <w:szCs w:val="30"/>
        </w:rPr>
        <w:t xml:space="preserve"> </w:t>
      </w:r>
      <w:r w:rsidRPr="00BB7565">
        <w:rPr>
          <w:rFonts w:ascii="Times New Roman" w:eastAsia="Times New Roman" w:hAnsi="Times New Roman" w:cs="Times New Roman"/>
          <w:color w:val="0C0C0C"/>
          <w:sz w:val="30"/>
          <w:szCs w:val="30"/>
        </w:rPr>
        <w:t>Khi bạn sử dụng kubectl để tạo hoặc xem thông tin về Bộ tự động định tỷ lệ ngang, bạn có thể chỉ định API autoscaling / v1 hoặc API autoscaling / v2beta2.</w:t>
      </w:r>
    </w:p>
    <w:p w14:paraId="17EB0191" w14:textId="565798EF" w:rsidR="00BB7565" w:rsidRDefault="00BB7565" w:rsidP="00BB7565">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BB7565">
        <w:rPr>
          <w:rFonts w:ascii="Times New Roman" w:eastAsia="Times New Roman" w:hAnsi="Times New Roman" w:cs="Times New Roman"/>
          <w:color w:val="0C0C0C"/>
          <w:sz w:val="30"/>
          <w:szCs w:val="30"/>
        </w:rPr>
        <w:t xml:space="preserve">apiVersion: </w:t>
      </w:r>
      <w:r w:rsidRPr="009D2007">
        <w:rPr>
          <w:rFonts w:ascii="Times New Roman" w:eastAsia="Times New Roman" w:hAnsi="Times New Roman" w:cs="Times New Roman"/>
          <w:b/>
          <w:bCs/>
          <w:color w:val="0C0C0C"/>
          <w:sz w:val="30"/>
          <w:szCs w:val="30"/>
        </w:rPr>
        <w:t>autoscaling / v1</w:t>
      </w:r>
      <w:r w:rsidRPr="00BB7565">
        <w:rPr>
          <w:rFonts w:ascii="Times New Roman" w:eastAsia="Times New Roman" w:hAnsi="Times New Roman" w:cs="Times New Roman"/>
          <w:color w:val="0C0C0C"/>
          <w:sz w:val="30"/>
          <w:szCs w:val="30"/>
        </w:rPr>
        <w:t xml:space="preserve"> là mặc định và cho phép bạn chỉnh tỷ lệ tự động chỉ dựa trên việc sử dụng CPU. Để tự động phân tỷ lệ dựa trên các số liệu khác, bạn nên sử dụng apiVersion: autoscaling / v2beta2. Ví dụ trong Định cấu hình triển khai sử dụng apiVersion: autoscaling / v1.</w:t>
      </w:r>
    </w:p>
    <w:p w14:paraId="7992FB63" w14:textId="77777777" w:rsidR="00BB7565" w:rsidRPr="00BB7565" w:rsidRDefault="00BB7565" w:rsidP="00BB7565">
      <w:pPr>
        <w:pStyle w:val="ListParagraph"/>
        <w:shd w:val="clear" w:color="auto" w:fill="FFFFFF"/>
        <w:spacing w:before="100" w:beforeAutospacing="1" w:after="0" w:line="240" w:lineRule="auto"/>
        <w:rPr>
          <w:rFonts w:ascii="Times New Roman" w:eastAsia="Times New Roman" w:hAnsi="Times New Roman" w:cs="Times New Roman"/>
          <w:color w:val="0C0C0C"/>
          <w:sz w:val="30"/>
          <w:szCs w:val="30"/>
        </w:rPr>
      </w:pPr>
    </w:p>
    <w:p w14:paraId="5256D7EC" w14:textId="72A243EA" w:rsidR="00BB7565" w:rsidRDefault="00BB7565" w:rsidP="00BB7565">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0C0C0C"/>
          <w:sz w:val="30"/>
          <w:szCs w:val="30"/>
        </w:rPr>
      </w:pPr>
      <w:r w:rsidRPr="00BB7565">
        <w:rPr>
          <w:rFonts w:ascii="Times New Roman" w:eastAsia="Times New Roman" w:hAnsi="Times New Roman" w:cs="Times New Roman"/>
          <w:color w:val="0C0C0C"/>
          <w:sz w:val="30"/>
          <w:szCs w:val="30"/>
        </w:rPr>
        <w:t xml:space="preserve">apiVersion: </w:t>
      </w:r>
      <w:r w:rsidRPr="009D2007">
        <w:rPr>
          <w:rFonts w:ascii="Times New Roman" w:eastAsia="Times New Roman" w:hAnsi="Times New Roman" w:cs="Times New Roman"/>
          <w:b/>
          <w:bCs/>
          <w:color w:val="0C0C0C"/>
          <w:sz w:val="30"/>
          <w:szCs w:val="30"/>
        </w:rPr>
        <w:t>autoscaling / v2beta2</w:t>
      </w:r>
      <w:r w:rsidRPr="00BB7565">
        <w:rPr>
          <w:rFonts w:ascii="Times New Roman" w:eastAsia="Times New Roman" w:hAnsi="Times New Roman" w:cs="Times New Roman"/>
          <w:color w:val="0C0C0C"/>
          <w:sz w:val="30"/>
          <w:szCs w:val="30"/>
        </w:rPr>
        <w:t xml:space="preserve"> được khuyến nghị để tạo các đối tượng HorizontalPodAutoscaler mới. Nó cho phép bạn phân tỷ lệ tự động dựa trên nhiều số liệu, bao gồm cả số liệu tùy chỉnh hoặc bên ngoài. Tất cả các ví dụ khác trong chủ đề này sử dụng apiVersion: autoscaling / v2beta2.</w:t>
      </w:r>
    </w:p>
    <w:p w14:paraId="64A19762" w14:textId="77777777" w:rsidR="00306E0C" w:rsidRPr="00306E0C" w:rsidRDefault="00306E0C" w:rsidP="00306E0C">
      <w:pPr>
        <w:pStyle w:val="ListParagraph"/>
        <w:rPr>
          <w:rFonts w:ascii="Times New Roman" w:eastAsia="Times New Roman" w:hAnsi="Times New Roman" w:cs="Times New Roman"/>
          <w:color w:val="0C0C0C"/>
          <w:sz w:val="30"/>
          <w:szCs w:val="30"/>
        </w:rPr>
      </w:pPr>
    </w:p>
    <w:p w14:paraId="4A7757B9" w14:textId="77777777" w:rsidR="00306E0C" w:rsidRDefault="00306E0C" w:rsidP="00306E0C">
      <w:pPr>
        <w:rPr>
          <w:rFonts w:ascii="Times New Roman" w:hAnsi="Times New Roman" w:cs="Times New Roman"/>
          <w:b/>
          <w:bCs/>
          <w:sz w:val="30"/>
          <w:szCs w:val="30"/>
        </w:rPr>
      </w:pPr>
      <w:r w:rsidRPr="00EB5B0D">
        <w:rPr>
          <w:rFonts w:ascii="Times New Roman" w:hAnsi="Times New Roman" w:cs="Times New Roman"/>
          <w:b/>
          <w:bCs/>
          <w:sz w:val="30"/>
          <w:szCs w:val="30"/>
        </w:rPr>
        <w:t>VI</w:t>
      </w:r>
      <w:r>
        <w:rPr>
          <w:rFonts w:ascii="Times New Roman" w:hAnsi="Times New Roman" w:cs="Times New Roman"/>
          <w:b/>
          <w:bCs/>
          <w:sz w:val="30"/>
          <w:szCs w:val="30"/>
        </w:rPr>
        <w:t>II</w:t>
      </w:r>
      <w:r w:rsidRPr="00EB5B0D">
        <w:rPr>
          <w:rFonts w:ascii="Times New Roman" w:hAnsi="Times New Roman" w:cs="Times New Roman"/>
          <w:b/>
          <w:bCs/>
          <w:sz w:val="30"/>
          <w:szCs w:val="30"/>
        </w:rPr>
        <w:t>.</w:t>
      </w:r>
      <w:r w:rsidRPr="00EB5B0D">
        <w:t xml:space="preserve"> </w:t>
      </w:r>
      <w:r>
        <w:rPr>
          <w:rFonts w:ascii="Times New Roman" w:hAnsi="Times New Roman" w:cs="Times New Roman"/>
          <w:b/>
          <w:bCs/>
          <w:sz w:val="30"/>
          <w:szCs w:val="30"/>
        </w:rPr>
        <w:t>Vertical</w:t>
      </w:r>
      <w:r w:rsidRPr="00EB5B0D">
        <w:rPr>
          <w:rFonts w:ascii="Times New Roman" w:hAnsi="Times New Roman" w:cs="Times New Roman"/>
          <w:b/>
          <w:bCs/>
          <w:sz w:val="30"/>
          <w:szCs w:val="30"/>
        </w:rPr>
        <w:t xml:space="preserve"> pod auto scaling</w:t>
      </w:r>
      <w:r>
        <w:rPr>
          <w:rFonts w:ascii="Times New Roman" w:hAnsi="Times New Roman" w:cs="Times New Roman"/>
          <w:b/>
          <w:bCs/>
          <w:sz w:val="30"/>
          <w:szCs w:val="30"/>
        </w:rPr>
        <w:t xml:space="preserve"> ( VPA )</w:t>
      </w:r>
    </w:p>
    <w:p w14:paraId="59330BC8" w14:textId="7C968D77" w:rsidR="00306E0C" w:rsidRPr="00306E0C" w:rsidRDefault="00306E0C" w:rsidP="00306E0C">
      <w:pPr>
        <w:rPr>
          <w:rFonts w:ascii="Times New Roman" w:hAnsi="Times New Roman" w:cs="Times New Roman"/>
          <w:sz w:val="30"/>
          <w:szCs w:val="30"/>
        </w:rPr>
      </w:pPr>
      <w:r>
        <w:rPr>
          <w:rFonts w:ascii="Times New Roman" w:hAnsi="Times New Roman" w:cs="Times New Roman"/>
          <w:sz w:val="30"/>
          <w:szCs w:val="30"/>
        </w:rPr>
        <w:t xml:space="preserve">VPA </w:t>
      </w:r>
      <w:r w:rsidRPr="00306E0C">
        <w:rPr>
          <w:rFonts w:ascii="Times New Roman" w:hAnsi="Times New Roman" w:cs="Times New Roman"/>
          <w:sz w:val="30"/>
          <w:szCs w:val="30"/>
        </w:rPr>
        <w:t>giúp bạn không phải suy nghĩ về những giá trị nào cần chỉ định cho các yêu cầu và giới hạn CPU của vùng chứa cũng như các yêu cầu và giới hạn bộ nhớ. Bộ định mức tự động có thể đề xuất các giá trị cho các yêu cầu và giới hạn của CPU và bộ nhớ hoặc nó có thể tự động cập nhật các giá trị.</w:t>
      </w:r>
      <w:r>
        <w:rPr>
          <w:rFonts w:ascii="Times New Roman" w:hAnsi="Times New Roman" w:cs="Times New Roman"/>
          <w:sz w:val="30"/>
          <w:szCs w:val="30"/>
        </w:rPr>
        <w:t xml:space="preserve"> </w:t>
      </w:r>
      <w:r w:rsidRPr="00306E0C">
        <w:rPr>
          <w:rFonts w:ascii="Times New Roman" w:hAnsi="Times New Roman" w:cs="Times New Roman"/>
          <w:sz w:val="30"/>
          <w:szCs w:val="30"/>
        </w:rPr>
        <w:t>Tính năng tự động thay đổi tỷ lệ dọc Pod cung cấp những lợi ích sau:</w:t>
      </w:r>
    </w:p>
    <w:p w14:paraId="43F290F4" w14:textId="2755D032" w:rsidR="00306E0C" w:rsidRPr="00306E0C" w:rsidRDefault="00306E0C" w:rsidP="00306E0C">
      <w:pPr>
        <w:pStyle w:val="ListParagraph"/>
        <w:numPr>
          <w:ilvl w:val="0"/>
          <w:numId w:val="1"/>
        </w:numPr>
        <w:rPr>
          <w:rFonts w:ascii="Times New Roman" w:hAnsi="Times New Roman" w:cs="Times New Roman"/>
          <w:sz w:val="30"/>
          <w:szCs w:val="30"/>
        </w:rPr>
      </w:pPr>
      <w:r w:rsidRPr="00306E0C">
        <w:rPr>
          <w:rFonts w:ascii="Times New Roman" w:hAnsi="Times New Roman" w:cs="Times New Roman"/>
          <w:sz w:val="30"/>
          <w:szCs w:val="30"/>
        </w:rPr>
        <w:t>Các nút cụm được sử dụng hiệu quả vì Nhóm sử dụng chính xác những gì họ cần.</w:t>
      </w:r>
    </w:p>
    <w:p w14:paraId="2E9D7D59" w14:textId="7F9C1617" w:rsidR="00306E0C" w:rsidRPr="00306E0C" w:rsidRDefault="00306E0C" w:rsidP="00306E0C">
      <w:pPr>
        <w:pStyle w:val="ListParagraph"/>
        <w:numPr>
          <w:ilvl w:val="0"/>
          <w:numId w:val="1"/>
        </w:numPr>
        <w:rPr>
          <w:rFonts w:ascii="Times New Roman" w:hAnsi="Times New Roman" w:cs="Times New Roman"/>
          <w:sz w:val="30"/>
          <w:szCs w:val="30"/>
        </w:rPr>
      </w:pPr>
      <w:r w:rsidRPr="00306E0C">
        <w:rPr>
          <w:rFonts w:ascii="Times New Roman" w:hAnsi="Times New Roman" w:cs="Times New Roman"/>
          <w:sz w:val="30"/>
          <w:szCs w:val="30"/>
        </w:rPr>
        <w:t>Các nhóm được lập lịch trên các nút có sẵn các tài nguyên thích hợp.</w:t>
      </w:r>
    </w:p>
    <w:p w14:paraId="795656C4" w14:textId="6DFC214E" w:rsidR="00306E0C" w:rsidRPr="00306E0C" w:rsidRDefault="00306E0C" w:rsidP="00306E0C">
      <w:pPr>
        <w:pStyle w:val="ListParagraph"/>
        <w:numPr>
          <w:ilvl w:val="0"/>
          <w:numId w:val="1"/>
        </w:numPr>
        <w:rPr>
          <w:rFonts w:ascii="Times New Roman" w:hAnsi="Times New Roman" w:cs="Times New Roman"/>
          <w:sz w:val="30"/>
          <w:szCs w:val="30"/>
        </w:rPr>
      </w:pPr>
      <w:r w:rsidRPr="00306E0C">
        <w:rPr>
          <w:rFonts w:ascii="Times New Roman" w:hAnsi="Times New Roman" w:cs="Times New Roman"/>
          <w:sz w:val="30"/>
          <w:szCs w:val="30"/>
        </w:rPr>
        <w:t>Bạn không phải chạy các tác vụ đo</w:t>
      </w:r>
      <w:r w:rsidRPr="00306E0C">
        <w:rPr>
          <w:rFonts w:ascii="Times New Roman" w:hAnsi="Times New Roman" w:cs="Times New Roman"/>
          <w:b/>
          <w:bCs/>
          <w:sz w:val="30"/>
          <w:szCs w:val="30"/>
        </w:rPr>
        <w:t xml:space="preserve"> </w:t>
      </w:r>
      <w:r w:rsidRPr="00306E0C">
        <w:rPr>
          <w:rFonts w:ascii="Times New Roman" w:hAnsi="Times New Roman" w:cs="Times New Roman"/>
          <w:sz w:val="30"/>
          <w:szCs w:val="30"/>
        </w:rPr>
        <w:t>điểm chuẩn tốn thời gian để xác định các giá trị chính xác cho các yêu cầu CPU và bộ nhớ.</w:t>
      </w:r>
    </w:p>
    <w:p w14:paraId="62D59B8C" w14:textId="719A12EB" w:rsidR="00306E0C" w:rsidRDefault="00306E0C" w:rsidP="00306E0C">
      <w:pPr>
        <w:pStyle w:val="ListParagraph"/>
        <w:numPr>
          <w:ilvl w:val="0"/>
          <w:numId w:val="1"/>
        </w:numPr>
        <w:rPr>
          <w:rFonts w:ascii="Times New Roman" w:hAnsi="Times New Roman" w:cs="Times New Roman"/>
          <w:sz w:val="30"/>
          <w:szCs w:val="30"/>
        </w:rPr>
      </w:pPr>
      <w:r w:rsidRPr="00306E0C">
        <w:rPr>
          <w:rFonts w:ascii="Times New Roman" w:hAnsi="Times New Roman" w:cs="Times New Roman"/>
          <w:sz w:val="30"/>
          <w:szCs w:val="30"/>
        </w:rPr>
        <w:t xml:space="preserve">Thời gian bảo trì được giảm xuống, vì trình tự động phân tích có thể điều chỉnh các yêu cầu CPU và bộ nhớ theo thời gian mà không cần bạn thực hiện bất kỳ hành động nào. </w:t>
      </w:r>
    </w:p>
    <w:p w14:paraId="3ED4B283" w14:textId="2BEBE054" w:rsidR="003D20E2" w:rsidRDefault="003D20E2" w:rsidP="003D20E2">
      <w:pPr>
        <w:rPr>
          <w:rFonts w:ascii="Times New Roman" w:hAnsi="Times New Roman" w:cs="Times New Roman"/>
          <w:sz w:val="30"/>
          <w:szCs w:val="30"/>
        </w:rPr>
      </w:pPr>
      <w:r>
        <w:rPr>
          <w:rFonts w:ascii="Times New Roman" w:hAnsi="Times New Roman" w:cs="Times New Roman"/>
          <w:sz w:val="30"/>
          <w:szCs w:val="30"/>
        </w:rPr>
        <w:t xml:space="preserve">Chúng ta có thể sử dụng vpa để xem </w:t>
      </w:r>
      <w:r w:rsidRPr="003D20E2">
        <w:rPr>
          <w:rFonts w:ascii="Times New Roman" w:hAnsi="Times New Roman" w:cs="Times New Roman"/>
          <w:sz w:val="30"/>
          <w:szCs w:val="30"/>
        </w:rPr>
        <w:t>recommendation</w:t>
      </w:r>
      <w:r>
        <w:rPr>
          <w:rFonts w:ascii="Times New Roman" w:hAnsi="Times New Roman" w:cs="Times New Roman"/>
          <w:sz w:val="30"/>
          <w:szCs w:val="30"/>
        </w:rPr>
        <w:t xml:space="preserve"> về CPU hay memory so với ban đầu chúng ta mặc định . Khi đó thì update policy được chuyển ở chế độ off trong file yaml của vpa .  Nếu chúng ta muốn vpa tự update cho </w:t>
      </w:r>
      <w:r>
        <w:rPr>
          <w:rFonts w:ascii="Times New Roman" w:hAnsi="Times New Roman" w:cs="Times New Roman"/>
          <w:sz w:val="30"/>
          <w:szCs w:val="30"/>
        </w:rPr>
        <w:lastRenderedPageBreak/>
        <w:t xml:space="preserve">chúng ta theo </w:t>
      </w:r>
      <w:r w:rsidRPr="003D20E2">
        <w:rPr>
          <w:rFonts w:ascii="Times New Roman" w:hAnsi="Times New Roman" w:cs="Times New Roman"/>
          <w:sz w:val="30"/>
          <w:szCs w:val="30"/>
        </w:rPr>
        <w:t>recommendation</w:t>
      </w:r>
      <w:r>
        <w:rPr>
          <w:rFonts w:ascii="Times New Roman" w:hAnsi="Times New Roman" w:cs="Times New Roman"/>
          <w:sz w:val="30"/>
          <w:szCs w:val="30"/>
        </w:rPr>
        <w:t xml:space="preserve"> của nó thì chúng ta chuyển nó về 0 ( nó chỉ áp dụng cho 2 replica trở lên và nó chỉ tác động ở pod chứ không liên quan đến deploy ) </w:t>
      </w:r>
    </w:p>
    <w:p w14:paraId="1309C3EB" w14:textId="5DB49B27" w:rsidR="00A633D3" w:rsidRDefault="00A633D3" w:rsidP="003D20E2">
      <w:pPr>
        <w:rPr>
          <w:rFonts w:ascii="Times New Roman" w:hAnsi="Times New Roman" w:cs="Times New Roman"/>
          <w:sz w:val="30"/>
          <w:szCs w:val="30"/>
        </w:rPr>
      </w:pPr>
      <w:hyperlink r:id="rId17" w:history="1">
        <w:r w:rsidRPr="00001FCF">
          <w:rPr>
            <w:rStyle w:val="Hyperlink"/>
            <w:rFonts w:ascii="Times New Roman" w:hAnsi="Times New Roman" w:cs="Times New Roman"/>
            <w:sz w:val="30"/>
            <w:szCs w:val="30"/>
          </w:rPr>
          <w:t>https://viblo.asia/p/ly-thuyet-tim-hieu-co-ban-ve-kubernetes-cac-thanh-phan-chinh-trong-mot-kubernetes-cluster-va-cac-khai-niem-co-ban-kem-video-WAyK8D7EKxX</w:t>
        </w:r>
      </w:hyperlink>
    </w:p>
    <w:p w14:paraId="783107B1" w14:textId="77777777" w:rsidR="00A633D3" w:rsidRDefault="00A633D3" w:rsidP="003D20E2">
      <w:pPr>
        <w:rPr>
          <w:rFonts w:ascii="Times New Roman" w:hAnsi="Times New Roman" w:cs="Times New Roman"/>
          <w:sz w:val="30"/>
          <w:szCs w:val="30"/>
        </w:rPr>
      </w:pPr>
    </w:p>
    <w:p w14:paraId="0AFB43D5" w14:textId="77777777" w:rsidR="007770C2" w:rsidRPr="003D20E2" w:rsidRDefault="007770C2" w:rsidP="003D20E2">
      <w:pPr>
        <w:rPr>
          <w:rFonts w:ascii="Times New Roman" w:hAnsi="Times New Roman" w:cs="Times New Roman"/>
          <w:sz w:val="30"/>
          <w:szCs w:val="30"/>
        </w:rPr>
      </w:pPr>
    </w:p>
    <w:p w14:paraId="5614522E" w14:textId="77777777" w:rsidR="00306E0C" w:rsidRPr="00306E0C" w:rsidRDefault="00306E0C" w:rsidP="00306E0C">
      <w:pPr>
        <w:shd w:val="clear" w:color="auto" w:fill="FFFFFF"/>
        <w:spacing w:before="100" w:beforeAutospacing="1" w:after="0" w:line="240" w:lineRule="auto"/>
        <w:rPr>
          <w:rFonts w:ascii="Times New Roman" w:eastAsia="Times New Roman" w:hAnsi="Times New Roman" w:cs="Times New Roman"/>
          <w:color w:val="0C0C0C"/>
          <w:sz w:val="30"/>
          <w:szCs w:val="30"/>
        </w:rPr>
      </w:pPr>
    </w:p>
    <w:p w14:paraId="15234635" w14:textId="77777777" w:rsidR="00AC7231" w:rsidRPr="00ED1C86" w:rsidRDefault="00AC7231" w:rsidP="00ED1C86">
      <w:pPr>
        <w:rPr>
          <w:rFonts w:ascii="Times New Roman" w:hAnsi="Times New Roman" w:cs="Times New Roman"/>
          <w:sz w:val="30"/>
          <w:szCs w:val="30"/>
        </w:rPr>
      </w:pPr>
    </w:p>
    <w:sectPr w:rsidR="00AC7231" w:rsidRPr="00ED1C86" w:rsidSect="00E41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D56E7" w14:textId="77777777" w:rsidR="004324A0" w:rsidRDefault="004324A0" w:rsidP="00C31DD5">
      <w:pPr>
        <w:spacing w:after="0" w:line="240" w:lineRule="auto"/>
      </w:pPr>
      <w:r>
        <w:separator/>
      </w:r>
    </w:p>
  </w:endnote>
  <w:endnote w:type="continuationSeparator" w:id="0">
    <w:p w14:paraId="107F745B" w14:textId="77777777" w:rsidR="004324A0" w:rsidRDefault="004324A0" w:rsidP="00C3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DB69" w14:textId="77777777" w:rsidR="004324A0" w:rsidRDefault="004324A0" w:rsidP="00C31DD5">
      <w:pPr>
        <w:spacing w:after="0" w:line="240" w:lineRule="auto"/>
      </w:pPr>
      <w:r>
        <w:separator/>
      </w:r>
    </w:p>
  </w:footnote>
  <w:footnote w:type="continuationSeparator" w:id="0">
    <w:p w14:paraId="6EB1E651" w14:textId="77777777" w:rsidR="004324A0" w:rsidRDefault="004324A0" w:rsidP="00C31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92B39"/>
    <w:multiLevelType w:val="hybridMultilevel"/>
    <w:tmpl w:val="D348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E3937"/>
    <w:multiLevelType w:val="multilevel"/>
    <w:tmpl w:val="540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80CFF"/>
    <w:multiLevelType w:val="hybridMultilevel"/>
    <w:tmpl w:val="F9221932"/>
    <w:lvl w:ilvl="0" w:tplc="BF6C2D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E60A5"/>
    <w:multiLevelType w:val="multilevel"/>
    <w:tmpl w:val="ED6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CE"/>
    <w:rsid w:val="000252B1"/>
    <w:rsid w:val="000838FE"/>
    <w:rsid w:val="00223A14"/>
    <w:rsid w:val="00225DAD"/>
    <w:rsid w:val="00306E0C"/>
    <w:rsid w:val="003927E6"/>
    <w:rsid w:val="003D20E2"/>
    <w:rsid w:val="004324A0"/>
    <w:rsid w:val="005F3BB6"/>
    <w:rsid w:val="00764B8D"/>
    <w:rsid w:val="007770C2"/>
    <w:rsid w:val="008F6111"/>
    <w:rsid w:val="009B51A7"/>
    <w:rsid w:val="009D2007"/>
    <w:rsid w:val="00A633D3"/>
    <w:rsid w:val="00AC7231"/>
    <w:rsid w:val="00B15ACE"/>
    <w:rsid w:val="00BB7565"/>
    <w:rsid w:val="00C31DD5"/>
    <w:rsid w:val="00CA07EC"/>
    <w:rsid w:val="00D15648"/>
    <w:rsid w:val="00E41908"/>
    <w:rsid w:val="00EB5B0D"/>
    <w:rsid w:val="00ED1C86"/>
    <w:rsid w:val="00F10E80"/>
    <w:rsid w:val="00FB3F0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337B"/>
  <w15:chartTrackingRefBased/>
  <w15:docId w15:val="{C14A131F-96F9-41FF-B66B-50E6D90C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A7"/>
    <w:pPr>
      <w:ind w:left="720"/>
      <w:contextualSpacing/>
    </w:pPr>
  </w:style>
  <w:style w:type="paragraph" w:styleId="NormalWeb">
    <w:name w:val="Normal (Web)"/>
    <w:basedOn w:val="Normal"/>
    <w:uiPriority w:val="99"/>
    <w:unhideWhenUsed/>
    <w:rsid w:val="00FB3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5DAD"/>
    <w:rPr>
      <w:color w:val="0563C1" w:themeColor="hyperlink"/>
      <w:u w:val="single"/>
    </w:rPr>
  </w:style>
  <w:style w:type="character" w:styleId="UnresolvedMention">
    <w:name w:val="Unresolved Mention"/>
    <w:basedOn w:val="DefaultParagraphFont"/>
    <w:uiPriority w:val="99"/>
    <w:semiHidden/>
    <w:unhideWhenUsed/>
    <w:rsid w:val="00225DAD"/>
    <w:rPr>
      <w:color w:val="605E5C"/>
      <w:shd w:val="clear" w:color="auto" w:fill="E1DFDD"/>
    </w:rPr>
  </w:style>
  <w:style w:type="character" w:styleId="Strong">
    <w:name w:val="Strong"/>
    <w:basedOn w:val="DefaultParagraphFont"/>
    <w:uiPriority w:val="22"/>
    <w:qFormat/>
    <w:rsid w:val="00AC7231"/>
    <w:rPr>
      <w:b/>
      <w:bCs/>
    </w:rPr>
  </w:style>
  <w:style w:type="character" w:customStyle="1" w:styleId="Heading2Char">
    <w:name w:val="Heading 2 Char"/>
    <w:basedOn w:val="DefaultParagraphFont"/>
    <w:link w:val="Heading2"/>
    <w:uiPriority w:val="9"/>
    <w:rsid w:val="00AC723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31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DD5"/>
  </w:style>
  <w:style w:type="paragraph" w:styleId="Footer">
    <w:name w:val="footer"/>
    <w:basedOn w:val="Normal"/>
    <w:link w:val="FooterChar"/>
    <w:uiPriority w:val="99"/>
    <w:unhideWhenUsed/>
    <w:rsid w:val="00C31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38683">
      <w:bodyDiv w:val="1"/>
      <w:marLeft w:val="0"/>
      <w:marRight w:val="0"/>
      <w:marTop w:val="0"/>
      <w:marBottom w:val="0"/>
      <w:divBdr>
        <w:top w:val="none" w:sz="0" w:space="0" w:color="auto"/>
        <w:left w:val="none" w:sz="0" w:space="0" w:color="auto"/>
        <w:bottom w:val="none" w:sz="0" w:space="0" w:color="auto"/>
        <w:right w:val="none" w:sz="0" w:space="0" w:color="auto"/>
      </w:divBdr>
      <w:divsChild>
        <w:div w:id="402484621">
          <w:marLeft w:val="0"/>
          <w:marRight w:val="0"/>
          <w:marTop w:val="180"/>
          <w:marBottom w:val="180"/>
          <w:divBdr>
            <w:top w:val="none" w:sz="0" w:space="0" w:color="auto"/>
            <w:left w:val="none" w:sz="0" w:space="0" w:color="auto"/>
            <w:bottom w:val="none" w:sz="0" w:space="0" w:color="auto"/>
            <w:right w:val="none" w:sz="0" w:space="0" w:color="auto"/>
          </w:divBdr>
        </w:div>
      </w:divsChild>
    </w:div>
    <w:div w:id="1624770006">
      <w:bodyDiv w:val="1"/>
      <w:marLeft w:val="0"/>
      <w:marRight w:val="0"/>
      <w:marTop w:val="0"/>
      <w:marBottom w:val="0"/>
      <w:divBdr>
        <w:top w:val="none" w:sz="0" w:space="0" w:color="auto"/>
        <w:left w:val="none" w:sz="0" w:space="0" w:color="auto"/>
        <w:bottom w:val="none" w:sz="0" w:space="0" w:color="auto"/>
        <w:right w:val="none" w:sz="0" w:space="0" w:color="auto"/>
      </w:divBdr>
    </w:div>
    <w:div w:id="1876693186">
      <w:bodyDiv w:val="1"/>
      <w:marLeft w:val="0"/>
      <w:marRight w:val="0"/>
      <w:marTop w:val="0"/>
      <w:marBottom w:val="0"/>
      <w:divBdr>
        <w:top w:val="none" w:sz="0" w:space="0" w:color="auto"/>
        <w:left w:val="none" w:sz="0" w:space="0" w:color="auto"/>
        <w:bottom w:val="none" w:sz="0" w:space="0" w:color="auto"/>
        <w:right w:val="none" w:sz="0" w:space="0" w:color="auto"/>
      </w:divBdr>
    </w:div>
    <w:div w:id="1917476532">
      <w:bodyDiv w:val="1"/>
      <w:marLeft w:val="0"/>
      <w:marRight w:val="0"/>
      <w:marTop w:val="0"/>
      <w:marBottom w:val="0"/>
      <w:divBdr>
        <w:top w:val="none" w:sz="0" w:space="0" w:color="auto"/>
        <w:left w:val="none" w:sz="0" w:space="0" w:color="auto"/>
        <w:bottom w:val="none" w:sz="0" w:space="0" w:color="auto"/>
        <w:right w:val="none" w:sz="0" w:space="0" w:color="auto"/>
      </w:divBdr>
    </w:div>
    <w:div w:id="20157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cweb.vn/kubernetes-service-la-gi-tai-sao-phai-su-dung-kubernetes-phan-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iblo.asia/p/ly-thuyet-tim-hieu-co-ban-ve-kubernetes-cac-thanh-phan-chinh-trong-mot-kubernetes-cluster-va-cac-khai-niem-co-ban-kem-video-WAyK8D7EKxX"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uongquach.com/tag/kubernet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Quan Minh</dc:creator>
  <cp:keywords/>
  <dc:description/>
  <cp:lastModifiedBy>Thai, Quan Minh</cp:lastModifiedBy>
  <cp:revision>15</cp:revision>
  <dcterms:created xsi:type="dcterms:W3CDTF">2021-03-02T07:58:00Z</dcterms:created>
  <dcterms:modified xsi:type="dcterms:W3CDTF">2021-09-27T09:29:00Z</dcterms:modified>
</cp:coreProperties>
</file>