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1ED" w:rsidRDefault="00D36995">
      <w:pPr>
        <w:pStyle w:val="Title"/>
        <w:rPr>
          <w:rFonts w:ascii="Montserrat" w:eastAsia="Montserrat" w:hAnsi="Montserrat" w:cs="Montserr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3594100</wp:posOffset>
            </wp:positionH>
            <wp:positionV relativeFrom="paragraph">
              <wp:posOffset>266701</wp:posOffset>
            </wp:positionV>
            <wp:extent cx="2780098" cy="57286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098" cy="572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9230D">
        <w:rPr>
          <w:rFonts w:ascii="Montserrat" w:eastAsia="Montserrat" w:hAnsi="Montserrat" w:cs="Montserrat"/>
        </w:rPr>
        <w:t>XOMO/PS</w:t>
      </w: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D3699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Version: 2023-</w:t>
      </w:r>
      <w:r w:rsidR="00E9230D">
        <w:rPr>
          <w:rFonts w:ascii="Montserrat" w:eastAsia="Montserrat" w:hAnsi="Montserrat" w:cs="Montserrat"/>
        </w:rPr>
        <w:t>11-25</w:t>
      </w: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D36995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>Changelog</w:t>
      </w:r>
    </w:p>
    <w:p w:rsidR="009B11ED" w:rsidRDefault="009B11ED">
      <w:pPr>
        <w:rPr>
          <w:rFonts w:ascii="Montserrat" w:eastAsia="Montserrat" w:hAnsi="Montserrat" w:cs="Montserrat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9B11ED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1ED" w:rsidRDefault="00E9230D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2023-11-25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1ED" w:rsidRDefault="00D36995" w:rsidP="00E92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first draft</w:t>
            </w:r>
            <w:r w:rsidR="00053E10">
              <w:rPr>
                <w:rFonts w:ascii="Montserrat" w:eastAsia="Montserrat" w:hAnsi="Montserrat" w:cs="Montserrat"/>
              </w:rPr>
              <w:t xml:space="preserve"> ,</w:t>
            </w:r>
            <w:r w:rsidR="00C95A33">
              <w:rPr>
                <w:rFonts w:ascii="Montserrat" w:eastAsia="Montserrat" w:hAnsi="Montserrat" w:cs="Montserrat"/>
              </w:rPr>
              <w:t xml:space="preserve"> Goals</w:t>
            </w:r>
            <w:r w:rsidR="00053E10">
              <w:rPr>
                <w:rFonts w:ascii="Montserrat" w:eastAsia="Montserrat" w:hAnsi="Montserrat" w:cs="Montserrat"/>
              </w:rPr>
              <w:t xml:space="preserve"> requirements added</w:t>
            </w:r>
            <w:r>
              <w:rPr>
                <w:rFonts w:ascii="Montserrat" w:eastAsia="Montserrat" w:hAnsi="Montserrat" w:cs="Montserrat"/>
              </w:rPr>
              <w:t xml:space="preserve"> – by </w:t>
            </w:r>
            <w:r w:rsidR="00C95A33">
              <w:rPr>
                <w:rFonts w:ascii="Montserrat" w:eastAsia="Montserrat" w:hAnsi="Montserrat" w:cs="Montserrat"/>
              </w:rPr>
              <w:t>Tribe 1-group</w:t>
            </w:r>
            <w:r w:rsidR="004A4F38">
              <w:rPr>
                <w:rFonts w:ascii="Montserrat" w:eastAsia="Montserrat" w:hAnsi="Montserrat" w:cs="Montserrat"/>
              </w:rPr>
              <w:t xml:space="preserve"> </w:t>
            </w:r>
            <w:r w:rsidR="00C95A33">
              <w:rPr>
                <w:rFonts w:ascii="Montserrat" w:eastAsia="Montserrat" w:hAnsi="Montserrat" w:cs="Montserrat"/>
              </w:rPr>
              <w:t xml:space="preserve">4 </w:t>
            </w:r>
          </w:p>
        </w:tc>
      </w:tr>
      <w:tr w:rsidR="009B11ED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1ED" w:rsidRDefault="009B1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1ED" w:rsidRDefault="009B1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Montserrat" w:eastAsia="Montserrat" w:hAnsi="Montserrat" w:cs="Montserrat"/>
              </w:rPr>
            </w:pPr>
          </w:p>
        </w:tc>
      </w:tr>
      <w:tr w:rsidR="009B11ED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1ED" w:rsidRDefault="009B1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1ED" w:rsidRDefault="009B11ED" w:rsidP="00C95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</w:p>
        </w:tc>
      </w:tr>
      <w:tr w:rsidR="009B11ED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1ED" w:rsidRDefault="009B1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1ED" w:rsidRDefault="009B11ED" w:rsidP="00C95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</w:p>
        </w:tc>
      </w:tr>
      <w:tr w:rsidR="009B11ED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1ED" w:rsidRDefault="009B1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1ED" w:rsidRDefault="009B1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</w:p>
        </w:tc>
      </w:tr>
    </w:tbl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D36995">
      <w:pPr>
        <w:shd w:val="clear" w:color="auto" w:fill="FFFFFF"/>
        <w:rPr>
          <w:rFonts w:ascii="Montserrat" w:eastAsia="Montserrat" w:hAnsi="Montserrat" w:cs="Montserrat"/>
          <w:i/>
        </w:rPr>
      </w:pPr>
      <w:r>
        <w:rPr>
          <w:rFonts w:ascii="Apple Color Emoji" w:eastAsia="Apple Color Emoji" w:hAnsi="Apple Color Emoji" w:cs="Apple Color Emoji"/>
          <w:i/>
          <w:color w:val="000000"/>
        </w:rPr>
        <w:t xml:space="preserve">⚠️ </w:t>
      </w:r>
      <w:proofErr w:type="gramStart"/>
      <w:r>
        <w:rPr>
          <w:rFonts w:ascii="Montserrat" w:eastAsia="Montserrat" w:hAnsi="Montserrat" w:cs="Montserrat"/>
          <w:i/>
        </w:rPr>
        <w:t>This</w:t>
      </w:r>
      <w:proofErr w:type="gramEnd"/>
      <w:r>
        <w:rPr>
          <w:rFonts w:ascii="Montserrat" w:eastAsia="Montserrat" w:hAnsi="Montserrat" w:cs="Montserrat"/>
          <w:i/>
        </w:rPr>
        <w:t xml:space="preserve"> document follows the requirements book structure presented in the </w:t>
      </w:r>
      <w:hyperlink r:id="rId6">
        <w:r>
          <w:rPr>
            <w:rFonts w:ascii="Montserrat" w:eastAsia="Montserrat" w:hAnsi="Montserrat" w:cs="Montserrat"/>
            <w:i/>
            <w:color w:val="0000FF"/>
            <w:u w:val="single"/>
          </w:rPr>
          <w:t>Handbook of requirements and business analysis</w:t>
        </w:r>
      </w:hyperlink>
      <w:r>
        <w:rPr>
          <w:rFonts w:ascii="Montserrat" w:eastAsia="Montserrat" w:hAnsi="Montserrat" w:cs="Montserrat"/>
          <w:i/>
        </w:rPr>
        <w:t>.</w:t>
      </w: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9B11ED">
      <w:pPr>
        <w:shd w:val="clear" w:color="auto" w:fill="FFFFFF"/>
        <w:rPr>
          <w:rFonts w:ascii="Montserrat" w:eastAsia="Montserrat" w:hAnsi="Montserrat" w:cs="Montserrat"/>
          <w:i/>
        </w:rPr>
      </w:pPr>
    </w:p>
    <w:p w:rsidR="009B11ED" w:rsidRDefault="00D36995">
      <w:pPr>
        <w:rPr>
          <w:rFonts w:ascii="Montserrat" w:eastAsia="Montserrat" w:hAnsi="Montserrat" w:cs="Montserrat"/>
        </w:rPr>
      </w:pPr>
      <w:r>
        <w:br w:type="page"/>
      </w: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D36995">
      <w:pPr>
        <w:pStyle w:val="Heading1"/>
      </w:pPr>
      <w:bookmarkStart w:id="0" w:name="_Toc151863452"/>
      <w:r>
        <w:t>Contents</w:t>
      </w:r>
      <w:bookmarkEnd w:id="0"/>
    </w:p>
    <w:sdt>
      <w:sdtPr>
        <w:id w:val="-1291280056"/>
        <w:docPartObj>
          <w:docPartGallery w:val="Table of Contents"/>
          <w:docPartUnique/>
        </w:docPartObj>
      </w:sdtPr>
      <w:sdtEndPr/>
      <w:sdtContent>
        <w:p w:rsidR="00A83C66" w:rsidRDefault="00D36995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51863452" w:history="1">
            <w:r w:rsidR="00A83C66" w:rsidRPr="00365101">
              <w:rPr>
                <w:rStyle w:val="Hyperlink"/>
                <w:noProof/>
              </w:rPr>
              <w:t>Contents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_Toc151863452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 w:rsidR="009E5CE8">
              <w:rPr>
                <w:noProof/>
                <w:webHidden/>
              </w:rPr>
              <w:t>2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1"/>
            <w:tabs>
              <w:tab w:val="right" w:pos="9350"/>
            </w:tabs>
            <w:rPr>
              <w:noProof/>
            </w:rPr>
          </w:pPr>
          <w:hyperlink w:anchor="_Toc151863453" w:history="1">
            <w:r w:rsidR="00A83C66" w:rsidRPr="00365101">
              <w:rPr>
                <w:rStyle w:val="Hyperlink"/>
                <w:noProof/>
              </w:rPr>
              <w:t>Goals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_Toc151863453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54" w:history="1">
            <w:r w:rsidR="00A83C66" w:rsidRPr="00365101">
              <w:rPr>
                <w:rStyle w:val="Hyperlink"/>
                <w:noProof/>
              </w:rPr>
              <w:t>G.1 Context and overall objectives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_Toc151863454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55" w:history="1">
            <w:r w:rsidR="00A83C66" w:rsidRPr="00365101">
              <w:rPr>
                <w:rStyle w:val="Hyperlink"/>
                <w:noProof/>
              </w:rPr>
              <w:t>G.2 Current situation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_Toc151863455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56" w:history="1">
            <w:r w:rsidR="00A83C66" w:rsidRPr="00365101">
              <w:rPr>
                <w:rStyle w:val="Hyperlink"/>
                <w:noProof/>
              </w:rPr>
              <w:t>G.3 Expected benefits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_Toc151863456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57" w:history="1">
            <w:r w:rsidR="00A83C66" w:rsidRPr="00365101">
              <w:rPr>
                <w:rStyle w:val="Hyperlink"/>
                <w:noProof/>
              </w:rPr>
              <w:t>G.4 Functionality overview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_Toc151863457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58" w:history="1">
            <w:r w:rsidR="00A83C66" w:rsidRPr="00365101">
              <w:rPr>
                <w:rStyle w:val="Hyperlink"/>
                <w:noProof/>
              </w:rPr>
              <w:t>G.5 High-level usage scenarios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_Toc151863458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59" w:history="1">
            <w:r w:rsidR="00A83C66" w:rsidRPr="00365101">
              <w:rPr>
                <w:rStyle w:val="Hyperlink"/>
                <w:noProof/>
              </w:rPr>
              <w:t>G.6 Limitations and exclusions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_Toc151863459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60" w:history="1">
            <w:r w:rsidR="00A83C66" w:rsidRPr="00365101">
              <w:rPr>
                <w:rStyle w:val="Hyperlink"/>
                <w:noProof/>
              </w:rPr>
              <w:t>G.7 Stakeholders and requirements sources</w:t>
            </w:r>
            <w:r w:rsidR="00A83C66" w:rsidRPr="00365101">
              <w:rPr>
                <w:rStyle w:val="Hyperlink"/>
                <w:rFonts w:ascii="Menlo" w:eastAsia="Menlo" w:hAnsi="Menlo" w:cs="Menlo"/>
                <w:i/>
                <w:noProof/>
              </w:rPr>
              <w:t>.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_Toc151863460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1"/>
            <w:tabs>
              <w:tab w:val="right" w:pos="9350"/>
            </w:tabs>
            <w:rPr>
              <w:noProof/>
            </w:rPr>
          </w:pPr>
          <w:hyperlink w:anchor="_Toc151863461" w:history="1">
            <w:r w:rsidR="00A83C66" w:rsidRPr="00365101">
              <w:rPr>
                <w:rStyle w:val="Hyperlink"/>
                <w:noProof/>
              </w:rPr>
              <w:t>Environment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_Toc151863461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62" w:history="1">
            <w:r w:rsidR="00A83C66" w:rsidRPr="00365101">
              <w:rPr>
                <w:rStyle w:val="Hyperlink"/>
                <w:noProof/>
              </w:rPr>
              <w:t>E.1 Glossary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_Toc151863462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63" w:history="1">
            <w:r w:rsidR="00A83C66" w:rsidRPr="00365101">
              <w:rPr>
                <w:rStyle w:val="Hyperlink"/>
                <w:noProof/>
              </w:rPr>
              <w:t>E.2 Components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_Toc151863463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64" w:history="1">
            <w:r w:rsidR="00A83C66" w:rsidRPr="00365101">
              <w:rPr>
                <w:rStyle w:val="Hyperlink"/>
                <w:noProof/>
              </w:rPr>
              <w:t>E.3 Constraints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_Toc151863464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65" w:history="1">
            <w:r w:rsidR="00A83C66" w:rsidRPr="00365101">
              <w:rPr>
                <w:rStyle w:val="Hyperlink"/>
                <w:noProof/>
              </w:rPr>
              <w:t>E.4 Assumptions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_Toc151863465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66" w:history="1">
            <w:r w:rsidR="00A83C66" w:rsidRPr="00365101">
              <w:rPr>
                <w:rStyle w:val="Hyperlink"/>
                <w:noProof/>
              </w:rPr>
              <w:t>E.5 Effects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_Toc151863466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67" w:history="1">
            <w:r w:rsidR="00A83C66" w:rsidRPr="00365101">
              <w:rPr>
                <w:rStyle w:val="Hyperlink"/>
                <w:noProof/>
              </w:rPr>
              <w:t>E.6 Invariants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_Toc151863467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1"/>
            <w:tabs>
              <w:tab w:val="right" w:pos="9350"/>
            </w:tabs>
            <w:rPr>
              <w:noProof/>
            </w:rPr>
          </w:pPr>
          <w:hyperlink w:anchor="_Toc151863468" w:history="1">
            <w:r w:rsidR="00A83C66" w:rsidRPr="00365101">
              <w:rPr>
                <w:rStyle w:val="Hyperlink"/>
                <w:noProof/>
              </w:rPr>
              <w:t>System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_Toc151863468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69" w:history="1">
            <w:r w:rsidR="00A83C66" w:rsidRPr="00365101">
              <w:rPr>
                <w:rStyle w:val="Hyperlink"/>
                <w:noProof/>
              </w:rPr>
              <w:t>S.1 Components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_Toc151863469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70" w:history="1">
            <w:r w:rsidR="00A83C66" w:rsidRPr="00365101">
              <w:rPr>
                <w:rStyle w:val="Hyperlink"/>
                <w:noProof/>
              </w:rPr>
              <w:t>S.2 Functionality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_Toc151863470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71" w:history="1">
            <w:r w:rsidR="00A83C66" w:rsidRPr="00365101">
              <w:rPr>
                <w:rStyle w:val="Hyperlink"/>
                <w:noProof/>
              </w:rPr>
              <w:t>S.3 Interfaces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_Toc151863471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72" w:history="1">
            <w:r w:rsidR="00A83C66" w:rsidRPr="00365101">
              <w:rPr>
                <w:rStyle w:val="Hyperlink"/>
                <w:noProof/>
              </w:rPr>
              <w:t>S.4 Detailed usage scenarios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_Toc151863472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73" w:history="1">
            <w:r w:rsidR="00A83C66" w:rsidRPr="00365101">
              <w:rPr>
                <w:rStyle w:val="Hyperlink"/>
                <w:noProof/>
              </w:rPr>
              <w:t>S.5 Prioritization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_Toc151863473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74" w:history="1">
            <w:r w:rsidR="00A83C66" w:rsidRPr="00365101">
              <w:rPr>
                <w:rStyle w:val="Hyperlink"/>
                <w:noProof/>
              </w:rPr>
              <w:t>S.6 Verification and acceptance criteria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_Toc151863474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1"/>
            <w:tabs>
              <w:tab w:val="right" w:pos="9350"/>
            </w:tabs>
            <w:rPr>
              <w:noProof/>
            </w:rPr>
          </w:pPr>
          <w:hyperlink w:anchor="_Toc151863475" w:history="1">
            <w:r w:rsidR="00A83C66" w:rsidRPr="00365101">
              <w:rPr>
                <w:rStyle w:val="Hyperlink"/>
                <w:noProof/>
              </w:rPr>
              <w:t>Project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_Toc151863475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76" w:history="1">
            <w:r w:rsidR="00A83C66" w:rsidRPr="00365101">
              <w:rPr>
                <w:rStyle w:val="Hyperlink"/>
                <w:noProof/>
              </w:rPr>
              <w:t>P.1 Roles and personnel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_Toc151863476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77" w:history="1">
            <w:r w:rsidR="00A83C66" w:rsidRPr="00365101">
              <w:rPr>
                <w:rStyle w:val="Hyperlink"/>
                <w:noProof/>
              </w:rPr>
              <w:t>P.2 Imposed technical choices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_Toc151863477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78" w:history="1">
            <w:r w:rsidR="00A83C66" w:rsidRPr="00365101">
              <w:rPr>
                <w:rStyle w:val="Hyperlink"/>
                <w:noProof/>
              </w:rPr>
              <w:t>P.3 Schedule and milestones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_Toc151863478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79" w:history="1">
            <w:r w:rsidR="00A83C66" w:rsidRPr="00365101">
              <w:rPr>
                <w:rStyle w:val="Hyperlink"/>
                <w:noProof/>
              </w:rPr>
              <w:t>P.4 Tasks and deliverables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_Toc151863479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80" w:history="1">
            <w:r w:rsidR="00A83C66" w:rsidRPr="00365101">
              <w:rPr>
                <w:rStyle w:val="Hyperlink"/>
                <w:noProof/>
              </w:rPr>
              <w:t>P.5 Required technology elements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_Toc151863480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81" w:history="1">
            <w:r w:rsidR="00A83C66" w:rsidRPr="00365101">
              <w:rPr>
                <w:rStyle w:val="Hyperlink"/>
                <w:noProof/>
              </w:rPr>
              <w:t>P.6 Risks and mitigation analysis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_Toc151863481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A83C66" w:rsidRDefault="009E5CE8">
          <w:pPr>
            <w:pStyle w:val="TOC2"/>
            <w:tabs>
              <w:tab w:val="right" w:pos="9350"/>
            </w:tabs>
            <w:rPr>
              <w:noProof/>
            </w:rPr>
          </w:pPr>
          <w:hyperlink w:anchor="_Toc151863482" w:history="1">
            <w:r w:rsidR="00A83C66" w:rsidRPr="00365101">
              <w:rPr>
                <w:rStyle w:val="Hyperlink"/>
                <w:noProof/>
              </w:rPr>
              <w:t>P.7 Requirements process and report</w:t>
            </w:r>
            <w:r w:rsidR="00A83C66">
              <w:rPr>
                <w:noProof/>
                <w:webHidden/>
              </w:rPr>
              <w:tab/>
            </w:r>
            <w:r w:rsidR="00A83C66">
              <w:rPr>
                <w:noProof/>
                <w:webHidden/>
              </w:rPr>
              <w:fldChar w:fldCharType="begin"/>
            </w:r>
            <w:r w:rsidR="00A83C66">
              <w:rPr>
                <w:noProof/>
                <w:webHidden/>
              </w:rPr>
              <w:instrText xml:space="preserve"> PAGEREF _Toc151863482 \h </w:instrText>
            </w:r>
            <w:r w:rsidR="00A83C66">
              <w:rPr>
                <w:noProof/>
                <w:webHidden/>
              </w:rPr>
            </w:r>
            <w:r w:rsidR="00A83C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3C66">
              <w:rPr>
                <w:noProof/>
                <w:webHidden/>
              </w:rPr>
              <w:fldChar w:fldCharType="end"/>
            </w:r>
          </w:hyperlink>
        </w:p>
        <w:p w:rsidR="009B11ED" w:rsidRDefault="00D36995">
          <w:pPr>
            <w:tabs>
              <w:tab w:val="right" w:pos="9360"/>
            </w:tabs>
            <w:spacing w:before="60" w:after="80"/>
            <w:ind w:left="360"/>
            <w:rPr>
              <w:rFonts w:ascii="Montserrat" w:eastAsia="Montserrat" w:hAnsi="Montserrat" w:cs="Montserrat"/>
              <w:color w:val="000000"/>
            </w:rPr>
          </w:pPr>
          <w:r>
            <w:lastRenderedPageBreak/>
            <w:fldChar w:fldCharType="end"/>
          </w:r>
        </w:p>
      </w:sdtContent>
    </w:sdt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D36995">
      <w:pPr>
        <w:pStyle w:val="Heading1"/>
      </w:pPr>
      <w:bookmarkStart w:id="1" w:name="_Toc151863453"/>
      <w:r>
        <w:t>Goals</w:t>
      </w:r>
      <w:bookmarkEnd w:id="1"/>
    </w:p>
    <w:p w:rsidR="009B11ED" w:rsidRDefault="00D36995">
      <w:pPr>
        <w:pStyle w:val="Heading2"/>
      </w:pPr>
      <w:bookmarkStart w:id="2" w:name="_Toc151863454"/>
      <w:r>
        <w:t>G.1 Context and overall objectives</w:t>
      </w:r>
      <w:bookmarkEnd w:id="2"/>
    </w:p>
    <w:p w:rsidR="00677FFB" w:rsidRDefault="00677FFB" w:rsidP="00677FFB">
      <w:pPr>
        <w:jc w:val="both"/>
      </w:pPr>
      <w:r w:rsidRPr="00884E42">
        <w:t>It is observable that online services are becoming most important element of daily activity of the society. XOMO</w:t>
      </w:r>
      <w:r w:rsidR="00DE24BE">
        <w:t>/PS is an</w:t>
      </w:r>
      <w:r>
        <w:t xml:space="preserve"> online system connecting people in need</w:t>
      </w:r>
      <w:r w:rsidRPr="002215C1">
        <w:t xml:space="preserve"> with skilled professionals for quic</w:t>
      </w:r>
      <w:r>
        <w:t xml:space="preserve">k and efficient home service repair and </w:t>
      </w:r>
      <w:r w:rsidRPr="002215C1">
        <w:t>maintenance.</w:t>
      </w:r>
      <w:r>
        <w:t xml:space="preserve"> The objective of this work is to analyze, design and implement a web-based system that provides these services at individual level</w:t>
      </w:r>
      <w:r w:rsidR="00DE24BE">
        <w:t xml:space="preserve"> and organizational level</w:t>
      </w:r>
      <w:r>
        <w:t xml:space="preserve"> based on a request</w:t>
      </w:r>
      <w:r w:rsidR="00F01614">
        <w:t>, location and type of service</w:t>
      </w:r>
      <w:r>
        <w:t xml:space="preserve">. It is to provide an easy and fast service for individuals based on their </w:t>
      </w:r>
      <w:r w:rsidR="00476AAD">
        <w:t>need</w:t>
      </w:r>
      <w:r>
        <w:t>.</w:t>
      </w:r>
    </w:p>
    <w:p w:rsidR="009B11ED" w:rsidRDefault="009B11ED"/>
    <w:p w:rsidR="009B11ED" w:rsidRDefault="007D44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objectives</w:t>
      </w:r>
    </w:p>
    <w:p w:rsidR="009B11ED" w:rsidRDefault="009B11E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B11ED" w:rsidRDefault="007D44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Connecting service requesting and service providers</w:t>
      </w:r>
    </w:p>
    <w:p w:rsidR="009B11ED" w:rsidRDefault="007D44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Providing  quality services</w:t>
      </w:r>
    </w:p>
    <w:p w:rsidR="009B11ED" w:rsidRDefault="007D44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Providing easy interface for users of the system</w:t>
      </w:r>
    </w:p>
    <w:p w:rsidR="009B11ED" w:rsidRDefault="000257C7" w:rsidP="003E37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Providing fast services for requester</w:t>
      </w:r>
    </w:p>
    <w:p w:rsidR="009B11ED" w:rsidRDefault="00D36995">
      <w:pPr>
        <w:pStyle w:val="Heading2"/>
      </w:pPr>
      <w:bookmarkStart w:id="3" w:name="_Toc151863455"/>
      <w:r>
        <w:t>G.2 Current situation</w:t>
      </w:r>
      <w:bookmarkEnd w:id="3"/>
    </w:p>
    <w:p w:rsidR="009B11ED" w:rsidRDefault="009B11ED"/>
    <w:p w:rsidR="003A79CF" w:rsidRDefault="003A79CF" w:rsidP="003A79CF">
      <w:pPr>
        <w:pStyle w:val="ListParagraph"/>
        <w:numPr>
          <w:ilvl w:val="0"/>
          <w:numId w:val="3"/>
        </w:numPr>
        <w:jc w:val="both"/>
        <w:rPr>
          <w:b/>
        </w:rPr>
      </w:pPr>
      <w:r w:rsidRPr="003A79CF">
        <w:rPr>
          <w:b/>
        </w:rPr>
        <w:t>What to address?</w:t>
      </w:r>
    </w:p>
    <w:p w:rsidR="003A79CF" w:rsidRDefault="00384D68" w:rsidP="00384D68">
      <w:pPr>
        <w:pStyle w:val="ListParagraph"/>
        <w:numPr>
          <w:ilvl w:val="0"/>
          <w:numId w:val="5"/>
        </w:numPr>
        <w:jc w:val="both"/>
      </w:pPr>
      <w:r w:rsidRPr="00384D68">
        <w:t>Service requesting and service providing  are in invisible barrier</w:t>
      </w:r>
    </w:p>
    <w:p w:rsidR="00384D68" w:rsidRDefault="00384D68" w:rsidP="00384D68">
      <w:pPr>
        <w:pStyle w:val="ListParagraph"/>
        <w:numPr>
          <w:ilvl w:val="0"/>
          <w:numId w:val="5"/>
        </w:numPr>
        <w:jc w:val="both"/>
      </w:pPr>
      <w:r>
        <w:t>Skillful professionals are missing due to shortage of connecting platforms</w:t>
      </w:r>
    </w:p>
    <w:p w:rsidR="00705B76" w:rsidRDefault="00384D68" w:rsidP="00384D68">
      <w:pPr>
        <w:pStyle w:val="ListParagraph"/>
        <w:numPr>
          <w:ilvl w:val="0"/>
          <w:numId w:val="5"/>
        </w:numPr>
        <w:jc w:val="both"/>
      </w:pPr>
      <w:r>
        <w:t>Very time consuming in getting available  services</w:t>
      </w:r>
    </w:p>
    <w:p w:rsidR="00384D68" w:rsidRDefault="00384D68" w:rsidP="00384D68">
      <w:pPr>
        <w:pStyle w:val="ListParagraph"/>
        <w:numPr>
          <w:ilvl w:val="0"/>
          <w:numId w:val="5"/>
        </w:numPr>
        <w:jc w:val="both"/>
      </w:pPr>
      <w:r>
        <w:t xml:space="preserve"> </w:t>
      </w:r>
      <w:r w:rsidR="00705B76">
        <w:t xml:space="preserve">Nearby service providers and service requesting people are </w:t>
      </w:r>
      <w:r w:rsidR="0066535E">
        <w:t>not getting to know one another</w:t>
      </w:r>
    </w:p>
    <w:p w:rsidR="0066535E" w:rsidRDefault="003828D1" w:rsidP="00384D68">
      <w:pPr>
        <w:pStyle w:val="ListParagraph"/>
        <w:numPr>
          <w:ilvl w:val="0"/>
          <w:numId w:val="5"/>
        </w:numPr>
        <w:jc w:val="both"/>
      </w:pPr>
      <w:r>
        <w:t>Personalized searching of relevant service is not in use</w:t>
      </w:r>
    </w:p>
    <w:p w:rsidR="003828D1" w:rsidRPr="00384D68" w:rsidRDefault="00B765CF" w:rsidP="00384D68">
      <w:pPr>
        <w:pStyle w:val="ListParagraph"/>
        <w:numPr>
          <w:ilvl w:val="0"/>
          <w:numId w:val="5"/>
        </w:numPr>
        <w:jc w:val="both"/>
      </w:pPr>
      <w:r>
        <w:t>Flexible b</w:t>
      </w:r>
      <w:r w:rsidR="00C6514B">
        <w:t>ooking mechanism of serv</w:t>
      </w:r>
      <w:r w:rsidR="007D44BB">
        <w:t xml:space="preserve">ice request is not addressed </w:t>
      </w:r>
    </w:p>
    <w:p w:rsidR="009B11ED" w:rsidRDefault="00D36995">
      <w:pPr>
        <w:pStyle w:val="Heading2"/>
      </w:pPr>
      <w:bookmarkStart w:id="4" w:name="_Toc151863456"/>
      <w:r>
        <w:t>G.3 Expected benefits</w:t>
      </w:r>
      <w:bookmarkEnd w:id="4"/>
    </w:p>
    <w:p w:rsidR="009B11ED" w:rsidRDefault="009B11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</w:p>
    <w:p w:rsidR="009B11ED" w:rsidRPr="00F31116" w:rsidRDefault="00037E06" w:rsidP="006D5434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eastAsia="Menlo"/>
          <w:color w:val="000000"/>
          <w:szCs w:val="18"/>
        </w:rPr>
      </w:pPr>
      <w:r w:rsidRPr="00F31116">
        <w:rPr>
          <w:rFonts w:eastAsia="Menlo"/>
          <w:color w:val="000000"/>
          <w:szCs w:val="18"/>
        </w:rPr>
        <w:t xml:space="preserve">The main </w:t>
      </w:r>
      <w:r w:rsidR="00705B76">
        <w:rPr>
          <w:rFonts w:eastAsia="Menlo"/>
          <w:color w:val="000000"/>
          <w:szCs w:val="18"/>
        </w:rPr>
        <w:t xml:space="preserve">expected </w:t>
      </w:r>
      <w:r w:rsidRPr="00F31116">
        <w:rPr>
          <w:rFonts w:eastAsia="Menlo"/>
          <w:color w:val="000000"/>
          <w:szCs w:val="18"/>
        </w:rPr>
        <w:t>benefits of the project are listed below:</w:t>
      </w:r>
    </w:p>
    <w:p w:rsidR="00037E06" w:rsidRDefault="00067867" w:rsidP="006D5434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Menlo"/>
          <w:color w:val="000000"/>
          <w:szCs w:val="18"/>
        </w:rPr>
      </w:pPr>
      <w:r>
        <w:rPr>
          <w:rFonts w:eastAsia="Menlo"/>
          <w:color w:val="000000"/>
          <w:szCs w:val="18"/>
        </w:rPr>
        <w:t>Saving time and resources</w:t>
      </w:r>
    </w:p>
    <w:p w:rsidR="00067867" w:rsidRDefault="00D56C68" w:rsidP="006D5434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Menlo"/>
          <w:color w:val="000000"/>
          <w:szCs w:val="18"/>
        </w:rPr>
      </w:pPr>
      <w:r>
        <w:rPr>
          <w:rFonts w:eastAsia="Menlo"/>
          <w:color w:val="000000"/>
          <w:szCs w:val="18"/>
        </w:rPr>
        <w:t>provide</w:t>
      </w:r>
      <w:r w:rsidR="00067867">
        <w:rPr>
          <w:rFonts w:eastAsia="Menlo"/>
          <w:color w:val="000000"/>
          <w:szCs w:val="18"/>
        </w:rPr>
        <w:t xml:space="preserve"> quality</w:t>
      </w:r>
      <w:r>
        <w:rPr>
          <w:rFonts w:eastAsia="Menlo"/>
          <w:color w:val="000000"/>
          <w:szCs w:val="18"/>
        </w:rPr>
        <w:t xml:space="preserve"> and reliable</w:t>
      </w:r>
      <w:r w:rsidR="00067867">
        <w:rPr>
          <w:rFonts w:eastAsia="Menlo"/>
          <w:color w:val="000000"/>
          <w:szCs w:val="18"/>
        </w:rPr>
        <w:t xml:space="preserve"> services</w:t>
      </w:r>
    </w:p>
    <w:p w:rsidR="00067867" w:rsidRDefault="00067867" w:rsidP="006D5434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Menlo"/>
          <w:color w:val="000000"/>
          <w:szCs w:val="18"/>
        </w:rPr>
      </w:pPr>
      <w:r>
        <w:rPr>
          <w:rFonts w:eastAsia="Menlo"/>
          <w:color w:val="000000"/>
          <w:szCs w:val="18"/>
        </w:rPr>
        <w:t>Minimizing efforts of all types</w:t>
      </w:r>
    </w:p>
    <w:p w:rsidR="00D56C68" w:rsidRDefault="00D56C68" w:rsidP="00D56C68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Menlo"/>
          <w:color w:val="000000"/>
          <w:szCs w:val="18"/>
        </w:rPr>
      </w:pPr>
      <w:r>
        <w:rPr>
          <w:rFonts w:eastAsia="Menlo"/>
          <w:color w:val="000000"/>
          <w:szCs w:val="18"/>
        </w:rPr>
        <w:t>Wide range of services</w:t>
      </w:r>
    </w:p>
    <w:p w:rsidR="009E5CE8" w:rsidRDefault="009E5CE8" w:rsidP="009E5CE8">
      <w:pPr>
        <w:pStyle w:val="ListParagraph"/>
        <w:shd w:val="clear" w:color="auto" w:fill="FFFFFF"/>
        <w:ind w:left="1080"/>
        <w:jc w:val="both"/>
        <w:rPr>
          <w:rFonts w:eastAsia="Menlo"/>
          <w:color w:val="000000"/>
          <w:szCs w:val="18"/>
        </w:rPr>
      </w:pPr>
      <w:r w:rsidRPr="00D56C68">
        <w:rPr>
          <w:rFonts w:eastAsia="Menlo"/>
          <w:color w:val="000000"/>
          <w:szCs w:val="18"/>
        </w:rPr>
        <w:t>XOMO offers a diverse range of home repair and maintenance services, catering to a variety of customer needs.</w:t>
      </w:r>
    </w:p>
    <w:p w:rsidR="009E5CE8" w:rsidRDefault="009E5CE8" w:rsidP="009E5CE8">
      <w:pPr>
        <w:pStyle w:val="ListParagraph"/>
        <w:shd w:val="clear" w:color="auto" w:fill="FFFFFF"/>
        <w:ind w:left="1080"/>
        <w:jc w:val="both"/>
        <w:rPr>
          <w:rFonts w:eastAsia="Menlo"/>
          <w:color w:val="000000"/>
          <w:szCs w:val="18"/>
        </w:rPr>
      </w:pPr>
    </w:p>
    <w:p w:rsidR="009E5CE8" w:rsidRDefault="009E5CE8" w:rsidP="009E5CE8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Menlo"/>
          <w:color w:val="000000"/>
          <w:szCs w:val="18"/>
        </w:rPr>
      </w:pPr>
      <w:r>
        <w:rPr>
          <w:rFonts w:eastAsia="Menlo"/>
          <w:color w:val="000000"/>
          <w:szCs w:val="18"/>
        </w:rPr>
        <w:t>Safety and Security</w:t>
      </w:r>
    </w:p>
    <w:p w:rsidR="009E5CE8" w:rsidRPr="009E5CE8" w:rsidRDefault="009E5CE8" w:rsidP="009E5CE8">
      <w:pPr>
        <w:pStyle w:val="ListParagraph"/>
        <w:shd w:val="clear" w:color="auto" w:fill="FFFFFF"/>
        <w:ind w:left="1080"/>
        <w:jc w:val="both"/>
        <w:rPr>
          <w:rFonts w:eastAsia="Menlo"/>
          <w:color w:val="000000"/>
          <w:szCs w:val="18"/>
        </w:rPr>
      </w:pPr>
      <w:r w:rsidRPr="009E5CE8">
        <w:rPr>
          <w:rFonts w:eastAsia="Menlo"/>
          <w:color w:val="000000"/>
          <w:szCs w:val="18"/>
        </w:rPr>
        <w:lastRenderedPageBreak/>
        <w:t>Background checks and verification processes for service providers contribute to the safety and security of customers. The platform acts as a third party interested in protecting both users and professionals</w:t>
      </w:r>
    </w:p>
    <w:p w:rsidR="009E5CE8" w:rsidRDefault="009E5CE8" w:rsidP="00D56C68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Menlo"/>
          <w:color w:val="000000"/>
          <w:szCs w:val="18"/>
        </w:rPr>
      </w:pPr>
    </w:p>
    <w:p w:rsidR="009E5CE8" w:rsidRPr="00705B76" w:rsidRDefault="009E5CE8" w:rsidP="009E5CE8">
      <w:pPr>
        <w:pStyle w:val="ListParagraph"/>
        <w:shd w:val="clear" w:color="auto" w:fill="FFFFFF"/>
        <w:ind w:left="1080"/>
        <w:jc w:val="both"/>
        <w:rPr>
          <w:rFonts w:eastAsia="Menlo"/>
          <w:color w:val="000000"/>
          <w:szCs w:val="18"/>
        </w:rPr>
      </w:pPr>
      <w:bookmarkStart w:id="5" w:name="_GoBack"/>
      <w:bookmarkEnd w:id="5"/>
    </w:p>
    <w:p w:rsidR="00037E06" w:rsidRPr="00037E06" w:rsidRDefault="00037E06" w:rsidP="006D5434">
      <w:pPr>
        <w:shd w:val="clear" w:color="auto" w:fill="FFFFFF"/>
        <w:jc w:val="both"/>
        <w:rPr>
          <w:rFonts w:eastAsia="Menlo"/>
          <w:color w:val="000000"/>
          <w:szCs w:val="18"/>
        </w:rPr>
      </w:pPr>
    </w:p>
    <w:p w:rsidR="009B11ED" w:rsidRDefault="00D36995">
      <w:pPr>
        <w:pStyle w:val="Heading2"/>
      </w:pPr>
      <w:bookmarkStart w:id="6" w:name="_Toc151863457"/>
      <w:r>
        <w:t>G.4 Functionality overview</w:t>
      </w:r>
      <w:bookmarkEnd w:id="6"/>
    </w:p>
    <w:p w:rsidR="0095012E" w:rsidRDefault="009501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color w:val="000000"/>
          <w:sz w:val="16"/>
          <w:szCs w:val="16"/>
        </w:rPr>
      </w:pPr>
    </w:p>
    <w:p w:rsidR="007D44BB" w:rsidRDefault="008E1309" w:rsidP="008E13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M</w:t>
      </w:r>
      <w:r w:rsidRPr="008E1309">
        <w:rPr>
          <w:rFonts w:eastAsia="Menlo"/>
          <w:color w:val="000000"/>
          <w:szCs w:val="16"/>
        </w:rPr>
        <w:t>ain functionality of the proposed system are listed below</w:t>
      </w:r>
    </w:p>
    <w:p w:rsidR="00194DC4" w:rsidRDefault="00DF0B67" w:rsidP="008E130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System users adding functionality</w:t>
      </w:r>
    </w:p>
    <w:p w:rsidR="00DF0B67" w:rsidRDefault="00194DC4" w:rsidP="00194DC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170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A</w:t>
      </w:r>
      <w:r w:rsidR="00726234">
        <w:rPr>
          <w:rFonts w:eastAsia="Menlo"/>
          <w:color w:val="000000"/>
          <w:szCs w:val="16"/>
        </w:rPr>
        <w:t xml:space="preserve"> user of the system should be able to register on the system</w:t>
      </w:r>
      <w:r w:rsidR="008E1309" w:rsidRPr="008E1309">
        <w:rPr>
          <w:rFonts w:eastAsia="Menlo"/>
          <w:color w:val="000000"/>
          <w:szCs w:val="16"/>
        </w:rPr>
        <w:t xml:space="preserve"> </w:t>
      </w:r>
    </w:p>
    <w:p w:rsidR="00194DC4" w:rsidRDefault="00DF1579" w:rsidP="008E130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Viewing/accessing available services</w:t>
      </w:r>
    </w:p>
    <w:p w:rsidR="008E1309" w:rsidRDefault="00194DC4" w:rsidP="00194DC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170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Users</w:t>
      </w:r>
      <w:r w:rsidR="00CD7A76">
        <w:rPr>
          <w:rFonts w:eastAsia="Menlo"/>
          <w:color w:val="000000"/>
          <w:szCs w:val="16"/>
        </w:rPr>
        <w:t xml:space="preserve"> of the system or customers should be able to view available services</w:t>
      </w:r>
    </w:p>
    <w:p w:rsidR="00194DC4" w:rsidRDefault="00DF0B67" w:rsidP="008E130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Searching/ filtering masters of services</w:t>
      </w:r>
    </w:p>
    <w:p w:rsidR="00DF1579" w:rsidRDefault="00CD7A76" w:rsidP="00194DC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170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 xml:space="preserve"> </w:t>
      </w:r>
      <w:r w:rsidR="00194DC4">
        <w:rPr>
          <w:rFonts w:eastAsia="Menlo"/>
          <w:color w:val="000000"/>
          <w:szCs w:val="16"/>
        </w:rPr>
        <w:t>Customers</w:t>
      </w:r>
      <w:r>
        <w:rPr>
          <w:rFonts w:eastAsia="Menlo"/>
          <w:color w:val="000000"/>
          <w:szCs w:val="16"/>
        </w:rPr>
        <w:t xml:space="preserve"> should be able to filter best masters of specific service</w:t>
      </w:r>
    </w:p>
    <w:p w:rsidR="00194DC4" w:rsidRDefault="00DF0B67" w:rsidP="008E130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Ordering/booking services</w:t>
      </w:r>
    </w:p>
    <w:p w:rsidR="00DF0B67" w:rsidRDefault="00194DC4" w:rsidP="00194DC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170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 xml:space="preserve"> T</w:t>
      </w:r>
      <w:r w:rsidR="00CD7A76">
        <w:rPr>
          <w:rFonts w:eastAsia="Menlo"/>
          <w:color w:val="000000"/>
          <w:szCs w:val="16"/>
        </w:rPr>
        <w:t>he system should provide service ordering functionality</w:t>
      </w:r>
    </w:p>
    <w:p w:rsidR="00194DC4" w:rsidRDefault="00DF3E3F" w:rsidP="008E130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 xml:space="preserve">Feedback giving </w:t>
      </w:r>
      <w:r w:rsidR="00A01BAE">
        <w:rPr>
          <w:rFonts w:eastAsia="Menlo"/>
          <w:color w:val="000000"/>
          <w:szCs w:val="16"/>
        </w:rPr>
        <w:t>functionality</w:t>
      </w:r>
    </w:p>
    <w:p w:rsidR="00DF0B67" w:rsidRPr="008E1309" w:rsidRDefault="00194DC4" w:rsidP="00194DC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170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 xml:space="preserve"> </w:t>
      </w:r>
      <w:r w:rsidR="00F719E0">
        <w:rPr>
          <w:rFonts w:eastAsia="Menlo"/>
          <w:color w:val="000000"/>
          <w:szCs w:val="16"/>
        </w:rPr>
        <w:t>U</w:t>
      </w:r>
      <w:r>
        <w:rPr>
          <w:rFonts w:eastAsia="Menlo"/>
          <w:color w:val="000000"/>
          <w:szCs w:val="16"/>
        </w:rPr>
        <w:t>sers of the system should be able to send feedback messages</w:t>
      </w:r>
    </w:p>
    <w:p w:rsidR="009B11ED" w:rsidRDefault="00D36995">
      <w:pPr>
        <w:pStyle w:val="Heading2"/>
      </w:pPr>
      <w:bookmarkStart w:id="7" w:name="_Toc151863458"/>
      <w:r>
        <w:t>G.5 High-level usage scenarios</w:t>
      </w:r>
      <w:bookmarkEnd w:id="7"/>
    </w:p>
    <w:p w:rsidR="006B455D" w:rsidRDefault="006B45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</w:p>
    <w:p w:rsidR="006B455D" w:rsidRPr="006B455D" w:rsidRDefault="00113FA7" w:rsidP="00113F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 xml:space="preserve">XOMO/PS </w:t>
      </w:r>
      <w:proofErr w:type="gramStart"/>
      <w:r>
        <w:rPr>
          <w:rFonts w:eastAsia="Menlo"/>
          <w:color w:val="000000"/>
          <w:szCs w:val="16"/>
        </w:rPr>
        <w:t>will be hosted</w:t>
      </w:r>
      <w:proofErr w:type="gramEnd"/>
      <w:r>
        <w:rPr>
          <w:rFonts w:eastAsia="Menlo"/>
          <w:color w:val="000000"/>
          <w:szCs w:val="16"/>
        </w:rPr>
        <w:t xml:space="preserve"> on a web server where every user can access using the internet. Operational users will be registered by responsible admins. A new user either as </w:t>
      </w:r>
      <w:r w:rsidR="001963CA">
        <w:rPr>
          <w:rFonts w:eastAsia="Menlo"/>
          <w:color w:val="000000"/>
          <w:szCs w:val="16"/>
        </w:rPr>
        <w:t>customer (</w:t>
      </w:r>
      <w:r>
        <w:rPr>
          <w:rFonts w:eastAsia="Menlo"/>
          <w:color w:val="000000"/>
          <w:szCs w:val="16"/>
        </w:rPr>
        <w:t>service requesting/providing) register</w:t>
      </w:r>
      <w:r w:rsidR="001220B6">
        <w:rPr>
          <w:rFonts w:eastAsia="Menlo"/>
          <w:color w:val="000000"/>
          <w:szCs w:val="16"/>
        </w:rPr>
        <w:t>s</w:t>
      </w:r>
      <w:r>
        <w:rPr>
          <w:rFonts w:eastAsia="Menlo"/>
          <w:color w:val="000000"/>
          <w:szCs w:val="16"/>
        </w:rPr>
        <w:t xml:space="preserve"> on the system with his details as need</w:t>
      </w:r>
      <w:r w:rsidR="001220B6">
        <w:rPr>
          <w:rFonts w:eastAsia="Menlo"/>
          <w:color w:val="000000"/>
          <w:szCs w:val="16"/>
        </w:rPr>
        <w:t xml:space="preserve">ed and be registered user. Then the user can view services and requests as per a role on the system, orders services and writes feedback. </w:t>
      </w:r>
    </w:p>
    <w:p w:rsidR="009B11ED" w:rsidRDefault="00D36995">
      <w:pPr>
        <w:pStyle w:val="Heading2"/>
      </w:pPr>
      <w:bookmarkStart w:id="8" w:name="_Toc151863459"/>
      <w:r>
        <w:t>G.6 Limitations and exclusions</w:t>
      </w:r>
      <w:bookmarkEnd w:id="8"/>
    </w:p>
    <w:p w:rsidR="007E74F1" w:rsidRDefault="00ED4E76" w:rsidP="00ED4E7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 w:val="26"/>
          <w:szCs w:val="16"/>
        </w:rPr>
      </w:pPr>
      <w:r>
        <w:rPr>
          <w:rFonts w:eastAsia="Menlo"/>
          <w:color w:val="000000"/>
          <w:sz w:val="26"/>
          <w:szCs w:val="16"/>
        </w:rPr>
        <w:t>The system will have</w:t>
      </w:r>
      <w:r w:rsidRPr="00ED4E76">
        <w:rPr>
          <w:rFonts w:eastAsia="Menlo"/>
          <w:color w:val="000000"/>
          <w:sz w:val="26"/>
          <w:szCs w:val="16"/>
        </w:rPr>
        <w:t xml:space="preserve"> the following</w:t>
      </w:r>
      <w:r>
        <w:rPr>
          <w:rFonts w:eastAsia="Menlo"/>
          <w:color w:val="000000"/>
          <w:sz w:val="26"/>
          <w:szCs w:val="16"/>
        </w:rPr>
        <w:t xml:space="preserve"> limitations</w:t>
      </w:r>
      <w:r w:rsidRPr="00ED4E76">
        <w:rPr>
          <w:rFonts w:eastAsia="Menlo"/>
          <w:color w:val="000000"/>
          <w:sz w:val="26"/>
          <w:szCs w:val="16"/>
        </w:rPr>
        <w:t>:</w:t>
      </w:r>
    </w:p>
    <w:p w:rsidR="003462CB" w:rsidRDefault="00ED4E76" w:rsidP="0075467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 w:val="26"/>
          <w:szCs w:val="16"/>
        </w:rPr>
      </w:pPr>
      <w:r>
        <w:rPr>
          <w:rFonts w:eastAsia="Menlo"/>
          <w:color w:val="000000"/>
          <w:sz w:val="26"/>
          <w:szCs w:val="16"/>
        </w:rPr>
        <w:t>Service providing hierarchies-</w:t>
      </w:r>
    </w:p>
    <w:p w:rsidR="005860B3" w:rsidRPr="005860B3" w:rsidRDefault="00754674" w:rsidP="005860B3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260"/>
        <w:rPr>
          <w:rFonts w:eastAsia="Menlo"/>
          <w:color w:val="000000"/>
          <w:sz w:val="26"/>
          <w:szCs w:val="16"/>
        </w:rPr>
      </w:pPr>
      <w:r w:rsidRPr="00754674">
        <w:rPr>
          <w:rFonts w:eastAsia="Menlo"/>
          <w:color w:val="000000"/>
          <w:sz w:val="26"/>
          <w:szCs w:val="16"/>
        </w:rPr>
        <w:t>T</w:t>
      </w:r>
      <w:r w:rsidR="00ED4E76" w:rsidRPr="00754674">
        <w:rPr>
          <w:rFonts w:eastAsia="Menlo"/>
          <w:color w:val="000000"/>
          <w:sz w:val="26"/>
          <w:szCs w:val="16"/>
        </w:rPr>
        <w:t>here will no service providers referring m</w:t>
      </w:r>
      <w:r w:rsidRPr="00754674">
        <w:rPr>
          <w:rFonts w:eastAsia="Menlo"/>
          <w:color w:val="000000"/>
          <w:sz w:val="26"/>
          <w:szCs w:val="16"/>
        </w:rPr>
        <w:t xml:space="preserve">echanism if one could not solve </w:t>
      </w:r>
      <w:r w:rsidR="00ED4E76" w:rsidRPr="00754674">
        <w:rPr>
          <w:rFonts w:eastAsia="Menlo"/>
          <w:color w:val="000000"/>
          <w:sz w:val="26"/>
          <w:szCs w:val="16"/>
        </w:rPr>
        <w:t>the problem</w:t>
      </w:r>
    </w:p>
    <w:p w:rsidR="00ED4E76" w:rsidRPr="00ED4E76" w:rsidRDefault="00754674" w:rsidP="00ED4E7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 w:val="26"/>
          <w:szCs w:val="16"/>
        </w:rPr>
      </w:pPr>
      <w:r>
        <w:rPr>
          <w:rFonts w:eastAsia="Menlo"/>
          <w:color w:val="000000"/>
          <w:sz w:val="26"/>
          <w:szCs w:val="16"/>
        </w:rPr>
        <w:t>No distant service will be provided, all services at the end are physically delivered except consultations</w:t>
      </w:r>
    </w:p>
    <w:p w:rsidR="009B11ED" w:rsidRPr="001D3A1A" w:rsidRDefault="00D36995" w:rsidP="001D3A1A">
      <w:pPr>
        <w:pStyle w:val="Heading2"/>
      </w:pPr>
      <w:bookmarkStart w:id="9" w:name="_Toc151863460"/>
      <w:r>
        <w:t>G.7 Stakeholders and requirements sources</w:t>
      </w:r>
      <w:bookmarkStart w:id="10" w:name="_3dy6vkm" w:colFirst="0" w:colLast="0"/>
      <w:bookmarkEnd w:id="10"/>
      <w:r>
        <w:rPr>
          <w:rFonts w:ascii="Menlo" w:eastAsia="Menlo" w:hAnsi="Menlo" w:cs="Menlo"/>
          <w:b w:val="0"/>
          <w:i/>
          <w:color w:val="000000"/>
          <w:sz w:val="16"/>
          <w:szCs w:val="16"/>
        </w:rPr>
        <w:t>.</w:t>
      </w:r>
      <w:bookmarkEnd w:id="9"/>
    </w:p>
    <w:p w:rsidR="00B811D8" w:rsidRDefault="00B811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</w:p>
    <w:p w:rsidR="00B811D8" w:rsidRDefault="00B811D8" w:rsidP="00924F0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 w:rsidRPr="00924F00">
        <w:rPr>
          <w:rFonts w:eastAsia="Menlo"/>
          <w:color w:val="000000"/>
          <w:szCs w:val="16"/>
        </w:rPr>
        <w:t>The following Stakeholders</w:t>
      </w:r>
      <w:r w:rsidR="00D701ED">
        <w:rPr>
          <w:rFonts w:eastAsia="Menlo"/>
          <w:color w:val="000000"/>
          <w:szCs w:val="16"/>
        </w:rPr>
        <w:t xml:space="preserve"> and requirement sources </w:t>
      </w:r>
      <w:r w:rsidRPr="00924F00">
        <w:rPr>
          <w:rFonts w:eastAsia="Menlo"/>
          <w:color w:val="000000"/>
          <w:szCs w:val="16"/>
        </w:rPr>
        <w:t xml:space="preserve"> are identified for the system</w:t>
      </w:r>
    </w:p>
    <w:p w:rsidR="00924F00" w:rsidRPr="00924F00" w:rsidRDefault="00924F00" w:rsidP="00924F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</w:p>
    <w:p w:rsidR="00D701ED" w:rsidRDefault="00D701ED" w:rsidP="00446D9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Stakeholders</w:t>
      </w:r>
    </w:p>
    <w:p w:rsidR="00DB7EB5" w:rsidRPr="00DB7EB5" w:rsidRDefault="00446D9E" w:rsidP="00DB7EB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Project team</w:t>
      </w:r>
      <w:r w:rsidRPr="00DB7EB5">
        <w:rPr>
          <w:rFonts w:eastAsia="Menlo"/>
          <w:color w:val="000000"/>
          <w:szCs w:val="16"/>
        </w:rPr>
        <w:t>[cross-functional teams</w:t>
      </w:r>
    </w:p>
    <w:p w:rsidR="00B811D8" w:rsidRDefault="002309F1" w:rsidP="00DB7EB5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800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Developers, analysists</w:t>
      </w:r>
      <w:proofErr w:type="gramStart"/>
      <w:r>
        <w:rPr>
          <w:rFonts w:eastAsia="Menlo"/>
          <w:color w:val="000000"/>
          <w:szCs w:val="16"/>
        </w:rPr>
        <w:t>,managers</w:t>
      </w:r>
      <w:proofErr w:type="gramEnd"/>
      <w:r w:rsidR="00AD5213">
        <w:rPr>
          <w:rFonts w:eastAsia="Menlo"/>
          <w:color w:val="000000"/>
          <w:szCs w:val="16"/>
        </w:rPr>
        <w:t>, requirement engineers</w:t>
      </w:r>
      <w:r w:rsidR="00446D9E">
        <w:rPr>
          <w:rFonts w:eastAsia="Menlo"/>
          <w:color w:val="000000"/>
          <w:szCs w:val="16"/>
        </w:rPr>
        <w:t>]</w:t>
      </w:r>
    </w:p>
    <w:p w:rsidR="00D701ED" w:rsidRDefault="00D701ED" w:rsidP="00D701E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lastRenderedPageBreak/>
        <w:t>Operational teams[personnel’s of system such as customer support and administrators</w:t>
      </w:r>
    </w:p>
    <w:p w:rsidR="00D701ED" w:rsidRDefault="00D701ED" w:rsidP="00D701E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Customers[service providers and service users]</w:t>
      </w:r>
    </w:p>
    <w:p w:rsidR="00446D9E" w:rsidRDefault="00D701ED" w:rsidP="00446D9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>
        <w:rPr>
          <w:rFonts w:eastAsia="Menlo"/>
          <w:color w:val="000000"/>
          <w:szCs w:val="16"/>
        </w:rPr>
        <w:t>Requirement sources</w:t>
      </w:r>
    </w:p>
    <w:p w:rsidR="00DB7EB5" w:rsidRPr="00DB7EB5" w:rsidRDefault="00DB7EB5" w:rsidP="00DB7EB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 w:rsidRPr="00DB7EB5">
        <w:rPr>
          <w:rFonts w:eastAsia="Menlo"/>
          <w:color w:val="000000"/>
          <w:szCs w:val="16"/>
        </w:rPr>
        <w:t xml:space="preserve">Operational teams, Customers ,repair and maintenance service centers , home service market centers and literatures </w:t>
      </w:r>
    </w:p>
    <w:p w:rsidR="00D701ED" w:rsidRPr="00DB7EB5" w:rsidRDefault="00D701ED" w:rsidP="00DB7EB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  <w:r w:rsidRPr="00DB7EB5">
        <w:rPr>
          <w:rFonts w:eastAsia="Menlo"/>
          <w:color w:val="000000"/>
          <w:szCs w:val="16"/>
        </w:rPr>
        <w:t xml:space="preserve"> </w:t>
      </w:r>
      <w:r w:rsidR="00BD551C" w:rsidRPr="00DB7EB5">
        <w:rPr>
          <w:rFonts w:eastAsia="Menlo"/>
          <w:color w:val="000000"/>
          <w:szCs w:val="16"/>
        </w:rPr>
        <w:t>Operational teams</w:t>
      </w:r>
      <w:r w:rsidR="00EE7AF1" w:rsidRPr="00DB7EB5">
        <w:rPr>
          <w:rFonts w:eastAsia="Menlo"/>
          <w:color w:val="000000"/>
          <w:szCs w:val="16"/>
        </w:rPr>
        <w:t>, Customers ,repair and</w:t>
      </w:r>
      <w:r w:rsidR="00D36995" w:rsidRPr="00DB7EB5">
        <w:rPr>
          <w:rFonts w:eastAsia="Menlo"/>
          <w:color w:val="000000"/>
          <w:szCs w:val="16"/>
        </w:rPr>
        <w:t xml:space="preserve"> maintenance service centers ,</w:t>
      </w:r>
      <w:r w:rsidR="00EE7AF1" w:rsidRPr="00DB7EB5">
        <w:rPr>
          <w:rFonts w:eastAsia="Menlo"/>
          <w:color w:val="000000"/>
          <w:szCs w:val="16"/>
        </w:rPr>
        <w:t xml:space="preserve"> home service market centers</w:t>
      </w:r>
      <w:r w:rsidR="00D36995" w:rsidRPr="00DB7EB5">
        <w:rPr>
          <w:rFonts w:eastAsia="Menlo"/>
          <w:color w:val="000000"/>
          <w:szCs w:val="16"/>
        </w:rPr>
        <w:t xml:space="preserve"> and literatures </w:t>
      </w:r>
    </w:p>
    <w:p w:rsidR="00BD551C" w:rsidRPr="00BD551C" w:rsidRDefault="00BD551C" w:rsidP="00BD55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620"/>
        <w:rPr>
          <w:rFonts w:eastAsia="Menlo"/>
          <w:color w:val="000000"/>
          <w:szCs w:val="16"/>
        </w:rPr>
      </w:pPr>
    </w:p>
    <w:p w:rsidR="00B811D8" w:rsidRDefault="00B811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Menlo"/>
          <w:color w:val="000000"/>
          <w:szCs w:val="16"/>
        </w:rPr>
      </w:pPr>
    </w:p>
    <w:p w:rsidR="009B11ED" w:rsidRDefault="00D36995">
      <w:pPr>
        <w:pStyle w:val="Heading1"/>
      </w:pPr>
      <w:bookmarkStart w:id="11" w:name="_Toc151863461"/>
      <w:r>
        <w:t>Environment</w:t>
      </w:r>
      <w:bookmarkEnd w:id="11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 xml:space="preserve">The Environment book describes the application domain and external context, physical or virtual (or a mix), in which the system will </w:t>
      </w:r>
      <w:proofErr w:type="gramStart"/>
      <w:r>
        <w:rPr>
          <w:rFonts w:ascii="Menlo" w:eastAsia="Menlo" w:hAnsi="Menlo" w:cs="Menlo"/>
          <w:i/>
          <w:color w:val="000000"/>
          <w:sz w:val="16"/>
          <w:szCs w:val="16"/>
        </w:rPr>
        <w:t>operate .</w:t>
      </w:r>
      <w:proofErr w:type="gramEnd"/>
    </w:p>
    <w:p w:rsidR="009B11ED" w:rsidRDefault="00D36995">
      <w:pPr>
        <w:pStyle w:val="Heading2"/>
      </w:pPr>
      <w:bookmarkStart w:id="12" w:name="_Toc151863462"/>
      <w:r>
        <w:t>E.1 Glossary</w:t>
      </w:r>
      <w:bookmarkEnd w:id="12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Clear and precise definitions of all the vocabulary specific to the application domain, including technical terms, words from ordinary language used in a special meaning, and acronyms.</w:t>
      </w:r>
    </w:p>
    <w:p w:rsidR="009B11ED" w:rsidRDefault="00D36995">
      <w:pPr>
        <w:pStyle w:val="Heading2"/>
      </w:pPr>
      <w:bookmarkStart w:id="13" w:name="_Toc151863463"/>
      <w:r>
        <w:t>E.2 Components</w:t>
      </w:r>
      <w:bookmarkEnd w:id="13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 xml:space="preserve">List of elements of the environment that may affect or </w:t>
      </w:r>
      <w:proofErr w:type="gramStart"/>
      <w:r>
        <w:rPr>
          <w:rFonts w:ascii="Menlo" w:eastAsia="Menlo" w:hAnsi="Menlo" w:cs="Menlo"/>
          <w:i/>
          <w:color w:val="000000"/>
          <w:sz w:val="16"/>
          <w:szCs w:val="16"/>
        </w:rPr>
        <w:t>be affected</w:t>
      </w:r>
      <w:proofErr w:type="gramEnd"/>
      <w:r>
        <w:rPr>
          <w:rFonts w:ascii="Menlo" w:eastAsia="Menlo" w:hAnsi="Menlo" w:cs="Menlo"/>
          <w:i/>
          <w:color w:val="000000"/>
          <w:sz w:val="16"/>
          <w:szCs w:val="16"/>
        </w:rPr>
        <w:t xml:space="preserve"> by the system and project. Includes other systems to which the system </w:t>
      </w:r>
      <w:proofErr w:type="gramStart"/>
      <w:r>
        <w:rPr>
          <w:rFonts w:ascii="Menlo" w:eastAsia="Menlo" w:hAnsi="Menlo" w:cs="Menlo"/>
          <w:i/>
          <w:color w:val="000000"/>
          <w:sz w:val="16"/>
          <w:szCs w:val="16"/>
        </w:rPr>
        <w:t>must be interfaced</w:t>
      </w:r>
      <w:proofErr w:type="gramEnd"/>
      <w:r>
        <w:rPr>
          <w:rFonts w:ascii="Menlo" w:eastAsia="Menlo" w:hAnsi="Menlo" w:cs="Menlo"/>
          <w:i/>
          <w:color w:val="000000"/>
          <w:sz w:val="16"/>
          <w:szCs w:val="16"/>
        </w:rPr>
        <w:t>.</w:t>
      </w:r>
    </w:p>
    <w:p w:rsidR="009B11ED" w:rsidRDefault="00D36995">
      <w:pPr>
        <w:pStyle w:val="Heading2"/>
      </w:pPr>
      <w:bookmarkStart w:id="14" w:name="_Toc151863464"/>
      <w:r>
        <w:t>E.3 Constraints</w:t>
      </w:r>
      <w:bookmarkEnd w:id="14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mbria" w:eastAsia="Cambria" w:hAnsi="Cambria" w:cs="Cambria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Obligations and limits imposed on the project and system by the environment</w:t>
      </w:r>
      <w:r>
        <w:rPr>
          <w:rFonts w:ascii="Cambria" w:eastAsia="Cambria" w:hAnsi="Cambria" w:cs="Cambria"/>
          <w:i/>
          <w:color w:val="000000"/>
          <w:sz w:val="16"/>
          <w:szCs w:val="16"/>
        </w:rPr>
        <w:t>.</w:t>
      </w:r>
    </w:p>
    <w:p w:rsidR="009B11ED" w:rsidRDefault="009B11ED">
      <w:pPr>
        <w:shd w:val="clear" w:color="auto" w:fill="FFFFFF"/>
        <w:rPr>
          <w:rFonts w:ascii="Cambria" w:eastAsia="Cambria" w:hAnsi="Cambria" w:cs="Cambria"/>
          <w:color w:val="000000"/>
        </w:rPr>
      </w:pPr>
    </w:p>
    <w:p w:rsidR="009B11ED" w:rsidRDefault="00D36995">
      <w:pPr>
        <w:shd w:val="clear" w:color="auto" w:fill="FFFFFF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Apple Color Emoji" w:eastAsia="Apple Color Emoji" w:hAnsi="Apple Color Emoji" w:cs="Apple Color Emoji"/>
          <w:color w:val="000000"/>
        </w:rPr>
        <w:t xml:space="preserve">⚠️ </w:t>
      </w:r>
      <w:proofErr w:type="gramStart"/>
      <w:r>
        <w:rPr>
          <w:i/>
        </w:rPr>
        <w:t>This</w:t>
      </w:r>
      <w:proofErr w:type="gramEnd"/>
      <w:r>
        <w:rPr>
          <w:i/>
        </w:rPr>
        <w:t xml:space="preserve"> section should not be empty!</w:t>
      </w:r>
    </w:p>
    <w:p w:rsidR="009B11ED" w:rsidRDefault="00D36995">
      <w:pPr>
        <w:rPr>
          <w:i/>
        </w:rPr>
      </w:pPr>
      <w:r>
        <w:rPr>
          <w:i/>
        </w:rPr>
        <w:t>Comment.</w:t>
      </w:r>
    </w:p>
    <w:p w:rsidR="009B11ED" w:rsidRDefault="00D36995">
      <w:pPr>
        <w:pStyle w:val="Heading2"/>
      </w:pPr>
      <w:bookmarkStart w:id="15" w:name="_Toc151863465"/>
      <w:r>
        <w:t>E.4 Assumptions</w:t>
      </w:r>
      <w:bookmarkEnd w:id="15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 xml:space="preserve">Properties of the environment that </w:t>
      </w:r>
      <w:proofErr w:type="gramStart"/>
      <w:r>
        <w:rPr>
          <w:rFonts w:ascii="Menlo" w:eastAsia="Menlo" w:hAnsi="Menlo" w:cs="Menlo"/>
          <w:i/>
          <w:color w:val="000000"/>
          <w:sz w:val="16"/>
          <w:szCs w:val="16"/>
        </w:rPr>
        <w:t>may be assumed</w:t>
      </w:r>
      <w:proofErr w:type="gramEnd"/>
      <w:r>
        <w:rPr>
          <w:rFonts w:ascii="Menlo" w:eastAsia="Menlo" w:hAnsi="Menlo" w:cs="Menlo"/>
          <w:i/>
          <w:color w:val="000000"/>
          <w:sz w:val="16"/>
          <w:szCs w:val="16"/>
        </w:rPr>
        <w:t>, with the goal of facilitating the project and simplifying the system.</w:t>
      </w:r>
    </w:p>
    <w:p w:rsidR="009B11ED" w:rsidRDefault="00D36995">
      <w:pPr>
        <w:pStyle w:val="Heading2"/>
      </w:pPr>
      <w:bookmarkStart w:id="16" w:name="_Toc151863466"/>
      <w:r>
        <w:t>E.5 Effects</w:t>
      </w:r>
      <w:bookmarkEnd w:id="16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Elements and properties of the environment that the system will affect.</w:t>
      </w:r>
    </w:p>
    <w:p w:rsidR="009B11ED" w:rsidRDefault="00D36995">
      <w:pPr>
        <w:pStyle w:val="Heading2"/>
      </w:pPr>
      <w:bookmarkStart w:id="17" w:name="_Toc151863467"/>
      <w:r>
        <w:t>E.6 Invariants</w:t>
      </w:r>
      <w:bookmarkEnd w:id="17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bookmarkStart w:id="18" w:name="_35nkun2" w:colFirst="0" w:colLast="0"/>
      <w:bookmarkEnd w:id="18"/>
      <w:r>
        <w:rPr>
          <w:rFonts w:ascii="Menlo" w:eastAsia="Menlo" w:hAnsi="Menlo" w:cs="Menlo"/>
          <w:i/>
          <w:color w:val="000000"/>
          <w:sz w:val="16"/>
          <w:szCs w:val="16"/>
        </w:rPr>
        <w:t>Properties of the environment that the system’s operation must preserve.</w:t>
      </w:r>
    </w:p>
    <w:p w:rsidR="009B11ED" w:rsidRDefault="00D3699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FFFFFF"/>
          <w:shd w:val="clear" w:color="auto" w:fill="1155CC"/>
        </w:rPr>
      </w:pPr>
      <w:r>
        <w:br w:type="page"/>
      </w:r>
    </w:p>
    <w:p w:rsidR="009B11ED" w:rsidRDefault="00D36995">
      <w:pPr>
        <w:pStyle w:val="Heading1"/>
      </w:pPr>
      <w:bookmarkStart w:id="19" w:name="_Toc151863468"/>
      <w:r>
        <w:lastRenderedPageBreak/>
        <w:t>System</w:t>
      </w:r>
      <w:bookmarkEnd w:id="19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 xml:space="preserve">The System book refines the Goal one by focusing </w:t>
      </w:r>
      <w:proofErr w:type="gramStart"/>
      <w:r>
        <w:rPr>
          <w:rFonts w:ascii="Menlo" w:eastAsia="Menlo" w:hAnsi="Menlo" w:cs="Menlo"/>
          <w:i/>
          <w:color w:val="000000"/>
          <w:sz w:val="16"/>
          <w:szCs w:val="16"/>
        </w:rPr>
        <w:t>on more detailed requirements about the system under development, mainly its constituents, behaviors and properties</w:t>
      </w:r>
      <w:proofErr w:type="gramEnd"/>
      <w:r>
        <w:rPr>
          <w:rFonts w:ascii="Menlo" w:eastAsia="Menlo" w:hAnsi="Menlo" w:cs="Menlo"/>
          <w:i/>
          <w:color w:val="000000"/>
          <w:sz w:val="16"/>
          <w:szCs w:val="16"/>
        </w:rPr>
        <w:t>.</w:t>
      </w:r>
    </w:p>
    <w:p w:rsidR="009B11ED" w:rsidRDefault="00D36995">
      <w:pPr>
        <w:pStyle w:val="Heading2"/>
      </w:pPr>
      <w:bookmarkStart w:id="20" w:name="_Toc151863469"/>
      <w:r>
        <w:t>S.1 Components</w:t>
      </w:r>
      <w:bookmarkEnd w:id="20"/>
      <w:r>
        <w:t xml:space="preserve"> </w:t>
      </w:r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Overall structure expressed by the list of major software and, if applicable, hardware parts.</w:t>
      </w:r>
    </w:p>
    <w:p w:rsidR="009B11ED" w:rsidRDefault="009B11ED">
      <w:pPr>
        <w:shd w:val="clear" w:color="auto" w:fill="FFFFFF"/>
        <w:rPr>
          <w:rFonts w:ascii="Menlo" w:eastAsia="Menlo" w:hAnsi="Menlo" w:cs="Menlo"/>
          <w:color w:val="000000"/>
          <w:sz w:val="18"/>
          <w:szCs w:val="18"/>
        </w:rPr>
      </w:pPr>
    </w:p>
    <w:p w:rsidR="009B11ED" w:rsidRDefault="00D36995">
      <w:pPr>
        <w:rPr>
          <w:i/>
        </w:rPr>
      </w:pPr>
      <w:r>
        <w:rPr>
          <w:rFonts w:ascii="Apple Color Emoji" w:eastAsia="Apple Color Emoji" w:hAnsi="Apple Color Emoji" w:cs="Apple Color Emoji"/>
          <w:color w:val="000000"/>
        </w:rPr>
        <w:t xml:space="preserve">⚠️ </w:t>
      </w:r>
      <w:proofErr w:type="gramStart"/>
      <w:r>
        <w:rPr>
          <w:i/>
        </w:rPr>
        <w:t>This</w:t>
      </w:r>
      <w:proofErr w:type="gramEnd"/>
      <w:r>
        <w:rPr>
          <w:i/>
        </w:rPr>
        <w:t xml:space="preserve"> section should not be empty!</w:t>
      </w:r>
    </w:p>
    <w:p w:rsidR="009B11ED" w:rsidRDefault="00D36995">
      <w:pPr>
        <w:pStyle w:val="Heading2"/>
      </w:pPr>
      <w:bookmarkStart w:id="21" w:name="_Toc151863470"/>
      <w:r>
        <w:t>S.2 Functionality</w:t>
      </w:r>
      <w:bookmarkEnd w:id="21"/>
      <w:r>
        <w:t xml:space="preserve"> </w:t>
      </w:r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One section, S.2.n, for each of the components identified in S.2, describing the corresponding behaviors (functional and non-functional properties).</w:t>
      </w:r>
    </w:p>
    <w:p w:rsidR="009B11ED" w:rsidRDefault="009B11ED">
      <w:pPr>
        <w:rPr>
          <w:rFonts w:ascii="Apple Color Emoji" w:eastAsia="Apple Color Emoji" w:hAnsi="Apple Color Emoji" w:cs="Apple Color Emoji"/>
          <w:color w:val="000000"/>
        </w:rPr>
      </w:pPr>
    </w:p>
    <w:p w:rsidR="009B11ED" w:rsidRDefault="00D36995">
      <w:pPr>
        <w:rPr>
          <w:i/>
        </w:rPr>
      </w:pPr>
      <w:r>
        <w:rPr>
          <w:rFonts w:ascii="Apple Color Emoji" w:eastAsia="Apple Color Emoji" w:hAnsi="Apple Color Emoji" w:cs="Apple Color Emoji"/>
          <w:color w:val="000000"/>
        </w:rPr>
        <w:t xml:space="preserve">⚠️ </w:t>
      </w:r>
      <w:proofErr w:type="gramStart"/>
      <w:r>
        <w:rPr>
          <w:i/>
        </w:rPr>
        <w:t>This</w:t>
      </w:r>
      <w:proofErr w:type="gramEnd"/>
      <w:r>
        <w:rPr>
          <w:i/>
        </w:rPr>
        <w:t xml:space="preserve"> section should not be empty!</w:t>
      </w:r>
    </w:p>
    <w:p w:rsidR="009B11ED" w:rsidRDefault="00D36995">
      <w:pPr>
        <w:pStyle w:val="Heading2"/>
      </w:pPr>
      <w:bookmarkStart w:id="22" w:name="_Toc151863471"/>
      <w:r>
        <w:t>S.3 Interfaces</w:t>
      </w:r>
      <w:bookmarkEnd w:id="22"/>
      <w:r>
        <w:t xml:space="preserve"> </w:t>
      </w:r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How the system makes the functionality of S.2 available to the rest of the world, particularly user interfaces and program interfaces (APIs</w:t>
      </w:r>
      <w:proofErr w:type="gramStart"/>
      <w:r>
        <w:rPr>
          <w:rFonts w:ascii="Menlo" w:eastAsia="Menlo" w:hAnsi="Menlo" w:cs="Menlo"/>
          <w:i/>
          <w:color w:val="000000"/>
          <w:sz w:val="16"/>
          <w:szCs w:val="16"/>
        </w:rPr>
        <w:t>) .</w:t>
      </w:r>
      <w:proofErr w:type="gramEnd"/>
    </w:p>
    <w:p w:rsidR="009B11ED" w:rsidRDefault="00D36995">
      <w:pPr>
        <w:pStyle w:val="Heading2"/>
      </w:pPr>
      <w:bookmarkStart w:id="23" w:name="_Toc151863472"/>
      <w:r>
        <w:t>S.4 Detailed usage scenarios</w:t>
      </w:r>
      <w:bookmarkEnd w:id="23"/>
      <w:r>
        <w:t xml:space="preserve"> </w:t>
      </w:r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Examples of interaction between the environment (</w:t>
      </w:r>
      <w:proofErr w:type="gramStart"/>
      <w:r>
        <w:rPr>
          <w:rFonts w:ascii="Menlo" w:eastAsia="Menlo" w:hAnsi="Menlo" w:cs="Menlo"/>
          <w:i/>
          <w:color w:val="000000"/>
          <w:sz w:val="16"/>
          <w:szCs w:val="16"/>
        </w:rPr>
        <w:t>or</w:t>
      </w:r>
      <w:proofErr w:type="gramEnd"/>
      <w:r>
        <w:rPr>
          <w:rFonts w:ascii="Menlo" w:eastAsia="Menlo" w:hAnsi="Menlo" w:cs="Menlo"/>
          <w:i/>
          <w:color w:val="000000"/>
          <w:sz w:val="16"/>
          <w:szCs w:val="16"/>
        </w:rPr>
        <w:t xml:space="preserve"> human users) and the system: use cases, user stories.</w:t>
      </w:r>
    </w:p>
    <w:p w:rsidR="009B11ED" w:rsidRDefault="00D36995">
      <w:pPr>
        <w:pStyle w:val="Heading2"/>
      </w:pPr>
      <w:bookmarkStart w:id="24" w:name="_Toc151863473"/>
      <w:r>
        <w:t>S.5 Prioritization</w:t>
      </w:r>
      <w:bookmarkEnd w:id="24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Classification of the behaviors, interfaces and scenarios (S.2, S.3 and S.4) by their degree of criticality.</w:t>
      </w:r>
    </w:p>
    <w:p w:rsidR="009B11ED" w:rsidRDefault="00D36995">
      <w:pPr>
        <w:pStyle w:val="Heading2"/>
      </w:pPr>
      <w:bookmarkStart w:id="25" w:name="_Toc151863474"/>
      <w:r>
        <w:t>S.6 Verification and acceptance criteria</w:t>
      </w:r>
      <w:bookmarkEnd w:id="25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 xml:space="preserve">Specification of the conditions under which an implementation </w:t>
      </w:r>
      <w:proofErr w:type="gramStart"/>
      <w:r>
        <w:rPr>
          <w:rFonts w:ascii="Menlo" w:eastAsia="Menlo" w:hAnsi="Menlo" w:cs="Menlo"/>
          <w:i/>
          <w:color w:val="000000"/>
          <w:sz w:val="16"/>
          <w:szCs w:val="16"/>
        </w:rPr>
        <w:t>will be deemed</w:t>
      </w:r>
      <w:proofErr w:type="gramEnd"/>
      <w:r>
        <w:rPr>
          <w:rFonts w:ascii="Menlo" w:eastAsia="Menlo" w:hAnsi="Menlo" w:cs="Menlo"/>
          <w:i/>
          <w:color w:val="000000"/>
          <w:sz w:val="16"/>
          <w:szCs w:val="16"/>
        </w:rPr>
        <w:t xml:space="preserve"> satisfactory.</w:t>
      </w:r>
    </w:p>
    <w:p w:rsidR="009B11ED" w:rsidRDefault="00D36995">
      <w:pPr>
        <w:pStyle w:val="Heading3"/>
        <w:rPr>
          <w:rFonts w:ascii="Montserrat" w:eastAsia="Montserrat" w:hAnsi="Montserrat" w:cs="Montserrat"/>
          <w:color w:val="FFFFFF"/>
          <w:sz w:val="28"/>
          <w:szCs w:val="28"/>
          <w:highlight w:val="black"/>
        </w:rPr>
      </w:pPr>
      <w:r>
        <w:br w:type="page"/>
      </w:r>
    </w:p>
    <w:p w:rsidR="009B11ED" w:rsidRDefault="00D36995">
      <w:pPr>
        <w:pStyle w:val="Heading1"/>
      </w:pPr>
      <w:bookmarkStart w:id="26" w:name="_Toc151863475"/>
      <w:r>
        <w:lastRenderedPageBreak/>
        <w:t>Project</w:t>
      </w:r>
      <w:bookmarkEnd w:id="26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The Project book describes all the constraints and expectations not about the system itself, but about how to develop and produce it.</w:t>
      </w:r>
    </w:p>
    <w:p w:rsidR="009B11ED" w:rsidRDefault="00D36995">
      <w:pPr>
        <w:pStyle w:val="Heading2"/>
      </w:pPr>
      <w:bookmarkStart w:id="27" w:name="_Toc151863476"/>
      <w:r>
        <w:t>P.1 Roles and personnel</w:t>
      </w:r>
      <w:bookmarkEnd w:id="27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Main responsibilities in the project; required project staff and their needed qualifications.</w:t>
      </w:r>
    </w:p>
    <w:p w:rsidR="009B11ED" w:rsidRDefault="00D36995">
      <w:pPr>
        <w:pStyle w:val="Heading2"/>
      </w:pPr>
      <w:bookmarkStart w:id="28" w:name="_Toc151863477"/>
      <w:r>
        <w:t>P.2 Imposed technical choices</w:t>
      </w:r>
      <w:bookmarkEnd w:id="28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Any a priori choices binding the project to specific tools, hardware, languages or other technical parameters.</w:t>
      </w:r>
    </w:p>
    <w:p w:rsidR="009B11ED" w:rsidRDefault="00D36995">
      <w:pPr>
        <w:pStyle w:val="Heading2"/>
      </w:pPr>
      <w:bookmarkStart w:id="29" w:name="_Toc151863478"/>
      <w:r>
        <w:t>P.3 Schedule and milestones</w:t>
      </w:r>
      <w:bookmarkEnd w:id="29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 xml:space="preserve">List of tasks to </w:t>
      </w:r>
      <w:proofErr w:type="gramStart"/>
      <w:r>
        <w:rPr>
          <w:rFonts w:ascii="Menlo" w:eastAsia="Menlo" w:hAnsi="Menlo" w:cs="Menlo"/>
          <w:i/>
          <w:color w:val="000000"/>
          <w:sz w:val="16"/>
          <w:szCs w:val="16"/>
        </w:rPr>
        <w:t>be carried out</w:t>
      </w:r>
      <w:proofErr w:type="gramEnd"/>
      <w:r>
        <w:rPr>
          <w:rFonts w:ascii="Menlo" w:eastAsia="Menlo" w:hAnsi="Menlo" w:cs="Menlo"/>
          <w:i/>
          <w:color w:val="000000"/>
          <w:sz w:val="16"/>
          <w:szCs w:val="16"/>
        </w:rPr>
        <w:t xml:space="preserve"> and their scheduling.</w:t>
      </w:r>
    </w:p>
    <w:p w:rsidR="009B11ED" w:rsidRDefault="009B11ED">
      <w:pPr>
        <w:shd w:val="clear" w:color="auto" w:fill="FFFFFF"/>
        <w:rPr>
          <w:rFonts w:ascii="Menlo" w:eastAsia="Menlo" w:hAnsi="Menlo" w:cs="Menlo"/>
          <w:color w:val="000000"/>
          <w:sz w:val="18"/>
          <w:szCs w:val="18"/>
        </w:rPr>
      </w:pPr>
    </w:p>
    <w:p w:rsidR="009B11ED" w:rsidRDefault="00D36995">
      <w:pPr>
        <w:rPr>
          <w:i/>
        </w:rPr>
      </w:pPr>
      <w:r>
        <w:rPr>
          <w:rFonts w:ascii="Apple Color Emoji" w:eastAsia="Apple Color Emoji" w:hAnsi="Apple Color Emoji" w:cs="Apple Color Emoji"/>
          <w:color w:val="000000"/>
        </w:rPr>
        <w:t xml:space="preserve">⚠️ </w:t>
      </w:r>
      <w:proofErr w:type="gramStart"/>
      <w:r>
        <w:rPr>
          <w:i/>
        </w:rPr>
        <w:t>This</w:t>
      </w:r>
      <w:proofErr w:type="gramEnd"/>
      <w:r>
        <w:rPr>
          <w:i/>
        </w:rPr>
        <w:t xml:space="preserve"> section should not be empty!</w:t>
      </w:r>
    </w:p>
    <w:p w:rsidR="009B11ED" w:rsidRDefault="00D36995">
      <w:pPr>
        <w:pStyle w:val="Heading2"/>
      </w:pPr>
      <w:bookmarkStart w:id="30" w:name="_Toc151863479"/>
      <w:r>
        <w:t>P.4 Tasks and deliverables</w:t>
      </w:r>
      <w:bookmarkEnd w:id="30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Details of individual tasks listed under P.3 and their expected outcomes.</w:t>
      </w:r>
    </w:p>
    <w:p w:rsidR="009B11ED" w:rsidRDefault="009B11ED">
      <w:pPr>
        <w:shd w:val="clear" w:color="auto" w:fill="FFFFFF"/>
        <w:rPr>
          <w:rFonts w:ascii="Menlo" w:eastAsia="Menlo" w:hAnsi="Menlo" w:cs="Menlo"/>
          <w:color w:val="000000"/>
          <w:sz w:val="18"/>
          <w:szCs w:val="18"/>
        </w:rPr>
      </w:pPr>
    </w:p>
    <w:p w:rsidR="009B11ED" w:rsidRDefault="00D36995">
      <w:pPr>
        <w:rPr>
          <w:i/>
        </w:rPr>
      </w:pPr>
      <w:r>
        <w:rPr>
          <w:rFonts w:ascii="Apple Color Emoji" w:eastAsia="Apple Color Emoji" w:hAnsi="Apple Color Emoji" w:cs="Apple Color Emoji"/>
          <w:color w:val="000000"/>
        </w:rPr>
        <w:t xml:space="preserve">⚠️ </w:t>
      </w:r>
      <w:proofErr w:type="gramStart"/>
      <w:r>
        <w:rPr>
          <w:i/>
        </w:rPr>
        <w:t>This</w:t>
      </w:r>
      <w:proofErr w:type="gramEnd"/>
      <w:r>
        <w:rPr>
          <w:i/>
        </w:rPr>
        <w:t xml:space="preserve"> section should not be empty!</w:t>
      </w:r>
    </w:p>
    <w:p w:rsidR="009B11ED" w:rsidRDefault="00D36995">
      <w:pPr>
        <w:pStyle w:val="Heading2"/>
      </w:pPr>
      <w:bookmarkStart w:id="31" w:name="_Toc151863480"/>
      <w:r>
        <w:t xml:space="preserve">P.5 </w:t>
      </w:r>
      <w:proofErr w:type="gramStart"/>
      <w:r>
        <w:t>Required</w:t>
      </w:r>
      <w:proofErr w:type="gramEnd"/>
      <w:r>
        <w:t xml:space="preserve"> technology elements</w:t>
      </w:r>
      <w:bookmarkEnd w:id="31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External systems, hardware and software, expected to be necessary for building the system.</w:t>
      </w:r>
    </w:p>
    <w:p w:rsidR="009B11ED" w:rsidRDefault="00D36995">
      <w:pPr>
        <w:pStyle w:val="Heading2"/>
      </w:pPr>
      <w:bookmarkStart w:id="32" w:name="_Toc151863481"/>
      <w:r>
        <w:t>P.6 Risks and mitigation analysis</w:t>
      </w:r>
      <w:bookmarkEnd w:id="32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Potential obstacles to meeting the schedule of P.4, and measures for adapting the plan if they do arise.</w:t>
      </w:r>
    </w:p>
    <w:p w:rsidR="009B11ED" w:rsidRDefault="00D36995">
      <w:pPr>
        <w:pStyle w:val="Heading2"/>
      </w:pPr>
      <w:bookmarkStart w:id="33" w:name="_Toc151863482"/>
      <w:r>
        <w:t>P.7 Requirements process and report</w:t>
      </w:r>
      <w:bookmarkEnd w:id="33"/>
    </w:p>
    <w:p w:rsidR="009B11ED" w:rsidRDefault="00D369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Menlo" w:eastAsia="Menlo" w:hAnsi="Menlo" w:cs="Menlo"/>
          <w:i/>
          <w:color w:val="000000"/>
          <w:sz w:val="16"/>
          <w:szCs w:val="16"/>
        </w:rPr>
      </w:pPr>
      <w:r>
        <w:rPr>
          <w:rFonts w:ascii="Menlo" w:eastAsia="Menlo" w:hAnsi="Menlo" w:cs="Menlo"/>
          <w:i/>
          <w:color w:val="000000"/>
          <w:sz w:val="16"/>
          <w:szCs w:val="16"/>
        </w:rPr>
        <w:t>Initially, description of what the requirements process will be; later, report on its steps.</w:t>
      </w:r>
    </w:p>
    <w:p w:rsidR="009B11ED" w:rsidRDefault="00D36995">
      <w:pPr>
        <w:spacing w:line="276" w:lineRule="auto"/>
        <w:rPr>
          <w:rFonts w:ascii="Montserrat" w:eastAsia="Montserrat" w:hAnsi="Montserrat" w:cs="Montserrat"/>
        </w:rPr>
      </w:pPr>
      <w:r>
        <w:br w:type="page"/>
      </w: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D3699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Approved by: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Signature</w:t>
      </w: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D3699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Date:</w:t>
      </w:r>
    </w:p>
    <w:p w:rsidR="009B11ED" w:rsidRDefault="009B11ED">
      <w:pPr>
        <w:rPr>
          <w:rFonts w:ascii="Montserrat" w:eastAsia="Montserrat" w:hAnsi="Montserrat" w:cs="Montserrat"/>
        </w:rPr>
      </w:pPr>
    </w:p>
    <w:p w:rsidR="009B11ED" w:rsidRDefault="009B11ED">
      <w:pPr>
        <w:rPr>
          <w:rFonts w:ascii="Montserrat" w:eastAsia="Montserrat" w:hAnsi="Montserrat" w:cs="Montserrat"/>
        </w:rPr>
      </w:pPr>
    </w:p>
    <w:sectPr w:rsidR="009B11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Times New Roman"/>
    <w:charset w:val="00"/>
    <w:family w:val="auto"/>
    <w:pitch w:val="default"/>
  </w:font>
  <w:font w:name="Menl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0776"/>
    <w:multiLevelType w:val="hybridMultilevel"/>
    <w:tmpl w:val="E6ACE99C"/>
    <w:lvl w:ilvl="0" w:tplc="38E29DCC">
      <w:start w:val="1"/>
      <w:numFmt w:val="decimal"/>
      <w:lvlText w:val="G.7.2.%1."/>
      <w:lvlJc w:val="right"/>
      <w:pPr>
        <w:ind w:left="405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626D9"/>
    <w:multiLevelType w:val="multilevel"/>
    <w:tmpl w:val="9C08718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0593790"/>
    <w:multiLevelType w:val="hybridMultilevel"/>
    <w:tmpl w:val="73F4E2DE"/>
    <w:lvl w:ilvl="0" w:tplc="F4CCB97A">
      <w:start w:val="1"/>
      <w:numFmt w:val="decimal"/>
      <w:lvlText w:val="G.2.%1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C6A1A"/>
    <w:multiLevelType w:val="multilevel"/>
    <w:tmpl w:val="741A8A66"/>
    <w:lvl w:ilvl="0">
      <w:start w:val="2"/>
      <w:numFmt w:val="decimal"/>
      <w:lvlText w:val="G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D57890"/>
    <w:multiLevelType w:val="hybridMultilevel"/>
    <w:tmpl w:val="B796635C"/>
    <w:lvl w:ilvl="0" w:tplc="D83618F2">
      <w:start w:val="1"/>
      <w:numFmt w:val="decimal"/>
      <w:lvlText w:val="G.4.%1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90" w:hanging="360"/>
      </w:pPr>
    </w:lvl>
    <w:lvl w:ilvl="2" w:tplc="0409001B" w:tentative="1">
      <w:start w:val="1"/>
      <w:numFmt w:val="lowerRoman"/>
      <w:lvlText w:val="%3."/>
      <w:lvlJc w:val="right"/>
      <w:pPr>
        <w:ind w:left="-270" w:hanging="180"/>
      </w:pPr>
    </w:lvl>
    <w:lvl w:ilvl="3" w:tplc="0409000F" w:tentative="1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5" w15:restartNumberingAfterBreak="0">
    <w:nsid w:val="32983AB6"/>
    <w:multiLevelType w:val="hybridMultilevel"/>
    <w:tmpl w:val="6D18BB70"/>
    <w:lvl w:ilvl="0" w:tplc="3ED02B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08684E">
      <w:start w:val="1"/>
      <w:numFmt w:val="decimal"/>
      <w:lvlText w:val="G.7.1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57275"/>
    <w:multiLevelType w:val="multilevel"/>
    <w:tmpl w:val="607628CC"/>
    <w:lvl w:ilvl="0">
      <w:start w:val="1"/>
      <w:numFmt w:val="decimal"/>
      <w:lvlText w:val="G.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47DB1"/>
    <w:multiLevelType w:val="hybridMultilevel"/>
    <w:tmpl w:val="990035A4"/>
    <w:lvl w:ilvl="0" w:tplc="E5C0B4D2">
      <w:start w:val="1"/>
      <w:numFmt w:val="decimal"/>
      <w:lvlText w:val="G.7.1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C4365"/>
    <w:multiLevelType w:val="hybridMultilevel"/>
    <w:tmpl w:val="D91EE06C"/>
    <w:lvl w:ilvl="0" w:tplc="E540600A">
      <w:start w:val="1"/>
      <w:numFmt w:val="decimal"/>
      <w:lvlText w:val="G.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6D21190"/>
    <w:multiLevelType w:val="hybridMultilevel"/>
    <w:tmpl w:val="45C4BF40"/>
    <w:lvl w:ilvl="0" w:tplc="54FEF39C">
      <w:start w:val="1"/>
      <w:numFmt w:val="decimal"/>
      <w:lvlText w:val="G.7.%1"/>
      <w:lvlJc w:val="left"/>
      <w:pPr>
        <w:ind w:left="11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8032868"/>
    <w:multiLevelType w:val="hybridMultilevel"/>
    <w:tmpl w:val="B770D8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541926"/>
    <w:multiLevelType w:val="hybridMultilevel"/>
    <w:tmpl w:val="FCC0F890"/>
    <w:lvl w:ilvl="0" w:tplc="BBAE8E76">
      <w:start w:val="1"/>
      <w:numFmt w:val="decimal"/>
      <w:lvlText w:val="G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30E2B06"/>
    <w:multiLevelType w:val="hybridMultilevel"/>
    <w:tmpl w:val="6B7CD3D4"/>
    <w:lvl w:ilvl="0" w:tplc="BBAE8E76">
      <w:start w:val="1"/>
      <w:numFmt w:val="decimal"/>
      <w:lvlText w:val="G.3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F61E9"/>
    <w:multiLevelType w:val="hybridMultilevel"/>
    <w:tmpl w:val="D7822B5E"/>
    <w:lvl w:ilvl="0" w:tplc="F7529AC4">
      <w:start w:val="1"/>
      <w:numFmt w:val="decimal"/>
      <w:lvlText w:val="G.4.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D337F"/>
    <w:multiLevelType w:val="multilevel"/>
    <w:tmpl w:val="B6E63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1"/>
  </w:num>
  <w:num w:numId="5">
    <w:abstractNumId w:val="2"/>
  </w:num>
  <w:num w:numId="6">
    <w:abstractNumId w:val="11"/>
  </w:num>
  <w:num w:numId="7">
    <w:abstractNumId w:val="12"/>
  </w:num>
  <w:num w:numId="8">
    <w:abstractNumId w:val="13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ED"/>
    <w:rsid w:val="00012818"/>
    <w:rsid w:val="000257C7"/>
    <w:rsid w:val="00037E06"/>
    <w:rsid w:val="00053E10"/>
    <w:rsid w:val="00067867"/>
    <w:rsid w:val="000A5339"/>
    <w:rsid w:val="001059B2"/>
    <w:rsid w:val="00113FA7"/>
    <w:rsid w:val="001220B6"/>
    <w:rsid w:val="00194DC4"/>
    <w:rsid w:val="001963CA"/>
    <w:rsid w:val="001D3A1A"/>
    <w:rsid w:val="002309F1"/>
    <w:rsid w:val="00300866"/>
    <w:rsid w:val="003462CB"/>
    <w:rsid w:val="003828D1"/>
    <w:rsid w:val="00384D68"/>
    <w:rsid w:val="003A6137"/>
    <w:rsid w:val="003A79CF"/>
    <w:rsid w:val="003E370E"/>
    <w:rsid w:val="00446D9E"/>
    <w:rsid w:val="00476AAD"/>
    <w:rsid w:val="004A4F38"/>
    <w:rsid w:val="005141F3"/>
    <w:rsid w:val="005860B3"/>
    <w:rsid w:val="005B0D2D"/>
    <w:rsid w:val="005D4B2C"/>
    <w:rsid w:val="0060258F"/>
    <w:rsid w:val="006652FF"/>
    <w:rsid w:val="0066535E"/>
    <w:rsid w:val="00677FFB"/>
    <w:rsid w:val="006A29D0"/>
    <w:rsid w:val="006B455D"/>
    <w:rsid w:val="006D5434"/>
    <w:rsid w:val="00705B76"/>
    <w:rsid w:val="00726234"/>
    <w:rsid w:val="00754674"/>
    <w:rsid w:val="007D44BB"/>
    <w:rsid w:val="007E74F1"/>
    <w:rsid w:val="00841F8F"/>
    <w:rsid w:val="00896C54"/>
    <w:rsid w:val="008E1309"/>
    <w:rsid w:val="00924F00"/>
    <w:rsid w:val="00925292"/>
    <w:rsid w:val="0095012E"/>
    <w:rsid w:val="009B11ED"/>
    <w:rsid w:val="009E5CE8"/>
    <w:rsid w:val="00A01BAE"/>
    <w:rsid w:val="00A434CB"/>
    <w:rsid w:val="00A83C66"/>
    <w:rsid w:val="00AC25A6"/>
    <w:rsid w:val="00AC623D"/>
    <w:rsid w:val="00AD5213"/>
    <w:rsid w:val="00B765CF"/>
    <w:rsid w:val="00B811D8"/>
    <w:rsid w:val="00B91855"/>
    <w:rsid w:val="00BD551C"/>
    <w:rsid w:val="00C45B91"/>
    <w:rsid w:val="00C6514B"/>
    <w:rsid w:val="00C95A33"/>
    <w:rsid w:val="00CD7A76"/>
    <w:rsid w:val="00D15C23"/>
    <w:rsid w:val="00D36995"/>
    <w:rsid w:val="00D56785"/>
    <w:rsid w:val="00D56C68"/>
    <w:rsid w:val="00D701ED"/>
    <w:rsid w:val="00DB7EB5"/>
    <w:rsid w:val="00DE24BE"/>
    <w:rsid w:val="00DF0B67"/>
    <w:rsid w:val="00DF1579"/>
    <w:rsid w:val="00DF3E3F"/>
    <w:rsid w:val="00E9230D"/>
    <w:rsid w:val="00EA3106"/>
    <w:rsid w:val="00ED4E76"/>
    <w:rsid w:val="00EE7AF1"/>
    <w:rsid w:val="00F01614"/>
    <w:rsid w:val="00F31116"/>
    <w:rsid w:val="00F7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8CB0"/>
  <w15:docId w15:val="{A1D9A7D8-CD5D-43FA-B3F8-D7CBA6A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rFonts w:ascii="Montserrat" w:eastAsia="Montserrat" w:hAnsi="Montserrat" w:cs="Montserrat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ascii="Montserrat" w:eastAsia="Montserrat" w:hAnsi="Montserrat" w:cs="Montserrat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1116"/>
    <w:pPr>
      <w:ind w:left="720"/>
      <w:contextualSpacing/>
    </w:pPr>
  </w:style>
  <w:style w:type="table" w:styleId="TableGrid">
    <w:name w:val="Table Grid"/>
    <w:basedOn w:val="TableNormal"/>
    <w:uiPriority w:val="39"/>
    <w:rsid w:val="00B8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83C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C6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83C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4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ontent/pdf/10.1007/978-3-031-06739-6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Gebrearegay</cp:lastModifiedBy>
  <cp:revision>82</cp:revision>
  <dcterms:created xsi:type="dcterms:W3CDTF">2023-11-25T23:07:00Z</dcterms:created>
  <dcterms:modified xsi:type="dcterms:W3CDTF">2023-11-26T15:46:00Z</dcterms:modified>
</cp:coreProperties>
</file>