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ED666" w14:textId="77777777" w:rsidR="00114513" w:rsidRDefault="00000000">
      <w:pPr>
        <w:spacing w:before="1200" w:after="80"/>
        <w:jc w:val="center"/>
      </w:pPr>
      <w:r>
        <w:rPr>
          <w:b/>
          <w:bCs/>
          <w:color w:val="1B4F72"/>
          <w:sz w:val="56"/>
          <w:szCs w:val="56"/>
        </w:rPr>
        <w:t>REVER INMOBILIARIA</w:t>
      </w:r>
    </w:p>
    <w:p w14:paraId="03A3E4F2" w14:textId="77777777" w:rsidR="00114513" w:rsidRDefault="00000000">
      <w:pPr>
        <w:spacing w:after="80"/>
        <w:jc w:val="center"/>
      </w:pPr>
      <w:r>
        <w:rPr>
          <w:color w:val="2E86C1"/>
          <w:sz w:val="40"/>
          <w:szCs w:val="40"/>
        </w:rPr>
        <w:t>Estándares de Codificación</w:t>
      </w:r>
    </w:p>
    <w:p w14:paraId="4192C758" w14:textId="77777777" w:rsidR="00114513" w:rsidRDefault="00000000">
      <w:pPr>
        <w:spacing w:after="80"/>
        <w:jc w:val="center"/>
      </w:pPr>
      <w:r>
        <w:rPr>
          <w:color w:val="566573"/>
          <w:sz w:val="26"/>
          <w:szCs w:val="26"/>
        </w:rPr>
        <w:t>Base de Datos  ·  rever_inmobiliaria_v2</w:t>
      </w:r>
    </w:p>
    <w:p w14:paraId="36F653FC" w14:textId="77777777" w:rsidR="00114513" w:rsidRDefault="00000000">
      <w:pPr>
        <w:pBdr>
          <w:bottom w:val="single" w:sz="8" w:space="6" w:color="2E86C1"/>
        </w:pBdr>
        <w:spacing w:after="600"/>
        <w:jc w:val="center"/>
      </w:pPr>
      <w:r>
        <w:rPr>
          <w:i/>
          <w:iCs/>
          <w:color w:val="566573"/>
        </w:rPr>
        <w:t>Documento Técnico de Referencia  ·  v1.0  ·  2026</w:t>
      </w:r>
    </w:p>
    <w:p w14:paraId="2300BC4C" w14:textId="77777777" w:rsidR="00114513" w:rsidRDefault="00114513">
      <w:pPr>
        <w:spacing w:after="80"/>
      </w:pPr>
    </w:p>
    <w:p w14:paraId="6E44699A" w14:textId="77777777" w:rsidR="00114513" w:rsidRDefault="00114513">
      <w:pPr>
        <w:spacing w:after="80"/>
      </w:pPr>
    </w:p>
    <w:p w14:paraId="22075933" w14:textId="77777777" w:rsidR="00C75EC2" w:rsidRDefault="00C75EC2">
      <w:pPr>
        <w:spacing w:after="80"/>
      </w:pPr>
    </w:p>
    <w:p w14:paraId="0727F56B" w14:textId="77777777" w:rsidR="00C75EC2" w:rsidRDefault="00C75EC2">
      <w:pPr>
        <w:spacing w:after="80"/>
      </w:pPr>
    </w:p>
    <w:p w14:paraId="2461D219" w14:textId="77777777" w:rsidR="00C75EC2" w:rsidRDefault="00C75EC2">
      <w:pPr>
        <w:spacing w:after="80"/>
      </w:pPr>
    </w:p>
    <w:p w14:paraId="59AE56CC" w14:textId="77777777" w:rsidR="00C75EC2" w:rsidRDefault="00C75EC2">
      <w:pPr>
        <w:spacing w:after="80"/>
      </w:pPr>
    </w:p>
    <w:p w14:paraId="3935130A" w14:textId="77777777" w:rsidR="00C75EC2" w:rsidRDefault="00C75EC2">
      <w:pPr>
        <w:spacing w:after="80"/>
      </w:pPr>
    </w:p>
    <w:p w14:paraId="56669D54" w14:textId="77777777" w:rsidR="00C75EC2" w:rsidRDefault="00C75EC2">
      <w:pPr>
        <w:spacing w:after="80"/>
      </w:pPr>
    </w:p>
    <w:p w14:paraId="51942969" w14:textId="77777777" w:rsidR="00114513" w:rsidRDefault="00000000">
      <w:pPr>
        <w:spacing w:after="80"/>
        <w:ind w:left="360"/>
      </w:pPr>
      <w:r>
        <w:rPr>
          <w:b/>
          <w:bCs/>
          <w:color w:val="1B4F72"/>
          <w:sz w:val="20"/>
          <w:szCs w:val="20"/>
        </w:rPr>
        <w:t xml:space="preserve">Proyecto: </w:t>
      </w:r>
      <w:r>
        <w:rPr>
          <w:sz w:val="20"/>
          <w:szCs w:val="20"/>
        </w:rPr>
        <w:t>REVER — Plataforma Inmobiliaria</w:t>
      </w:r>
    </w:p>
    <w:p w14:paraId="3C0593B6" w14:textId="77777777" w:rsidR="00114513" w:rsidRDefault="00000000">
      <w:pPr>
        <w:spacing w:after="80"/>
        <w:ind w:left="360"/>
      </w:pPr>
      <w:r>
        <w:rPr>
          <w:b/>
          <w:bCs/>
          <w:color w:val="1B4F72"/>
          <w:sz w:val="20"/>
          <w:szCs w:val="20"/>
        </w:rPr>
        <w:t xml:space="preserve">Versión BD: </w:t>
      </w:r>
      <w:r>
        <w:rPr>
          <w:sz w:val="20"/>
          <w:szCs w:val="20"/>
        </w:rPr>
        <w:t>rever_inmobiliaria_v2</w:t>
      </w:r>
    </w:p>
    <w:p w14:paraId="3D007C8B" w14:textId="77777777" w:rsidR="00114513" w:rsidRDefault="00000000">
      <w:pPr>
        <w:spacing w:after="80"/>
        <w:ind w:left="360"/>
      </w:pPr>
      <w:r>
        <w:rPr>
          <w:b/>
          <w:bCs/>
          <w:color w:val="1B4F72"/>
          <w:sz w:val="20"/>
          <w:szCs w:val="20"/>
        </w:rPr>
        <w:t xml:space="preserve">Motor: </w:t>
      </w:r>
      <w:r>
        <w:rPr>
          <w:sz w:val="20"/>
          <w:szCs w:val="20"/>
        </w:rPr>
        <w:t>MySQL 8.x</w:t>
      </w:r>
    </w:p>
    <w:p w14:paraId="56B6A8A7" w14:textId="77777777" w:rsidR="00114513" w:rsidRDefault="00000000">
      <w:pPr>
        <w:spacing w:after="80"/>
        <w:ind w:left="360"/>
      </w:pPr>
      <w:r>
        <w:rPr>
          <w:b/>
          <w:bCs/>
          <w:color w:val="1B4F72"/>
          <w:sz w:val="20"/>
          <w:szCs w:val="20"/>
        </w:rPr>
        <w:t xml:space="preserve">Equipo: </w:t>
      </w:r>
      <w:r>
        <w:rPr>
          <w:sz w:val="20"/>
          <w:szCs w:val="20"/>
        </w:rPr>
        <w:t>Miguel Gómez · Kevin Arévalo · Johnny Cardozo · Aaron Quintana</w:t>
      </w:r>
    </w:p>
    <w:p w14:paraId="3870E570" w14:textId="77777777" w:rsidR="00114513" w:rsidRDefault="00000000">
      <w:pPr>
        <w:spacing w:after="80"/>
        <w:ind w:left="360"/>
      </w:pPr>
      <w:r>
        <w:rPr>
          <w:b/>
          <w:bCs/>
          <w:color w:val="1B4F72"/>
          <w:sz w:val="20"/>
          <w:szCs w:val="20"/>
        </w:rPr>
        <w:t xml:space="preserve">Ciudad: </w:t>
      </w:r>
      <w:r>
        <w:rPr>
          <w:sz w:val="20"/>
          <w:szCs w:val="20"/>
        </w:rPr>
        <w:t>Bogotá, Colombia</w:t>
      </w:r>
    </w:p>
    <w:p w14:paraId="5E1EBA33" w14:textId="77777777" w:rsidR="00114513" w:rsidRDefault="00000000">
      <w:pPr>
        <w:spacing w:after="80"/>
        <w:ind w:left="360"/>
      </w:pPr>
      <w:r>
        <w:rPr>
          <w:b/>
          <w:bCs/>
          <w:color w:val="1B4F72"/>
          <w:sz w:val="20"/>
          <w:szCs w:val="20"/>
        </w:rPr>
        <w:t xml:space="preserve">Año: </w:t>
      </w:r>
      <w:r>
        <w:rPr>
          <w:sz w:val="20"/>
          <w:szCs w:val="20"/>
        </w:rPr>
        <w:t>2026</w:t>
      </w:r>
    </w:p>
    <w:p w14:paraId="5BDA1F6D" w14:textId="77777777" w:rsidR="00114513" w:rsidRDefault="00114513">
      <w:pPr>
        <w:spacing w:after="80"/>
      </w:pPr>
    </w:p>
    <w:p w14:paraId="59F47DD3" w14:textId="77777777" w:rsidR="00114513" w:rsidRDefault="00114513">
      <w:pPr>
        <w:spacing w:after="80"/>
      </w:pPr>
    </w:p>
    <w:p w14:paraId="138BF0B4" w14:textId="77777777" w:rsidR="00114513" w:rsidRDefault="00000000">
      <w:r>
        <w:br w:type="page"/>
      </w:r>
    </w:p>
    <w:p w14:paraId="7A9DF630" w14:textId="77777777" w:rsidR="00114513" w:rsidRDefault="00000000">
      <w:pPr>
        <w:pStyle w:val="Ttulo1"/>
        <w:pBdr>
          <w:bottom w:val="single" w:sz="8" w:space="4" w:color="2E86C1"/>
        </w:pBdr>
      </w:pPr>
      <w:r>
        <w:lastRenderedPageBreak/>
        <w:t>1. Introducción y Alcance</w:t>
      </w:r>
    </w:p>
    <w:p w14:paraId="18FA969C" w14:textId="34F28489" w:rsidR="00114513" w:rsidRDefault="00D77654" w:rsidP="00D77654">
      <w:pPr>
        <w:spacing w:after="120"/>
        <w:ind w:left="708" w:hanging="708"/>
      </w:pPr>
      <w:r>
        <w:t>En e</w:t>
      </w:r>
      <w:r w:rsidR="00000000">
        <w:t>ste documento establece</w:t>
      </w:r>
      <w:r>
        <w:t>mos</w:t>
      </w:r>
      <w:r w:rsidR="00000000">
        <w:t xml:space="preserve"> los estándares de codificación que el equipo debe seguir al trabajar con la base de datos rever_inmobiliaria_v2. </w:t>
      </w:r>
      <w:r>
        <w:t>El</w:t>
      </w:r>
      <w:r w:rsidR="00000000">
        <w:t xml:space="preserve"> objetivo es garantizar</w:t>
      </w:r>
      <w:r>
        <w:t xml:space="preserve"> la</w:t>
      </w:r>
      <w:r w:rsidR="00000000">
        <w:t xml:space="preserve"> coherencia, legibilidad, mantenibilidad y alineación con el diccionario de datos del proyecto.</w:t>
      </w:r>
    </w:p>
    <w:p w14:paraId="6070AC39" w14:textId="77777777" w:rsidR="00114513" w:rsidRDefault="00114513">
      <w:pPr>
        <w:spacing w:after="80"/>
      </w:pPr>
    </w:p>
    <w:p w14:paraId="5D8BE078" w14:textId="77777777" w:rsidR="00114513" w:rsidRDefault="00000000">
      <w:pPr>
        <w:spacing w:after="120"/>
      </w:pPr>
      <w:r>
        <w:t>Los estándares cubren:</w:t>
      </w:r>
    </w:p>
    <w:p w14:paraId="5A2F4CA9" w14:textId="7B30DDB8" w:rsidR="00114513" w:rsidRDefault="00D77654">
      <w:pPr>
        <w:pStyle w:val="Prrafodelista"/>
        <w:numPr>
          <w:ilvl w:val="0"/>
          <w:numId w:val="2"/>
        </w:numPr>
        <w:spacing w:after="80"/>
      </w:pPr>
      <w:r>
        <w:t>La nomenclatura</w:t>
      </w:r>
      <w:r w:rsidR="00000000">
        <w:t>: tablas, columnas, índices, restricciones y procedimientos.</w:t>
      </w:r>
    </w:p>
    <w:p w14:paraId="639CCCE7" w14:textId="448E58F2" w:rsidR="00114513" w:rsidRDefault="00D77654">
      <w:pPr>
        <w:pStyle w:val="Prrafodelista"/>
        <w:numPr>
          <w:ilvl w:val="0"/>
          <w:numId w:val="2"/>
        </w:numPr>
        <w:spacing w:after="80"/>
      </w:pPr>
      <w:r>
        <w:t>Los t</w:t>
      </w:r>
      <w:r w:rsidR="00000000">
        <w:t>ipos de datos y uso correcto de cada tipo según el contexto del campo.</w:t>
      </w:r>
    </w:p>
    <w:p w14:paraId="116DAE23" w14:textId="31165D32" w:rsidR="00114513" w:rsidRDefault="00D77654">
      <w:pPr>
        <w:pStyle w:val="Prrafodelista"/>
        <w:numPr>
          <w:ilvl w:val="0"/>
          <w:numId w:val="2"/>
        </w:numPr>
        <w:spacing w:after="80"/>
      </w:pPr>
      <w:r>
        <w:t>El m</w:t>
      </w:r>
      <w:r w:rsidR="00000000">
        <w:t>anejo de</w:t>
      </w:r>
      <w:r>
        <w:t xml:space="preserve"> las</w:t>
      </w:r>
      <w:r w:rsidR="00000000">
        <w:t xml:space="preserve"> claves primarias y foráneas.</w:t>
      </w:r>
    </w:p>
    <w:p w14:paraId="37BE1DA0" w14:textId="155CF551" w:rsidR="00114513" w:rsidRDefault="00D77654">
      <w:pPr>
        <w:pStyle w:val="Prrafodelista"/>
        <w:numPr>
          <w:ilvl w:val="0"/>
          <w:numId w:val="2"/>
        </w:numPr>
        <w:spacing w:after="80"/>
      </w:pPr>
      <w:r>
        <w:t>Las r</w:t>
      </w:r>
      <w:r w:rsidR="00000000">
        <w:t>eglas para comentarios y documentación dentro del SQL.</w:t>
      </w:r>
    </w:p>
    <w:p w14:paraId="34C836AD" w14:textId="12B6D594" w:rsidR="00114513" w:rsidRDefault="00000000" w:rsidP="00D77654">
      <w:pPr>
        <w:pStyle w:val="Prrafodelista"/>
        <w:numPr>
          <w:ilvl w:val="0"/>
          <w:numId w:val="2"/>
        </w:numPr>
        <w:spacing w:after="160"/>
      </w:pPr>
      <w:r>
        <w:t>Buenas prácticas de seguridad, rendimiento y normalización.</w:t>
      </w:r>
    </w:p>
    <w:p w14:paraId="7FE64C8E" w14:textId="77777777" w:rsidR="00114513" w:rsidRDefault="00000000">
      <w:pPr>
        <w:pStyle w:val="Ttulo1"/>
        <w:pBdr>
          <w:bottom w:val="single" w:sz="8" w:space="4" w:color="2E86C1"/>
        </w:pBdr>
      </w:pPr>
      <w:r>
        <w:t>2. Estándares de Nomenclatura</w:t>
      </w:r>
    </w:p>
    <w:p w14:paraId="4113EF41" w14:textId="77777777" w:rsidR="00114513" w:rsidRDefault="00000000">
      <w:pPr>
        <w:pStyle w:val="Ttulo2"/>
      </w:pPr>
      <w:r>
        <w:t>2.1 Nombres de Tablas</w:t>
      </w:r>
    </w:p>
    <w:p w14:paraId="34CE5A45" w14:textId="77777777" w:rsidR="00114513" w:rsidRDefault="00000000">
      <w:pPr>
        <w:spacing w:after="120"/>
      </w:pPr>
      <w:r>
        <w:t>Las tablas deben nombrarse en español, en minúsculas, usando snake_case y en plural cuando contengan entidades principales. Las tablas de catálogo o enumeración pueden ir en plural corto.</w:t>
      </w:r>
    </w:p>
    <w:p w14:paraId="6B69D1BF" w14:textId="77777777" w:rsidR="00114513" w:rsidRDefault="0011451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2200"/>
        <w:gridCol w:w="2200"/>
        <w:gridCol w:w="2460"/>
      </w:tblGrid>
      <w:tr w:rsidR="00114513" w14:paraId="611FA5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6D91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4426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Regla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0B92" w14:textId="56F8B204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Correcto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A87E" w14:textId="240D71A4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Incorrecto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DC69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Razón</w:t>
            </w:r>
          </w:p>
        </w:tc>
      </w:tr>
      <w:tr w:rsidR="00114513" w14:paraId="63C505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BB5C6" w14:textId="77777777" w:rsidR="00114513" w:rsidRDefault="00000000">
            <w:r>
              <w:rPr>
                <w:color w:val="000000"/>
                <w:sz w:val="18"/>
                <w:szCs w:val="18"/>
              </w:rPr>
              <w:t>N-01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491C6F" w14:textId="77777777" w:rsidR="00114513" w:rsidRDefault="00000000">
            <w:r>
              <w:rPr>
                <w:color w:val="000000"/>
                <w:sz w:val="18"/>
                <w:szCs w:val="18"/>
              </w:rPr>
              <w:t>Plural, snake_case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D4AE4F" w14:textId="77777777" w:rsidR="00114513" w:rsidRDefault="00000000">
            <w:r>
              <w:rPr>
                <w:color w:val="000000"/>
                <w:sz w:val="18"/>
                <w:szCs w:val="18"/>
              </w:rPr>
              <w:t>inmuebles, usuarios, barrios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FDA54" w14:textId="77777777" w:rsidR="00114513" w:rsidRDefault="00000000">
            <w:r>
              <w:rPr>
                <w:color w:val="000000"/>
                <w:sz w:val="18"/>
                <w:szCs w:val="18"/>
              </w:rPr>
              <w:t>Inmueble, USUARIO, barrio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782E3" w14:textId="3ABCA558" w:rsidR="00114513" w:rsidRDefault="00D059EC">
            <w:r>
              <w:rPr>
                <w:color w:val="000000"/>
                <w:sz w:val="18"/>
                <w:szCs w:val="18"/>
              </w:rPr>
              <w:t>Mantener c</w:t>
            </w:r>
            <w:r w:rsidR="00000000">
              <w:rPr>
                <w:color w:val="000000"/>
                <w:sz w:val="18"/>
                <w:szCs w:val="18"/>
              </w:rPr>
              <w:t>oherencia con el diccionario de datos</w:t>
            </w:r>
          </w:p>
        </w:tc>
      </w:tr>
      <w:tr w:rsidR="00114513" w14:paraId="4682E0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F7B3F" w14:textId="77777777" w:rsidR="00114513" w:rsidRDefault="00000000">
            <w:r>
              <w:rPr>
                <w:color w:val="000000"/>
                <w:sz w:val="18"/>
                <w:szCs w:val="18"/>
              </w:rPr>
              <w:t>N-02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07EA38" w14:textId="77777777" w:rsidR="00114513" w:rsidRDefault="00000000">
            <w:r>
              <w:rPr>
                <w:color w:val="000000"/>
                <w:sz w:val="18"/>
                <w:szCs w:val="18"/>
              </w:rPr>
              <w:t>Sin prefijos redundantes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12104" w14:textId="77777777" w:rsidR="00114513" w:rsidRDefault="00000000">
            <w:r>
              <w:rPr>
                <w:color w:val="000000"/>
                <w:sz w:val="18"/>
                <w:szCs w:val="18"/>
              </w:rPr>
              <w:t>roles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4C528C" w14:textId="77777777" w:rsidR="00114513" w:rsidRDefault="00000000">
            <w:r>
              <w:rPr>
                <w:color w:val="000000"/>
                <w:sz w:val="18"/>
                <w:szCs w:val="18"/>
              </w:rPr>
              <w:t>tbl_roles, t_roles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079243" w14:textId="6FDFEDE2" w:rsidR="00114513" w:rsidRDefault="00000000">
            <w:r>
              <w:rPr>
                <w:color w:val="000000"/>
                <w:sz w:val="18"/>
                <w:szCs w:val="18"/>
              </w:rPr>
              <w:t>El prefijo no agrega información</w:t>
            </w:r>
            <w:r w:rsidR="00D059EC">
              <w:rPr>
                <w:color w:val="000000"/>
                <w:sz w:val="18"/>
                <w:szCs w:val="18"/>
              </w:rPr>
              <w:t>(innecesarios)</w:t>
            </w:r>
          </w:p>
        </w:tc>
      </w:tr>
      <w:tr w:rsidR="00114513" w14:paraId="6DDF4D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DEA492" w14:textId="77777777" w:rsidR="00114513" w:rsidRDefault="00000000">
            <w:r>
              <w:rPr>
                <w:color w:val="000000"/>
                <w:sz w:val="18"/>
                <w:szCs w:val="18"/>
              </w:rPr>
              <w:t>N-03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5C2B6F" w14:textId="77777777" w:rsidR="00114513" w:rsidRDefault="00000000">
            <w:r>
              <w:rPr>
                <w:color w:val="000000"/>
                <w:sz w:val="18"/>
                <w:szCs w:val="18"/>
              </w:rPr>
              <w:t>Tablas pivote: ambas entidades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FB3C96" w14:textId="77777777" w:rsidR="00114513" w:rsidRDefault="00000000">
            <w:r>
              <w:rPr>
                <w:color w:val="000000"/>
                <w:sz w:val="18"/>
                <w:szCs w:val="18"/>
              </w:rPr>
              <w:t>inmueble_caracteristica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FF240" w14:textId="77777777" w:rsidR="00114513" w:rsidRDefault="00000000">
            <w:r>
              <w:rPr>
                <w:color w:val="000000"/>
                <w:sz w:val="18"/>
                <w:szCs w:val="18"/>
              </w:rPr>
              <w:t>ic_rel, pivot1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D5E15" w14:textId="062B75DD" w:rsidR="00114513" w:rsidRDefault="00D059EC">
            <w:r>
              <w:rPr>
                <w:color w:val="000000"/>
                <w:sz w:val="18"/>
                <w:szCs w:val="18"/>
              </w:rPr>
              <w:t>Es a</w:t>
            </w:r>
            <w:r w:rsidR="00000000">
              <w:rPr>
                <w:color w:val="000000"/>
                <w:sz w:val="18"/>
                <w:szCs w:val="18"/>
              </w:rPr>
              <w:t>utodocumentado sin consultar el esquema</w:t>
            </w:r>
          </w:p>
        </w:tc>
      </w:tr>
      <w:tr w:rsidR="00114513" w14:paraId="088521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A98B6" w14:textId="77777777" w:rsidR="00114513" w:rsidRDefault="00000000">
            <w:r>
              <w:rPr>
                <w:color w:val="000000"/>
                <w:sz w:val="18"/>
                <w:szCs w:val="18"/>
              </w:rPr>
              <w:t>N-04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8142FA" w14:textId="77777777" w:rsidR="00114513" w:rsidRDefault="00000000">
            <w:r>
              <w:rPr>
                <w:color w:val="000000"/>
                <w:sz w:val="18"/>
                <w:szCs w:val="18"/>
              </w:rPr>
              <w:t>Catálogos con nombre descriptivo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347E4" w14:textId="77777777" w:rsidR="00114513" w:rsidRDefault="00000000">
            <w:r>
              <w:rPr>
                <w:color w:val="000000"/>
                <w:sz w:val="18"/>
                <w:szCs w:val="18"/>
              </w:rPr>
              <w:t>tipos_inmueble, estados_publicacion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9ABDA" w14:textId="77777777" w:rsidR="00114513" w:rsidRDefault="00000000">
            <w:r>
              <w:rPr>
                <w:color w:val="000000"/>
                <w:sz w:val="18"/>
                <w:szCs w:val="18"/>
              </w:rPr>
              <w:t>tipo, estado, cat1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2A29C" w14:textId="77777777" w:rsidR="00114513" w:rsidRDefault="00000000">
            <w:r>
              <w:rPr>
                <w:color w:val="000000"/>
                <w:sz w:val="18"/>
                <w:szCs w:val="18"/>
              </w:rPr>
              <w:t>Evita confusión entre catálogos similares</w:t>
            </w:r>
          </w:p>
        </w:tc>
      </w:tr>
    </w:tbl>
    <w:p w14:paraId="765F2104" w14:textId="77777777" w:rsidR="00114513" w:rsidRDefault="00114513">
      <w:pPr>
        <w:spacing w:after="80"/>
      </w:pPr>
    </w:p>
    <w:p w14:paraId="3A8283ED" w14:textId="77777777" w:rsidR="00114513" w:rsidRDefault="00000000">
      <w:pPr>
        <w:pStyle w:val="Ttulo2"/>
      </w:pPr>
      <w:r>
        <w:t>2.2 Nombres de Columnas</w:t>
      </w:r>
    </w:p>
    <w:p w14:paraId="3C0BDD1C" w14:textId="77777777" w:rsidR="00114513" w:rsidRDefault="00000000">
      <w:pPr>
        <w:spacing w:after="120"/>
      </w:pPr>
      <w:r>
        <w:t>Todas las columnas siguen snake_case en minúsculas. Los identificadores primarios usan el prefijo id_ seguido del nombre en singular de la tabla a la que pertenecen.</w:t>
      </w:r>
    </w:p>
    <w:p w14:paraId="2E2E55FD" w14:textId="77777777" w:rsidR="00114513" w:rsidRDefault="0011451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2012"/>
        <w:gridCol w:w="2198"/>
        <w:gridCol w:w="2196"/>
        <w:gridCol w:w="2455"/>
      </w:tblGrid>
      <w:tr w:rsidR="00114513" w14:paraId="220887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8415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E3CE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Regla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4F4B" w14:textId="4C554978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Correcto 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DAF2" w14:textId="7EF0648B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Incorrecto 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4290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Razón</w:t>
            </w:r>
          </w:p>
        </w:tc>
      </w:tr>
      <w:tr w:rsidR="00114513" w14:paraId="767E64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44DBA7" w14:textId="77777777" w:rsidR="00114513" w:rsidRDefault="00000000">
            <w:r>
              <w:rPr>
                <w:color w:val="000000"/>
                <w:sz w:val="18"/>
                <w:szCs w:val="18"/>
              </w:rPr>
              <w:t>N-05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AB6EAF" w14:textId="77777777" w:rsidR="00114513" w:rsidRDefault="00000000">
            <w:r>
              <w:rPr>
                <w:color w:val="000000"/>
                <w:sz w:val="18"/>
                <w:szCs w:val="18"/>
              </w:rPr>
              <w:t>PK: id_&lt;entidad_singular&gt;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C20153" w14:textId="77777777" w:rsidR="00114513" w:rsidRDefault="00000000">
            <w:r>
              <w:rPr>
                <w:color w:val="000000"/>
                <w:sz w:val="18"/>
                <w:szCs w:val="18"/>
              </w:rPr>
              <w:t>id_usuario, id_inmueble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B98725" w14:textId="77777777" w:rsidR="00114513" w:rsidRDefault="00000000">
            <w:r>
              <w:rPr>
                <w:color w:val="000000"/>
                <w:sz w:val="18"/>
                <w:szCs w:val="18"/>
              </w:rPr>
              <w:t>user_id, ID, pk_user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286E9" w14:textId="5047AD32" w:rsidR="00114513" w:rsidRDefault="00D059EC">
            <w:r>
              <w:rPr>
                <w:color w:val="000000"/>
                <w:sz w:val="18"/>
                <w:szCs w:val="18"/>
              </w:rPr>
              <w:t>Son p</w:t>
            </w:r>
            <w:r w:rsidR="00000000">
              <w:rPr>
                <w:color w:val="000000"/>
                <w:sz w:val="18"/>
                <w:szCs w:val="18"/>
              </w:rPr>
              <w:t>atrón uniforme facilita JOINs y lecturas</w:t>
            </w:r>
          </w:p>
        </w:tc>
      </w:tr>
      <w:tr w:rsidR="00114513" w14:paraId="506871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CC862" w14:textId="77777777" w:rsidR="00114513" w:rsidRDefault="00000000">
            <w:r>
              <w:rPr>
                <w:color w:val="000000"/>
                <w:sz w:val="18"/>
                <w:szCs w:val="18"/>
              </w:rPr>
              <w:t>N-06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04A51" w14:textId="77777777" w:rsidR="00114513" w:rsidRDefault="00000000">
            <w:r>
              <w:rPr>
                <w:color w:val="000000"/>
                <w:sz w:val="18"/>
                <w:szCs w:val="18"/>
              </w:rPr>
              <w:t>FK: mismo nombre que PK origen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BFE2C9" w14:textId="77777777" w:rsidR="00114513" w:rsidRDefault="00000000">
            <w:r>
              <w:rPr>
                <w:color w:val="000000"/>
                <w:sz w:val="18"/>
                <w:szCs w:val="18"/>
              </w:rPr>
              <w:t>id_rol (FK a roles.id_rol)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C1F4D" w14:textId="77777777" w:rsidR="00114513" w:rsidRDefault="00000000">
            <w:r>
              <w:rPr>
                <w:color w:val="000000"/>
                <w:sz w:val="18"/>
                <w:szCs w:val="18"/>
              </w:rPr>
              <w:t>rol_id, fk_rol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F97E1F" w14:textId="1F7677DF" w:rsidR="00114513" w:rsidRDefault="00D059EC">
            <w:r>
              <w:rPr>
                <w:color w:val="000000"/>
                <w:sz w:val="18"/>
                <w:szCs w:val="18"/>
              </w:rPr>
              <w:t>Da c</w:t>
            </w:r>
            <w:r w:rsidR="00000000">
              <w:rPr>
                <w:color w:val="000000"/>
                <w:sz w:val="18"/>
                <w:szCs w:val="18"/>
              </w:rPr>
              <w:t>oincidencia con la tabla origen</w:t>
            </w:r>
          </w:p>
        </w:tc>
      </w:tr>
      <w:tr w:rsidR="00114513" w14:paraId="450B86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57BA1" w14:textId="77777777" w:rsidR="00114513" w:rsidRDefault="00000000">
            <w:r>
              <w:rPr>
                <w:color w:val="000000"/>
                <w:sz w:val="18"/>
                <w:szCs w:val="18"/>
              </w:rPr>
              <w:t>N-07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4BF6F" w14:textId="77777777" w:rsidR="00114513" w:rsidRDefault="00000000">
            <w:r>
              <w:rPr>
                <w:color w:val="000000"/>
                <w:sz w:val="18"/>
                <w:szCs w:val="18"/>
              </w:rPr>
              <w:t>Fechas: fecha_ o fecha de acción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0C70A" w14:textId="77777777" w:rsidR="00114513" w:rsidRDefault="00000000">
            <w:r>
              <w:rPr>
                <w:color w:val="000000"/>
                <w:sz w:val="18"/>
                <w:szCs w:val="18"/>
              </w:rPr>
              <w:t>fecha_registro, fecha_publicacion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08993" w14:textId="77777777" w:rsidR="00114513" w:rsidRDefault="00000000">
            <w:r>
              <w:rPr>
                <w:color w:val="000000"/>
                <w:sz w:val="18"/>
                <w:szCs w:val="18"/>
              </w:rPr>
              <w:t>date1, createdAt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A960E" w14:textId="2028C4F2" w:rsidR="00114513" w:rsidRDefault="00D059EC">
            <w:r>
              <w:rPr>
                <w:color w:val="000000"/>
                <w:sz w:val="18"/>
                <w:szCs w:val="18"/>
              </w:rPr>
              <w:t>Mantener c</w:t>
            </w:r>
            <w:r w:rsidR="00000000">
              <w:rPr>
                <w:color w:val="000000"/>
                <w:sz w:val="18"/>
                <w:szCs w:val="18"/>
              </w:rPr>
              <w:t>onsistencia con el resto del sistema</w:t>
            </w:r>
          </w:p>
        </w:tc>
      </w:tr>
      <w:tr w:rsidR="00114513" w14:paraId="4CC8CA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25812B" w14:textId="77777777" w:rsidR="00114513" w:rsidRDefault="00000000">
            <w:r>
              <w:rPr>
                <w:color w:val="000000"/>
                <w:sz w:val="18"/>
                <w:szCs w:val="18"/>
              </w:rPr>
              <w:lastRenderedPageBreak/>
              <w:t>N-08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93F03" w14:textId="77777777" w:rsidR="00114513" w:rsidRDefault="00000000">
            <w:r>
              <w:rPr>
                <w:color w:val="000000"/>
                <w:sz w:val="18"/>
                <w:szCs w:val="18"/>
              </w:rPr>
              <w:t>Booleanos o flags: verbo/adjetivo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53419C" w14:textId="77777777" w:rsidR="00114513" w:rsidRDefault="00000000">
            <w:r>
              <w:rPr>
                <w:color w:val="000000"/>
                <w:sz w:val="18"/>
                <w:szCs w:val="18"/>
              </w:rPr>
              <w:t>activo, verificado, aprobado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8F09D" w14:textId="77777777" w:rsidR="00114513" w:rsidRDefault="00000000">
            <w:r>
              <w:rPr>
                <w:color w:val="000000"/>
                <w:sz w:val="18"/>
                <w:szCs w:val="18"/>
              </w:rPr>
              <w:t>flag1, estado_bool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38317" w14:textId="5D2B0E6E" w:rsidR="00114513" w:rsidRDefault="00D059EC">
            <w:r>
              <w:rPr>
                <w:color w:val="000000"/>
                <w:sz w:val="18"/>
                <w:szCs w:val="18"/>
              </w:rPr>
              <w:t>Mejora la l</w:t>
            </w:r>
            <w:r w:rsidR="00000000">
              <w:rPr>
                <w:color w:val="000000"/>
                <w:sz w:val="18"/>
                <w:szCs w:val="18"/>
              </w:rPr>
              <w:t>egibilidad en consultas WHERE activo = 1</w:t>
            </w:r>
          </w:p>
        </w:tc>
      </w:tr>
      <w:tr w:rsidR="00114513" w14:paraId="71F24F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A90DE" w14:textId="77777777" w:rsidR="00114513" w:rsidRDefault="00000000">
            <w:r>
              <w:rPr>
                <w:color w:val="000000"/>
                <w:sz w:val="18"/>
                <w:szCs w:val="18"/>
              </w:rPr>
              <w:t>N-09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346AAA" w14:textId="77777777" w:rsidR="00114513" w:rsidRDefault="00000000">
            <w:r>
              <w:rPr>
                <w:color w:val="000000"/>
                <w:sz w:val="18"/>
                <w:szCs w:val="18"/>
              </w:rPr>
              <w:t>Sin abreviaciones crípticas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CE9AE" w14:textId="77777777" w:rsidR="00114513" w:rsidRDefault="00000000">
            <w:r>
              <w:rPr>
                <w:color w:val="000000"/>
                <w:sz w:val="18"/>
                <w:szCs w:val="18"/>
              </w:rPr>
              <w:t>metros_cuadrados, descripcion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D7DAB" w14:textId="77777777" w:rsidR="00114513" w:rsidRDefault="00000000">
            <w:r>
              <w:rPr>
                <w:color w:val="000000"/>
                <w:sz w:val="18"/>
                <w:szCs w:val="18"/>
              </w:rPr>
              <w:t>mts2, desc, hab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5AF193" w14:textId="77777777" w:rsidR="00114513" w:rsidRDefault="00000000">
            <w:r>
              <w:rPr>
                <w:color w:val="000000"/>
                <w:sz w:val="18"/>
                <w:szCs w:val="18"/>
              </w:rPr>
              <w:t>El código se lee más veces de las que se escribe</w:t>
            </w:r>
          </w:p>
        </w:tc>
      </w:tr>
    </w:tbl>
    <w:p w14:paraId="77ED06B3" w14:textId="77777777" w:rsidR="00114513" w:rsidRDefault="00114513">
      <w:pPr>
        <w:spacing w:after="80"/>
      </w:pPr>
    </w:p>
    <w:p w14:paraId="5B26F1F1" w14:textId="77777777" w:rsidR="00114513" w:rsidRDefault="00000000">
      <w:pPr>
        <w:pStyle w:val="Ttulo2"/>
      </w:pPr>
      <w:r>
        <w:t>2.3 Índices y Restricciones</w:t>
      </w:r>
    </w:p>
    <w:p w14:paraId="001CA091" w14:textId="77777777" w:rsidR="00114513" w:rsidRDefault="00000000">
      <w:pPr>
        <w:spacing w:after="120"/>
      </w:pPr>
      <w:r>
        <w:t>Los índices y restricciones deben nombrarse con un prefijo que indique su tipo, seguido de la tabla y el campo o campos involucrados.</w:t>
      </w:r>
    </w:p>
    <w:p w14:paraId="6548915F" w14:textId="77777777" w:rsidR="00114513" w:rsidRDefault="0011451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2800"/>
        <w:gridCol w:w="3860"/>
      </w:tblGrid>
      <w:tr w:rsidR="00114513" w14:paraId="11D797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DA48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CC2E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Prefijo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DA41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A569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14513" w14:paraId="69C8EA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9678C" w14:textId="77777777" w:rsidR="00114513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61956" w14:textId="77777777" w:rsidR="00114513" w:rsidRDefault="00000000">
            <w:r>
              <w:rPr>
                <w:sz w:val="18"/>
                <w:szCs w:val="18"/>
              </w:rPr>
              <w:t>PK_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6C9EA" w14:textId="77777777" w:rsidR="00114513" w:rsidRDefault="00000000">
            <w:r>
              <w:rPr>
                <w:sz w:val="18"/>
                <w:szCs w:val="18"/>
              </w:rPr>
              <w:t>PK_usuarios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CEF65" w14:textId="77777777" w:rsidR="00114513" w:rsidRDefault="00000000">
            <w:r>
              <w:rPr>
                <w:sz w:val="18"/>
                <w:szCs w:val="18"/>
              </w:rPr>
              <w:t>Llave primaria de la tabla</w:t>
            </w:r>
          </w:p>
        </w:tc>
      </w:tr>
      <w:tr w:rsidR="00114513" w14:paraId="51BA23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097E8" w14:textId="77777777" w:rsidR="00114513" w:rsidRDefault="00000000">
            <w:r>
              <w:rPr>
                <w:sz w:val="18"/>
                <w:szCs w:val="18"/>
              </w:rPr>
              <w:t>FOREIGN KEY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0919F" w14:textId="77777777" w:rsidR="00114513" w:rsidRDefault="00000000">
            <w:r>
              <w:rPr>
                <w:sz w:val="18"/>
                <w:szCs w:val="18"/>
              </w:rPr>
              <w:t>FK_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F61A5" w14:textId="77777777" w:rsidR="00114513" w:rsidRDefault="00000000">
            <w:r>
              <w:rPr>
                <w:sz w:val="18"/>
                <w:szCs w:val="18"/>
              </w:rPr>
              <w:t>FK_inmuebles_barrios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1CB88" w14:textId="77777777" w:rsidR="00114513" w:rsidRDefault="00000000">
            <w:r>
              <w:rPr>
                <w:sz w:val="18"/>
                <w:szCs w:val="18"/>
              </w:rPr>
              <w:t>Relación con tabla barrios</w:t>
            </w:r>
          </w:p>
        </w:tc>
      </w:tr>
      <w:tr w:rsidR="00114513" w14:paraId="4FFB34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C2D8E" w14:textId="77777777" w:rsidR="00114513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CA150" w14:textId="77777777" w:rsidR="00114513" w:rsidRDefault="00000000">
            <w:r>
              <w:rPr>
                <w:sz w:val="18"/>
                <w:szCs w:val="18"/>
              </w:rPr>
              <w:t>UQ_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5564E" w14:textId="77777777" w:rsidR="00114513" w:rsidRDefault="00000000">
            <w:r>
              <w:rPr>
                <w:sz w:val="18"/>
                <w:szCs w:val="18"/>
              </w:rPr>
              <w:t>UQ_usuarios_correo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C9274" w14:textId="77777777" w:rsidR="00114513" w:rsidRDefault="00000000">
            <w:r>
              <w:rPr>
                <w:sz w:val="18"/>
                <w:szCs w:val="18"/>
              </w:rPr>
              <w:t>Unicidad del correo electrónico</w:t>
            </w:r>
          </w:p>
        </w:tc>
      </w:tr>
      <w:tr w:rsidR="00114513" w14:paraId="7F8910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3749A" w14:textId="77777777" w:rsidR="00114513" w:rsidRDefault="00000000">
            <w:r>
              <w:rPr>
                <w:sz w:val="18"/>
                <w:szCs w:val="18"/>
              </w:rPr>
              <w:t>INDEX normal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D2365" w14:textId="77777777" w:rsidR="00114513" w:rsidRDefault="00000000">
            <w:r>
              <w:rPr>
                <w:sz w:val="18"/>
                <w:szCs w:val="18"/>
              </w:rPr>
              <w:t>IX_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39F72" w14:textId="77777777" w:rsidR="00114513" w:rsidRDefault="00000000">
            <w:r>
              <w:rPr>
                <w:sz w:val="18"/>
                <w:szCs w:val="18"/>
              </w:rPr>
              <w:t>IX_inmuebles_precio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8DCBD" w14:textId="77777777" w:rsidR="00114513" w:rsidRDefault="00000000">
            <w:r>
              <w:rPr>
                <w:sz w:val="18"/>
                <w:szCs w:val="18"/>
              </w:rPr>
              <w:t>Índice de búsqueda por precio</w:t>
            </w:r>
          </w:p>
        </w:tc>
      </w:tr>
      <w:tr w:rsidR="00114513" w14:paraId="1E20FE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BC6A8" w14:textId="77777777" w:rsidR="00114513" w:rsidRDefault="00000000">
            <w:r>
              <w:rPr>
                <w:sz w:val="18"/>
                <w:szCs w:val="18"/>
              </w:rPr>
              <w:t>INDEX compuesto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0F5C5" w14:textId="77777777" w:rsidR="00114513" w:rsidRDefault="00000000">
            <w:r>
              <w:rPr>
                <w:sz w:val="18"/>
                <w:szCs w:val="18"/>
              </w:rPr>
              <w:t>IX_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15F22" w14:textId="77777777" w:rsidR="00114513" w:rsidRDefault="00000000">
            <w:r>
              <w:rPr>
                <w:sz w:val="18"/>
                <w:szCs w:val="18"/>
              </w:rPr>
              <w:t>IX_inmuebles_tipo_estado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B69A7" w14:textId="77777777" w:rsidR="00114513" w:rsidRDefault="00000000">
            <w:r>
              <w:rPr>
                <w:sz w:val="18"/>
                <w:szCs w:val="18"/>
              </w:rPr>
              <w:t>Filtro combinado frecuente</w:t>
            </w:r>
          </w:p>
        </w:tc>
      </w:tr>
    </w:tbl>
    <w:p w14:paraId="72CC0A2E" w14:textId="77777777" w:rsidR="00114513" w:rsidRDefault="00114513">
      <w:pPr>
        <w:spacing w:after="80"/>
      </w:pPr>
    </w:p>
    <w:p w14:paraId="18AF8E55" w14:textId="77777777" w:rsidR="00114513" w:rsidRDefault="00000000">
      <w:r>
        <w:br w:type="page"/>
      </w:r>
    </w:p>
    <w:p w14:paraId="21F42407" w14:textId="77777777" w:rsidR="00114513" w:rsidRDefault="00000000">
      <w:pPr>
        <w:pStyle w:val="Ttulo1"/>
        <w:pBdr>
          <w:bottom w:val="single" w:sz="8" w:space="4" w:color="2E86C1"/>
        </w:pBdr>
      </w:pPr>
      <w:r>
        <w:lastRenderedPageBreak/>
        <w:t>3. Tipos de Dato Estándar</w:t>
      </w:r>
    </w:p>
    <w:p w14:paraId="2E16EF85" w14:textId="7576497B" w:rsidR="00114513" w:rsidRDefault="00000000">
      <w:pPr>
        <w:spacing w:after="120"/>
      </w:pPr>
      <w:r>
        <w:t xml:space="preserve">La tabla resume los tipos de datos </w:t>
      </w:r>
      <w:r w:rsidR="00454685">
        <w:t>elegidos</w:t>
      </w:r>
      <w:r>
        <w:t xml:space="preserve"> para cada categoría de información en rever_inmobiliaria_v2, </w:t>
      </w:r>
      <w:r w:rsidR="00454685">
        <w:t>que</w:t>
      </w:r>
      <w:r>
        <w:t xml:space="preserve"> </w:t>
      </w:r>
      <w:r w:rsidR="00454685">
        <w:t>respeta</w:t>
      </w:r>
      <w:r>
        <w:t xml:space="preserve"> el Diccionario de Datos.</w:t>
      </w:r>
    </w:p>
    <w:p w14:paraId="40EF8607" w14:textId="77777777" w:rsidR="00114513" w:rsidRDefault="0011451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1"/>
        <w:gridCol w:w="1596"/>
        <w:gridCol w:w="1007"/>
        <w:gridCol w:w="1982"/>
        <w:gridCol w:w="3194"/>
      </w:tblGrid>
      <w:tr w:rsidR="00114513" w14:paraId="1838E38B" w14:textId="77777777" w:rsidTr="004546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83AC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15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421D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MySQL</w:t>
            </w:r>
          </w:p>
        </w:tc>
        <w:tc>
          <w:tcPr>
            <w:tcW w:w="1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2A33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Tamaño</w:t>
            </w:r>
          </w:p>
        </w:tc>
        <w:tc>
          <w:tcPr>
            <w:tcW w:w="1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D44B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Campos de Ejemplo</w:t>
            </w:r>
          </w:p>
        </w:tc>
        <w:tc>
          <w:tcPr>
            <w:tcW w:w="31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457E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114513" w14:paraId="37FD42D8" w14:textId="77777777" w:rsidTr="00454685">
        <w:tblPrEx>
          <w:tblCellMar>
            <w:top w:w="0" w:type="dxa"/>
            <w:bottom w:w="0" w:type="dxa"/>
          </w:tblCellMar>
        </w:tblPrEx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E0D22" w14:textId="77777777" w:rsidR="00114513" w:rsidRDefault="00000000">
            <w:r>
              <w:rPr>
                <w:sz w:val="18"/>
                <w:szCs w:val="18"/>
              </w:rPr>
              <w:t>Identificador PK/FK</w:t>
            </w:r>
          </w:p>
        </w:tc>
        <w:tc>
          <w:tcPr>
            <w:tcW w:w="15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AAFAF" w14:textId="77777777" w:rsidR="00114513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2C0B7" w14:textId="77777777" w:rsidR="00114513" w:rsidRDefault="00000000">
            <w:r>
              <w:rPr>
                <w:sz w:val="18"/>
                <w:szCs w:val="18"/>
              </w:rPr>
              <w:t>4 bytes</w:t>
            </w:r>
          </w:p>
        </w:tc>
        <w:tc>
          <w:tcPr>
            <w:tcW w:w="1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7F4C9" w14:textId="77777777" w:rsidR="00114513" w:rsidRDefault="00000000">
            <w:r>
              <w:rPr>
                <w:sz w:val="18"/>
                <w:szCs w:val="18"/>
              </w:rPr>
              <w:t>id_usuario, id_inmueble</w:t>
            </w:r>
          </w:p>
        </w:tc>
        <w:tc>
          <w:tcPr>
            <w:tcW w:w="31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6A7B8" w14:textId="77777777" w:rsidR="00114513" w:rsidRDefault="00000000">
            <w:r>
              <w:rPr>
                <w:sz w:val="18"/>
                <w:szCs w:val="18"/>
              </w:rPr>
              <w:t>AUTO_INCREMENT en PKs. Sin UNSIGNED (coherencia de JOINs)</w:t>
            </w:r>
          </w:p>
        </w:tc>
      </w:tr>
      <w:tr w:rsidR="00114513" w14:paraId="3FCA2436" w14:textId="77777777" w:rsidTr="00454685">
        <w:tblPrEx>
          <w:tblCellMar>
            <w:top w:w="0" w:type="dxa"/>
            <w:bottom w:w="0" w:type="dxa"/>
          </w:tblCellMar>
        </w:tblPrEx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A1BD5" w14:textId="77777777" w:rsidR="00114513" w:rsidRDefault="00000000">
            <w:r>
              <w:rPr>
                <w:sz w:val="18"/>
                <w:szCs w:val="18"/>
              </w:rPr>
              <w:t>Nombre corto</w:t>
            </w:r>
          </w:p>
        </w:tc>
        <w:tc>
          <w:tcPr>
            <w:tcW w:w="15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A792B" w14:textId="77777777" w:rsidR="00114513" w:rsidRDefault="00000000">
            <w:r>
              <w:rPr>
                <w:sz w:val="18"/>
                <w:szCs w:val="18"/>
              </w:rPr>
              <w:t>VARCHAR(50-100)</w:t>
            </w:r>
          </w:p>
        </w:tc>
        <w:tc>
          <w:tcPr>
            <w:tcW w:w="1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748B4" w14:textId="77777777" w:rsidR="00114513" w:rsidRDefault="00000000"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1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CF250" w14:textId="77777777" w:rsidR="00114513" w:rsidRDefault="00000000">
            <w:r>
              <w:rPr>
                <w:sz w:val="18"/>
                <w:szCs w:val="18"/>
              </w:rPr>
              <w:t>nombre (roles, ciudades)</w:t>
            </w:r>
          </w:p>
        </w:tc>
        <w:tc>
          <w:tcPr>
            <w:tcW w:w="31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8C780" w14:textId="77777777" w:rsidR="00114513" w:rsidRDefault="00000000">
            <w:r>
              <w:rPr>
                <w:sz w:val="18"/>
                <w:szCs w:val="18"/>
              </w:rPr>
              <w:t>Ajustar longitud al dominio real</w:t>
            </w:r>
          </w:p>
        </w:tc>
      </w:tr>
      <w:tr w:rsidR="00114513" w14:paraId="0082BA98" w14:textId="77777777" w:rsidTr="00454685">
        <w:tblPrEx>
          <w:tblCellMar>
            <w:top w:w="0" w:type="dxa"/>
            <w:bottom w:w="0" w:type="dxa"/>
          </w:tblCellMar>
        </w:tblPrEx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BF3A0" w14:textId="77777777" w:rsidR="00114513" w:rsidRDefault="00000000">
            <w:r>
              <w:rPr>
                <w:sz w:val="18"/>
                <w:szCs w:val="18"/>
              </w:rPr>
              <w:t>Texto largo libre</w:t>
            </w:r>
          </w:p>
        </w:tc>
        <w:tc>
          <w:tcPr>
            <w:tcW w:w="15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E09F5" w14:textId="77777777" w:rsidR="001145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0C4C2" w14:textId="77777777" w:rsidR="00114513" w:rsidRDefault="00000000">
            <w:r>
              <w:rPr>
                <w:sz w:val="18"/>
                <w:szCs w:val="18"/>
              </w:rPr>
              <w:t>Hasta 65 KB</w:t>
            </w:r>
          </w:p>
        </w:tc>
        <w:tc>
          <w:tcPr>
            <w:tcW w:w="1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92EA1" w14:textId="77777777" w:rsidR="00114513" w:rsidRDefault="00000000">
            <w:r>
              <w:rPr>
                <w:sz w:val="18"/>
                <w:szCs w:val="18"/>
              </w:rPr>
              <w:t>descripcion, mensaje</w:t>
            </w:r>
          </w:p>
        </w:tc>
        <w:tc>
          <w:tcPr>
            <w:tcW w:w="31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E9C65" w14:textId="77777777" w:rsidR="00114513" w:rsidRDefault="00000000">
            <w:r>
              <w:rPr>
                <w:sz w:val="18"/>
                <w:szCs w:val="18"/>
              </w:rPr>
              <w:t>No indexar directamente; usar FULLTEXT si se necesita</w:t>
            </w:r>
          </w:p>
        </w:tc>
      </w:tr>
      <w:tr w:rsidR="00114513" w14:paraId="201A2EE6" w14:textId="77777777" w:rsidTr="00454685">
        <w:tblPrEx>
          <w:tblCellMar>
            <w:top w:w="0" w:type="dxa"/>
            <w:bottom w:w="0" w:type="dxa"/>
          </w:tblCellMar>
        </w:tblPrEx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CFBE9" w14:textId="77777777" w:rsidR="00114513" w:rsidRDefault="00000000">
            <w:r>
              <w:rPr>
                <w:sz w:val="18"/>
                <w:szCs w:val="18"/>
              </w:rPr>
              <w:t>Correo / URL</w:t>
            </w:r>
          </w:p>
        </w:tc>
        <w:tc>
          <w:tcPr>
            <w:tcW w:w="15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8F74E" w14:textId="77777777" w:rsidR="00114513" w:rsidRDefault="00000000">
            <w:r>
              <w:rPr>
                <w:sz w:val="18"/>
                <w:szCs w:val="18"/>
              </w:rPr>
              <w:t>VARCHAR(100-255)</w:t>
            </w:r>
          </w:p>
        </w:tc>
        <w:tc>
          <w:tcPr>
            <w:tcW w:w="1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452A0" w14:textId="77777777" w:rsidR="00114513" w:rsidRDefault="00000000"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1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299D7" w14:textId="77777777" w:rsidR="00114513" w:rsidRDefault="00000000">
            <w:r>
              <w:rPr>
                <w:sz w:val="18"/>
                <w:szCs w:val="18"/>
              </w:rPr>
              <w:t>correo, url (imagenes)</w:t>
            </w:r>
          </w:p>
        </w:tc>
        <w:tc>
          <w:tcPr>
            <w:tcW w:w="31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4C584" w14:textId="77777777" w:rsidR="00114513" w:rsidRDefault="00000000">
            <w:r>
              <w:rPr>
                <w:sz w:val="18"/>
                <w:szCs w:val="18"/>
              </w:rPr>
              <w:t>Validar formato en capa de aplicación</w:t>
            </w:r>
          </w:p>
        </w:tc>
      </w:tr>
      <w:tr w:rsidR="00114513" w14:paraId="3EE6E60A" w14:textId="77777777" w:rsidTr="00454685">
        <w:tblPrEx>
          <w:tblCellMar>
            <w:top w:w="0" w:type="dxa"/>
            <w:bottom w:w="0" w:type="dxa"/>
          </w:tblCellMar>
        </w:tblPrEx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5EE25" w14:textId="77777777" w:rsidR="00114513" w:rsidRDefault="00000000">
            <w:r>
              <w:rPr>
                <w:sz w:val="18"/>
                <w:szCs w:val="18"/>
              </w:rPr>
              <w:t>Precio / Dinero</w:t>
            </w:r>
          </w:p>
        </w:tc>
        <w:tc>
          <w:tcPr>
            <w:tcW w:w="15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DCAF2" w14:textId="77777777" w:rsidR="00114513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1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F8706" w14:textId="77777777" w:rsidR="00114513" w:rsidRDefault="00000000">
            <w:r>
              <w:rPr>
                <w:sz w:val="18"/>
                <w:szCs w:val="18"/>
              </w:rPr>
              <w:t>Fijo</w:t>
            </w:r>
          </w:p>
        </w:tc>
        <w:tc>
          <w:tcPr>
            <w:tcW w:w="1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BB43D" w14:textId="77777777" w:rsidR="00114513" w:rsidRDefault="00000000">
            <w:r>
              <w:rPr>
                <w:sz w:val="18"/>
                <w:szCs w:val="18"/>
              </w:rPr>
              <w:t>precio</w:t>
            </w:r>
          </w:p>
        </w:tc>
        <w:tc>
          <w:tcPr>
            <w:tcW w:w="31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E77CE" w14:textId="77777777" w:rsidR="00114513" w:rsidRDefault="00000000">
            <w:r>
              <w:rPr>
                <w:sz w:val="18"/>
                <w:szCs w:val="18"/>
              </w:rPr>
              <w:t>NUNCA usar FLOAT para valores monetarios</w:t>
            </w:r>
          </w:p>
        </w:tc>
      </w:tr>
      <w:tr w:rsidR="00114513" w14:paraId="04321BF2" w14:textId="77777777" w:rsidTr="00242C40">
        <w:tblPrEx>
          <w:tblCellMar>
            <w:top w:w="0" w:type="dxa"/>
            <w:bottom w:w="0" w:type="dxa"/>
          </w:tblCellMar>
        </w:tblPrEx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F9D97" w14:textId="77777777" w:rsidR="00114513" w:rsidRDefault="00000000">
            <w:r>
              <w:rPr>
                <w:sz w:val="18"/>
                <w:szCs w:val="18"/>
              </w:rPr>
              <w:t>Teléfono</w:t>
            </w:r>
          </w:p>
        </w:tc>
        <w:tc>
          <w:tcPr>
            <w:tcW w:w="15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D9D05" w14:textId="77777777" w:rsidR="00114513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1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DA9B3" w14:textId="77777777" w:rsidR="00114513" w:rsidRDefault="00000000"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1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40C8C" w14:textId="77777777" w:rsidR="00114513" w:rsidRDefault="00000000">
            <w:r>
              <w:rPr>
                <w:sz w:val="18"/>
                <w:szCs w:val="18"/>
              </w:rPr>
              <w:t>telefono</w:t>
            </w:r>
          </w:p>
        </w:tc>
        <w:tc>
          <w:tcPr>
            <w:tcW w:w="31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22C81" w14:textId="77777777" w:rsidR="00114513" w:rsidRDefault="00000000">
            <w:r>
              <w:rPr>
                <w:sz w:val="18"/>
                <w:szCs w:val="18"/>
              </w:rPr>
              <w:t>VARCHAR permite '+57', espacios y guiones</w:t>
            </w:r>
          </w:p>
        </w:tc>
      </w:tr>
      <w:tr w:rsidR="00114513" w14:paraId="3FF79565" w14:textId="77777777" w:rsidTr="00454685">
        <w:tblPrEx>
          <w:tblCellMar>
            <w:top w:w="0" w:type="dxa"/>
            <w:bottom w:w="0" w:type="dxa"/>
          </w:tblCellMar>
        </w:tblPrEx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6C68B" w14:textId="77777777" w:rsidR="00114513" w:rsidRPr="00454685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Contraseña hash</w:t>
            </w:r>
          </w:p>
        </w:tc>
        <w:tc>
          <w:tcPr>
            <w:tcW w:w="15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B7BBE" w14:textId="77777777" w:rsidR="00114513" w:rsidRPr="00454685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6F92C" w14:textId="77777777" w:rsidR="00114513" w:rsidRPr="00454685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1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1DBF6" w14:textId="77777777" w:rsidR="00114513" w:rsidRPr="00454685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contrasena</w:t>
            </w:r>
          </w:p>
        </w:tc>
        <w:tc>
          <w:tcPr>
            <w:tcW w:w="31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03114" w14:textId="77777777" w:rsidR="00114513" w:rsidRPr="00454685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bcrypt genera hashes de ~60 chars; 255 para margen</w:t>
            </w:r>
          </w:p>
        </w:tc>
      </w:tr>
      <w:tr w:rsidR="00114513" w14:paraId="3AEBCE70" w14:textId="77777777" w:rsidTr="00242C40">
        <w:tblPrEx>
          <w:tblCellMar>
            <w:top w:w="0" w:type="dxa"/>
            <w:bottom w:w="0" w:type="dxa"/>
          </w:tblCellMar>
        </w:tblPrEx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B2853" w14:textId="77777777" w:rsidR="00114513" w:rsidRDefault="00000000">
            <w:r>
              <w:rPr>
                <w:sz w:val="18"/>
                <w:szCs w:val="18"/>
              </w:rPr>
              <w:t>Fecha y hora</w:t>
            </w:r>
          </w:p>
        </w:tc>
        <w:tc>
          <w:tcPr>
            <w:tcW w:w="15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6A974" w14:textId="77777777" w:rsidR="00114513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FB4E9" w14:textId="77777777" w:rsidR="00114513" w:rsidRDefault="00000000">
            <w:r>
              <w:rPr>
                <w:sz w:val="18"/>
                <w:szCs w:val="18"/>
              </w:rPr>
              <w:t>4 bytes</w:t>
            </w:r>
          </w:p>
        </w:tc>
        <w:tc>
          <w:tcPr>
            <w:tcW w:w="1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C2C75" w14:textId="77777777" w:rsidR="00114513" w:rsidRDefault="00000000">
            <w:r>
              <w:rPr>
                <w:sz w:val="18"/>
                <w:szCs w:val="18"/>
              </w:rPr>
              <w:t>fecha_registro, fecha</w:t>
            </w:r>
          </w:p>
        </w:tc>
        <w:tc>
          <w:tcPr>
            <w:tcW w:w="31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247DE" w14:textId="77777777" w:rsidR="00114513" w:rsidRDefault="00000000">
            <w:r>
              <w:rPr>
                <w:sz w:val="18"/>
                <w:szCs w:val="18"/>
              </w:rPr>
              <w:t>DEFAULT CURRENT_TIMESTAMP para auditoría automática</w:t>
            </w:r>
          </w:p>
        </w:tc>
      </w:tr>
      <w:tr w:rsidR="00114513" w14:paraId="74462D82" w14:textId="77777777" w:rsidTr="00242C40">
        <w:tblPrEx>
          <w:tblCellMar>
            <w:top w:w="0" w:type="dxa"/>
            <w:bottom w:w="0" w:type="dxa"/>
          </w:tblCellMar>
        </w:tblPrEx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B80C6" w14:textId="77777777" w:rsidR="00114513" w:rsidRPr="00242C40" w:rsidRDefault="00000000">
            <w:pPr>
              <w:rPr>
                <w:color w:val="000000" w:themeColor="text1"/>
              </w:rPr>
            </w:pPr>
            <w:r w:rsidRPr="00242C40">
              <w:rPr>
                <w:color w:val="000000" w:themeColor="text1"/>
                <w:sz w:val="18"/>
                <w:szCs w:val="18"/>
              </w:rPr>
              <w:t>Área en m²</w:t>
            </w:r>
          </w:p>
        </w:tc>
        <w:tc>
          <w:tcPr>
            <w:tcW w:w="15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7D67D" w14:textId="77777777" w:rsidR="00114513" w:rsidRPr="00242C40" w:rsidRDefault="00000000">
            <w:pPr>
              <w:rPr>
                <w:color w:val="000000" w:themeColor="text1"/>
              </w:rPr>
            </w:pPr>
            <w:r w:rsidRPr="00242C40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1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C59D7" w14:textId="77777777" w:rsidR="00114513" w:rsidRPr="00242C40" w:rsidRDefault="00000000">
            <w:pPr>
              <w:rPr>
                <w:color w:val="000000" w:themeColor="text1"/>
              </w:rPr>
            </w:pPr>
            <w:r w:rsidRPr="00242C40">
              <w:rPr>
                <w:color w:val="000000" w:themeColor="text1"/>
                <w:sz w:val="18"/>
                <w:szCs w:val="18"/>
              </w:rPr>
              <w:t>4 bytes</w:t>
            </w:r>
          </w:p>
        </w:tc>
        <w:tc>
          <w:tcPr>
            <w:tcW w:w="1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F848A" w14:textId="77777777" w:rsidR="00114513" w:rsidRPr="00242C40" w:rsidRDefault="00000000">
            <w:pPr>
              <w:rPr>
                <w:color w:val="000000" w:themeColor="text1"/>
              </w:rPr>
            </w:pPr>
            <w:r w:rsidRPr="00242C40">
              <w:rPr>
                <w:color w:val="000000" w:themeColor="text1"/>
                <w:sz w:val="18"/>
                <w:szCs w:val="18"/>
              </w:rPr>
              <w:t>metros_cuadrados</w:t>
            </w:r>
          </w:p>
        </w:tc>
        <w:tc>
          <w:tcPr>
            <w:tcW w:w="31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C90A8" w14:textId="77777777" w:rsidR="00114513" w:rsidRPr="00242C40" w:rsidRDefault="00000000">
            <w:pPr>
              <w:rPr>
                <w:color w:val="000000" w:themeColor="text1"/>
              </w:rPr>
            </w:pPr>
            <w:r w:rsidRPr="00242C40">
              <w:rPr>
                <w:color w:val="000000" w:themeColor="text1"/>
                <w:sz w:val="18"/>
                <w:szCs w:val="18"/>
              </w:rPr>
              <w:t>Entero suficiente; sin decimales en inmobiliaria CO</w:t>
            </w:r>
          </w:p>
        </w:tc>
      </w:tr>
      <w:tr w:rsidR="00114513" w14:paraId="77B1D85F" w14:textId="77777777" w:rsidTr="00242C40">
        <w:tblPrEx>
          <w:tblCellMar>
            <w:top w:w="0" w:type="dxa"/>
            <w:bottom w:w="0" w:type="dxa"/>
          </w:tblCellMar>
        </w:tblPrEx>
        <w:tc>
          <w:tcPr>
            <w:tcW w:w="1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CC213" w14:textId="77777777" w:rsidR="00114513" w:rsidRDefault="00000000">
            <w:r>
              <w:rPr>
                <w:sz w:val="18"/>
                <w:szCs w:val="18"/>
              </w:rPr>
              <w:t>Estrato (1-6)</w:t>
            </w:r>
          </w:p>
        </w:tc>
        <w:tc>
          <w:tcPr>
            <w:tcW w:w="15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E1CDB" w14:textId="77777777" w:rsidR="00114513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0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E21E" w14:textId="77777777" w:rsidR="00114513" w:rsidRDefault="00000000">
            <w:r>
              <w:rPr>
                <w:sz w:val="18"/>
                <w:szCs w:val="18"/>
              </w:rPr>
              <w:t>4 bytes</w:t>
            </w:r>
          </w:p>
        </w:tc>
        <w:tc>
          <w:tcPr>
            <w:tcW w:w="19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04363" w14:textId="77777777" w:rsidR="00114513" w:rsidRDefault="00000000">
            <w:r>
              <w:rPr>
                <w:sz w:val="18"/>
                <w:szCs w:val="18"/>
              </w:rPr>
              <w:t>estrato</w:t>
            </w:r>
          </w:p>
        </w:tc>
        <w:tc>
          <w:tcPr>
            <w:tcW w:w="31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5E012" w14:textId="77777777" w:rsidR="00114513" w:rsidRDefault="00000000">
            <w:r>
              <w:rPr>
                <w:sz w:val="18"/>
                <w:szCs w:val="18"/>
              </w:rPr>
              <w:t>Considerar TINYINT si se agrega CHECK constraint</w:t>
            </w:r>
          </w:p>
        </w:tc>
      </w:tr>
    </w:tbl>
    <w:p w14:paraId="7CC69970" w14:textId="77777777" w:rsidR="00114513" w:rsidRDefault="0011451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14513" w14:paraId="1CB0DB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86C1"/>
              <w:left w:val="thick" w:sz="12" w:space="0" w:color="2E86C1"/>
              <w:bottom w:val="single" w:sz="4" w:space="0" w:color="2E86C1"/>
              <w:right w:val="single" w:sz="4" w:space="0" w:color="2E86C1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F9514D" w14:textId="08FE81E1" w:rsidR="00114513" w:rsidRDefault="00000000">
            <w:r>
              <w:rPr>
                <w:b/>
                <w:bCs/>
                <w:color w:val="1B4F72"/>
                <w:sz w:val="20"/>
                <w:szCs w:val="20"/>
              </w:rPr>
              <w:t>NOTA:</w:t>
            </w:r>
            <w:r w:rsidR="0035421F">
              <w:rPr>
                <w:b/>
                <w:bCs/>
                <w:color w:val="1B4F72"/>
                <w:sz w:val="20"/>
                <w:szCs w:val="20"/>
              </w:rPr>
              <w:t xml:space="preserve"> </w:t>
            </w:r>
            <w:r w:rsidR="0035421F">
              <w:rPr>
                <w:color w:val="1B4F72"/>
                <w:sz w:val="20"/>
                <w:szCs w:val="20"/>
              </w:rPr>
              <w:t>Se ev</w:t>
            </w:r>
            <w:r>
              <w:rPr>
                <w:color w:val="1B4F72"/>
                <w:sz w:val="20"/>
                <w:szCs w:val="20"/>
              </w:rPr>
              <w:t>it</w:t>
            </w:r>
            <w:r w:rsidR="0035421F">
              <w:rPr>
                <w:color w:val="1B4F72"/>
                <w:sz w:val="20"/>
                <w:szCs w:val="20"/>
              </w:rPr>
              <w:t>a</w:t>
            </w:r>
            <w:r>
              <w:rPr>
                <w:color w:val="1B4F72"/>
                <w:sz w:val="20"/>
                <w:szCs w:val="20"/>
              </w:rPr>
              <w:t xml:space="preserve"> el uso de FLOAT o DOUBLE para precios o coordenadas críticas. Los errores de punto flotante acumulados pueden generar inconsistencias en filtros y cálculos financieros.</w:t>
            </w:r>
          </w:p>
        </w:tc>
      </w:tr>
    </w:tbl>
    <w:p w14:paraId="47D9FB21" w14:textId="77777777" w:rsidR="00114513" w:rsidRDefault="00114513">
      <w:pPr>
        <w:spacing w:after="80"/>
      </w:pPr>
    </w:p>
    <w:p w14:paraId="1083F8E2" w14:textId="77777777" w:rsidR="00114513" w:rsidRDefault="00000000">
      <w:r>
        <w:br w:type="page"/>
      </w:r>
    </w:p>
    <w:p w14:paraId="31EFAC0D" w14:textId="77777777" w:rsidR="00114513" w:rsidRDefault="00000000">
      <w:pPr>
        <w:pStyle w:val="Ttulo1"/>
        <w:pBdr>
          <w:bottom w:val="single" w:sz="8" w:space="4" w:color="2E86C1"/>
        </w:pBdr>
      </w:pPr>
      <w:r>
        <w:lastRenderedPageBreak/>
        <w:t>4. Claves Primarias y Foráneas</w:t>
      </w:r>
    </w:p>
    <w:p w14:paraId="52A8402B" w14:textId="77777777" w:rsidR="00114513" w:rsidRDefault="00000000">
      <w:pPr>
        <w:pStyle w:val="Ttulo2"/>
      </w:pPr>
      <w:r>
        <w:t>4.1 Claves Primarias (PK)</w:t>
      </w:r>
    </w:p>
    <w:p w14:paraId="1BB29C79" w14:textId="77777777" w:rsidR="00114513" w:rsidRDefault="00000000">
      <w:pPr>
        <w:spacing w:after="120"/>
      </w:pPr>
      <w:r>
        <w:t>Toda tabla debe tener una clave primaria explícita. En rever_inmobiliaria_v2 se usa INT AUTO_INCREMENT como patrón base. Las tablas pivote usan clave primaria compuesta.</w:t>
      </w:r>
    </w:p>
    <w:p w14:paraId="2E29822F" w14:textId="77777777" w:rsidR="00114513" w:rsidRDefault="00114513">
      <w:pPr>
        <w:spacing w:after="80"/>
      </w:pPr>
    </w:p>
    <w:p w14:paraId="09740FB5" w14:textId="14822508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-- </w:t>
      </w:r>
      <w:r w:rsidRPr="0035421F">
        <w:rPr>
          <w:rFonts w:ascii="Courier New" w:eastAsia="Courier New" w:hAnsi="Courier New" w:cs="Courier New"/>
          <w:b/>
          <w:bCs/>
          <w:color w:val="1A5276"/>
          <w:sz w:val="18"/>
          <w:szCs w:val="18"/>
        </w:rPr>
        <w:t>CORRECTO</w:t>
      </w:r>
      <w:r>
        <w:rPr>
          <w:rFonts w:ascii="Courier New" w:eastAsia="Courier New" w:hAnsi="Courier New" w:cs="Courier New"/>
          <w:color w:val="1A5276"/>
          <w:sz w:val="18"/>
          <w:szCs w:val="18"/>
        </w:rPr>
        <w:t>: PK simple con AUTO_INCREMENT</w:t>
      </w:r>
    </w:p>
    <w:p w14:paraId="448B42EF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id_inmueble INT AUTO_INCREMENT PRIMARY KEY</w:t>
      </w:r>
    </w:p>
    <w:p w14:paraId="2D939CCC" w14:textId="77777777" w:rsidR="00114513" w:rsidRDefault="00114513">
      <w:pPr>
        <w:spacing w:after="80"/>
      </w:pPr>
    </w:p>
    <w:p w14:paraId="12F30D03" w14:textId="4CC8B9DF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-- </w:t>
      </w:r>
      <w:r w:rsidRPr="0035421F">
        <w:rPr>
          <w:rFonts w:ascii="Courier New" w:eastAsia="Courier New" w:hAnsi="Courier New" w:cs="Courier New"/>
          <w:b/>
          <w:bCs/>
          <w:color w:val="1A5276"/>
          <w:sz w:val="18"/>
          <w:szCs w:val="18"/>
        </w:rPr>
        <w:t>CORRECTO</w:t>
      </w:r>
      <w:r>
        <w:rPr>
          <w:rFonts w:ascii="Courier New" w:eastAsia="Courier New" w:hAnsi="Courier New" w:cs="Courier New"/>
          <w:color w:val="1A5276"/>
          <w:sz w:val="18"/>
          <w:szCs w:val="18"/>
        </w:rPr>
        <w:t>: PK compuesta en tabla pivote</w:t>
      </w:r>
    </w:p>
    <w:p w14:paraId="1146E9D5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PRIMARY KEY (id_inmueble, id_caracteristica)</w:t>
      </w:r>
    </w:p>
    <w:p w14:paraId="68855DA1" w14:textId="77777777" w:rsidR="00114513" w:rsidRDefault="00114513">
      <w:pPr>
        <w:spacing w:after="80"/>
      </w:pPr>
    </w:p>
    <w:p w14:paraId="5F65CDBE" w14:textId="5CA3D673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-- </w:t>
      </w:r>
      <w:r w:rsidRPr="0035421F">
        <w:rPr>
          <w:rFonts w:ascii="Courier New" w:eastAsia="Courier New" w:hAnsi="Courier New" w:cs="Courier New"/>
          <w:b/>
          <w:bCs/>
          <w:color w:val="1A5276"/>
          <w:sz w:val="18"/>
          <w:szCs w:val="18"/>
        </w:rPr>
        <w:t>INCORRECTO</w:t>
      </w:r>
      <w:r>
        <w:rPr>
          <w:rFonts w:ascii="Courier New" w:eastAsia="Courier New" w:hAnsi="Courier New" w:cs="Courier New"/>
          <w:color w:val="1A5276"/>
          <w:sz w:val="18"/>
          <w:szCs w:val="18"/>
        </w:rPr>
        <w:t>: sin PK explícita</w:t>
      </w:r>
    </w:p>
    <w:p w14:paraId="5F92CD36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CREATE TABLE temp_data (dato VARCHAR(100));  -- falta PK</w:t>
      </w:r>
    </w:p>
    <w:p w14:paraId="1DD76CA2" w14:textId="77777777" w:rsidR="00114513" w:rsidRDefault="00114513">
      <w:pPr>
        <w:spacing w:after="80"/>
      </w:pPr>
    </w:p>
    <w:p w14:paraId="6C6F386C" w14:textId="77777777" w:rsidR="00114513" w:rsidRDefault="00000000">
      <w:pPr>
        <w:pStyle w:val="Ttulo2"/>
      </w:pPr>
      <w:r>
        <w:t>4.2 Claves Foráneas (FK)</w:t>
      </w:r>
    </w:p>
    <w:p w14:paraId="01D48292" w14:textId="1A20C4D1" w:rsidR="00114513" w:rsidRDefault="00000000">
      <w:pPr>
        <w:spacing w:after="120"/>
      </w:pPr>
      <w:r>
        <w:t xml:space="preserve">Todas las FK deben declararse con FOREIGN KEY </w:t>
      </w:r>
      <w:r w:rsidR="0035421F">
        <w:t>directo</w:t>
      </w:r>
      <w:r>
        <w:t xml:space="preserve"> (no solo como convención de nombre). Esto garantiza integridad</w:t>
      </w:r>
      <w:r w:rsidR="0035421F">
        <w:t xml:space="preserve"> al</w:t>
      </w:r>
      <w:r>
        <w:t xml:space="preserve"> referencia</w:t>
      </w:r>
      <w:r w:rsidR="0035421F">
        <w:t>r</w:t>
      </w:r>
      <w:r>
        <w:t xml:space="preserve"> a nivel de motor.</w:t>
      </w:r>
    </w:p>
    <w:p w14:paraId="50A1CDEA" w14:textId="77777777" w:rsidR="00114513" w:rsidRDefault="0011451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1991"/>
        <w:gridCol w:w="2197"/>
        <w:gridCol w:w="2191"/>
        <w:gridCol w:w="2451"/>
      </w:tblGrid>
      <w:tr w:rsidR="00114513" w14:paraId="183BB8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70A9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EE64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Regla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5ADB" w14:textId="74A1C670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Correcto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45F3" w14:textId="1CD79B18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Incorrecto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2C34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Razón</w:t>
            </w:r>
          </w:p>
        </w:tc>
      </w:tr>
      <w:tr w:rsidR="00114513" w14:paraId="7DC39A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5AF20" w14:textId="77777777" w:rsidR="00114513" w:rsidRDefault="00000000">
            <w:r>
              <w:rPr>
                <w:color w:val="000000"/>
                <w:sz w:val="18"/>
                <w:szCs w:val="18"/>
              </w:rPr>
              <w:t>FK-01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C467A" w14:textId="77777777" w:rsidR="00114513" w:rsidRDefault="00000000">
            <w:r>
              <w:rPr>
                <w:color w:val="000000"/>
                <w:sz w:val="18"/>
                <w:szCs w:val="18"/>
              </w:rPr>
              <w:t>Declarar FK explícita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886B8" w14:textId="77777777" w:rsidR="00114513" w:rsidRDefault="00000000">
            <w:r>
              <w:rPr>
                <w:color w:val="000000"/>
                <w:sz w:val="18"/>
                <w:szCs w:val="18"/>
              </w:rPr>
              <w:t>FOREIGN KEY (id_rol) REFERENCES roles(id_rol)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516DC" w14:textId="77777777" w:rsidR="00114513" w:rsidRDefault="00000000">
            <w:r>
              <w:rPr>
                <w:color w:val="000000"/>
                <w:sz w:val="18"/>
                <w:szCs w:val="18"/>
              </w:rPr>
              <w:t>Solo comentario en código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BAE3D7" w14:textId="77777777" w:rsidR="00114513" w:rsidRDefault="00000000">
            <w:r>
              <w:rPr>
                <w:color w:val="000000"/>
                <w:sz w:val="18"/>
                <w:szCs w:val="18"/>
              </w:rPr>
              <w:t>El motor garantiza la integridad, no la app</w:t>
            </w:r>
          </w:p>
        </w:tc>
      </w:tr>
      <w:tr w:rsidR="00114513" w14:paraId="419FDB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B5E8C" w14:textId="77777777" w:rsidR="00114513" w:rsidRDefault="00000000">
            <w:r>
              <w:rPr>
                <w:color w:val="000000"/>
                <w:sz w:val="18"/>
                <w:szCs w:val="18"/>
              </w:rPr>
              <w:t>FK-02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702CB" w14:textId="77777777" w:rsidR="00114513" w:rsidRDefault="00000000">
            <w:r>
              <w:rPr>
                <w:color w:val="000000"/>
                <w:sz w:val="18"/>
                <w:szCs w:val="18"/>
              </w:rPr>
              <w:t>Nombre FK = nombre PK origen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2E8BB" w14:textId="77777777" w:rsidR="00114513" w:rsidRDefault="00000000">
            <w:r>
              <w:rPr>
                <w:color w:val="000000"/>
                <w:sz w:val="18"/>
                <w:szCs w:val="18"/>
              </w:rPr>
              <w:t>id_barrio FK a barrios.id_barrio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7369C" w14:textId="77777777" w:rsidR="00114513" w:rsidRDefault="00000000">
            <w:r>
              <w:rPr>
                <w:color w:val="000000"/>
                <w:sz w:val="18"/>
                <w:szCs w:val="18"/>
              </w:rPr>
              <w:t>barrio_fk, id_bar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E6CEFF" w14:textId="77777777" w:rsidR="00114513" w:rsidRDefault="00000000">
            <w:r>
              <w:rPr>
                <w:color w:val="000000"/>
                <w:sz w:val="18"/>
                <w:szCs w:val="18"/>
              </w:rPr>
              <w:t>Legibilidad y coincidencia directa</w:t>
            </w:r>
          </w:p>
        </w:tc>
      </w:tr>
      <w:tr w:rsidR="00114513" w14:paraId="396993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BBA9E" w14:textId="77777777" w:rsidR="00114513" w:rsidRDefault="00000000">
            <w:r>
              <w:rPr>
                <w:color w:val="000000"/>
                <w:sz w:val="18"/>
                <w:szCs w:val="18"/>
              </w:rPr>
              <w:t>FK-03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F30468" w14:textId="77777777" w:rsidR="00114513" w:rsidRDefault="00000000">
            <w:r>
              <w:rPr>
                <w:color w:val="000000"/>
                <w:sz w:val="18"/>
                <w:szCs w:val="18"/>
              </w:rPr>
              <w:t>ON DELETE según regla de negocio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CEEC8" w14:textId="77777777" w:rsidR="00114513" w:rsidRDefault="00000000">
            <w:r>
              <w:rPr>
                <w:color w:val="000000"/>
                <w:sz w:val="18"/>
                <w:szCs w:val="18"/>
              </w:rPr>
              <w:t>ON DELETE RESTRICT (default REVER)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1692A" w14:textId="77777777" w:rsidR="00114513" w:rsidRDefault="00000000">
            <w:r>
              <w:rPr>
                <w:color w:val="000000"/>
                <w:sz w:val="18"/>
                <w:szCs w:val="18"/>
              </w:rPr>
              <w:t>ON DELETE CASCADE sin análisis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0C496B" w14:textId="77777777" w:rsidR="00114513" w:rsidRDefault="00000000">
            <w:r>
              <w:rPr>
                <w:color w:val="000000"/>
                <w:sz w:val="18"/>
                <w:szCs w:val="18"/>
              </w:rPr>
              <w:t>CASCADE puede borrar datos en cascada accidentalmente</w:t>
            </w:r>
          </w:p>
        </w:tc>
      </w:tr>
      <w:tr w:rsidR="00114513" w14:paraId="472927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C7690" w14:textId="77777777" w:rsidR="00114513" w:rsidRDefault="00000000">
            <w:r>
              <w:rPr>
                <w:color w:val="000000"/>
                <w:sz w:val="18"/>
                <w:szCs w:val="18"/>
              </w:rPr>
              <w:t>FK-04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D4422" w14:textId="77777777" w:rsidR="00114513" w:rsidRDefault="00000000">
            <w:r>
              <w:rPr>
                <w:color w:val="000000"/>
                <w:sz w:val="18"/>
                <w:szCs w:val="18"/>
              </w:rPr>
              <w:t>Indexar columnas FK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BB3AD" w14:textId="77777777" w:rsidR="00114513" w:rsidRDefault="00000000">
            <w:r>
              <w:rPr>
                <w:color w:val="000000"/>
                <w:sz w:val="18"/>
                <w:szCs w:val="18"/>
              </w:rPr>
              <w:t>INDEX IX_inmuebles_barrio (id_barrio)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8E032" w14:textId="77777777" w:rsidR="00114513" w:rsidRDefault="00000000">
            <w:r>
              <w:rPr>
                <w:color w:val="000000"/>
                <w:sz w:val="18"/>
                <w:szCs w:val="18"/>
              </w:rPr>
              <w:t>FK sin índice asociado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DAAAC" w14:textId="77777777" w:rsidR="00114513" w:rsidRDefault="00000000">
            <w:r>
              <w:rPr>
                <w:color w:val="000000"/>
                <w:sz w:val="18"/>
                <w:szCs w:val="18"/>
              </w:rPr>
              <w:t>MySQL no crea índice automático en FK en todos los casos</w:t>
            </w:r>
          </w:p>
        </w:tc>
      </w:tr>
    </w:tbl>
    <w:p w14:paraId="10CC2220" w14:textId="77777777" w:rsidR="00114513" w:rsidRDefault="00114513">
      <w:pPr>
        <w:spacing w:after="80"/>
      </w:pPr>
    </w:p>
    <w:p w14:paraId="0245EE89" w14:textId="77777777" w:rsidR="00114513" w:rsidRDefault="00000000">
      <w:r>
        <w:br w:type="page"/>
      </w:r>
    </w:p>
    <w:p w14:paraId="4FDCA721" w14:textId="77777777" w:rsidR="00114513" w:rsidRDefault="00000000">
      <w:pPr>
        <w:pStyle w:val="Ttulo1"/>
        <w:pBdr>
          <w:bottom w:val="single" w:sz="8" w:space="4" w:color="2E86C1"/>
        </w:pBdr>
      </w:pPr>
      <w:r>
        <w:lastRenderedPageBreak/>
        <w:t>5. Comentarios y Documentación SQL</w:t>
      </w:r>
    </w:p>
    <w:p w14:paraId="5F048105" w14:textId="616ED207" w:rsidR="00114513" w:rsidRDefault="00000000">
      <w:pPr>
        <w:spacing w:after="120"/>
      </w:pPr>
      <w:r>
        <w:t xml:space="preserve">El código SQL debe ser autodocumentado. Cada bloque lógico (tabla, función, procedimiento) debe tener un comentario de bloque que explique su </w:t>
      </w:r>
      <w:r w:rsidR="0035421F">
        <w:t>uso</w:t>
      </w:r>
      <w:r>
        <w:t>.</w:t>
      </w:r>
    </w:p>
    <w:p w14:paraId="4AD67A1A" w14:textId="77777777" w:rsidR="00114513" w:rsidRDefault="00114513">
      <w:pPr>
        <w:spacing w:after="80"/>
      </w:pPr>
    </w:p>
    <w:p w14:paraId="211716C2" w14:textId="77777777" w:rsidR="00114513" w:rsidRDefault="00000000">
      <w:pPr>
        <w:pStyle w:val="Ttulo2"/>
      </w:pPr>
      <w:r>
        <w:t>5.1 Bloques de Sección</w:t>
      </w:r>
    </w:p>
    <w:p w14:paraId="0DD0C5C1" w14:textId="10AC6AB9" w:rsidR="00114513" w:rsidRDefault="00000000">
      <w:pPr>
        <w:spacing w:after="120"/>
      </w:pPr>
      <w:r>
        <w:t>Usar separadores visuales antes de cada grupo</w:t>
      </w:r>
      <w:r w:rsidR="0035421F">
        <w:t xml:space="preserve"> de</w:t>
      </w:r>
      <w:r>
        <w:t xml:space="preserve"> tablas para facilitar la navegación en archivos largos:</w:t>
      </w:r>
    </w:p>
    <w:p w14:paraId="1D3F3636" w14:textId="77777777" w:rsidR="00114513" w:rsidRDefault="00114513">
      <w:pPr>
        <w:spacing w:after="80"/>
      </w:pPr>
    </w:p>
    <w:p w14:paraId="1D0F78D5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=========================</w:t>
      </w:r>
    </w:p>
    <w:p w14:paraId="759B343B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USUARIOS</w:t>
      </w:r>
    </w:p>
    <w:p w14:paraId="5E2FA5C1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=========================</w:t>
      </w:r>
    </w:p>
    <w:p w14:paraId="64F6D3B9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Registra todos los usuarios del sistema junto con</w:t>
      </w:r>
    </w:p>
    <w:p w14:paraId="6C254EA6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su información de contacto y rol asignado.</w:t>
      </w:r>
    </w:p>
    <w:p w14:paraId="6E472C77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CREATE TABLE usuarios ( ... );</w:t>
      </w:r>
    </w:p>
    <w:p w14:paraId="3B81BC4E" w14:textId="77777777" w:rsidR="00114513" w:rsidRDefault="00114513">
      <w:pPr>
        <w:spacing w:after="80"/>
      </w:pPr>
    </w:p>
    <w:p w14:paraId="7B21C58A" w14:textId="77777777" w:rsidR="00114513" w:rsidRDefault="00000000">
      <w:pPr>
        <w:pStyle w:val="Ttulo2"/>
      </w:pPr>
      <w:r>
        <w:t>5.2 Comentarios en Columnas Sensibles</w:t>
      </w:r>
    </w:p>
    <w:p w14:paraId="59A42ABB" w14:textId="77777777" w:rsidR="00114513" w:rsidRDefault="00000000">
      <w:pPr>
        <w:spacing w:after="120"/>
      </w:pPr>
      <w:r>
        <w:t>Las columnas que almacenan datos cifrados, enumeraciones o cálculos especiales deben llevar comentario inline:</w:t>
      </w:r>
    </w:p>
    <w:p w14:paraId="0A081B7B" w14:textId="77777777" w:rsidR="00114513" w:rsidRDefault="00114513">
      <w:pPr>
        <w:spacing w:after="80"/>
      </w:pPr>
    </w:p>
    <w:p w14:paraId="74130576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contrasena VARCHAR(255) NOT NULL,  -- hash bcrypt, nunca plaintext</w:t>
      </w:r>
    </w:p>
    <w:p w14:paraId="18C58086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estrato    INT,                    -- rango válido: 1-6 (Colombia)</w:t>
      </w:r>
    </w:p>
    <w:p w14:paraId="6BE04382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latitud    DECIMAL(10,8),           -- precisión ~1.1 mm, WGS84</w:t>
      </w:r>
    </w:p>
    <w:p w14:paraId="158AC039" w14:textId="77777777" w:rsidR="00114513" w:rsidRDefault="00114513">
      <w:pPr>
        <w:spacing w:after="80"/>
      </w:pPr>
    </w:p>
    <w:p w14:paraId="06FD1710" w14:textId="77777777" w:rsidR="00114513" w:rsidRDefault="00000000">
      <w:pPr>
        <w:pStyle w:val="Ttulo2"/>
      </w:pPr>
      <w:r>
        <w:t>5.3 Comentarios de Relación N:M</w:t>
      </w:r>
    </w:p>
    <w:p w14:paraId="718AD537" w14:textId="3411B5E2" w:rsidR="0035421F" w:rsidRDefault="0035421F" w:rsidP="0035421F">
      <w:pPr>
        <w:spacing w:after="120"/>
      </w:pPr>
      <w:r>
        <w:t xml:space="preserve">Las </w:t>
      </w:r>
      <w:r>
        <w:t>tablas usadas como intermediarias deben llevar la explicación de que información contienen:</w:t>
      </w:r>
    </w:p>
    <w:p w14:paraId="6754C452" w14:textId="77777777" w:rsidR="0035421F" w:rsidRDefault="0035421F" w:rsidP="0035421F">
      <w:pPr>
        <w:spacing w:after="120"/>
      </w:pPr>
    </w:p>
    <w:p w14:paraId="366A77D0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RELACIÓN N:M: un inmueble puede tener varias características</w:t>
      </w:r>
    </w:p>
    <w:p w14:paraId="2D83267A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y una característica puede asignarse a varios inmuebles.</w:t>
      </w:r>
    </w:p>
    <w:p w14:paraId="1B67EDD7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CREATE TABLE inmueble_caracteristica ( ... );</w:t>
      </w:r>
    </w:p>
    <w:p w14:paraId="7D1C0A92" w14:textId="77777777" w:rsidR="00114513" w:rsidRDefault="0011451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14513" w14:paraId="0A623E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86C1"/>
              <w:left w:val="thick" w:sz="12" w:space="0" w:color="2E86C1"/>
              <w:bottom w:val="single" w:sz="4" w:space="0" w:color="2E86C1"/>
              <w:right w:val="single" w:sz="4" w:space="0" w:color="2E86C1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CE8F75" w14:textId="21A362B0" w:rsidR="00114513" w:rsidRDefault="00000000">
            <w:r>
              <w:rPr>
                <w:b/>
                <w:bCs/>
                <w:color w:val="1B4F72"/>
                <w:sz w:val="20"/>
                <w:szCs w:val="20"/>
              </w:rPr>
              <w:t xml:space="preserve">NOTA: </w:t>
            </w:r>
            <w:r>
              <w:rPr>
                <w:color w:val="1B4F72"/>
                <w:sz w:val="20"/>
                <w:szCs w:val="20"/>
              </w:rPr>
              <w:t>Los comentarios no reemplazan al Diccionario de Datos. Todo cambio de esquema debe reflejarse tanto en el script SQL como en el Diccionario_Datos_REVER.docx.</w:t>
            </w:r>
          </w:p>
        </w:tc>
      </w:tr>
    </w:tbl>
    <w:p w14:paraId="75FB8A78" w14:textId="77777777" w:rsidR="00114513" w:rsidRDefault="00114513">
      <w:pPr>
        <w:spacing w:after="80"/>
      </w:pPr>
    </w:p>
    <w:p w14:paraId="4DFC20A5" w14:textId="77777777" w:rsidR="00114513" w:rsidRDefault="00000000">
      <w:r>
        <w:br w:type="page"/>
      </w:r>
    </w:p>
    <w:p w14:paraId="5C7D27F1" w14:textId="77777777" w:rsidR="00114513" w:rsidRDefault="00000000">
      <w:pPr>
        <w:pStyle w:val="Ttulo1"/>
        <w:pBdr>
          <w:bottom w:val="single" w:sz="8" w:space="4" w:color="2E86C1"/>
        </w:pBdr>
      </w:pPr>
      <w:r>
        <w:lastRenderedPageBreak/>
        <w:t>6. Seguridad en la Base de Datos</w:t>
      </w:r>
    </w:p>
    <w:p w14:paraId="487225C3" w14:textId="77777777" w:rsidR="00114513" w:rsidRDefault="00000000">
      <w:pPr>
        <w:pStyle w:val="Ttulo2"/>
      </w:pPr>
      <w:r>
        <w:t>6.1 Almacenamiento de Contraseñas</w:t>
      </w:r>
    </w:p>
    <w:p w14:paraId="5E1F822E" w14:textId="77777777" w:rsidR="00114513" w:rsidRDefault="00000000">
      <w:pPr>
        <w:spacing w:after="120"/>
      </w:pPr>
      <w:r>
        <w:t>Las contraseñas nunca se almacenan en texto plano. El campo contrasena VARCHAR(255) está reservado exclusivamente para hashes generados con bcrypt (cost factor ≥ 10).</w:t>
      </w:r>
    </w:p>
    <w:p w14:paraId="79D1FE77" w14:textId="77777777" w:rsidR="00114513" w:rsidRDefault="0011451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2200"/>
        <w:gridCol w:w="2200"/>
        <w:gridCol w:w="2460"/>
      </w:tblGrid>
      <w:tr w:rsidR="00114513" w14:paraId="2A9001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20AE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7A05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Regla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DE3E" w14:textId="33E34C7F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Correcto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D4DB" w14:textId="31FA616E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Incorrecto 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9159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Razón</w:t>
            </w:r>
          </w:p>
        </w:tc>
      </w:tr>
      <w:tr w:rsidR="00114513" w14:paraId="213A6F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9B3E0" w14:textId="77777777" w:rsidR="00114513" w:rsidRDefault="00000000">
            <w:r>
              <w:rPr>
                <w:color w:val="000000"/>
                <w:sz w:val="18"/>
                <w:szCs w:val="18"/>
              </w:rPr>
              <w:t>S-01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969728" w14:textId="77777777" w:rsidR="00114513" w:rsidRDefault="00000000">
            <w:r>
              <w:rPr>
                <w:color w:val="000000"/>
                <w:sz w:val="18"/>
                <w:szCs w:val="18"/>
              </w:rPr>
              <w:t>Hash bcrypt, cost ≥ 10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199E6" w14:textId="77777777" w:rsidR="00114513" w:rsidRDefault="00000000">
            <w:r>
              <w:rPr>
                <w:color w:val="000000"/>
                <w:sz w:val="18"/>
                <w:szCs w:val="18"/>
              </w:rPr>
              <w:t>$2b$10$...(hash bcrypt)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E9C128" w14:textId="77777777" w:rsidR="00114513" w:rsidRDefault="00000000">
            <w:r>
              <w:rPr>
                <w:color w:val="000000"/>
                <w:sz w:val="18"/>
                <w:szCs w:val="18"/>
              </w:rPr>
              <w:t>md5('123456'), 'password123'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3E2A3" w14:textId="77777777" w:rsidR="00114513" w:rsidRDefault="00000000">
            <w:r>
              <w:rPr>
                <w:color w:val="000000"/>
                <w:sz w:val="18"/>
                <w:szCs w:val="18"/>
              </w:rPr>
              <w:t>MD5 y SHA1 son vulnerables a rainbow tables</w:t>
            </w:r>
          </w:p>
        </w:tc>
      </w:tr>
      <w:tr w:rsidR="00114513" w14:paraId="384CC0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D4EECC" w14:textId="77777777" w:rsidR="00114513" w:rsidRDefault="00000000">
            <w:r>
              <w:rPr>
                <w:color w:val="000000"/>
                <w:sz w:val="18"/>
                <w:szCs w:val="18"/>
              </w:rPr>
              <w:t>S-02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D9EBC3" w14:textId="77777777" w:rsidR="00114513" w:rsidRDefault="00000000">
            <w:r>
              <w:rPr>
                <w:color w:val="000000"/>
                <w:sz w:val="18"/>
                <w:szCs w:val="18"/>
              </w:rPr>
              <w:t>Nunca SELECT * en queries de auth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68802" w14:textId="77777777" w:rsidR="00114513" w:rsidRDefault="00000000">
            <w:r>
              <w:rPr>
                <w:color w:val="000000"/>
                <w:sz w:val="18"/>
                <w:szCs w:val="18"/>
              </w:rPr>
              <w:t>SELECT id_usuario, id_rol FROM usuarios WHERE correo=?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0C8B58" w14:textId="77777777" w:rsidR="00114513" w:rsidRDefault="00000000">
            <w:r>
              <w:rPr>
                <w:color w:val="000000"/>
                <w:sz w:val="18"/>
                <w:szCs w:val="18"/>
              </w:rPr>
              <w:t>SELECT * FROM usuarios WHERE correo=?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4A87E9" w14:textId="77777777" w:rsidR="00114513" w:rsidRDefault="00000000">
            <w:r>
              <w:rPr>
                <w:color w:val="000000"/>
                <w:sz w:val="18"/>
                <w:szCs w:val="18"/>
              </w:rPr>
              <w:t>Evita exponer el hash en la respuesta HTTP</w:t>
            </w:r>
          </w:p>
        </w:tc>
      </w:tr>
      <w:tr w:rsidR="00114513" w14:paraId="0C092C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7ED3B6" w14:textId="77777777" w:rsidR="00114513" w:rsidRDefault="00000000">
            <w:r>
              <w:rPr>
                <w:color w:val="000000"/>
                <w:sz w:val="18"/>
                <w:szCs w:val="18"/>
              </w:rPr>
              <w:t>S-03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CDD35" w14:textId="622E8DE4" w:rsidR="00114513" w:rsidRDefault="00000000">
            <w:r>
              <w:rPr>
                <w:color w:val="000000"/>
                <w:sz w:val="18"/>
                <w:szCs w:val="18"/>
              </w:rPr>
              <w:t xml:space="preserve">Usar </w:t>
            </w:r>
            <w:r w:rsidR="005814E2">
              <w:rPr>
                <w:color w:val="000000"/>
                <w:sz w:val="18"/>
                <w:szCs w:val="18"/>
              </w:rPr>
              <w:t xml:space="preserve">filtros </w:t>
            </w:r>
            <w:r>
              <w:rPr>
                <w:color w:val="000000"/>
                <w:sz w:val="18"/>
                <w:szCs w:val="18"/>
              </w:rPr>
              <w:t>parametrizad</w:t>
            </w:r>
            <w:r w:rsidR="005814E2">
              <w:rPr>
                <w:color w:val="000000"/>
                <w:sz w:val="18"/>
                <w:szCs w:val="18"/>
              </w:rPr>
              <w:t>o</w:t>
            </w:r>
            <w:r>
              <w:rPr>
                <w:color w:val="000000"/>
                <w:sz w:val="18"/>
                <w:szCs w:val="18"/>
              </w:rPr>
              <w:t>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F3044" w14:textId="77777777" w:rsidR="00114513" w:rsidRDefault="00000000">
            <w:r>
              <w:rPr>
                <w:color w:val="000000"/>
                <w:sz w:val="18"/>
                <w:szCs w:val="18"/>
              </w:rPr>
              <w:t>WHERE correo = ? (con binding)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B7DC4" w14:textId="77777777" w:rsidR="00114513" w:rsidRDefault="00000000">
            <w:r>
              <w:rPr>
                <w:color w:val="000000"/>
                <w:sz w:val="18"/>
                <w:szCs w:val="18"/>
              </w:rPr>
              <w:t>WHERE correo = '"+ correo +"'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4929C" w14:textId="77777777" w:rsidR="00114513" w:rsidRDefault="00000000">
            <w:r>
              <w:rPr>
                <w:color w:val="000000"/>
                <w:sz w:val="18"/>
                <w:szCs w:val="18"/>
              </w:rPr>
              <w:t>Previene SQL Injection desde la capa de datos</w:t>
            </w:r>
          </w:p>
        </w:tc>
      </w:tr>
      <w:tr w:rsidR="00114513" w14:paraId="1145B7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5B108" w14:textId="77777777" w:rsidR="00114513" w:rsidRDefault="00000000">
            <w:r>
              <w:rPr>
                <w:color w:val="000000"/>
                <w:sz w:val="18"/>
                <w:szCs w:val="18"/>
              </w:rPr>
              <w:t>S-04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95740C" w14:textId="77777777" w:rsidR="00114513" w:rsidRDefault="00000000">
            <w:r>
              <w:rPr>
                <w:color w:val="000000"/>
                <w:sz w:val="18"/>
                <w:szCs w:val="18"/>
              </w:rPr>
              <w:t>Sin datos de prueba en producción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1B8AA" w14:textId="77777777" w:rsidR="00114513" w:rsidRDefault="00000000">
            <w:r>
              <w:rPr>
                <w:color w:val="000000"/>
                <w:sz w:val="18"/>
                <w:szCs w:val="18"/>
              </w:rPr>
              <w:t>Scripts seed solo en dev/staging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63676" w14:textId="77777777" w:rsidR="00114513" w:rsidRDefault="00000000">
            <w:r>
              <w:rPr>
                <w:color w:val="000000"/>
                <w:sz w:val="18"/>
                <w:szCs w:val="18"/>
              </w:rPr>
              <w:t>INSERT admin/admin en prod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42B80" w14:textId="77777777" w:rsidR="00114513" w:rsidRDefault="00000000">
            <w:r>
              <w:rPr>
                <w:color w:val="000000"/>
                <w:sz w:val="18"/>
                <w:szCs w:val="18"/>
              </w:rPr>
              <w:t>Credenciales por defecto son el vector #1 de ataques</w:t>
            </w:r>
          </w:p>
        </w:tc>
      </w:tr>
    </w:tbl>
    <w:p w14:paraId="3A92EADC" w14:textId="77777777" w:rsidR="00114513" w:rsidRDefault="00114513">
      <w:pPr>
        <w:spacing w:after="80"/>
      </w:pPr>
    </w:p>
    <w:p w14:paraId="3148DC01" w14:textId="77777777" w:rsidR="00114513" w:rsidRDefault="00000000">
      <w:pPr>
        <w:pStyle w:val="Ttulo2"/>
      </w:pPr>
      <w:r>
        <w:t>6.2 Privilegios de Usuario de BD</w:t>
      </w:r>
    </w:p>
    <w:p w14:paraId="532CE349" w14:textId="77777777" w:rsidR="00114513" w:rsidRDefault="00000000">
      <w:pPr>
        <w:spacing w:after="120"/>
      </w:pPr>
      <w:r>
        <w:t>El usuario de aplicación conectado a rever_inmobiliaria_v2 desde Node.js debe tener únicamente los privilegios mínimos necesarios:</w:t>
      </w:r>
    </w:p>
    <w:p w14:paraId="7C1847F3" w14:textId="77777777" w:rsidR="00114513" w:rsidRDefault="0011451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7"/>
        <w:gridCol w:w="2194"/>
        <w:gridCol w:w="1407"/>
        <w:gridCol w:w="4362"/>
      </w:tblGrid>
      <w:tr w:rsidR="00114513" w14:paraId="4217A759" w14:textId="77777777" w:rsidTr="005814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2CB6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Privilegio</w:t>
            </w:r>
          </w:p>
        </w:tc>
        <w:tc>
          <w:tcPr>
            <w:tcW w:w="21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30A3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Tablas</w:t>
            </w:r>
          </w:p>
        </w:tc>
        <w:tc>
          <w:tcPr>
            <w:tcW w:w="14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B3FC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¿Permitido?</w:t>
            </w:r>
          </w:p>
        </w:tc>
        <w:tc>
          <w:tcPr>
            <w:tcW w:w="43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48B0F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114513" w14:paraId="05A0D1B6" w14:textId="77777777" w:rsidTr="005814E2">
        <w:tblPrEx>
          <w:tblCellMar>
            <w:top w:w="0" w:type="dxa"/>
            <w:bottom w:w="0" w:type="dxa"/>
          </w:tblCellMar>
        </w:tblPrEx>
        <w:tc>
          <w:tcPr>
            <w:tcW w:w="13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BE690" w14:textId="77777777" w:rsidR="00114513" w:rsidRDefault="00000000">
            <w:r>
              <w:rPr>
                <w:sz w:val="18"/>
                <w:szCs w:val="18"/>
              </w:rPr>
              <w:t>SELECT</w:t>
            </w:r>
          </w:p>
        </w:tc>
        <w:tc>
          <w:tcPr>
            <w:tcW w:w="21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8E500" w14:textId="77777777" w:rsidR="00114513" w:rsidRDefault="00000000">
            <w:r>
              <w:rPr>
                <w:sz w:val="18"/>
                <w:szCs w:val="18"/>
              </w:rPr>
              <w:t>Todas</w:t>
            </w:r>
          </w:p>
        </w:tc>
        <w:tc>
          <w:tcPr>
            <w:tcW w:w="14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5FDCE" w14:textId="1CB0548E" w:rsidR="00114513" w:rsidRDefault="00000000">
            <w:r>
              <w:rPr>
                <w:sz w:val="18"/>
                <w:szCs w:val="18"/>
              </w:rPr>
              <w:t xml:space="preserve"> Sí</w:t>
            </w:r>
          </w:p>
        </w:tc>
        <w:tc>
          <w:tcPr>
            <w:tcW w:w="43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68247" w14:textId="77777777" w:rsidR="00114513" w:rsidRDefault="00000000">
            <w:r>
              <w:rPr>
                <w:sz w:val="18"/>
                <w:szCs w:val="18"/>
              </w:rPr>
              <w:t>Lectura de datos para la app</w:t>
            </w:r>
          </w:p>
        </w:tc>
      </w:tr>
      <w:tr w:rsidR="00114513" w14:paraId="771FE17F" w14:textId="77777777" w:rsidTr="005814E2">
        <w:tblPrEx>
          <w:tblCellMar>
            <w:top w:w="0" w:type="dxa"/>
            <w:bottom w:w="0" w:type="dxa"/>
          </w:tblCellMar>
        </w:tblPrEx>
        <w:tc>
          <w:tcPr>
            <w:tcW w:w="13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9E686" w14:textId="77777777" w:rsidR="00114513" w:rsidRDefault="00000000">
            <w:r>
              <w:rPr>
                <w:sz w:val="18"/>
                <w:szCs w:val="18"/>
              </w:rPr>
              <w:t>INSERT</w:t>
            </w:r>
          </w:p>
        </w:tc>
        <w:tc>
          <w:tcPr>
            <w:tcW w:w="21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D4704" w14:textId="77777777" w:rsidR="00114513" w:rsidRDefault="00000000">
            <w:r>
              <w:rPr>
                <w:sz w:val="18"/>
                <w:szCs w:val="18"/>
              </w:rPr>
              <w:t>Todas excepto roles/tipos/estados</w:t>
            </w:r>
          </w:p>
        </w:tc>
        <w:tc>
          <w:tcPr>
            <w:tcW w:w="14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A6853" w14:textId="33A88DF9" w:rsidR="00114513" w:rsidRDefault="00000000">
            <w:r>
              <w:rPr>
                <w:sz w:val="18"/>
                <w:szCs w:val="18"/>
              </w:rPr>
              <w:t xml:space="preserve"> Sí</w:t>
            </w:r>
          </w:p>
        </w:tc>
        <w:tc>
          <w:tcPr>
            <w:tcW w:w="43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12C5D" w14:textId="77777777" w:rsidR="00114513" w:rsidRDefault="00000000">
            <w:r>
              <w:rPr>
                <w:sz w:val="18"/>
                <w:szCs w:val="18"/>
              </w:rPr>
              <w:t>Creación de registros de usuario</w:t>
            </w:r>
          </w:p>
        </w:tc>
      </w:tr>
      <w:tr w:rsidR="00114513" w14:paraId="28D943BC" w14:textId="77777777" w:rsidTr="005814E2">
        <w:tblPrEx>
          <w:tblCellMar>
            <w:top w:w="0" w:type="dxa"/>
            <w:bottom w:w="0" w:type="dxa"/>
          </w:tblCellMar>
        </w:tblPrEx>
        <w:tc>
          <w:tcPr>
            <w:tcW w:w="13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AACB1" w14:textId="77777777" w:rsidR="00114513" w:rsidRDefault="00000000">
            <w:r>
              <w:rPr>
                <w:sz w:val="18"/>
                <w:szCs w:val="18"/>
              </w:rPr>
              <w:t>UPDATE</w:t>
            </w:r>
          </w:p>
        </w:tc>
        <w:tc>
          <w:tcPr>
            <w:tcW w:w="21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FB6FA" w14:textId="77777777" w:rsidR="00114513" w:rsidRDefault="00000000">
            <w:r>
              <w:rPr>
                <w:sz w:val="18"/>
                <w:szCs w:val="18"/>
              </w:rPr>
              <w:t>inmuebles, usuarios, contactos</w:t>
            </w:r>
          </w:p>
        </w:tc>
        <w:tc>
          <w:tcPr>
            <w:tcW w:w="14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B62E6" w14:textId="645B60BF" w:rsidR="00114513" w:rsidRDefault="00000000">
            <w:r>
              <w:rPr>
                <w:sz w:val="18"/>
                <w:szCs w:val="18"/>
              </w:rPr>
              <w:t xml:space="preserve"> Sí</w:t>
            </w:r>
          </w:p>
        </w:tc>
        <w:tc>
          <w:tcPr>
            <w:tcW w:w="43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DCF5F" w14:textId="77777777" w:rsidR="00114513" w:rsidRDefault="00000000">
            <w:r>
              <w:rPr>
                <w:sz w:val="18"/>
                <w:szCs w:val="18"/>
              </w:rPr>
              <w:t>Edición de publicaciones y perfil</w:t>
            </w:r>
          </w:p>
        </w:tc>
      </w:tr>
      <w:tr w:rsidR="00114513" w14:paraId="3F9966D8" w14:textId="77777777" w:rsidTr="005814E2">
        <w:tblPrEx>
          <w:tblCellMar>
            <w:top w:w="0" w:type="dxa"/>
            <w:bottom w:w="0" w:type="dxa"/>
          </w:tblCellMar>
        </w:tblPrEx>
        <w:tc>
          <w:tcPr>
            <w:tcW w:w="13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83D11" w14:textId="77777777" w:rsidR="00114513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1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B90BE" w14:textId="77777777" w:rsidR="00114513" w:rsidRDefault="00000000">
            <w:r>
              <w:rPr>
                <w:sz w:val="18"/>
                <w:szCs w:val="18"/>
              </w:rPr>
              <w:t>imagenes, contactos</w:t>
            </w:r>
          </w:p>
        </w:tc>
        <w:tc>
          <w:tcPr>
            <w:tcW w:w="14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C7B27" w14:textId="209B70AE" w:rsidR="00114513" w:rsidRDefault="00000000">
            <w:r>
              <w:rPr>
                <w:sz w:val="18"/>
                <w:szCs w:val="18"/>
              </w:rPr>
              <w:t xml:space="preserve"> Solo registros propios</w:t>
            </w:r>
          </w:p>
        </w:tc>
        <w:tc>
          <w:tcPr>
            <w:tcW w:w="43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D4E80" w14:textId="77777777" w:rsidR="00114513" w:rsidRDefault="00000000">
            <w:r>
              <w:rPr>
                <w:sz w:val="18"/>
                <w:szCs w:val="18"/>
              </w:rPr>
              <w:t>Soft delete recomendado en inmuebles</w:t>
            </w:r>
          </w:p>
        </w:tc>
      </w:tr>
      <w:tr w:rsidR="00114513" w14:paraId="20B28EE0" w14:textId="77777777" w:rsidTr="005814E2">
        <w:tblPrEx>
          <w:tblCellMar>
            <w:top w:w="0" w:type="dxa"/>
            <w:bottom w:w="0" w:type="dxa"/>
          </w:tblCellMar>
        </w:tblPrEx>
        <w:tc>
          <w:tcPr>
            <w:tcW w:w="13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B42A2" w14:textId="77777777" w:rsidR="00114513" w:rsidRDefault="00000000">
            <w:r>
              <w:rPr>
                <w:sz w:val="18"/>
                <w:szCs w:val="18"/>
              </w:rPr>
              <w:t>DROP / ALTER</w:t>
            </w:r>
          </w:p>
        </w:tc>
        <w:tc>
          <w:tcPr>
            <w:tcW w:w="21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83CB4" w14:textId="77777777" w:rsidR="00114513" w:rsidRDefault="00000000">
            <w:r>
              <w:rPr>
                <w:sz w:val="18"/>
                <w:szCs w:val="18"/>
              </w:rPr>
              <w:t>Ninguna</w:t>
            </w:r>
          </w:p>
        </w:tc>
        <w:tc>
          <w:tcPr>
            <w:tcW w:w="140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DCF56" w14:textId="063E8F44" w:rsidR="00114513" w:rsidRDefault="00000000">
            <w:r>
              <w:rPr>
                <w:sz w:val="18"/>
                <w:szCs w:val="18"/>
              </w:rPr>
              <w:t xml:space="preserve"> No</w:t>
            </w:r>
          </w:p>
        </w:tc>
        <w:tc>
          <w:tcPr>
            <w:tcW w:w="43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7D928" w14:textId="77777777" w:rsidR="00114513" w:rsidRDefault="00000000">
            <w:r>
              <w:rPr>
                <w:sz w:val="18"/>
                <w:szCs w:val="18"/>
              </w:rPr>
              <w:t>Solo DBA en migraciones controladas</w:t>
            </w:r>
          </w:p>
        </w:tc>
      </w:tr>
    </w:tbl>
    <w:p w14:paraId="29194824" w14:textId="77777777" w:rsidR="00114513" w:rsidRDefault="00114513">
      <w:pPr>
        <w:spacing w:after="80"/>
      </w:pPr>
    </w:p>
    <w:p w14:paraId="49F15A1B" w14:textId="77777777" w:rsidR="00114513" w:rsidRDefault="00000000">
      <w:r>
        <w:br w:type="page"/>
      </w:r>
    </w:p>
    <w:p w14:paraId="4B1A8D28" w14:textId="77777777" w:rsidR="00114513" w:rsidRDefault="00000000">
      <w:pPr>
        <w:pStyle w:val="Ttulo1"/>
        <w:pBdr>
          <w:bottom w:val="single" w:sz="8" w:space="4" w:color="2E86C1"/>
        </w:pBdr>
      </w:pPr>
      <w:r>
        <w:lastRenderedPageBreak/>
        <w:t>7. Buenas Prácticas de Rendimiento</w:t>
      </w:r>
    </w:p>
    <w:p w14:paraId="54A61F15" w14:textId="77777777" w:rsidR="00114513" w:rsidRDefault="00000000">
      <w:pPr>
        <w:pStyle w:val="Ttulo2"/>
      </w:pPr>
      <w:r>
        <w:t>7.1 Índices Recomendados</w:t>
      </w:r>
    </w:p>
    <w:p w14:paraId="04034385" w14:textId="77777777" w:rsidR="00114513" w:rsidRDefault="00000000">
      <w:pPr>
        <w:spacing w:after="120"/>
      </w:pPr>
      <w:r>
        <w:t>Basándose en los filtros más frecuentes del Search Service (RF-05) y los JOINs del esquema, se recomiendan los siguientes índices adicionales al esquema base:</w:t>
      </w:r>
    </w:p>
    <w:p w14:paraId="0C420575" w14:textId="77777777" w:rsidR="00114513" w:rsidRDefault="00114513">
      <w:pPr>
        <w:spacing w:after="80"/>
      </w:pPr>
    </w:p>
    <w:p w14:paraId="5BD81F8F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Búsqueda por precio (filtro más común)</w:t>
      </w:r>
    </w:p>
    <w:p w14:paraId="0D3FAAC9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CREATE INDEX IX_inmuebles_precio ON inmuebles (precio);</w:t>
      </w:r>
    </w:p>
    <w:p w14:paraId="5E87A1D5" w14:textId="77777777" w:rsidR="00114513" w:rsidRDefault="00114513">
      <w:pPr>
        <w:spacing w:after="80"/>
      </w:pPr>
    </w:p>
    <w:p w14:paraId="145846CB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Filtro combinado tipo + estado (listado principal)</w:t>
      </w:r>
    </w:p>
    <w:p w14:paraId="19A08821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CREATE INDEX IX_inmuebles_tipo_estado ON inmuebles (id_tipo, id_estado);</w:t>
      </w:r>
    </w:p>
    <w:p w14:paraId="3E931E2C" w14:textId="77777777" w:rsidR="00114513" w:rsidRDefault="00114513">
      <w:pPr>
        <w:spacing w:after="80"/>
      </w:pPr>
    </w:p>
    <w:p w14:paraId="2CF96310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Búsqueda de inmuebles por vendedor</w:t>
      </w:r>
    </w:p>
    <w:p w14:paraId="765A37EC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CREATE INDEX IX_inmuebles_usuario ON inmuebles (id_usuario);</w:t>
      </w:r>
    </w:p>
    <w:p w14:paraId="7E205423" w14:textId="77777777" w:rsidR="00114513" w:rsidRDefault="00114513">
      <w:pPr>
        <w:spacing w:after="80"/>
      </w:pPr>
    </w:p>
    <w:p w14:paraId="3948C936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Geolocalización (consultas de proximidad)</w:t>
      </w:r>
    </w:p>
    <w:p w14:paraId="385BF841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CREATE INDEX IX_inmuebles_geo ON inmuebles (latitud, longitud);</w:t>
      </w:r>
    </w:p>
    <w:p w14:paraId="3B4FB513" w14:textId="77777777" w:rsidR="00114513" w:rsidRDefault="00114513">
      <w:pPr>
        <w:spacing w:after="80"/>
      </w:pPr>
    </w:p>
    <w:p w14:paraId="7BE25D1C" w14:textId="77777777" w:rsidR="00114513" w:rsidRDefault="00000000">
      <w:pPr>
        <w:pStyle w:val="Ttulo2"/>
      </w:pPr>
      <w:r>
        <w:t>7.2 Reglas de Escritura de Queries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2200"/>
        <w:gridCol w:w="2200"/>
        <w:gridCol w:w="2460"/>
      </w:tblGrid>
      <w:tr w:rsidR="00114513" w14:paraId="1A3607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F8C1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C813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Regla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5114" w14:textId="52DA4812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Correcto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2D61" w14:textId="2B643B4A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Incorrecto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1B628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Razón</w:t>
            </w:r>
          </w:p>
        </w:tc>
      </w:tr>
      <w:tr w:rsidR="00114513" w14:paraId="78C86A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BD4F37" w14:textId="77777777" w:rsidR="00114513" w:rsidRDefault="00000000">
            <w:r>
              <w:rPr>
                <w:color w:val="000000"/>
                <w:sz w:val="18"/>
                <w:szCs w:val="18"/>
              </w:rPr>
              <w:t>R-01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4C7F8" w14:textId="77777777" w:rsidR="00114513" w:rsidRDefault="00000000">
            <w:r>
              <w:rPr>
                <w:color w:val="000000"/>
                <w:sz w:val="18"/>
                <w:szCs w:val="18"/>
              </w:rPr>
              <w:t>Evitar SELECT *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870E0" w14:textId="77777777" w:rsidR="00114513" w:rsidRDefault="00000000">
            <w:r>
              <w:rPr>
                <w:color w:val="000000"/>
                <w:sz w:val="18"/>
                <w:szCs w:val="18"/>
              </w:rPr>
              <w:t>SELECT id_inmueble, titulo, precio FROM inmuebles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F1DE9" w14:textId="77777777" w:rsidR="00114513" w:rsidRDefault="00000000">
            <w:r>
              <w:rPr>
                <w:color w:val="000000"/>
                <w:sz w:val="18"/>
                <w:szCs w:val="18"/>
              </w:rPr>
              <w:t>SELECT * FROM inmuebles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B59FF" w14:textId="77777777" w:rsidR="00114513" w:rsidRDefault="00000000">
            <w:r>
              <w:rPr>
                <w:color w:val="000000"/>
                <w:sz w:val="18"/>
                <w:szCs w:val="18"/>
              </w:rPr>
              <w:t>Reduce datos transferidos y evita exposición de campos sensibles</w:t>
            </w:r>
          </w:p>
        </w:tc>
      </w:tr>
      <w:tr w:rsidR="00114513" w14:paraId="0CAEA9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A1C2B7" w14:textId="77777777" w:rsidR="00114513" w:rsidRDefault="00000000">
            <w:r>
              <w:rPr>
                <w:color w:val="000000"/>
                <w:sz w:val="18"/>
                <w:szCs w:val="18"/>
              </w:rPr>
              <w:t>R-02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7C4D1" w14:textId="77777777" w:rsidR="00114513" w:rsidRDefault="00000000">
            <w:r>
              <w:rPr>
                <w:color w:val="000000"/>
                <w:sz w:val="18"/>
                <w:szCs w:val="18"/>
              </w:rPr>
              <w:t>Paginar resultados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653B3" w14:textId="77777777" w:rsidR="00114513" w:rsidRDefault="00000000">
            <w:r>
              <w:rPr>
                <w:color w:val="000000"/>
                <w:sz w:val="18"/>
                <w:szCs w:val="18"/>
              </w:rPr>
              <w:t>LIMIT 20 OFFSET 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C5E8B2" w14:textId="77777777" w:rsidR="00114513" w:rsidRDefault="00000000">
            <w:r>
              <w:rPr>
                <w:color w:val="000000"/>
                <w:sz w:val="18"/>
                <w:szCs w:val="18"/>
              </w:rPr>
              <w:t>Sin LIMIT en listados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CD971" w14:textId="77777777" w:rsidR="00114513" w:rsidRDefault="00000000">
            <w:r>
              <w:rPr>
                <w:color w:val="000000"/>
                <w:sz w:val="18"/>
                <w:szCs w:val="18"/>
              </w:rPr>
              <w:t>La tabla inmuebles puede crecer a miles de registros</w:t>
            </w:r>
          </w:p>
        </w:tc>
      </w:tr>
      <w:tr w:rsidR="00114513" w14:paraId="7C578B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AF5133" w14:textId="77777777" w:rsidR="00114513" w:rsidRDefault="00000000">
            <w:r>
              <w:rPr>
                <w:color w:val="000000"/>
                <w:sz w:val="18"/>
                <w:szCs w:val="18"/>
              </w:rPr>
              <w:t>R-03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CAC9BA" w14:textId="77777777" w:rsidR="00114513" w:rsidRDefault="00000000">
            <w:r>
              <w:rPr>
                <w:color w:val="000000"/>
                <w:sz w:val="18"/>
                <w:szCs w:val="18"/>
              </w:rPr>
              <w:t>Filtrar por columnas indexadas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A9A0E3" w14:textId="77777777" w:rsidR="00114513" w:rsidRDefault="00000000">
            <w:r>
              <w:rPr>
                <w:color w:val="000000"/>
                <w:sz w:val="18"/>
                <w:szCs w:val="18"/>
              </w:rPr>
              <w:t>WHERE id_estado = 2 AND id_tipo = 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E06C5" w14:textId="77777777" w:rsidR="00114513" w:rsidRDefault="00000000">
            <w:r>
              <w:rPr>
                <w:color w:val="000000"/>
                <w:sz w:val="18"/>
                <w:szCs w:val="18"/>
              </w:rPr>
              <w:t>WHERE descripcion LIKE '%casa%'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69964" w14:textId="77777777" w:rsidR="00114513" w:rsidRDefault="00000000">
            <w:r>
              <w:rPr>
                <w:color w:val="000000"/>
                <w:sz w:val="18"/>
                <w:szCs w:val="18"/>
              </w:rPr>
              <w:t>LIKE con % inicial no usa índices</w:t>
            </w:r>
          </w:p>
        </w:tc>
      </w:tr>
      <w:tr w:rsidR="00114513" w14:paraId="04764F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998A30" w14:textId="77777777" w:rsidR="00114513" w:rsidRDefault="00000000">
            <w:r>
              <w:rPr>
                <w:color w:val="000000"/>
                <w:sz w:val="18"/>
                <w:szCs w:val="18"/>
              </w:rPr>
              <w:t>R-04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571EE4" w14:textId="77777777" w:rsidR="00114513" w:rsidRDefault="00000000">
            <w:r>
              <w:rPr>
                <w:color w:val="000000"/>
                <w:sz w:val="18"/>
                <w:szCs w:val="18"/>
              </w:rPr>
              <w:t>JOIN explícito, no implícito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8E74B" w14:textId="77777777" w:rsidR="00114513" w:rsidRDefault="00000000">
            <w:r>
              <w:rPr>
                <w:color w:val="000000"/>
                <w:sz w:val="18"/>
                <w:szCs w:val="18"/>
              </w:rPr>
              <w:t>FROM inmuebles i JOIN barrios b ON i.id_barrio = b.id_barrio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E199E" w14:textId="77777777" w:rsidR="00114513" w:rsidRDefault="00000000">
            <w:r>
              <w:rPr>
                <w:color w:val="000000"/>
                <w:sz w:val="18"/>
                <w:szCs w:val="18"/>
              </w:rPr>
              <w:t>FROM inmuebles, barrios WHERE ...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96F0F" w14:textId="77777777" w:rsidR="00114513" w:rsidRDefault="00000000">
            <w:r>
              <w:rPr>
                <w:color w:val="000000"/>
                <w:sz w:val="18"/>
                <w:szCs w:val="18"/>
              </w:rPr>
              <w:t>Legibilidad y control del tipo de JOIN</w:t>
            </w:r>
          </w:p>
        </w:tc>
      </w:tr>
      <w:tr w:rsidR="00114513" w14:paraId="5B0480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0D5B3" w14:textId="77777777" w:rsidR="00114513" w:rsidRDefault="00000000">
            <w:r>
              <w:rPr>
                <w:color w:val="000000"/>
                <w:sz w:val="18"/>
                <w:szCs w:val="18"/>
              </w:rPr>
              <w:t>R-05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30686" w14:textId="77777777" w:rsidR="00114513" w:rsidRDefault="00000000">
            <w:r>
              <w:rPr>
                <w:color w:val="000000"/>
                <w:sz w:val="18"/>
                <w:szCs w:val="18"/>
              </w:rPr>
              <w:t>Transacciones para operaciones múltiples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E1BFF" w14:textId="77777777" w:rsidR="00114513" w:rsidRDefault="00000000">
            <w:r>
              <w:rPr>
                <w:color w:val="000000"/>
                <w:sz w:val="18"/>
                <w:szCs w:val="18"/>
              </w:rPr>
              <w:t>BEGIN; INSERT...; UPDATE...; COMMIT;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4CCE5" w14:textId="77777777" w:rsidR="00114513" w:rsidRDefault="00000000">
            <w:r>
              <w:rPr>
                <w:color w:val="000000"/>
                <w:sz w:val="18"/>
                <w:szCs w:val="18"/>
              </w:rPr>
              <w:t>Dos INSERT separados sin transacción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53D10" w14:textId="77777777" w:rsidR="00114513" w:rsidRDefault="00000000">
            <w:r>
              <w:rPr>
                <w:color w:val="000000"/>
                <w:sz w:val="18"/>
                <w:szCs w:val="18"/>
              </w:rPr>
              <w:t>Garantiza atomicidad; evita registros huérfanos</w:t>
            </w:r>
          </w:p>
        </w:tc>
      </w:tr>
    </w:tbl>
    <w:p w14:paraId="56CD36B2" w14:textId="77777777" w:rsidR="00114513" w:rsidRDefault="00114513">
      <w:pPr>
        <w:spacing w:after="80"/>
      </w:pPr>
    </w:p>
    <w:p w14:paraId="19B833CB" w14:textId="77777777" w:rsidR="00114513" w:rsidRDefault="00000000">
      <w:r>
        <w:br w:type="page"/>
      </w:r>
    </w:p>
    <w:p w14:paraId="4AA7A027" w14:textId="77777777" w:rsidR="00114513" w:rsidRDefault="00000000">
      <w:pPr>
        <w:pStyle w:val="Ttulo1"/>
        <w:pBdr>
          <w:bottom w:val="single" w:sz="8" w:space="4" w:color="2E86C1"/>
        </w:pBdr>
      </w:pPr>
      <w:r>
        <w:lastRenderedPageBreak/>
        <w:t>8. Normalización y Reglas de Diseño</w:t>
      </w:r>
    </w:p>
    <w:p w14:paraId="1BB7D4DB" w14:textId="77777777" w:rsidR="00114513" w:rsidRDefault="00000000">
      <w:pPr>
        <w:spacing w:after="120"/>
      </w:pPr>
      <w:r>
        <w:t>La base de datos rever_inmobiliaria_v2 está diseñada en Tercera Forma Normal (3FN). Los principios que se deben mantener al agregar nuevas tablas son:</w:t>
      </w:r>
    </w:p>
    <w:p w14:paraId="766DA37B" w14:textId="77777777" w:rsidR="00114513" w:rsidRDefault="0011451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114513" w14:paraId="719331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A24A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Principio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CD6C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683A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 en REVER</w:t>
            </w:r>
          </w:p>
        </w:tc>
      </w:tr>
      <w:tr w:rsidR="00114513" w14:paraId="22DC29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30084" w14:textId="77777777" w:rsidR="00114513" w:rsidRDefault="00000000">
            <w:r>
              <w:rPr>
                <w:sz w:val="18"/>
                <w:szCs w:val="18"/>
              </w:rPr>
              <w:t>1FN – Valores atómicos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78804" w14:textId="77777777" w:rsidR="00114513" w:rsidRDefault="00000000">
            <w:r>
              <w:rPr>
                <w:sz w:val="18"/>
                <w:szCs w:val="18"/>
              </w:rPr>
              <w:t>Cada celda contiene un único valor; sin listas en una columna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9E6E9" w14:textId="77777777" w:rsidR="00114513" w:rsidRDefault="00000000">
            <w:r>
              <w:rPr>
                <w:sz w:val="18"/>
                <w:szCs w:val="18"/>
              </w:rPr>
              <w:t>id_caracteristica en tabla pivote, no un CSV en inmuebles.caracteristicas</w:t>
            </w:r>
          </w:p>
        </w:tc>
      </w:tr>
      <w:tr w:rsidR="00114513" w14:paraId="605E6F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F36CF" w14:textId="77777777" w:rsidR="00114513" w:rsidRDefault="00000000">
            <w:r>
              <w:rPr>
                <w:sz w:val="18"/>
                <w:szCs w:val="18"/>
              </w:rPr>
              <w:t>2FN – Dependencia total de PK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6AB7E" w14:textId="77777777" w:rsidR="00114513" w:rsidRDefault="00000000">
            <w:r>
              <w:rPr>
                <w:sz w:val="18"/>
                <w:szCs w:val="18"/>
              </w:rPr>
              <w:t>Cada columna depende de toda la PK, no de parte de ella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DEA32" w14:textId="77777777" w:rsidR="00114513" w:rsidRDefault="00000000">
            <w:r>
              <w:rPr>
                <w:sz w:val="18"/>
                <w:szCs w:val="18"/>
              </w:rPr>
              <w:t>inmueble_caracteristica solo tiene las dos FK; los datos van en sus propias tablas</w:t>
            </w:r>
          </w:p>
        </w:tc>
      </w:tr>
      <w:tr w:rsidR="00114513" w14:paraId="2B9FA1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4248E" w14:textId="77777777" w:rsidR="00114513" w:rsidRDefault="00000000">
            <w:r>
              <w:rPr>
                <w:sz w:val="18"/>
                <w:szCs w:val="18"/>
              </w:rPr>
              <w:t>3FN – Sin dependencias transitivas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B1296" w14:textId="77777777" w:rsidR="00114513" w:rsidRDefault="00000000">
            <w:r>
              <w:rPr>
                <w:sz w:val="18"/>
                <w:szCs w:val="18"/>
              </w:rPr>
              <w:t>Ninguna columna no-clave depende de otra columna no-clave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4C468" w14:textId="77777777" w:rsidR="00114513" w:rsidRDefault="00000000">
            <w:r>
              <w:rPr>
                <w:sz w:val="18"/>
                <w:szCs w:val="18"/>
              </w:rPr>
              <w:t>Ciudad separada de barrio; no hay nombre_ciudad en inmuebles</w:t>
            </w:r>
          </w:p>
        </w:tc>
      </w:tr>
      <w:tr w:rsidR="00114513" w14:paraId="5663C8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BC072" w14:textId="77777777" w:rsidR="00114513" w:rsidRDefault="00000000">
            <w:r>
              <w:rPr>
                <w:sz w:val="18"/>
                <w:szCs w:val="18"/>
              </w:rPr>
              <w:t>Catálogos normalizados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2951A" w14:textId="77777777" w:rsidR="00114513" w:rsidRDefault="00000000">
            <w:r>
              <w:rPr>
                <w:sz w:val="18"/>
                <w:szCs w:val="18"/>
              </w:rPr>
              <w:t>Valores enumerados van en tablas de referencia, no como strings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EEF6B" w14:textId="77777777" w:rsidR="00114513" w:rsidRDefault="00000000">
            <w:r>
              <w:rPr>
                <w:sz w:val="18"/>
                <w:szCs w:val="18"/>
              </w:rPr>
              <w:t>tipos_inmueble y estados_publicacion en lugar de VARCHAR 'venta'/'arriendo'</w:t>
            </w:r>
          </w:p>
        </w:tc>
      </w:tr>
      <w:tr w:rsidR="00114513" w14:paraId="3F85FF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F191B" w14:textId="77777777" w:rsidR="00114513" w:rsidRDefault="00000000">
            <w:r>
              <w:rPr>
                <w:sz w:val="18"/>
                <w:szCs w:val="18"/>
              </w:rPr>
              <w:t>Tabla pivote para N:M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2EDFB" w14:textId="77777777" w:rsidR="00114513" w:rsidRDefault="00000000">
            <w:r>
              <w:rPr>
                <w:sz w:val="18"/>
                <w:szCs w:val="18"/>
              </w:rPr>
              <w:t>Nunca FK múltiples o arrays para relaciones muchos-a-muchos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0B9D5" w14:textId="77777777" w:rsidR="00114513" w:rsidRDefault="00000000">
            <w:r>
              <w:rPr>
                <w:sz w:val="18"/>
                <w:szCs w:val="18"/>
              </w:rPr>
              <w:t>inmueble_caracteristica gestiona la relación N:M correctamente</w:t>
            </w:r>
          </w:p>
        </w:tc>
      </w:tr>
    </w:tbl>
    <w:p w14:paraId="12B1BE73" w14:textId="77777777" w:rsidR="00114513" w:rsidRDefault="00114513">
      <w:pPr>
        <w:spacing w:after="80"/>
      </w:pPr>
    </w:p>
    <w:p w14:paraId="47E3F6C0" w14:textId="77777777" w:rsidR="00114513" w:rsidRDefault="00000000">
      <w:r>
        <w:br w:type="page"/>
      </w:r>
    </w:p>
    <w:p w14:paraId="0F7E0DB4" w14:textId="77777777" w:rsidR="00114513" w:rsidRDefault="00000000">
      <w:pPr>
        <w:pStyle w:val="Ttulo1"/>
        <w:pBdr>
          <w:bottom w:val="single" w:sz="8" w:space="4" w:color="2E86C1"/>
        </w:pBdr>
      </w:pPr>
      <w:r>
        <w:lastRenderedPageBreak/>
        <w:t>9. Control de Cambios al Esquema</w:t>
      </w:r>
    </w:p>
    <w:p w14:paraId="71E05FB8" w14:textId="77777777" w:rsidR="00114513" w:rsidRDefault="00000000">
      <w:pPr>
        <w:spacing w:after="120"/>
      </w:pPr>
      <w:r>
        <w:t>Todo cambio al esquema de base de datos debe seguir el flujo definido a continuación para garantizar trazabilidad y sincronización con el Diccionario de Datos.</w:t>
      </w:r>
    </w:p>
    <w:p w14:paraId="47C511ED" w14:textId="77777777" w:rsidR="00114513" w:rsidRDefault="00114513">
      <w:pPr>
        <w:spacing w:after="80"/>
      </w:pPr>
    </w:p>
    <w:p w14:paraId="6E4D8324" w14:textId="77777777" w:rsidR="00114513" w:rsidRDefault="00000000">
      <w:pPr>
        <w:pStyle w:val="Ttulo2"/>
      </w:pPr>
      <w:r>
        <w:t>9.1 Flujo de Migración</w:t>
      </w:r>
    </w:p>
    <w:p w14:paraId="2EACF850" w14:textId="77777777" w:rsidR="00114513" w:rsidRDefault="00000000">
      <w:pPr>
        <w:pStyle w:val="Prrafodelista"/>
        <w:numPr>
          <w:ilvl w:val="0"/>
          <w:numId w:val="3"/>
        </w:numPr>
        <w:spacing w:after="80"/>
      </w:pPr>
      <w:r>
        <w:t>Crear script de migración con nombre: YYYYMMDD_descripcion_corta.sql</w:t>
      </w:r>
    </w:p>
    <w:p w14:paraId="3CBECED5" w14:textId="77777777" w:rsidR="00114513" w:rsidRDefault="00000000">
      <w:pPr>
        <w:pStyle w:val="Prrafodelista"/>
        <w:numPr>
          <w:ilvl w:val="0"/>
          <w:numId w:val="3"/>
        </w:numPr>
        <w:spacing w:after="80"/>
      </w:pPr>
      <w:r>
        <w:t>Encabezar el script con: fecha, autor, descripción y tablas afectadas.</w:t>
      </w:r>
    </w:p>
    <w:p w14:paraId="7F119CF0" w14:textId="77777777" w:rsidR="00114513" w:rsidRDefault="00000000">
      <w:pPr>
        <w:pStyle w:val="Prrafodelista"/>
        <w:numPr>
          <w:ilvl w:val="0"/>
          <w:numId w:val="3"/>
        </w:numPr>
        <w:spacing w:after="80"/>
      </w:pPr>
      <w:r>
        <w:t>Incluir bloque -- ROLLBACK con el ALTER/DROP inverso comentado.</w:t>
      </w:r>
    </w:p>
    <w:p w14:paraId="61BEA20A" w14:textId="77777777" w:rsidR="00114513" w:rsidRDefault="00000000">
      <w:pPr>
        <w:pStyle w:val="Prrafodelista"/>
        <w:numPr>
          <w:ilvl w:val="0"/>
          <w:numId w:val="3"/>
        </w:numPr>
        <w:spacing w:after="80"/>
      </w:pPr>
      <w:r>
        <w:t>Actualizar Diccionario_Datos_REVER.docx con los campos nuevos o modificados.</w:t>
      </w:r>
    </w:p>
    <w:p w14:paraId="695B4767" w14:textId="77777777" w:rsidR="00114513" w:rsidRDefault="00000000">
      <w:pPr>
        <w:pStyle w:val="Prrafodelista"/>
        <w:numPr>
          <w:ilvl w:val="0"/>
          <w:numId w:val="3"/>
        </w:numPr>
        <w:spacing w:after="160"/>
      </w:pPr>
      <w:r>
        <w:t>Ejecutar en dev → staging → producción. Nunca directamente en prod.</w:t>
      </w:r>
    </w:p>
    <w:p w14:paraId="6DCF183A" w14:textId="77777777" w:rsidR="00114513" w:rsidRDefault="00114513">
      <w:pPr>
        <w:spacing w:after="80"/>
      </w:pPr>
    </w:p>
    <w:p w14:paraId="3CE152CB" w14:textId="77777777" w:rsidR="00114513" w:rsidRDefault="00000000">
      <w:pPr>
        <w:pStyle w:val="Ttulo2"/>
      </w:pPr>
      <w:r>
        <w:t>9.2 Plantilla de Script de Migración</w:t>
      </w:r>
    </w:p>
    <w:p w14:paraId="2B321AFA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============================================================</w:t>
      </w:r>
    </w:p>
    <w:p w14:paraId="3C41AB82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Migración: 20260115_agregar_campo_garage_inmuebles.sql</w:t>
      </w:r>
    </w:p>
    <w:p w14:paraId="3E5D6707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Autor:     Miguel Gómez</w:t>
      </w:r>
    </w:p>
    <w:p w14:paraId="2046585A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Fecha:     2026-01-15</w:t>
      </w:r>
    </w:p>
    <w:p w14:paraId="45B8423F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Tablas:    inmuebles</w:t>
      </w:r>
    </w:p>
    <w:p w14:paraId="48D244A7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Descripción: Agrega campo 'tiene_garage' para filtro RF-05-ext</w:t>
      </w:r>
    </w:p>
    <w:p w14:paraId="45A0855F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============================================================</w:t>
      </w:r>
    </w:p>
    <w:p w14:paraId="3A296B06" w14:textId="77777777" w:rsidR="00114513" w:rsidRDefault="00114513">
      <w:pPr>
        <w:shd w:val="clear" w:color="auto" w:fill="F4F6F7"/>
        <w:spacing w:after="60"/>
        <w:ind w:left="720"/>
      </w:pPr>
    </w:p>
    <w:p w14:paraId="61FB9307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ALTER TABLE inmuebles</w:t>
      </w:r>
    </w:p>
    <w:p w14:paraId="0B44692F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ADD COLUMN tiene_garage TINYINT(1) DEFAULT 0</w:t>
      </w:r>
    </w:p>
    <w:p w14:paraId="5A83EA4B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COMMENT '1 = sí tiene garage, 0 = no tiene';</w:t>
      </w:r>
    </w:p>
    <w:p w14:paraId="11C01E42" w14:textId="77777777" w:rsidR="00114513" w:rsidRDefault="00114513">
      <w:pPr>
        <w:shd w:val="clear" w:color="auto" w:fill="F4F6F7"/>
        <w:spacing w:after="60"/>
        <w:ind w:left="720"/>
      </w:pPr>
    </w:p>
    <w:p w14:paraId="125589BE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ROLLBACK:</w:t>
      </w:r>
    </w:p>
    <w:p w14:paraId="7692079A" w14:textId="77777777" w:rsidR="00114513" w:rsidRDefault="00000000">
      <w:pPr>
        <w:shd w:val="clear" w:color="auto" w:fill="F4F6F7"/>
        <w:spacing w:after="60"/>
        <w:ind w:left="7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ALTER TABLE inmuebles DROP COLUMN tiene_garage;</w:t>
      </w:r>
    </w:p>
    <w:p w14:paraId="5B3A8705" w14:textId="77777777" w:rsidR="00114513" w:rsidRDefault="00114513">
      <w:pPr>
        <w:spacing w:after="80"/>
      </w:pPr>
    </w:p>
    <w:p w14:paraId="6F5AB031" w14:textId="77777777" w:rsidR="00114513" w:rsidRDefault="00000000">
      <w:pPr>
        <w:pStyle w:val="Ttulo1"/>
        <w:pBdr>
          <w:bottom w:val="single" w:sz="8" w:space="4" w:color="2E86C1"/>
        </w:pBdr>
      </w:pPr>
      <w:r>
        <w:t>10. Historial de Versiones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"/>
        <w:gridCol w:w="1194"/>
        <w:gridCol w:w="1982"/>
        <w:gridCol w:w="5210"/>
      </w:tblGrid>
      <w:tr w:rsidR="00114513" w14:paraId="24E604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3ECA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8FF2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F21B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E2AE" w14:textId="77777777" w:rsidR="001145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Cambios</w:t>
            </w:r>
          </w:p>
        </w:tc>
      </w:tr>
      <w:tr w:rsidR="00114513" w14:paraId="03BFD6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93471" w14:textId="77777777" w:rsidR="00114513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D8D58" w14:textId="77777777" w:rsidR="00114513" w:rsidRDefault="00000000">
            <w:r>
              <w:rPr>
                <w:sz w:val="18"/>
                <w:szCs w:val="18"/>
              </w:rPr>
              <w:t>2026-01-10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44EF3" w14:textId="3931898E" w:rsidR="00114513" w:rsidRDefault="00000000">
            <w:r>
              <w:rPr>
                <w:sz w:val="18"/>
                <w:szCs w:val="18"/>
              </w:rPr>
              <w:t xml:space="preserve">Equipo </w:t>
            </w:r>
            <w:r w:rsidR="00D77654">
              <w:rPr>
                <w:sz w:val="18"/>
                <w:szCs w:val="18"/>
              </w:rPr>
              <w:t>ADSO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57BEB" w14:textId="77777777" w:rsidR="00114513" w:rsidRDefault="00000000">
            <w:r>
              <w:rPr>
                <w:sz w:val="18"/>
                <w:szCs w:val="18"/>
              </w:rPr>
              <w:t>Documento inicial basado en rever_inmobiliaria_v2 y Diccionario de Datos v2.0</w:t>
            </w:r>
          </w:p>
        </w:tc>
      </w:tr>
      <w:tr w:rsidR="00114513" w14:paraId="47D960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C027D" w14:textId="77777777" w:rsidR="00114513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86C7A" w14:textId="77777777" w:rsidR="00114513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62990" w14:textId="77777777" w:rsidR="00114513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5375A" w14:textId="77777777" w:rsidR="00114513" w:rsidRDefault="00000000">
            <w:r>
              <w:rPr>
                <w:sz w:val="18"/>
                <w:szCs w:val="18"/>
              </w:rPr>
              <w:t>— (completar en las próximas versiones) —</w:t>
            </w:r>
          </w:p>
        </w:tc>
      </w:tr>
    </w:tbl>
    <w:p w14:paraId="79642C0E" w14:textId="77777777" w:rsidR="00114513" w:rsidRDefault="00114513">
      <w:pPr>
        <w:spacing w:after="80"/>
      </w:pPr>
    </w:p>
    <w:p w14:paraId="12FB1823" w14:textId="77777777" w:rsidR="00114513" w:rsidRDefault="00114513">
      <w:pPr>
        <w:spacing w:after="80"/>
      </w:pPr>
    </w:p>
    <w:p w14:paraId="45D9C4B7" w14:textId="5CCF6DB3" w:rsidR="00114513" w:rsidRDefault="00000000">
      <w:pPr>
        <w:pBdr>
          <w:top w:val="single" w:sz="6" w:space="6" w:color="2E86C1"/>
        </w:pBdr>
        <w:spacing w:before="400"/>
        <w:jc w:val="center"/>
      </w:pPr>
      <w:r>
        <w:rPr>
          <w:i/>
          <w:iCs/>
          <w:color w:val="566573"/>
          <w:sz w:val="18"/>
          <w:szCs w:val="18"/>
        </w:rPr>
        <w:t xml:space="preserve">Equipo </w:t>
      </w:r>
      <w:r w:rsidR="00D77654">
        <w:rPr>
          <w:i/>
          <w:iCs/>
          <w:color w:val="566573"/>
          <w:sz w:val="18"/>
          <w:szCs w:val="18"/>
        </w:rPr>
        <w:t>ADSO</w:t>
      </w:r>
      <w:r>
        <w:rPr>
          <w:i/>
          <w:iCs/>
          <w:color w:val="566573"/>
          <w:sz w:val="18"/>
          <w:szCs w:val="18"/>
        </w:rPr>
        <w:t xml:space="preserve">: Miguel Gómez · Kevin Arévalo · Johnny Cardozo · Aaron </w:t>
      </w:r>
      <w:r w:rsidR="00C75EC2">
        <w:rPr>
          <w:i/>
          <w:iCs/>
          <w:color w:val="566573"/>
          <w:sz w:val="18"/>
          <w:szCs w:val="18"/>
        </w:rPr>
        <w:t xml:space="preserve">Quintana </w:t>
      </w:r>
      <w:proofErr w:type="gramStart"/>
      <w:r w:rsidR="00C75EC2">
        <w:rPr>
          <w:i/>
          <w:iCs/>
          <w:color w:val="566573"/>
          <w:sz w:val="18"/>
          <w:szCs w:val="18"/>
        </w:rPr>
        <w:t>|</w:t>
      </w:r>
      <w:r>
        <w:rPr>
          <w:i/>
          <w:iCs/>
          <w:color w:val="566573"/>
          <w:sz w:val="18"/>
          <w:szCs w:val="18"/>
        </w:rPr>
        <w:t xml:space="preserve">  Bogotá</w:t>
      </w:r>
      <w:proofErr w:type="gramEnd"/>
      <w:r>
        <w:rPr>
          <w:i/>
          <w:iCs/>
          <w:color w:val="566573"/>
          <w:sz w:val="18"/>
          <w:szCs w:val="18"/>
        </w:rPr>
        <w:t>, 2026</w:t>
      </w:r>
    </w:p>
    <w:sectPr w:rsidR="00114513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1EB85" w14:textId="77777777" w:rsidR="00F57195" w:rsidRDefault="00F57195">
      <w:r>
        <w:separator/>
      </w:r>
    </w:p>
  </w:endnote>
  <w:endnote w:type="continuationSeparator" w:id="0">
    <w:p w14:paraId="1B445ED4" w14:textId="77777777" w:rsidR="00F57195" w:rsidRDefault="00F57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7F08B" w14:textId="12227655" w:rsidR="00114513" w:rsidRPr="001600B1" w:rsidRDefault="00000000">
    <w:pPr>
      <w:pBdr>
        <w:top w:val="single" w:sz="6" w:space="4" w:color="2E86C1"/>
      </w:pBdr>
      <w:tabs>
        <w:tab w:val="right" w:pos="9026"/>
      </w:tabs>
      <w:spacing w:before="80"/>
      <w:rPr>
        <w:u w:val="single"/>
      </w:rPr>
    </w:pPr>
    <w:r>
      <w:rPr>
        <w:color w:val="566573"/>
        <w:sz w:val="16"/>
        <w:szCs w:val="16"/>
      </w:rPr>
      <w:t xml:space="preserve">Documento de uso interno — Equipo </w:t>
    </w:r>
    <w:r w:rsidR="00D77654">
      <w:rPr>
        <w:color w:val="566573"/>
        <w:sz w:val="16"/>
        <w:szCs w:val="16"/>
      </w:rPr>
      <w:t>ADSO</w:t>
    </w:r>
    <w:r>
      <w:rPr>
        <w:color w:val="566573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C95EB" w14:textId="77777777" w:rsidR="00F57195" w:rsidRDefault="00F57195">
      <w:r>
        <w:separator/>
      </w:r>
    </w:p>
  </w:footnote>
  <w:footnote w:type="continuationSeparator" w:id="0">
    <w:p w14:paraId="4668102F" w14:textId="77777777" w:rsidR="00F57195" w:rsidRDefault="00F57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22867" w14:textId="77777777" w:rsidR="00114513" w:rsidRDefault="00000000">
    <w:pPr>
      <w:pBdr>
        <w:bottom w:val="single" w:sz="6" w:space="4" w:color="2E86C1"/>
      </w:pBdr>
      <w:tabs>
        <w:tab w:val="right" w:pos="9026"/>
      </w:tabs>
      <w:spacing w:after="120"/>
    </w:pPr>
    <w:r>
      <w:rPr>
        <w:color w:val="566573"/>
        <w:sz w:val="18"/>
        <w:szCs w:val="18"/>
      </w:rPr>
      <w:t>REVER INMOBILIARIA  |  Estándares de Codificación BD</w:t>
    </w:r>
    <w:r>
      <w:rPr>
        <w:color w:val="566573"/>
        <w:sz w:val="18"/>
        <w:szCs w:val="18"/>
      </w:rPr>
      <w:tab/>
      <w:t>v2.0  ·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4226"/>
    <w:multiLevelType w:val="hybridMultilevel"/>
    <w:tmpl w:val="B81A5C60"/>
    <w:lvl w:ilvl="0" w:tplc="353CB7CC">
      <w:start w:val="1"/>
      <w:numFmt w:val="decimal"/>
      <w:lvlText w:val="%1."/>
      <w:lvlJc w:val="left"/>
      <w:pPr>
        <w:ind w:left="720" w:hanging="360"/>
      </w:pPr>
    </w:lvl>
    <w:lvl w:ilvl="1" w:tplc="90AECCE0">
      <w:numFmt w:val="decimal"/>
      <w:lvlText w:val=""/>
      <w:lvlJc w:val="left"/>
    </w:lvl>
    <w:lvl w:ilvl="2" w:tplc="5EDC7BC6">
      <w:numFmt w:val="decimal"/>
      <w:lvlText w:val=""/>
      <w:lvlJc w:val="left"/>
    </w:lvl>
    <w:lvl w:ilvl="3" w:tplc="D9E0F1A0">
      <w:numFmt w:val="decimal"/>
      <w:lvlText w:val=""/>
      <w:lvlJc w:val="left"/>
    </w:lvl>
    <w:lvl w:ilvl="4" w:tplc="14D6C6DC">
      <w:numFmt w:val="decimal"/>
      <w:lvlText w:val=""/>
      <w:lvlJc w:val="left"/>
    </w:lvl>
    <w:lvl w:ilvl="5" w:tplc="79ECDBD4">
      <w:numFmt w:val="decimal"/>
      <w:lvlText w:val=""/>
      <w:lvlJc w:val="left"/>
    </w:lvl>
    <w:lvl w:ilvl="6" w:tplc="F438AFCE">
      <w:numFmt w:val="decimal"/>
      <w:lvlText w:val=""/>
      <w:lvlJc w:val="left"/>
    </w:lvl>
    <w:lvl w:ilvl="7" w:tplc="16DC730C">
      <w:numFmt w:val="decimal"/>
      <w:lvlText w:val=""/>
      <w:lvlJc w:val="left"/>
    </w:lvl>
    <w:lvl w:ilvl="8" w:tplc="096A72C2">
      <w:numFmt w:val="decimal"/>
      <w:lvlText w:val=""/>
      <w:lvlJc w:val="left"/>
    </w:lvl>
  </w:abstractNum>
  <w:abstractNum w:abstractNumId="1" w15:restartNumberingAfterBreak="0">
    <w:nsid w:val="27B87B0F"/>
    <w:multiLevelType w:val="hybridMultilevel"/>
    <w:tmpl w:val="572A3FC8"/>
    <w:lvl w:ilvl="0" w:tplc="57409934">
      <w:start w:val="1"/>
      <w:numFmt w:val="bullet"/>
      <w:lvlText w:val="●"/>
      <w:lvlJc w:val="left"/>
      <w:pPr>
        <w:ind w:left="720" w:hanging="360"/>
      </w:pPr>
    </w:lvl>
    <w:lvl w:ilvl="1" w:tplc="C8AA9716">
      <w:start w:val="1"/>
      <w:numFmt w:val="bullet"/>
      <w:lvlText w:val="○"/>
      <w:lvlJc w:val="left"/>
      <w:pPr>
        <w:ind w:left="1440" w:hanging="360"/>
      </w:pPr>
    </w:lvl>
    <w:lvl w:ilvl="2" w:tplc="AA90E3DE">
      <w:start w:val="1"/>
      <w:numFmt w:val="bullet"/>
      <w:lvlText w:val="■"/>
      <w:lvlJc w:val="left"/>
      <w:pPr>
        <w:ind w:left="2160" w:hanging="360"/>
      </w:pPr>
    </w:lvl>
    <w:lvl w:ilvl="3" w:tplc="4260B9E8">
      <w:start w:val="1"/>
      <w:numFmt w:val="bullet"/>
      <w:lvlText w:val="●"/>
      <w:lvlJc w:val="left"/>
      <w:pPr>
        <w:ind w:left="2880" w:hanging="360"/>
      </w:pPr>
    </w:lvl>
    <w:lvl w:ilvl="4" w:tplc="A96E75A0">
      <w:start w:val="1"/>
      <w:numFmt w:val="bullet"/>
      <w:lvlText w:val="○"/>
      <w:lvlJc w:val="left"/>
      <w:pPr>
        <w:ind w:left="3600" w:hanging="360"/>
      </w:pPr>
    </w:lvl>
    <w:lvl w:ilvl="5" w:tplc="E026D696">
      <w:start w:val="1"/>
      <w:numFmt w:val="bullet"/>
      <w:lvlText w:val="■"/>
      <w:lvlJc w:val="left"/>
      <w:pPr>
        <w:ind w:left="4320" w:hanging="360"/>
      </w:pPr>
    </w:lvl>
    <w:lvl w:ilvl="6" w:tplc="DDD86470">
      <w:start w:val="1"/>
      <w:numFmt w:val="bullet"/>
      <w:lvlText w:val="●"/>
      <w:lvlJc w:val="left"/>
      <w:pPr>
        <w:ind w:left="5040" w:hanging="360"/>
      </w:pPr>
    </w:lvl>
    <w:lvl w:ilvl="7" w:tplc="71EE182C">
      <w:start w:val="1"/>
      <w:numFmt w:val="bullet"/>
      <w:lvlText w:val="●"/>
      <w:lvlJc w:val="left"/>
      <w:pPr>
        <w:ind w:left="5760" w:hanging="360"/>
      </w:pPr>
    </w:lvl>
    <w:lvl w:ilvl="8" w:tplc="C64A98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8453D2"/>
    <w:multiLevelType w:val="hybridMultilevel"/>
    <w:tmpl w:val="E99A7FF4"/>
    <w:lvl w:ilvl="0" w:tplc="21EA5E12">
      <w:start w:val="1"/>
      <w:numFmt w:val="bullet"/>
      <w:lvlText w:val="–"/>
      <w:lvlJc w:val="left"/>
      <w:pPr>
        <w:ind w:left="1080" w:hanging="360"/>
      </w:pPr>
    </w:lvl>
    <w:lvl w:ilvl="1" w:tplc="2B385540">
      <w:numFmt w:val="decimal"/>
      <w:lvlText w:val=""/>
      <w:lvlJc w:val="left"/>
    </w:lvl>
    <w:lvl w:ilvl="2" w:tplc="11D09CB4">
      <w:numFmt w:val="decimal"/>
      <w:lvlText w:val=""/>
      <w:lvlJc w:val="left"/>
    </w:lvl>
    <w:lvl w:ilvl="3" w:tplc="46F0E4B6">
      <w:numFmt w:val="decimal"/>
      <w:lvlText w:val=""/>
      <w:lvlJc w:val="left"/>
    </w:lvl>
    <w:lvl w:ilvl="4" w:tplc="DDF24142">
      <w:numFmt w:val="decimal"/>
      <w:lvlText w:val=""/>
      <w:lvlJc w:val="left"/>
    </w:lvl>
    <w:lvl w:ilvl="5" w:tplc="F0023718">
      <w:numFmt w:val="decimal"/>
      <w:lvlText w:val=""/>
      <w:lvlJc w:val="left"/>
    </w:lvl>
    <w:lvl w:ilvl="6" w:tplc="F4BEC02C">
      <w:numFmt w:val="decimal"/>
      <w:lvlText w:val=""/>
      <w:lvlJc w:val="left"/>
    </w:lvl>
    <w:lvl w:ilvl="7" w:tplc="0458E476">
      <w:numFmt w:val="decimal"/>
      <w:lvlText w:val=""/>
      <w:lvlJc w:val="left"/>
    </w:lvl>
    <w:lvl w:ilvl="8" w:tplc="2B1E81BC">
      <w:numFmt w:val="decimal"/>
      <w:lvlText w:val=""/>
      <w:lvlJc w:val="left"/>
    </w:lvl>
  </w:abstractNum>
  <w:abstractNum w:abstractNumId="3" w15:restartNumberingAfterBreak="0">
    <w:nsid w:val="446B0544"/>
    <w:multiLevelType w:val="hybridMultilevel"/>
    <w:tmpl w:val="44B4272E"/>
    <w:lvl w:ilvl="0" w:tplc="7E7E25F0">
      <w:start w:val="1"/>
      <w:numFmt w:val="bullet"/>
      <w:lvlText w:val="•"/>
      <w:lvlJc w:val="left"/>
      <w:pPr>
        <w:ind w:left="720" w:hanging="360"/>
      </w:pPr>
    </w:lvl>
    <w:lvl w:ilvl="1" w:tplc="CFD24490">
      <w:numFmt w:val="decimal"/>
      <w:lvlText w:val=""/>
      <w:lvlJc w:val="left"/>
    </w:lvl>
    <w:lvl w:ilvl="2" w:tplc="D09EC832">
      <w:numFmt w:val="decimal"/>
      <w:lvlText w:val=""/>
      <w:lvlJc w:val="left"/>
    </w:lvl>
    <w:lvl w:ilvl="3" w:tplc="ABA69074">
      <w:numFmt w:val="decimal"/>
      <w:lvlText w:val=""/>
      <w:lvlJc w:val="left"/>
    </w:lvl>
    <w:lvl w:ilvl="4" w:tplc="1FF6687E">
      <w:numFmt w:val="decimal"/>
      <w:lvlText w:val=""/>
      <w:lvlJc w:val="left"/>
    </w:lvl>
    <w:lvl w:ilvl="5" w:tplc="38C442FE">
      <w:numFmt w:val="decimal"/>
      <w:lvlText w:val=""/>
      <w:lvlJc w:val="left"/>
    </w:lvl>
    <w:lvl w:ilvl="6" w:tplc="7E8E7370">
      <w:numFmt w:val="decimal"/>
      <w:lvlText w:val=""/>
      <w:lvlJc w:val="left"/>
    </w:lvl>
    <w:lvl w:ilvl="7" w:tplc="F3325604">
      <w:numFmt w:val="decimal"/>
      <w:lvlText w:val=""/>
      <w:lvlJc w:val="left"/>
    </w:lvl>
    <w:lvl w:ilvl="8" w:tplc="60E83694">
      <w:numFmt w:val="decimal"/>
      <w:lvlText w:val=""/>
      <w:lvlJc w:val="left"/>
    </w:lvl>
  </w:abstractNum>
  <w:num w:numId="1" w16cid:durableId="969243174">
    <w:abstractNumId w:val="1"/>
    <w:lvlOverride w:ilvl="0">
      <w:startOverride w:val="1"/>
    </w:lvlOverride>
  </w:num>
  <w:num w:numId="2" w16cid:durableId="1212427929">
    <w:abstractNumId w:val="3"/>
    <w:lvlOverride w:ilvl="0">
      <w:startOverride w:val="1"/>
    </w:lvlOverride>
  </w:num>
  <w:num w:numId="3" w16cid:durableId="9529829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513"/>
    <w:rsid w:val="00114513"/>
    <w:rsid w:val="001600B1"/>
    <w:rsid w:val="00242C40"/>
    <w:rsid w:val="0035421F"/>
    <w:rsid w:val="00454685"/>
    <w:rsid w:val="005814E2"/>
    <w:rsid w:val="007D777C"/>
    <w:rsid w:val="00C75EC2"/>
    <w:rsid w:val="00D059EC"/>
    <w:rsid w:val="00D77654"/>
    <w:rsid w:val="00F5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8662D"/>
  <w15:docId w15:val="{B13FF94B-CAAB-4789-9047-FAA843192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21F"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B4F72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86C1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56657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600B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00B1"/>
  </w:style>
  <w:style w:type="paragraph" w:styleId="Piedepgina">
    <w:name w:val="footer"/>
    <w:basedOn w:val="Normal"/>
    <w:link w:val="PiedepginaCar"/>
    <w:uiPriority w:val="99"/>
    <w:unhideWhenUsed/>
    <w:rsid w:val="001600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95CDD-05DF-46F6-91FA-95DA3275D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10</Pages>
  <Words>1925</Words>
  <Characters>10590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Santiago Arévalo Trujillo</cp:lastModifiedBy>
  <cp:revision>3</cp:revision>
  <dcterms:created xsi:type="dcterms:W3CDTF">2026-05-11T20:14:00Z</dcterms:created>
  <dcterms:modified xsi:type="dcterms:W3CDTF">2026-05-11T21:53:00Z</dcterms:modified>
</cp:coreProperties>
</file>