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2E07" w14:textId="5079732C" w:rsidR="004D3447" w:rsidRDefault="002C2E08" w:rsidP="004D3447">
      <w:pPr>
        <w:pStyle w:val="BodyText"/>
        <w:jc w:val="center"/>
        <w:rPr>
          <w:b/>
          <w:bCs/>
          <w:spacing w:val="-21"/>
          <w:w w:val="120"/>
          <w:sz w:val="32"/>
          <w:szCs w:val="32"/>
        </w:rPr>
      </w:pPr>
      <w:r w:rsidRPr="00CB39CD">
        <w:rPr>
          <w:b/>
          <w:bCs/>
          <w:w w:val="120"/>
          <w:sz w:val="32"/>
          <w:szCs w:val="32"/>
        </w:rPr>
        <w:t>User</w:t>
      </w:r>
      <w:r w:rsidRPr="00CB39CD">
        <w:rPr>
          <w:b/>
          <w:bCs/>
          <w:spacing w:val="-6"/>
          <w:w w:val="120"/>
          <w:sz w:val="32"/>
          <w:szCs w:val="32"/>
        </w:rPr>
        <w:t xml:space="preserve"> </w:t>
      </w:r>
      <w:r w:rsidRPr="00CB39CD">
        <w:rPr>
          <w:b/>
          <w:bCs/>
          <w:w w:val="120"/>
          <w:sz w:val="32"/>
          <w:szCs w:val="32"/>
        </w:rPr>
        <w:t>Acceptance</w:t>
      </w:r>
      <w:r w:rsidRPr="00CB39CD">
        <w:rPr>
          <w:b/>
          <w:bCs/>
          <w:spacing w:val="-3"/>
          <w:w w:val="120"/>
          <w:sz w:val="32"/>
          <w:szCs w:val="32"/>
        </w:rPr>
        <w:t xml:space="preserve"> </w:t>
      </w:r>
      <w:r w:rsidRPr="00CB39CD">
        <w:rPr>
          <w:b/>
          <w:bCs/>
          <w:w w:val="120"/>
          <w:sz w:val="32"/>
          <w:szCs w:val="32"/>
        </w:rPr>
        <w:t>Testing</w:t>
      </w:r>
      <w:r w:rsidRPr="00CB39CD">
        <w:rPr>
          <w:b/>
          <w:bCs/>
          <w:spacing w:val="-15"/>
          <w:w w:val="120"/>
          <w:sz w:val="32"/>
          <w:szCs w:val="32"/>
        </w:rPr>
        <w:t xml:space="preserve"> </w:t>
      </w:r>
      <w:r w:rsidRPr="00CB39CD">
        <w:rPr>
          <w:b/>
          <w:bCs/>
          <w:w w:val="120"/>
          <w:sz w:val="32"/>
          <w:szCs w:val="32"/>
        </w:rPr>
        <w:t>(UAT)</w:t>
      </w:r>
    </w:p>
    <w:p w14:paraId="47D29242" w14:textId="194BF643" w:rsidR="004F0071" w:rsidRDefault="002C2E08" w:rsidP="004D3447">
      <w:pPr>
        <w:pStyle w:val="BodyText"/>
        <w:jc w:val="center"/>
        <w:rPr>
          <w:b/>
          <w:bCs/>
          <w:w w:val="120"/>
          <w:sz w:val="32"/>
          <w:szCs w:val="32"/>
        </w:rPr>
      </w:pPr>
      <w:r w:rsidRPr="00CB39CD">
        <w:rPr>
          <w:b/>
          <w:bCs/>
          <w:w w:val="120"/>
          <w:sz w:val="32"/>
          <w:szCs w:val="32"/>
        </w:rPr>
        <w:t>Summary Report Template</w:t>
      </w:r>
    </w:p>
    <w:p w14:paraId="5AB55234" w14:textId="77777777" w:rsidR="00CB39CD" w:rsidRDefault="00CB39CD" w:rsidP="00CB39CD">
      <w:pPr>
        <w:pStyle w:val="BodyText"/>
        <w:jc w:val="center"/>
        <w:rPr>
          <w:b/>
          <w:bCs/>
          <w:sz w:val="32"/>
          <w:szCs w:val="32"/>
        </w:rPr>
      </w:pPr>
    </w:p>
    <w:p w14:paraId="7FFF38C7" w14:textId="52E372CC" w:rsidR="00CB39CD" w:rsidRDefault="00CB39CD" w:rsidP="00CB39CD">
      <w:pPr>
        <w:pStyle w:val="Heading1"/>
      </w:pPr>
      <w:r>
        <w:t xml:space="preserve">Report Identifier </w:t>
      </w:r>
    </w:p>
    <w:p w14:paraId="2AEC386B" w14:textId="6ECD96CD" w:rsidR="00CB39CD" w:rsidRDefault="00325F2C" w:rsidP="00CB39CD">
      <w:pPr>
        <w:pStyle w:val="BodyText"/>
      </w:pPr>
      <w:r>
        <w:t>SR-BOWLING-001</w:t>
      </w:r>
    </w:p>
    <w:p w14:paraId="06FE33D6" w14:textId="77777777" w:rsidR="00CB39CD" w:rsidRPr="00CB39CD" w:rsidRDefault="00CB39CD" w:rsidP="00CB39CD">
      <w:pPr>
        <w:pStyle w:val="BodyText"/>
      </w:pPr>
    </w:p>
    <w:p w14:paraId="7441C5F1" w14:textId="77777777" w:rsidR="004F0071" w:rsidRPr="00CB39CD" w:rsidRDefault="002C2E08" w:rsidP="00CB39CD">
      <w:pPr>
        <w:pStyle w:val="Heading1"/>
      </w:pPr>
      <w:r w:rsidRPr="00CB39CD">
        <w:t>Introduction</w:t>
      </w:r>
    </w:p>
    <w:p w14:paraId="130E65C8" w14:textId="74ADE5FE" w:rsidR="004F0071" w:rsidRDefault="002C2E08" w:rsidP="00325F2C">
      <w:pPr>
        <w:pStyle w:val="BodyText"/>
      </w:pPr>
      <w:r w:rsidRPr="00CB39CD">
        <w:t xml:space="preserve">This UAT Summary Report provides an overview of the User Acceptance Testing activities conducted for </w:t>
      </w:r>
      <w:r w:rsidR="00325F2C" w:rsidRPr="00325F2C">
        <w:t xml:space="preserve">Bowling Game application. The testing focused on verifying the correctness of the scoring system based on standard bowling rules. The report </w:t>
      </w:r>
      <w:r w:rsidR="00325F2C" w:rsidRPr="00325F2C">
        <w:t>summarizes</w:t>
      </w:r>
      <w:r w:rsidR="00325F2C" w:rsidRPr="00325F2C">
        <w:t xml:space="preserve"> the testing process, results, issues found, and overall system performance.</w:t>
      </w:r>
    </w:p>
    <w:p w14:paraId="68DCAB8E" w14:textId="5447FFAA" w:rsidR="00325F2C" w:rsidRPr="00CB39CD" w:rsidRDefault="00325F2C" w:rsidP="00325F2C">
      <w:pPr>
        <w:pStyle w:val="BodyText"/>
      </w:pPr>
      <w:proofErr w:type="spellStart"/>
      <w:r>
        <w:t>Pupose</w:t>
      </w:r>
      <w:proofErr w:type="spellEnd"/>
      <w:r>
        <w:t>:</w:t>
      </w:r>
    </w:p>
    <w:p w14:paraId="2A63757C" w14:textId="77777777" w:rsidR="004F0071" w:rsidRDefault="002C2E08" w:rsidP="00CB39CD">
      <w:pPr>
        <w:pStyle w:val="BodyText"/>
      </w:pPr>
      <w:r w:rsidRPr="00CB39CD">
        <w:t>T</w:t>
      </w:r>
      <w:r w:rsidRPr="00CB39CD">
        <w:t>he purpose of this report is to communicate the outcomes of the UAT phase to all relevant stakeholders, including project management, development teams, and business owners. It provides a concise summary of the testing eﬀort, highlights key ﬁndings, and recommends the next steps.</w:t>
      </w:r>
    </w:p>
    <w:p w14:paraId="7A0EE9FA" w14:textId="77777777" w:rsidR="00CB39CD" w:rsidRPr="00CB39CD" w:rsidRDefault="00CB39CD" w:rsidP="00CB39CD">
      <w:pPr>
        <w:pStyle w:val="BodyText"/>
      </w:pPr>
    </w:p>
    <w:p w14:paraId="449EE8FE" w14:textId="77777777" w:rsidR="004F0071" w:rsidRPr="00CB39CD" w:rsidRDefault="002C2E08" w:rsidP="00CB39CD">
      <w:pPr>
        <w:pStyle w:val="Heading1"/>
      </w:pPr>
      <w:r w:rsidRPr="00CB39CD">
        <w:rPr>
          <w:w w:val="90"/>
        </w:rPr>
        <w:t>Project</w:t>
      </w:r>
      <w:r w:rsidRPr="00CB39CD">
        <w:rPr>
          <w:spacing w:val="-12"/>
          <w:w w:val="90"/>
        </w:rPr>
        <w:t xml:space="preserve"> </w:t>
      </w:r>
      <w:r w:rsidRPr="00CB39CD">
        <w:t>Information</w:t>
      </w:r>
    </w:p>
    <w:p w14:paraId="1F5D3509" w14:textId="77777777" w:rsidR="004F0071" w:rsidRPr="00CB39CD" w:rsidRDefault="004F0071">
      <w:pPr>
        <w:pStyle w:val="BodyText"/>
        <w:spacing w:before="5"/>
        <w:rPr>
          <w:rFonts w:cs="Times New Roman"/>
          <w:sz w:val="17"/>
        </w:rPr>
      </w:pPr>
    </w:p>
    <w:tbl>
      <w:tblPr>
        <w:tblW w:w="0" w:type="auto"/>
        <w:tblInd w:w="15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6667"/>
      </w:tblGrid>
      <w:tr w:rsidR="004F0071" w:rsidRPr="00CB39CD" w14:paraId="6CAD1612" w14:textId="77777777" w:rsidTr="00CB39CD">
        <w:trPr>
          <w:trHeight w:val="599"/>
        </w:trPr>
        <w:tc>
          <w:tcPr>
            <w:tcW w:w="3547" w:type="dxa"/>
          </w:tcPr>
          <w:p w14:paraId="55C86F2A" w14:textId="2933173B" w:rsidR="004F0071" w:rsidRPr="00CB39CD" w:rsidRDefault="002C2E08">
            <w:pPr>
              <w:pStyle w:val="TableParagraph"/>
              <w:rPr>
                <w:rFonts w:ascii="Times New Roman" w:hAnsi="Times New Roman" w:cs="Times New Roman"/>
                <w:sz w:val="29"/>
              </w:rPr>
            </w:pPr>
            <w:r w:rsidRPr="00CB39CD"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Field</w:t>
            </w:r>
          </w:p>
        </w:tc>
        <w:tc>
          <w:tcPr>
            <w:tcW w:w="6667" w:type="dxa"/>
          </w:tcPr>
          <w:p w14:paraId="055D7062" w14:textId="77777777" w:rsidR="004F0071" w:rsidRPr="00CB39CD" w:rsidRDefault="002C2E08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 w:rsidRPr="00CB39CD">
              <w:rPr>
                <w:rFonts w:ascii="Times New Roman" w:hAnsi="Times New Roman" w:cs="Times New Roman"/>
                <w:color w:val="33322D"/>
                <w:spacing w:val="-2"/>
                <w:w w:val="95"/>
                <w:sz w:val="29"/>
              </w:rPr>
              <w:t>Value</w:t>
            </w:r>
          </w:p>
        </w:tc>
      </w:tr>
      <w:tr w:rsidR="004F0071" w:rsidRPr="00CB39CD" w14:paraId="59E482D7" w14:textId="77777777" w:rsidTr="00CB39CD">
        <w:trPr>
          <w:trHeight w:val="599"/>
        </w:trPr>
        <w:tc>
          <w:tcPr>
            <w:tcW w:w="3547" w:type="dxa"/>
            <w:shd w:val="clear" w:color="auto" w:fill="F7F7F6"/>
          </w:tcPr>
          <w:p w14:paraId="4734B2C4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5"/>
                <w:sz w:val="28"/>
              </w:rPr>
              <w:t>Project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13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sz w:val="28"/>
              </w:rPr>
              <w:t>Name</w:t>
            </w:r>
          </w:p>
        </w:tc>
        <w:tc>
          <w:tcPr>
            <w:tcW w:w="6667" w:type="dxa"/>
            <w:shd w:val="clear" w:color="auto" w:fill="F7F7F6"/>
          </w:tcPr>
          <w:p w14:paraId="4BBAD75A" w14:textId="673D3F8D" w:rsidR="004F0071" w:rsidRPr="00CB39CD" w:rsidRDefault="00325F2C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5"/>
                <w:sz w:val="29"/>
              </w:rPr>
              <w:t>Bowling Game Application</w:t>
            </w:r>
          </w:p>
        </w:tc>
      </w:tr>
      <w:tr w:rsidR="004F0071" w:rsidRPr="00CB39CD" w14:paraId="0A1DDA1E" w14:textId="77777777" w:rsidTr="00CB39CD">
        <w:trPr>
          <w:trHeight w:val="599"/>
        </w:trPr>
        <w:tc>
          <w:tcPr>
            <w:tcW w:w="3547" w:type="dxa"/>
            <w:shd w:val="clear" w:color="auto" w:fill="F7F7F6"/>
          </w:tcPr>
          <w:p w14:paraId="2E7C6892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sz w:val="28"/>
              </w:rPr>
              <w:t>System/Module</w:t>
            </w:r>
          </w:p>
        </w:tc>
        <w:tc>
          <w:tcPr>
            <w:tcW w:w="6667" w:type="dxa"/>
            <w:shd w:val="clear" w:color="auto" w:fill="F7F7F6"/>
          </w:tcPr>
          <w:p w14:paraId="75C4632E" w14:textId="0FE158BB" w:rsidR="004F0071" w:rsidRPr="00CB39CD" w:rsidRDefault="00325F2C" w:rsidP="00325F2C">
            <w:pPr>
              <w:pStyle w:val="TableParagraph"/>
              <w:tabs>
                <w:tab w:val="left" w:pos="4584"/>
              </w:tabs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5"/>
                <w:sz w:val="29"/>
              </w:rPr>
              <w:t>Backend Scoring System</w:t>
            </w:r>
          </w:p>
        </w:tc>
      </w:tr>
      <w:tr w:rsidR="004F0071" w:rsidRPr="00CB39CD" w14:paraId="358E3C32" w14:textId="77777777" w:rsidTr="00CB39CD">
        <w:trPr>
          <w:trHeight w:val="599"/>
        </w:trPr>
        <w:tc>
          <w:tcPr>
            <w:tcW w:w="3547" w:type="dxa"/>
            <w:shd w:val="clear" w:color="auto" w:fill="F7F7F6"/>
          </w:tcPr>
          <w:p w14:paraId="364574DC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5"/>
                <w:sz w:val="28"/>
              </w:rPr>
              <w:t>UAT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w w:val="85"/>
                <w:sz w:val="28"/>
              </w:rPr>
              <w:t>Start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w w:val="85"/>
                <w:sz w:val="28"/>
              </w:rPr>
              <w:t>Date</w:t>
            </w:r>
          </w:p>
        </w:tc>
        <w:tc>
          <w:tcPr>
            <w:tcW w:w="6667" w:type="dxa"/>
            <w:shd w:val="clear" w:color="auto" w:fill="F7F7F6"/>
          </w:tcPr>
          <w:p w14:paraId="21A0EC19" w14:textId="52DA6B17" w:rsidR="004F0071" w:rsidRPr="00CB39CD" w:rsidRDefault="00325F2C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0"/>
                <w:sz w:val="29"/>
              </w:rPr>
              <w:t>01/04/2026</w:t>
            </w:r>
          </w:p>
        </w:tc>
      </w:tr>
      <w:tr w:rsidR="004F0071" w:rsidRPr="00CB39CD" w14:paraId="6271E14B" w14:textId="77777777" w:rsidTr="00CB39CD">
        <w:trPr>
          <w:trHeight w:val="599"/>
        </w:trPr>
        <w:tc>
          <w:tcPr>
            <w:tcW w:w="3547" w:type="dxa"/>
            <w:shd w:val="clear" w:color="auto" w:fill="F7F7F6"/>
          </w:tcPr>
          <w:p w14:paraId="2CA81E16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UAT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End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0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w w:val="80"/>
                <w:sz w:val="28"/>
              </w:rPr>
              <w:t>Date</w:t>
            </w:r>
          </w:p>
        </w:tc>
        <w:tc>
          <w:tcPr>
            <w:tcW w:w="6667" w:type="dxa"/>
            <w:shd w:val="clear" w:color="auto" w:fill="F7F7F6"/>
          </w:tcPr>
          <w:p w14:paraId="4896F640" w14:textId="204B34B6" w:rsidR="004F0071" w:rsidRPr="00CB39CD" w:rsidRDefault="00325F2C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0"/>
                <w:sz w:val="29"/>
              </w:rPr>
              <w:t>02/04/2026</w:t>
            </w:r>
          </w:p>
        </w:tc>
      </w:tr>
      <w:tr w:rsidR="004F0071" w:rsidRPr="00CB39CD" w14:paraId="11956053" w14:textId="77777777" w:rsidTr="00CB39CD">
        <w:trPr>
          <w:trHeight w:val="599"/>
        </w:trPr>
        <w:tc>
          <w:tcPr>
            <w:tcW w:w="3547" w:type="dxa"/>
            <w:shd w:val="clear" w:color="auto" w:fill="F7F7F6"/>
          </w:tcPr>
          <w:p w14:paraId="45DCF79A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5"/>
                <w:sz w:val="28"/>
              </w:rPr>
              <w:t>Report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14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sz w:val="28"/>
              </w:rPr>
              <w:t>Date</w:t>
            </w:r>
          </w:p>
        </w:tc>
        <w:tc>
          <w:tcPr>
            <w:tcW w:w="6667" w:type="dxa"/>
            <w:shd w:val="clear" w:color="auto" w:fill="F7F7F6"/>
          </w:tcPr>
          <w:p w14:paraId="4913A45D" w14:textId="525701AA" w:rsidR="004F0071" w:rsidRPr="00CB39CD" w:rsidRDefault="00325F2C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5"/>
                <w:sz w:val="29"/>
              </w:rPr>
              <w:t>02/04/2026</w:t>
            </w:r>
          </w:p>
        </w:tc>
      </w:tr>
      <w:tr w:rsidR="004F0071" w:rsidRPr="00CB39CD" w14:paraId="00D85707" w14:textId="77777777" w:rsidTr="00CB39CD">
        <w:trPr>
          <w:trHeight w:val="600"/>
        </w:trPr>
        <w:tc>
          <w:tcPr>
            <w:tcW w:w="3547" w:type="dxa"/>
          </w:tcPr>
          <w:p w14:paraId="2A9D1025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5"/>
                <w:sz w:val="28"/>
              </w:rPr>
              <w:t>Report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14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sz w:val="28"/>
              </w:rPr>
              <w:t>Version</w:t>
            </w:r>
          </w:p>
        </w:tc>
        <w:tc>
          <w:tcPr>
            <w:tcW w:w="6667" w:type="dxa"/>
          </w:tcPr>
          <w:p w14:paraId="66811390" w14:textId="19ABBEE3" w:rsidR="004F0071" w:rsidRPr="00CB39CD" w:rsidRDefault="00325F2C">
            <w:pPr>
              <w:pStyle w:val="TableParagraph"/>
              <w:ind w:left="205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w w:val="85"/>
                <w:sz w:val="29"/>
              </w:rPr>
              <w:t>final</w:t>
            </w:r>
          </w:p>
        </w:tc>
      </w:tr>
    </w:tbl>
    <w:p w14:paraId="068F679C" w14:textId="77777777" w:rsidR="004F0071" w:rsidRPr="00CB39CD" w:rsidRDefault="004F0071">
      <w:pPr>
        <w:pStyle w:val="BodyText"/>
        <w:spacing w:before="122"/>
        <w:rPr>
          <w:rFonts w:cs="Times New Roman"/>
          <w:sz w:val="30"/>
        </w:rPr>
      </w:pPr>
    </w:p>
    <w:p w14:paraId="62726ED5" w14:textId="77777777" w:rsidR="00325F2C" w:rsidRDefault="002C2E08" w:rsidP="00325F2C">
      <w:pPr>
        <w:pStyle w:val="Heading1"/>
      </w:pPr>
      <w:r w:rsidRPr="00CB39CD">
        <w:t>UAT</w:t>
      </w:r>
      <w:r w:rsidRPr="00CB39CD">
        <w:rPr>
          <w:spacing w:val="-8"/>
          <w:w w:val="80"/>
        </w:rPr>
        <w:t xml:space="preserve"> </w:t>
      </w:r>
      <w:r w:rsidRPr="00CB39CD">
        <w:rPr>
          <w:w w:val="95"/>
        </w:rPr>
        <w:t>Scope</w:t>
      </w:r>
      <w:r w:rsidRPr="00CB39CD">
        <w:t>.</w:t>
      </w:r>
    </w:p>
    <w:p w14:paraId="75FEF454" w14:textId="76A5A496" w:rsidR="004F0071" w:rsidRPr="00325F2C" w:rsidRDefault="00325F2C" w:rsidP="00325F2C">
      <w:pPr>
        <w:pStyle w:val="Heading1"/>
        <w:numPr>
          <w:ilvl w:val="0"/>
          <w:numId w:val="0"/>
        </w:numPr>
        <w:ind w:left="360"/>
      </w:pPr>
      <w:r>
        <w:t xml:space="preserve">        </w:t>
      </w:r>
      <w:r w:rsidR="002C2E08" w:rsidRPr="00325F2C">
        <w:rPr>
          <w:b/>
          <w:w w:val="85"/>
          <w:sz w:val="28"/>
        </w:rPr>
        <w:t>Features</w:t>
      </w:r>
      <w:r w:rsidR="002C2E08" w:rsidRPr="00325F2C">
        <w:rPr>
          <w:b/>
          <w:spacing w:val="-2"/>
          <w:w w:val="85"/>
          <w:sz w:val="28"/>
        </w:rPr>
        <w:t xml:space="preserve"> </w:t>
      </w:r>
      <w:r w:rsidR="002C2E08" w:rsidRPr="00325F2C">
        <w:rPr>
          <w:b/>
          <w:w w:val="85"/>
          <w:sz w:val="28"/>
        </w:rPr>
        <w:t>Tested:</w:t>
      </w:r>
      <w:r w:rsidR="002C2E08" w:rsidRPr="00325F2C">
        <w:rPr>
          <w:b/>
          <w:spacing w:val="-1"/>
          <w:w w:val="85"/>
          <w:sz w:val="28"/>
        </w:rPr>
        <w:t xml:space="preserve"> </w:t>
      </w:r>
    </w:p>
    <w:p w14:paraId="15AD76EA" w14:textId="69F8C1B0" w:rsidR="00325F2C" w:rsidRPr="00325F2C" w:rsidRDefault="00325F2C" w:rsidP="00325F2C">
      <w:pPr>
        <w:pStyle w:val="ListParagraph"/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Score calculation </w:t>
      </w:r>
    </w:p>
    <w:p w14:paraId="3AB7BD29" w14:textId="072B6BFC" w:rsidR="00325F2C" w:rsidRPr="00325F2C" w:rsidRDefault="00325F2C" w:rsidP="00325F2C">
      <w:pPr>
        <w:pStyle w:val="ListParagraph"/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Strike and spare logic </w:t>
      </w:r>
    </w:p>
    <w:p w14:paraId="35E092AE" w14:textId="27DA5D5E" w:rsidR="00325F2C" w:rsidRPr="00325F2C" w:rsidRDefault="00325F2C" w:rsidP="00325F2C">
      <w:pPr>
        <w:pStyle w:val="ListParagraph"/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Final frame bonus rules </w:t>
      </w:r>
    </w:p>
    <w:p w14:paraId="0745FC58" w14:textId="7F3CA92D" w:rsidR="00325F2C" w:rsidRDefault="00325F2C" w:rsidP="00325F2C">
      <w:pPr>
        <w:pStyle w:val="ListParagraph"/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Input validation </w:t>
      </w:r>
    </w:p>
    <w:p w14:paraId="6AAD5605" w14:textId="55330EDE" w:rsidR="00325F2C" w:rsidRPr="00325F2C" w:rsidRDefault="00325F2C" w:rsidP="00325F2C">
      <w:pPr>
        <w:pStyle w:val="ListParagraph"/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eastAsia="Times New Roman" w:cs="Times New Roman"/>
          <w:szCs w:val="24"/>
          <w:lang w:val="en-NZ" w:eastAsia="en-NZ"/>
        </w:rPr>
        <w:t>Frame validation</w:t>
      </w:r>
    </w:p>
    <w:p w14:paraId="575E06F2" w14:textId="77777777" w:rsidR="00325F2C" w:rsidRPr="00325F2C" w:rsidRDefault="00325F2C" w:rsidP="00325F2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</w:p>
    <w:p w14:paraId="270D046E" w14:textId="76768B32" w:rsidR="004F0071" w:rsidRPr="00325F2C" w:rsidRDefault="00325F2C" w:rsidP="00325F2C">
      <w:pPr>
        <w:pStyle w:val="BodyText"/>
        <w:spacing w:before="169"/>
        <w:ind w:left="1080"/>
        <w:rPr>
          <w:rFonts w:cs="Times New Roman"/>
        </w:rPr>
      </w:pPr>
      <w:r>
        <w:rPr>
          <w:b/>
          <w:w w:val="85"/>
          <w:sz w:val="28"/>
        </w:rPr>
        <w:lastRenderedPageBreak/>
        <w:t xml:space="preserve">2. </w:t>
      </w:r>
      <w:r w:rsidR="002C2E08" w:rsidRPr="00325F2C">
        <w:rPr>
          <w:b/>
          <w:w w:val="85"/>
          <w:sz w:val="28"/>
        </w:rPr>
        <w:t>F</w:t>
      </w:r>
      <w:r w:rsidR="002C2E08" w:rsidRPr="00325F2C">
        <w:rPr>
          <w:b/>
          <w:w w:val="85"/>
          <w:sz w:val="28"/>
        </w:rPr>
        <w:t>eatures</w:t>
      </w:r>
      <w:r w:rsidR="002C2E08" w:rsidRPr="00325F2C">
        <w:rPr>
          <w:b/>
          <w:spacing w:val="-8"/>
          <w:sz w:val="28"/>
        </w:rPr>
        <w:t xml:space="preserve"> </w:t>
      </w:r>
      <w:r w:rsidR="002C2E08" w:rsidRPr="00325F2C">
        <w:rPr>
          <w:b/>
          <w:w w:val="85"/>
          <w:sz w:val="28"/>
        </w:rPr>
        <w:t>Not</w:t>
      </w:r>
      <w:r w:rsidR="002C2E08" w:rsidRPr="00325F2C">
        <w:rPr>
          <w:b/>
          <w:spacing w:val="-8"/>
          <w:sz w:val="28"/>
        </w:rPr>
        <w:t xml:space="preserve"> </w:t>
      </w:r>
      <w:r w:rsidR="002C2E08" w:rsidRPr="00325F2C">
        <w:rPr>
          <w:b/>
          <w:w w:val="85"/>
          <w:sz w:val="28"/>
        </w:rPr>
        <w:t>Tested:</w:t>
      </w:r>
      <w:r w:rsidR="002C2E08" w:rsidRPr="00325F2C">
        <w:rPr>
          <w:b/>
          <w:spacing w:val="-7"/>
          <w:sz w:val="28"/>
        </w:rPr>
        <w:t xml:space="preserve"> </w:t>
      </w:r>
    </w:p>
    <w:p w14:paraId="56B0B6EF" w14:textId="77777777" w:rsidR="00325F2C" w:rsidRPr="00325F2C" w:rsidRDefault="00325F2C" w:rsidP="00325F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Graphical user interface (not implemented) </w:t>
      </w:r>
    </w:p>
    <w:p w14:paraId="5466E177" w14:textId="77777777" w:rsidR="00325F2C" w:rsidRPr="00325F2C" w:rsidRDefault="00325F2C" w:rsidP="00325F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Multiplayer functionality </w:t>
      </w:r>
    </w:p>
    <w:p w14:paraId="09E468A0" w14:textId="77777777" w:rsidR="00325F2C" w:rsidRPr="00325F2C" w:rsidRDefault="00325F2C" w:rsidP="00325F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25F2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Database or file input </w:t>
      </w:r>
    </w:p>
    <w:p w14:paraId="0D4BF92A" w14:textId="77777777" w:rsidR="00325F2C" w:rsidRPr="00325F2C" w:rsidRDefault="00325F2C" w:rsidP="00325F2C">
      <w:pPr>
        <w:pStyle w:val="BodyText"/>
        <w:spacing w:before="169"/>
        <w:ind w:left="1440"/>
        <w:rPr>
          <w:rFonts w:cs="Times New Roman"/>
        </w:rPr>
      </w:pPr>
    </w:p>
    <w:p w14:paraId="396FA828" w14:textId="77777777" w:rsidR="004F0071" w:rsidRPr="00CB39CD" w:rsidRDefault="002C2E08" w:rsidP="00CB39CD">
      <w:pPr>
        <w:pStyle w:val="Heading1"/>
      </w:pPr>
      <w:r w:rsidRPr="00CB39CD">
        <w:rPr>
          <w:w w:val="85"/>
        </w:rPr>
        <w:t>UAT</w:t>
      </w:r>
      <w:r w:rsidRPr="00CB39CD">
        <w:rPr>
          <w:spacing w:val="-12"/>
          <w:w w:val="85"/>
        </w:rPr>
        <w:t xml:space="preserve"> </w:t>
      </w:r>
      <w:r w:rsidRPr="00CB39CD">
        <w:t>Execution</w:t>
      </w:r>
      <w:r w:rsidRPr="00CB39CD">
        <w:rPr>
          <w:spacing w:val="-12"/>
          <w:w w:val="85"/>
        </w:rPr>
        <w:t xml:space="preserve"> </w:t>
      </w:r>
      <w:r w:rsidRPr="00CB39CD">
        <w:rPr>
          <w:spacing w:val="-2"/>
          <w:w w:val="85"/>
        </w:rPr>
        <w:t>Summary</w:t>
      </w:r>
    </w:p>
    <w:p w14:paraId="0B92E937" w14:textId="77777777" w:rsidR="004F0071" w:rsidRPr="00CB39CD" w:rsidRDefault="002C2E08" w:rsidP="00CB39CD">
      <w:pPr>
        <w:pStyle w:val="BodyText"/>
      </w:pPr>
      <w:r w:rsidRPr="00CB39CD">
        <w:t>Provide a summary of the UAT execution, including the number of test cases executed, passed, failed, and skipped.</w:t>
      </w:r>
    </w:p>
    <w:p w14:paraId="1E099EED" w14:textId="77777777" w:rsidR="004F0071" w:rsidRPr="00CB39CD" w:rsidRDefault="004F0071">
      <w:pPr>
        <w:pStyle w:val="BodyText"/>
        <w:spacing w:before="3"/>
        <w:rPr>
          <w:rFonts w:cs="Times New Roman"/>
          <w:sz w:val="18"/>
        </w:rPr>
      </w:pPr>
    </w:p>
    <w:tbl>
      <w:tblPr>
        <w:tblW w:w="0" w:type="auto"/>
        <w:tblInd w:w="15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2"/>
        <w:gridCol w:w="6202"/>
      </w:tblGrid>
      <w:tr w:rsidR="004F0071" w:rsidRPr="00CB39CD" w14:paraId="5D06FAF2" w14:textId="77777777" w:rsidTr="00CB39CD">
        <w:trPr>
          <w:trHeight w:val="599"/>
        </w:trPr>
        <w:tc>
          <w:tcPr>
            <w:tcW w:w="4012" w:type="dxa"/>
          </w:tcPr>
          <w:p w14:paraId="7222A98F" w14:textId="22EEB374" w:rsidR="004F0071" w:rsidRPr="00CB39CD" w:rsidRDefault="002C2E08">
            <w:pPr>
              <w:pStyle w:val="TableParagraph"/>
              <w:rPr>
                <w:rFonts w:ascii="Times New Roman" w:hAnsi="Times New Roman" w:cs="Times New Roman"/>
                <w:sz w:val="29"/>
              </w:rPr>
            </w:pPr>
            <w:r w:rsidRPr="00CB39CD"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Metric</w:t>
            </w:r>
          </w:p>
        </w:tc>
        <w:tc>
          <w:tcPr>
            <w:tcW w:w="6202" w:type="dxa"/>
          </w:tcPr>
          <w:p w14:paraId="36CFCD62" w14:textId="77777777" w:rsidR="004F0071" w:rsidRPr="00CB39CD" w:rsidRDefault="002C2E08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 w:rsidRPr="00CB39CD"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Count</w:t>
            </w:r>
          </w:p>
        </w:tc>
      </w:tr>
      <w:tr w:rsidR="004F0071" w:rsidRPr="00CB39CD" w14:paraId="268C3B9B" w14:textId="77777777" w:rsidTr="00CB39CD">
        <w:trPr>
          <w:trHeight w:val="599"/>
        </w:trPr>
        <w:tc>
          <w:tcPr>
            <w:tcW w:w="4012" w:type="dxa"/>
            <w:shd w:val="clear" w:color="auto" w:fill="F7F7F6"/>
          </w:tcPr>
          <w:p w14:paraId="6FD607A7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Total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Test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Cases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Planned</w:t>
            </w:r>
          </w:p>
        </w:tc>
        <w:tc>
          <w:tcPr>
            <w:tcW w:w="6202" w:type="dxa"/>
            <w:shd w:val="clear" w:color="auto" w:fill="F7F7F6"/>
          </w:tcPr>
          <w:p w14:paraId="00F08789" w14:textId="6B03E4E6" w:rsidR="004F0071" w:rsidRPr="00CB39CD" w:rsidRDefault="00325F2C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13</w:t>
            </w:r>
          </w:p>
        </w:tc>
      </w:tr>
      <w:tr w:rsidR="004F0071" w:rsidRPr="00CB39CD" w14:paraId="351D924D" w14:textId="77777777" w:rsidTr="00CB39CD">
        <w:trPr>
          <w:trHeight w:val="599"/>
        </w:trPr>
        <w:tc>
          <w:tcPr>
            <w:tcW w:w="4012" w:type="dxa"/>
            <w:shd w:val="clear" w:color="auto" w:fill="F7F7F6"/>
          </w:tcPr>
          <w:p w14:paraId="6CD782EC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Total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Test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Cases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11"/>
                <w:w w:val="85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5"/>
                <w:sz w:val="28"/>
              </w:rPr>
              <w:t>Executed</w:t>
            </w:r>
          </w:p>
        </w:tc>
        <w:tc>
          <w:tcPr>
            <w:tcW w:w="6202" w:type="dxa"/>
            <w:shd w:val="clear" w:color="auto" w:fill="F7F7F6"/>
          </w:tcPr>
          <w:p w14:paraId="22C6865E" w14:textId="01F38805" w:rsidR="004F0071" w:rsidRPr="00CB39CD" w:rsidRDefault="00325F2C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13</w:t>
            </w:r>
          </w:p>
        </w:tc>
      </w:tr>
      <w:tr w:rsidR="004F0071" w:rsidRPr="00CB39CD" w14:paraId="143519EA" w14:textId="77777777" w:rsidTr="00CB39CD">
        <w:trPr>
          <w:trHeight w:val="599"/>
        </w:trPr>
        <w:tc>
          <w:tcPr>
            <w:tcW w:w="4012" w:type="dxa"/>
            <w:shd w:val="clear" w:color="auto" w:fill="F7F7F6"/>
          </w:tcPr>
          <w:p w14:paraId="4A8258C2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Test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Cases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0"/>
                <w:sz w:val="28"/>
              </w:rPr>
              <w:t>Passed</w:t>
            </w:r>
          </w:p>
        </w:tc>
        <w:tc>
          <w:tcPr>
            <w:tcW w:w="6202" w:type="dxa"/>
            <w:shd w:val="clear" w:color="auto" w:fill="F7F7F6"/>
          </w:tcPr>
          <w:p w14:paraId="0593DA94" w14:textId="33C98E85" w:rsidR="004F0071" w:rsidRPr="00CB39CD" w:rsidRDefault="00325F2C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13</w:t>
            </w:r>
          </w:p>
        </w:tc>
      </w:tr>
      <w:tr w:rsidR="004F0071" w:rsidRPr="00CB39CD" w14:paraId="1BE0EDDC" w14:textId="77777777" w:rsidTr="00CB39CD">
        <w:trPr>
          <w:trHeight w:val="599"/>
        </w:trPr>
        <w:tc>
          <w:tcPr>
            <w:tcW w:w="4012" w:type="dxa"/>
            <w:shd w:val="clear" w:color="auto" w:fill="F7F7F6"/>
          </w:tcPr>
          <w:p w14:paraId="542FD7AF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Test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Cases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0"/>
                <w:sz w:val="28"/>
              </w:rPr>
              <w:t>Failed</w:t>
            </w:r>
          </w:p>
        </w:tc>
        <w:tc>
          <w:tcPr>
            <w:tcW w:w="6202" w:type="dxa"/>
            <w:shd w:val="clear" w:color="auto" w:fill="F7F7F6"/>
          </w:tcPr>
          <w:p w14:paraId="4A723ED2" w14:textId="0B05F084" w:rsidR="004F0071" w:rsidRPr="00CB39CD" w:rsidRDefault="00325F2C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0</w:t>
            </w:r>
          </w:p>
        </w:tc>
      </w:tr>
      <w:tr w:rsidR="004F0071" w:rsidRPr="00CB39CD" w14:paraId="7611170B" w14:textId="77777777" w:rsidTr="00CB39CD">
        <w:trPr>
          <w:trHeight w:val="599"/>
        </w:trPr>
        <w:tc>
          <w:tcPr>
            <w:tcW w:w="4012" w:type="dxa"/>
            <w:shd w:val="clear" w:color="auto" w:fill="F7F7F6"/>
          </w:tcPr>
          <w:p w14:paraId="1F11D628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Test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Cases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8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2"/>
                <w:w w:val="80"/>
                <w:sz w:val="28"/>
              </w:rPr>
              <w:t>Skipped</w:t>
            </w:r>
          </w:p>
        </w:tc>
        <w:tc>
          <w:tcPr>
            <w:tcW w:w="6202" w:type="dxa"/>
            <w:shd w:val="clear" w:color="auto" w:fill="F7F7F6"/>
          </w:tcPr>
          <w:p w14:paraId="0A519014" w14:textId="629A1888" w:rsidR="004F0071" w:rsidRPr="00CB39CD" w:rsidRDefault="00325F2C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>
              <w:rPr>
                <w:rFonts w:ascii="Times New Roman" w:hAnsi="Times New Roman" w:cs="Times New Roman"/>
                <w:color w:val="33322D"/>
                <w:spacing w:val="-2"/>
                <w:sz w:val="29"/>
              </w:rPr>
              <w:t>0</w:t>
            </w:r>
          </w:p>
        </w:tc>
      </w:tr>
      <w:tr w:rsidR="004F0071" w:rsidRPr="00CB39CD" w14:paraId="170C8022" w14:textId="77777777" w:rsidTr="00CB39CD">
        <w:trPr>
          <w:trHeight w:val="600"/>
        </w:trPr>
        <w:tc>
          <w:tcPr>
            <w:tcW w:w="4012" w:type="dxa"/>
          </w:tcPr>
          <w:p w14:paraId="08AE01A7" w14:textId="77777777" w:rsidR="004F0071" w:rsidRPr="00CB39CD" w:rsidRDefault="002C2E08">
            <w:pPr>
              <w:pStyle w:val="TableParagraph"/>
              <w:spacing w:before="142"/>
              <w:rPr>
                <w:rFonts w:ascii="Times New Roman" w:hAnsi="Times New Roman" w:cs="Times New Roman"/>
                <w:b/>
                <w:sz w:val="28"/>
              </w:rPr>
            </w:pPr>
            <w:r w:rsidRPr="00CB39CD">
              <w:rPr>
                <w:rFonts w:ascii="Times New Roman" w:hAnsi="Times New Roman" w:cs="Times New Roman"/>
                <w:b/>
                <w:color w:val="33322D"/>
                <w:w w:val="80"/>
                <w:sz w:val="28"/>
              </w:rPr>
              <w:t>Pass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5"/>
                <w:w w:val="80"/>
                <w:sz w:val="28"/>
              </w:rPr>
              <w:t xml:space="preserve"> </w:t>
            </w:r>
            <w:r w:rsidRPr="00CB39CD">
              <w:rPr>
                <w:rFonts w:ascii="Times New Roman" w:hAnsi="Times New Roman" w:cs="Times New Roman"/>
                <w:b/>
                <w:color w:val="33322D"/>
                <w:spacing w:val="-4"/>
                <w:w w:val="95"/>
                <w:sz w:val="28"/>
              </w:rPr>
              <w:t>Rate</w:t>
            </w:r>
          </w:p>
        </w:tc>
        <w:tc>
          <w:tcPr>
            <w:tcW w:w="6202" w:type="dxa"/>
          </w:tcPr>
          <w:p w14:paraId="16821280" w14:textId="04268931" w:rsidR="004F0071" w:rsidRPr="00CB39CD" w:rsidRDefault="002C2E08">
            <w:pPr>
              <w:pStyle w:val="TableParagraph"/>
              <w:ind w:left="211"/>
              <w:rPr>
                <w:rFonts w:ascii="Times New Roman" w:hAnsi="Times New Roman" w:cs="Times New Roman"/>
                <w:sz w:val="29"/>
              </w:rPr>
            </w:pPr>
            <w:r w:rsidRPr="00CB39CD">
              <w:rPr>
                <w:rFonts w:ascii="Times New Roman" w:hAnsi="Times New Roman" w:cs="Times New Roman"/>
                <w:color w:val="33322D"/>
                <w:spacing w:val="-2"/>
                <w:w w:val="80"/>
                <w:sz w:val="26"/>
              </w:rPr>
              <w:t>100</w:t>
            </w:r>
            <w:r w:rsidRPr="00CB39CD">
              <w:rPr>
                <w:rFonts w:ascii="Times New Roman" w:hAnsi="Times New Roman" w:cs="Times New Roman"/>
                <w:color w:val="33322D"/>
                <w:spacing w:val="-2"/>
                <w:w w:val="80"/>
                <w:sz w:val="29"/>
              </w:rPr>
              <w:t>%</w:t>
            </w:r>
          </w:p>
        </w:tc>
      </w:tr>
    </w:tbl>
    <w:p w14:paraId="559C64B4" w14:textId="77777777" w:rsidR="004F0071" w:rsidRPr="00CB39CD" w:rsidRDefault="004F0071">
      <w:pPr>
        <w:pStyle w:val="BodyText"/>
        <w:spacing w:before="190"/>
        <w:rPr>
          <w:rFonts w:cs="Times New Roman"/>
        </w:rPr>
      </w:pPr>
    </w:p>
    <w:p w14:paraId="2C04EE07" w14:textId="77777777" w:rsidR="004F0071" w:rsidRDefault="002C2E08">
      <w:pPr>
        <w:pStyle w:val="BodyText"/>
        <w:ind w:left="131"/>
        <w:rPr>
          <w:rFonts w:cs="Times New Roman"/>
          <w:color w:val="33322D"/>
          <w:spacing w:val="-2"/>
          <w:w w:val="85"/>
        </w:rPr>
      </w:pPr>
      <w:r w:rsidRPr="00CB39CD">
        <w:rPr>
          <w:rFonts w:cs="Times New Roman"/>
          <w:color w:val="33322D"/>
          <w:w w:val="85"/>
        </w:rPr>
        <w:t>Summarize</w:t>
      </w:r>
      <w:r w:rsidRPr="00CB39CD">
        <w:rPr>
          <w:rFonts w:cs="Times New Roman"/>
          <w:color w:val="33322D"/>
          <w:spacing w:val="-9"/>
        </w:rPr>
        <w:t xml:space="preserve"> </w:t>
      </w:r>
      <w:r w:rsidRPr="00CB39CD">
        <w:rPr>
          <w:rFonts w:cs="Times New Roman"/>
          <w:color w:val="33322D"/>
          <w:w w:val="85"/>
        </w:rPr>
        <w:t>the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defects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identi</w:t>
      </w:r>
      <w:r w:rsidRPr="00CB39CD">
        <w:rPr>
          <w:rFonts w:cs="Times New Roman"/>
          <w:color w:val="33322D"/>
          <w:w w:val="85"/>
          <w:sz w:val="27"/>
        </w:rPr>
        <w:t>ﬁ</w:t>
      </w:r>
      <w:r w:rsidRPr="00CB39CD">
        <w:rPr>
          <w:rFonts w:cs="Times New Roman"/>
          <w:color w:val="33322D"/>
          <w:w w:val="85"/>
        </w:rPr>
        <w:t>ed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during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UAT,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categorized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by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severity</w:t>
      </w:r>
      <w:r w:rsidRPr="00CB39CD">
        <w:rPr>
          <w:rFonts w:cs="Times New Roman"/>
          <w:color w:val="33322D"/>
          <w:spacing w:val="-8"/>
        </w:rPr>
        <w:t xml:space="preserve"> </w:t>
      </w:r>
      <w:r w:rsidRPr="00CB39CD">
        <w:rPr>
          <w:rFonts w:cs="Times New Roman"/>
          <w:color w:val="33322D"/>
          <w:w w:val="85"/>
        </w:rPr>
        <w:t>and</w:t>
      </w:r>
      <w:r w:rsidRPr="00CB39CD">
        <w:rPr>
          <w:rFonts w:cs="Times New Roman"/>
          <w:color w:val="33322D"/>
          <w:spacing w:val="-9"/>
        </w:rPr>
        <w:t xml:space="preserve"> </w:t>
      </w:r>
      <w:r w:rsidRPr="00CB39CD">
        <w:rPr>
          <w:rFonts w:cs="Times New Roman"/>
          <w:color w:val="33322D"/>
          <w:spacing w:val="-2"/>
          <w:w w:val="85"/>
        </w:rPr>
        <w:t>status.</w:t>
      </w:r>
    </w:p>
    <w:p w14:paraId="7B4EF4EF" w14:textId="30B2E221" w:rsidR="004D3447" w:rsidRDefault="004D3447">
      <w:pPr>
        <w:pStyle w:val="BodyText"/>
        <w:ind w:left="131"/>
        <w:rPr>
          <w:rFonts w:cs="Times New Roman"/>
          <w:color w:val="33322D"/>
          <w:spacing w:val="-2"/>
          <w:w w:val="85"/>
        </w:rPr>
      </w:pPr>
      <w:r>
        <w:rPr>
          <w:rFonts w:cs="Times New Roman"/>
          <w:color w:val="33322D"/>
          <w:spacing w:val="-2"/>
          <w:w w:val="85"/>
        </w:rPr>
        <w:t>Defects Logs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14"/>
        <w:gridCol w:w="2319"/>
        <w:gridCol w:w="2236"/>
        <w:gridCol w:w="1982"/>
      </w:tblGrid>
      <w:tr w:rsidR="004D3447" w:rsidRPr="00454687" w14:paraId="0A2DB045" w14:textId="77777777" w:rsidTr="004D3447">
        <w:trPr>
          <w:jc w:val="center"/>
        </w:trPr>
        <w:tc>
          <w:tcPr>
            <w:tcW w:w="1914" w:type="dxa"/>
          </w:tcPr>
          <w:p w14:paraId="1B1A95F8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  <w:r w:rsidRPr="00454687">
              <w:rPr>
                <w:rFonts w:cs="Times New Roman"/>
              </w:rPr>
              <w:t>D</w:t>
            </w:r>
          </w:p>
        </w:tc>
        <w:tc>
          <w:tcPr>
            <w:tcW w:w="2319" w:type="dxa"/>
          </w:tcPr>
          <w:p w14:paraId="65F814AC" w14:textId="1D7293B3" w:rsidR="004D3447" w:rsidRPr="00454687" w:rsidRDefault="004D3447" w:rsidP="004D3447">
            <w:pPr>
              <w:pStyle w:val="BodyText"/>
              <w:spacing w:before="51"/>
              <w:ind w:left="0"/>
              <w:rPr>
                <w:rFonts w:cs="Times New Roman"/>
              </w:rPr>
            </w:pPr>
            <w:r w:rsidRPr="00454687">
              <w:rPr>
                <w:rFonts w:cs="Times New Roman"/>
              </w:rPr>
              <w:t>Description</w:t>
            </w:r>
          </w:p>
        </w:tc>
        <w:tc>
          <w:tcPr>
            <w:tcW w:w="2236" w:type="dxa"/>
          </w:tcPr>
          <w:p w14:paraId="793DF28E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</w:rPr>
            </w:pPr>
            <w:r w:rsidRPr="00454687">
              <w:rPr>
                <w:rFonts w:cs="Times New Roman"/>
              </w:rPr>
              <w:t>Severity</w:t>
            </w:r>
          </w:p>
        </w:tc>
        <w:tc>
          <w:tcPr>
            <w:tcW w:w="1982" w:type="dxa"/>
          </w:tcPr>
          <w:p w14:paraId="588F3D40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</w:rPr>
            </w:pPr>
            <w:r w:rsidRPr="00454687">
              <w:rPr>
                <w:rFonts w:cs="Times New Roman"/>
              </w:rPr>
              <w:t>Status</w:t>
            </w:r>
          </w:p>
        </w:tc>
      </w:tr>
      <w:tr w:rsidR="004D3447" w:rsidRPr="00454687" w14:paraId="0F9BDC9B" w14:textId="77777777" w:rsidTr="004D3447">
        <w:trPr>
          <w:jc w:val="center"/>
        </w:trPr>
        <w:tc>
          <w:tcPr>
            <w:tcW w:w="1914" w:type="dxa"/>
          </w:tcPr>
          <w:p w14:paraId="15D00FC0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454687">
              <w:rPr>
                <w:rFonts w:cs="Times New Roman"/>
                <w:highlight w:val="yellow"/>
              </w:rPr>
              <w:t>D1</w:t>
            </w:r>
          </w:p>
        </w:tc>
        <w:tc>
          <w:tcPr>
            <w:tcW w:w="2319" w:type="dxa"/>
          </w:tcPr>
          <w:p w14:paraId="69F8F391" w14:textId="3B00DAF8" w:rsidR="004D3447" w:rsidRPr="00454687" w:rsidRDefault="00325F2C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proofErr w:type="spellStart"/>
            <w:r>
              <w:rPr>
                <w:rFonts w:cs="Times New Roman"/>
                <w:highlight w:val="yellow"/>
              </w:rPr>
              <w:t>I</w:t>
            </w:r>
            <w:r w:rsidRPr="00325F2C">
              <w:rPr>
                <w:rFonts w:cs="Times New Roman"/>
                <w:highlight w:val="yellow"/>
              </w:rPr>
              <w:t>ndexError</w:t>
            </w:r>
            <w:proofErr w:type="spellEnd"/>
            <w:r w:rsidRPr="00325F2C">
              <w:rPr>
                <w:rFonts w:cs="Times New Roman"/>
                <w:highlight w:val="yellow"/>
              </w:rPr>
              <w:t xml:space="preserve"> caused by accessing rolls beyond list size</w:t>
            </w:r>
          </w:p>
        </w:tc>
        <w:tc>
          <w:tcPr>
            <w:tcW w:w="2236" w:type="dxa"/>
          </w:tcPr>
          <w:p w14:paraId="0EA4F212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454687">
              <w:rPr>
                <w:rFonts w:cs="Times New Roman"/>
                <w:highlight w:val="yellow"/>
              </w:rPr>
              <w:t>High</w:t>
            </w:r>
          </w:p>
        </w:tc>
        <w:tc>
          <w:tcPr>
            <w:tcW w:w="1982" w:type="dxa"/>
          </w:tcPr>
          <w:p w14:paraId="68E761B2" w14:textId="5CB07404" w:rsidR="004D3447" w:rsidRPr="00454687" w:rsidRDefault="00325F2C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Fixed</w:t>
            </w:r>
          </w:p>
        </w:tc>
      </w:tr>
      <w:tr w:rsidR="004D3447" w:rsidRPr="00454687" w14:paraId="14A23D17" w14:textId="77777777" w:rsidTr="004D3447">
        <w:trPr>
          <w:jc w:val="center"/>
        </w:trPr>
        <w:tc>
          <w:tcPr>
            <w:tcW w:w="1914" w:type="dxa"/>
          </w:tcPr>
          <w:p w14:paraId="696AF235" w14:textId="77777777" w:rsidR="004D3447" w:rsidRPr="00454687" w:rsidRDefault="004D3447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454687">
              <w:rPr>
                <w:rFonts w:cs="Times New Roman"/>
                <w:highlight w:val="yellow"/>
              </w:rPr>
              <w:t>D2</w:t>
            </w:r>
          </w:p>
        </w:tc>
        <w:tc>
          <w:tcPr>
            <w:tcW w:w="2319" w:type="dxa"/>
          </w:tcPr>
          <w:p w14:paraId="46DADB88" w14:textId="24645CCD" w:rsidR="004D3447" w:rsidRPr="00454687" w:rsidRDefault="00325F2C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325F2C">
              <w:rPr>
                <w:rFonts w:cs="Times New Roman"/>
                <w:highlight w:val="yellow"/>
              </w:rPr>
              <w:t>Invalid frame totals allowed (e.g., 8 + 5)</w:t>
            </w:r>
          </w:p>
        </w:tc>
        <w:tc>
          <w:tcPr>
            <w:tcW w:w="2236" w:type="dxa"/>
          </w:tcPr>
          <w:p w14:paraId="5524C90C" w14:textId="47C524BE" w:rsidR="004D3447" w:rsidRPr="00454687" w:rsidRDefault="00325F2C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High</w:t>
            </w:r>
          </w:p>
        </w:tc>
        <w:tc>
          <w:tcPr>
            <w:tcW w:w="1982" w:type="dxa"/>
          </w:tcPr>
          <w:p w14:paraId="7F41A6A0" w14:textId="01E59EAB" w:rsidR="004D3447" w:rsidRPr="00454687" w:rsidRDefault="00783471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783471">
              <w:rPr>
                <w:rFonts w:cs="Times New Roman"/>
                <w:highlight w:val="yellow"/>
              </w:rPr>
              <w:t>Fixed</w:t>
            </w:r>
          </w:p>
        </w:tc>
      </w:tr>
      <w:tr w:rsidR="00325F2C" w:rsidRPr="00454687" w14:paraId="47E36331" w14:textId="77777777" w:rsidTr="004D3447">
        <w:trPr>
          <w:jc w:val="center"/>
        </w:trPr>
        <w:tc>
          <w:tcPr>
            <w:tcW w:w="1914" w:type="dxa"/>
          </w:tcPr>
          <w:p w14:paraId="26A4C2E8" w14:textId="7E00D4AE" w:rsidR="00325F2C" w:rsidRPr="00454687" w:rsidRDefault="00783471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D3</w:t>
            </w:r>
          </w:p>
        </w:tc>
        <w:tc>
          <w:tcPr>
            <w:tcW w:w="2319" w:type="dxa"/>
          </w:tcPr>
          <w:p w14:paraId="19D5F73B" w14:textId="2842EF7A" w:rsidR="00325F2C" w:rsidRPr="00325F2C" w:rsidRDefault="00783471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783471">
              <w:rPr>
                <w:rFonts w:cs="Times New Roman"/>
                <w:highlight w:val="yellow"/>
              </w:rPr>
              <w:t>Indentation error in test file</w:t>
            </w:r>
          </w:p>
        </w:tc>
        <w:tc>
          <w:tcPr>
            <w:tcW w:w="2236" w:type="dxa"/>
          </w:tcPr>
          <w:p w14:paraId="407A47B5" w14:textId="0BBD0909" w:rsidR="00325F2C" w:rsidRDefault="00783471" w:rsidP="005164FB">
            <w:pPr>
              <w:pStyle w:val="BodyText"/>
              <w:spacing w:before="51"/>
              <w:ind w:left="0"/>
              <w:rPr>
                <w:rFonts w:cs="Times New Roman"/>
                <w:highlight w:val="yellow"/>
              </w:rPr>
            </w:pPr>
            <w:r w:rsidRPr="00783471">
              <w:rPr>
                <w:rFonts w:cs="Times New Roman"/>
                <w:highlight w:val="yellow"/>
              </w:rPr>
              <w:t>Medium</w:t>
            </w:r>
          </w:p>
        </w:tc>
        <w:tc>
          <w:tcPr>
            <w:tcW w:w="1982" w:type="dxa"/>
          </w:tcPr>
          <w:p w14:paraId="2E1DCA37" w14:textId="5C227115" w:rsidR="00325F2C" w:rsidRPr="00454687" w:rsidRDefault="00783471" w:rsidP="00783471">
            <w:pPr>
              <w:pStyle w:val="BodyText"/>
              <w:tabs>
                <w:tab w:val="left" w:pos="300"/>
              </w:tabs>
              <w:spacing w:before="51"/>
              <w:ind w:left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ab/>
            </w:r>
            <w:r w:rsidRPr="00783471">
              <w:rPr>
                <w:rFonts w:cs="Times New Roman"/>
                <w:highlight w:val="yellow"/>
              </w:rPr>
              <w:t>Fixed</w:t>
            </w:r>
          </w:p>
        </w:tc>
      </w:tr>
    </w:tbl>
    <w:p w14:paraId="0E6C6B2E" w14:textId="77777777" w:rsidR="004F0071" w:rsidRPr="00CB39CD" w:rsidRDefault="004F0071" w:rsidP="00454687">
      <w:pPr>
        <w:pStyle w:val="BodyText"/>
        <w:spacing w:before="121"/>
        <w:ind w:left="0"/>
        <w:rPr>
          <w:rFonts w:cs="Times New Roman"/>
          <w:sz w:val="30"/>
        </w:rPr>
      </w:pPr>
    </w:p>
    <w:p w14:paraId="23BC4521" w14:textId="7E3E9053" w:rsidR="004F0071" w:rsidRPr="00783471" w:rsidRDefault="002C2E08" w:rsidP="00783471">
      <w:pPr>
        <w:pStyle w:val="Heading1"/>
      </w:pPr>
      <w:r w:rsidRPr="00CB39CD">
        <w:rPr>
          <w:w w:val="85"/>
        </w:rPr>
        <w:t>Key</w:t>
      </w:r>
      <w:r w:rsidRPr="00CB39CD">
        <w:rPr>
          <w:spacing w:val="5"/>
        </w:rPr>
        <w:t xml:space="preserve"> </w:t>
      </w:r>
      <w:r w:rsidRPr="00454687">
        <w:t>Findings</w:t>
      </w:r>
      <w:r w:rsidRPr="00CB39CD">
        <w:rPr>
          <w:spacing w:val="5"/>
        </w:rPr>
        <w:t xml:space="preserve"> </w:t>
      </w:r>
      <w:r w:rsidRPr="00CB39CD">
        <w:rPr>
          <w:w w:val="85"/>
        </w:rPr>
        <w:t>and</w:t>
      </w:r>
      <w:r w:rsidRPr="00CB39CD">
        <w:rPr>
          <w:spacing w:val="6"/>
        </w:rPr>
        <w:t xml:space="preserve"> </w:t>
      </w:r>
      <w:r w:rsidRPr="00CB39CD">
        <w:rPr>
          <w:spacing w:val="-2"/>
          <w:w w:val="85"/>
        </w:rPr>
        <w:t>Observations</w:t>
      </w:r>
    </w:p>
    <w:p w14:paraId="3DFDF9B9" w14:textId="77777777" w:rsidR="00783471" w:rsidRDefault="00783471" w:rsidP="00783471">
      <w:pPr>
        <w:pStyle w:val="Heading1"/>
        <w:numPr>
          <w:ilvl w:val="0"/>
          <w:numId w:val="0"/>
        </w:numPr>
        <w:ind w:left="360"/>
        <w:rPr>
          <w:spacing w:val="-2"/>
          <w:w w:val="85"/>
        </w:rPr>
      </w:pPr>
    </w:p>
    <w:p w14:paraId="166494EA" w14:textId="7F33BD16" w:rsidR="00783471" w:rsidRPr="00783471" w:rsidRDefault="00783471" w:rsidP="00783471">
      <w:pPr>
        <w:pStyle w:val="Heading1"/>
        <w:numPr>
          <w:ilvl w:val="0"/>
          <w:numId w:val="14"/>
        </w:numPr>
        <w:rPr>
          <w:lang w:val="en-NZ"/>
        </w:rPr>
      </w:pPr>
      <w:r w:rsidRPr="00783471">
        <w:rPr>
          <w:lang w:val="en-NZ"/>
        </w:rPr>
        <w:t xml:space="preserve">Unit testing helped identify multiple issues in the original code. </w:t>
      </w:r>
    </w:p>
    <w:p w14:paraId="2BB1802B" w14:textId="7EE9E29C" w:rsidR="00783471" w:rsidRPr="00783471" w:rsidRDefault="00783471" w:rsidP="00783471">
      <w:pPr>
        <w:pStyle w:val="Heading1"/>
        <w:numPr>
          <w:ilvl w:val="0"/>
          <w:numId w:val="14"/>
        </w:numPr>
        <w:rPr>
          <w:lang w:val="en-NZ"/>
        </w:rPr>
      </w:pPr>
      <w:r w:rsidRPr="00783471">
        <w:rPr>
          <w:lang w:val="en-NZ"/>
        </w:rPr>
        <w:t xml:space="preserve">The scoring logic initially had errors related to frame validation and boundary checking. </w:t>
      </w:r>
    </w:p>
    <w:p w14:paraId="538EBD13" w14:textId="6DA770FB" w:rsidR="00783471" w:rsidRPr="00783471" w:rsidRDefault="00783471" w:rsidP="00783471">
      <w:pPr>
        <w:pStyle w:val="Heading1"/>
        <w:numPr>
          <w:ilvl w:val="0"/>
          <w:numId w:val="14"/>
        </w:numPr>
        <w:rPr>
          <w:lang w:val="en-NZ"/>
        </w:rPr>
      </w:pPr>
      <w:r w:rsidRPr="00783471">
        <w:rPr>
          <w:lang w:val="en-NZ"/>
        </w:rPr>
        <w:t xml:space="preserve">After fixing the issues, all test cases passed successfully. </w:t>
      </w:r>
    </w:p>
    <w:p w14:paraId="25F8585F" w14:textId="4BA64631" w:rsidR="00783471" w:rsidRPr="00783471" w:rsidRDefault="00783471" w:rsidP="00783471">
      <w:pPr>
        <w:pStyle w:val="Heading1"/>
        <w:numPr>
          <w:ilvl w:val="0"/>
          <w:numId w:val="14"/>
        </w:numPr>
        <w:rPr>
          <w:lang w:val="en-NZ"/>
        </w:rPr>
      </w:pPr>
      <w:r w:rsidRPr="00783471">
        <w:rPr>
          <w:lang w:val="en-NZ"/>
        </w:rPr>
        <w:t xml:space="preserve">The use of helper methods improved the readability of the test code. </w:t>
      </w:r>
    </w:p>
    <w:p w14:paraId="71743632" w14:textId="3E36CC00" w:rsidR="00783471" w:rsidRPr="00783471" w:rsidRDefault="00783471" w:rsidP="00783471">
      <w:pPr>
        <w:pStyle w:val="Heading1"/>
        <w:numPr>
          <w:ilvl w:val="0"/>
          <w:numId w:val="14"/>
        </w:numPr>
      </w:pPr>
      <w:r w:rsidRPr="00783471">
        <w:rPr>
          <w:lang w:val="en-NZ"/>
        </w:rPr>
        <w:t xml:space="preserve">The system now correctly handles all bowling scoring scenarios, including </w:t>
      </w:r>
      <w:r w:rsidRPr="00783471">
        <w:rPr>
          <w:lang w:val="en-NZ"/>
        </w:rPr>
        <w:lastRenderedPageBreak/>
        <w:t>edge cases such as perfect games and final frame bonuses.</w:t>
      </w:r>
    </w:p>
    <w:p w14:paraId="1962B486" w14:textId="77777777" w:rsidR="00783471" w:rsidRPr="00783471" w:rsidRDefault="00783471" w:rsidP="00783471">
      <w:pPr>
        <w:pStyle w:val="Heading1"/>
        <w:numPr>
          <w:ilvl w:val="0"/>
          <w:numId w:val="0"/>
        </w:numPr>
        <w:ind w:left="720"/>
      </w:pPr>
    </w:p>
    <w:p w14:paraId="08B4D6D6" w14:textId="77777777" w:rsidR="004F0071" w:rsidRPr="00CB39CD" w:rsidRDefault="002C2E08" w:rsidP="00454687">
      <w:pPr>
        <w:pStyle w:val="Heading1"/>
      </w:pPr>
      <w:r w:rsidRPr="00454687">
        <w:t>C</w:t>
      </w:r>
      <w:r w:rsidRPr="00454687">
        <w:t>onclusion</w:t>
      </w:r>
      <w:r w:rsidRPr="00CB39CD">
        <w:rPr>
          <w:spacing w:val="-17"/>
          <w:w w:val="90"/>
        </w:rPr>
        <w:t xml:space="preserve"> </w:t>
      </w:r>
      <w:r w:rsidRPr="00CB39CD">
        <w:rPr>
          <w:w w:val="90"/>
        </w:rPr>
        <w:t>and</w:t>
      </w:r>
      <w:r w:rsidRPr="00CB39CD">
        <w:rPr>
          <w:spacing w:val="-17"/>
          <w:w w:val="90"/>
        </w:rPr>
        <w:t xml:space="preserve"> </w:t>
      </w:r>
      <w:r w:rsidRPr="00CB39CD">
        <w:rPr>
          <w:w w:val="90"/>
        </w:rPr>
        <w:t>Sign-o</w:t>
      </w:r>
      <w:r w:rsidRPr="00CB39CD">
        <w:rPr>
          <w:w w:val="90"/>
          <w:sz w:val="40"/>
        </w:rPr>
        <w:t>ﬀ</w:t>
      </w:r>
      <w:r w:rsidRPr="00CB39CD">
        <w:rPr>
          <w:spacing w:val="-10"/>
          <w:w w:val="90"/>
          <w:sz w:val="40"/>
        </w:rPr>
        <w:t xml:space="preserve"> </w:t>
      </w:r>
      <w:r w:rsidRPr="00CB39CD">
        <w:rPr>
          <w:spacing w:val="-2"/>
          <w:w w:val="90"/>
        </w:rPr>
        <w:t>Recommendation</w:t>
      </w:r>
    </w:p>
    <w:p w14:paraId="499CEE8E" w14:textId="77777777" w:rsidR="00783471" w:rsidRDefault="00783471" w:rsidP="00783471">
      <w:pPr>
        <w:pStyle w:val="NormalWeb"/>
      </w:pPr>
      <w:r>
        <w:rPr>
          <w:rStyle w:val="Strong"/>
        </w:rPr>
        <w:t>Overall Assessment:</w:t>
      </w:r>
      <w:r>
        <w:br/>
        <w:t>The system is working correctly and meets the required functionality. All test cases passed successfully after debugging and refactoring.</w:t>
      </w:r>
    </w:p>
    <w:p w14:paraId="2478A7E9" w14:textId="77777777" w:rsidR="00783471" w:rsidRDefault="00783471" w:rsidP="00783471">
      <w:pPr>
        <w:pStyle w:val="NormalWeb"/>
      </w:pPr>
      <w:r>
        <w:rPr>
          <w:rStyle w:val="Strong"/>
        </w:rPr>
        <w:t>Recommendation:</w:t>
      </w:r>
      <w:r>
        <w:br/>
        <w:t>The system is ready for acceptance and can be considered stable for further development, such as adding a user interface or additional features.</w:t>
      </w:r>
    </w:p>
    <w:p w14:paraId="142CFBBA" w14:textId="7710F9F9" w:rsidR="001B6BE6" w:rsidRPr="00CB39CD" w:rsidRDefault="007834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1B6BE6" w:rsidRPr="00CB39CD">
      <w:pgSz w:w="11920" w:h="1686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062C"/>
    <w:multiLevelType w:val="multilevel"/>
    <w:tmpl w:val="F350EA4C"/>
    <w:lvl w:ilvl="0">
      <w:start w:val="1"/>
      <w:numFmt w:val="decimal"/>
      <w:lvlText w:val="%1."/>
      <w:lvlJc w:val="left"/>
      <w:pPr>
        <w:ind w:left="525" w:hanging="394"/>
      </w:pPr>
      <w:rPr>
        <w:rFonts w:ascii="Microsoft JhengHei" w:eastAsia="Microsoft JhengHei" w:hAnsi="Microsoft JhengHei" w:cs="Microsoft JhengHei" w:hint="default"/>
        <w:b w:val="0"/>
        <w:bCs w:val="0"/>
        <w:i w:val="0"/>
        <w:iCs w:val="0"/>
        <w:color w:val="33322D"/>
        <w:spacing w:val="0"/>
        <w:w w:val="89"/>
        <w:sz w:val="39"/>
        <w:szCs w:val="3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499"/>
      </w:pPr>
      <w:rPr>
        <w:rFonts w:ascii="Microsoft JhengHei" w:eastAsia="Microsoft JhengHei" w:hAnsi="Microsoft JhengHei" w:cs="Microsoft JhengHei" w:hint="default"/>
        <w:b w:val="0"/>
        <w:bCs w:val="0"/>
        <w:i w:val="0"/>
        <w:iCs w:val="0"/>
        <w:color w:val="33322D"/>
        <w:spacing w:val="0"/>
        <w:w w:val="8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35" w:hanging="4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1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7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3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4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189257E9"/>
    <w:multiLevelType w:val="hybridMultilevel"/>
    <w:tmpl w:val="1CF2C408"/>
    <w:lvl w:ilvl="0" w:tplc="41B0737E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D3371"/>
    <w:multiLevelType w:val="hybridMultilevel"/>
    <w:tmpl w:val="58868600"/>
    <w:lvl w:ilvl="0" w:tplc="3CF01562">
      <w:start w:val="1"/>
      <w:numFmt w:val="decimal"/>
      <w:pStyle w:val="Heading1"/>
      <w:lvlText w:val="%1."/>
      <w:lvlJc w:val="left"/>
      <w:pPr>
        <w:ind w:left="785" w:hanging="360"/>
      </w:pPr>
    </w:lvl>
    <w:lvl w:ilvl="1" w:tplc="14090019" w:tentative="1">
      <w:start w:val="1"/>
      <w:numFmt w:val="lowerLetter"/>
      <w:lvlText w:val="%2."/>
      <w:lvlJc w:val="left"/>
      <w:pPr>
        <w:ind w:left="1571" w:hanging="360"/>
      </w:pPr>
    </w:lvl>
    <w:lvl w:ilvl="2" w:tplc="1409001B" w:tentative="1">
      <w:start w:val="1"/>
      <w:numFmt w:val="lowerRoman"/>
      <w:lvlText w:val="%3."/>
      <w:lvlJc w:val="right"/>
      <w:pPr>
        <w:ind w:left="2291" w:hanging="180"/>
      </w:pPr>
    </w:lvl>
    <w:lvl w:ilvl="3" w:tplc="1409000F" w:tentative="1">
      <w:start w:val="1"/>
      <w:numFmt w:val="decimal"/>
      <w:lvlText w:val="%4."/>
      <w:lvlJc w:val="left"/>
      <w:pPr>
        <w:ind w:left="3011" w:hanging="360"/>
      </w:pPr>
    </w:lvl>
    <w:lvl w:ilvl="4" w:tplc="14090019" w:tentative="1">
      <w:start w:val="1"/>
      <w:numFmt w:val="lowerLetter"/>
      <w:lvlText w:val="%5."/>
      <w:lvlJc w:val="left"/>
      <w:pPr>
        <w:ind w:left="3731" w:hanging="360"/>
      </w:pPr>
    </w:lvl>
    <w:lvl w:ilvl="5" w:tplc="1409001B" w:tentative="1">
      <w:start w:val="1"/>
      <w:numFmt w:val="lowerRoman"/>
      <w:lvlText w:val="%6."/>
      <w:lvlJc w:val="right"/>
      <w:pPr>
        <w:ind w:left="4451" w:hanging="180"/>
      </w:pPr>
    </w:lvl>
    <w:lvl w:ilvl="6" w:tplc="1409000F" w:tentative="1">
      <w:start w:val="1"/>
      <w:numFmt w:val="decimal"/>
      <w:lvlText w:val="%7."/>
      <w:lvlJc w:val="left"/>
      <w:pPr>
        <w:ind w:left="5171" w:hanging="360"/>
      </w:pPr>
    </w:lvl>
    <w:lvl w:ilvl="7" w:tplc="14090019" w:tentative="1">
      <w:start w:val="1"/>
      <w:numFmt w:val="lowerLetter"/>
      <w:lvlText w:val="%8."/>
      <w:lvlJc w:val="left"/>
      <w:pPr>
        <w:ind w:left="5891" w:hanging="360"/>
      </w:pPr>
    </w:lvl>
    <w:lvl w:ilvl="8" w:tplc="1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" w15:restartNumberingAfterBreak="0">
    <w:nsid w:val="230824BE"/>
    <w:multiLevelType w:val="hybridMultilevel"/>
    <w:tmpl w:val="AC7A3C8C"/>
    <w:lvl w:ilvl="0" w:tplc="1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0A422F"/>
    <w:multiLevelType w:val="hybridMultilevel"/>
    <w:tmpl w:val="317CAA0E"/>
    <w:lvl w:ilvl="0" w:tplc="1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104412"/>
    <w:multiLevelType w:val="hybridMultilevel"/>
    <w:tmpl w:val="787499DE"/>
    <w:lvl w:ilvl="0" w:tplc="6B809762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21AE74EA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C41046CC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79C866A8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B24A6628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8A7060C8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55BED444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F5C4117C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19C2B11C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6" w15:restartNumberingAfterBreak="0">
    <w:nsid w:val="354859FC"/>
    <w:multiLevelType w:val="hybridMultilevel"/>
    <w:tmpl w:val="5A804FB8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1738E5"/>
    <w:multiLevelType w:val="hybridMultilevel"/>
    <w:tmpl w:val="DFA43F8C"/>
    <w:lvl w:ilvl="0" w:tplc="4014AA02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A36CDDCE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ADA04AC6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0FB4BA42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091A76FC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025E33C4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407A0380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84D8D2BC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0E8EC81C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8" w15:restartNumberingAfterBreak="0">
    <w:nsid w:val="377010D7"/>
    <w:multiLevelType w:val="hybridMultilevel"/>
    <w:tmpl w:val="73783F26"/>
    <w:lvl w:ilvl="0" w:tplc="23200D4E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E42C23D6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12F6DD2A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29A4D938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EF58A7A0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39B40556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0A00F9F4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CB10B084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40149E8E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9" w15:restartNumberingAfterBreak="0">
    <w:nsid w:val="59717DAB"/>
    <w:multiLevelType w:val="hybridMultilevel"/>
    <w:tmpl w:val="A88468B6"/>
    <w:lvl w:ilvl="0" w:tplc="7EFE5318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1AF8EA8C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BF84D5EE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9FBA2D6A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911A17CE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BA2CD0E2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F4340FD8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127A163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C3A299A6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0" w15:restartNumberingAfterBreak="0">
    <w:nsid w:val="73154307"/>
    <w:multiLevelType w:val="hybridMultilevel"/>
    <w:tmpl w:val="6964A4AC"/>
    <w:lvl w:ilvl="0" w:tplc="D10898EE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6EA2CD24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9DC624C6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0FB00F20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8C4CCE7C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F0C448A4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1B1C8B98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B6D6C60A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165875A8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1" w15:restartNumberingAfterBreak="0">
    <w:nsid w:val="75DB2B16"/>
    <w:multiLevelType w:val="hybridMultilevel"/>
    <w:tmpl w:val="367CC4D2"/>
    <w:lvl w:ilvl="0" w:tplc="1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6BBC"/>
    <w:multiLevelType w:val="multilevel"/>
    <w:tmpl w:val="B93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30FAA"/>
    <w:multiLevelType w:val="hybridMultilevel"/>
    <w:tmpl w:val="4B2C3B3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800662">
    <w:abstractNumId w:val="10"/>
  </w:num>
  <w:num w:numId="2" w16cid:durableId="1420641891">
    <w:abstractNumId w:val="7"/>
  </w:num>
  <w:num w:numId="3" w16cid:durableId="1155999360">
    <w:abstractNumId w:val="5"/>
  </w:num>
  <w:num w:numId="4" w16cid:durableId="251596847">
    <w:abstractNumId w:val="8"/>
  </w:num>
  <w:num w:numId="5" w16cid:durableId="728115633">
    <w:abstractNumId w:val="9"/>
  </w:num>
  <w:num w:numId="6" w16cid:durableId="757599250">
    <w:abstractNumId w:val="0"/>
  </w:num>
  <w:num w:numId="7" w16cid:durableId="1454251690">
    <w:abstractNumId w:val="2"/>
  </w:num>
  <w:num w:numId="8" w16cid:durableId="654842591">
    <w:abstractNumId w:val="1"/>
  </w:num>
  <w:num w:numId="9" w16cid:durableId="118690617">
    <w:abstractNumId w:val="6"/>
  </w:num>
  <w:num w:numId="10" w16cid:durableId="1144933278">
    <w:abstractNumId w:val="12"/>
  </w:num>
  <w:num w:numId="11" w16cid:durableId="1267080721">
    <w:abstractNumId w:val="4"/>
  </w:num>
  <w:num w:numId="12" w16cid:durableId="1788692480">
    <w:abstractNumId w:val="13"/>
  </w:num>
  <w:num w:numId="13" w16cid:durableId="798451282">
    <w:abstractNumId w:val="3"/>
  </w:num>
  <w:num w:numId="14" w16cid:durableId="601914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71"/>
    <w:rsid w:val="001B6BE6"/>
    <w:rsid w:val="002C2E08"/>
    <w:rsid w:val="002E3A67"/>
    <w:rsid w:val="00325F2C"/>
    <w:rsid w:val="00454687"/>
    <w:rsid w:val="004D3447"/>
    <w:rsid w:val="004F0071"/>
    <w:rsid w:val="00664558"/>
    <w:rsid w:val="00783471"/>
    <w:rsid w:val="00B675B5"/>
    <w:rsid w:val="00CB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BFF0"/>
  <w15:docId w15:val="{C848F593-C3C6-4430-8A46-6C39DFDA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rsid w:val="00CB39CD"/>
    <w:pPr>
      <w:numPr>
        <w:numId w:val="7"/>
      </w:numPr>
      <w:ind w:left="360"/>
      <w:outlineLvl w:val="0"/>
    </w:pPr>
    <w:rPr>
      <w:rFonts w:ascii="Times New Roman" w:hAnsi="Times New Roman"/>
      <w:sz w:val="32"/>
      <w:szCs w:val="4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687"/>
    <w:pPr>
      <w:keepNext/>
      <w:keepLines/>
      <w:numPr>
        <w:numId w:val="8"/>
      </w:numPr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B39CD"/>
    <w:pPr>
      <w:spacing w:before="255"/>
      <w:ind w:left="720"/>
    </w:pPr>
    <w:rPr>
      <w:rFonts w:ascii="Times New Roman" w:hAnsi="Times New Roman"/>
      <w:sz w:val="24"/>
      <w:szCs w:val="29"/>
    </w:rPr>
  </w:style>
  <w:style w:type="paragraph" w:styleId="ListParagraph">
    <w:name w:val="List Paragraph"/>
    <w:basedOn w:val="Normal"/>
    <w:uiPriority w:val="1"/>
    <w:qFormat/>
    <w:pPr>
      <w:ind w:left="523" w:hanging="392"/>
    </w:pPr>
  </w:style>
  <w:style w:type="paragraph" w:customStyle="1" w:styleId="TableParagraph">
    <w:name w:val="Table Paragraph"/>
    <w:basedOn w:val="Normal"/>
    <w:uiPriority w:val="1"/>
    <w:qFormat/>
    <w:pPr>
      <w:spacing w:before="137"/>
      <w:ind w:left="210"/>
    </w:pPr>
  </w:style>
  <w:style w:type="character" w:customStyle="1" w:styleId="Heading2Char">
    <w:name w:val="Heading 2 Char"/>
    <w:basedOn w:val="DefaultParagraphFont"/>
    <w:link w:val="Heading2"/>
    <w:uiPriority w:val="9"/>
    <w:rsid w:val="00454687"/>
    <w:rPr>
      <w:rFonts w:ascii="Times New Roman" w:eastAsiaTheme="majorEastAsia" w:hAnsi="Times New Roman" w:cstheme="majorBidi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8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4687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4546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454687"/>
    <w:rPr>
      <w:rFonts w:ascii="Times New Roman" w:eastAsia="Microsoft Sans Serif" w:hAnsi="Times New Roman" w:cs="Microsoft Sans Serif"/>
      <w:sz w:val="24"/>
      <w:szCs w:val="29"/>
    </w:rPr>
  </w:style>
  <w:style w:type="paragraph" w:styleId="NormalWeb">
    <w:name w:val="Normal (Web)"/>
    <w:basedOn w:val="Normal"/>
    <w:uiPriority w:val="99"/>
    <w:semiHidden/>
    <w:unhideWhenUsed/>
    <w:rsid w:val="007834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styleId="Strong">
    <w:name w:val="Strong"/>
    <w:basedOn w:val="DefaultParagraphFont"/>
    <w:uiPriority w:val="22"/>
    <w:qFormat/>
    <w:rsid w:val="00783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2230</Characters>
  <Application>Microsoft Office Word</Application>
  <DocSecurity>0</DocSecurity>
  <Lines>89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</vt:lpstr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diya sharma</dc:creator>
  <cp:lastModifiedBy>~ Diya</cp:lastModifiedBy>
  <cp:revision>2</cp:revision>
  <dcterms:created xsi:type="dcterms:W3CDTF">2026-04-02T08:27:00Z</dcterms:created>
  <dcterms:modified xsi:type="dcterms:W3CDTF">2026-04-02T08:27:00Z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2025-08-01T00:00:00Z</vt:filetime>
  </property>
  <property fmtid="{D5CDD505-2E9C-101B-9397-08002B2CF9AE}" pid="5" name="Producer">
    <vt:lpwstr>Skia/PDF m138</vt:lpwstr>
  </property>
</Properties>
</file>