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DE8" w:rsidRDefault="00E53DE8" w:rsidP="00E53DE8">
      <w:pPr>
        <w:tabs>
          <w:tab w:val="num" w:pos="720"/>
        </w:tabs>
        <w:ind w:left="720" w:hanging="360"/>
        <w:jc w:val="center"/>
      </w:pPr>
    </w:p>
    <w:p w:rsidR="00E53DE8" w:rsidRDefault="00E53DE8" w:rsidP="00E53DE8">
      <w:pPr>
        <w:tabs>
          <w:tab w:val="num" w:pos="720"/>
        </w:tabs>
        <w:ind w:left="720" w:hanging="360"/>
        <w:jc w:val="center"/>
      </w:pPr>
    </w:p>
    <w:p w:rsidR="00E53DE8" w:rsidRDefault="00E53DE8" w:rsidP="00E53DE8">
      <w:pPr>
        <w:tabs>
          <w:tab w:val="num" w:pos="720"/>
        </w:tabs>
        <w:ind w:left="720" w:hanging="360"/>
        <w:jc w:val="center"/>
      </w:pPr>
    </w:p>
    <w:p w:rsidR="00B302D4" w:rsidRDefault="00B302D4" w:rsidP="00E53DE8">
      <w:pPr>
        <w:tabs>
          <w:tab w:val="num" w:pos="720"/>
        </w:tabs>
        <w:ind w:left="720" w:hanging="360"/>
        <w:jc w:val="center"/>
      </w:pPr>
    </w:p>
    <w:p w:rsidR="00B302D4" w:rsidRDefault="00B302D4" w:rsidP="00E53DE8">
      <w:pPr>
        <w:tabs>
          <w:tab w:val="num" w:pos="720"/>
        </w:tabs>
        <w:ind w:left="720" w:hanging="360"/>
        <w:jc w:val="center"/>
      </w:pPr>
    </w:p>
    <w:p w:rsidR="00E53DE8" w:rsidRDefault="00E53DE8" w:rsidP="00E53DE8">
      <w:pPr>
        <w:tabs>
          <w:tab w:val="num" w:pos="720"/>
        </w:tabs>
        <w:ind w:left="720" w:hanging="360"/>
        <w:jc w:val="center"/>
      </w:pPr>
    </w:p>
    <w:p w:rsidR="00E53DE8" w:rsidRPr="00B302D4" w:rsidRDefault="00B302D4" w:rsidP="00B302D4">
      <w:pPr>
        <w:ind w:left="360"/>
        <w:jc w:val="center"/>
        <w:rPr>
          <w:sz w:val="160"/>
        </w:rPr>
      </w:pPr>
      <w:r>
        <w:rPr>
          <w:noProof/>
        </w:rPr>
        <w:drawing>
          <wp:inline distT="0" distB="0" distL="0" distR="0">
            <wp:extent cx="5943600" cy="1431334"/>
            <wp:effectExtent l="0" t="0" r="0" b="0"/>
            <wp:docPr id="3" name="Picture 3" descr="XOnano Smartfo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Onano Smartfo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31334"/>
                    </a:xfrm>
                    <a:prstGeom prst="rect">
                      <a:avLst/>
                    </a:prstGeom>
                    <a:noFill/>
                    <a:ln>
                      <a:noFill/>
                    </a:ln>
                  </pic:spPr>
                </pic:pic>
              </a:graphicData>
            </a:graphic>
          </wp:inline>
        </w:drawing>
      </w:r>
    </w:p>
    <w:p w:rsidR="00E53DE8" w:rsidRDefault="00E53DE8" w:rsidP="00E53DE8">
      <w:pPr>
        <w:ind w:left="360"/>
        <w:jc w:val="center"/>
        <w:rPr>
          <w:sz w:val="160"/>
        </w:rPr>
      </w:pPr>
      <w:r w:rsidRPr="00E53DE8">
        <w:rPr>
          <w:sz w:val="160"/>
        </w:rPr>
        <w:t>+</w:t>
      </w:r>
    </w:p>
    <w:p w:rsidR="00252203" w:rsidRPr="00E53DE8" w:rsidRDefault="00E53DE8" w:rsidP="00E53DE8">
      <w:pPr>
        <w:ind w:left="360"/>
        <w:jc w:val="center"/>
        <w:rPr>
          <w:sz w:val="160"/>
        </w:rPr>
      </w:pPr>
      <w:r>
        <w:rPr>
          <w:noProof/>
        </w:rPr>
        <w:drawing>
          <wp:inline distT="0" distB="0" distL="0" distR="0">
            <wp:extent cx="2269757" cy="1508760"/>
            <wp:effectExtent l="0" t="0" r="0" b="0"/>
            <wp:docPr id="2" name="Picture 2" descr="C:\Users\tbart\AppData\Local\Microsoft\Windows\INetCache\Content.MSO\F54A33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bart\AppData\Local\Microsoft\Windows\INetCache\Content.MSO\F54A3363.tmp"/>
                    <pic:cNvPicPr>
                      <a:picLocks noChangeAspect="1" noChangeArrowheads="1"/>
                    </pic:cNvPicPr>
                  </pic:nvPicPr>
                  <pic:blipFill rotWithShape="1">
                    <a:blip r:embed="rId6">
                      <a:extLst>
                        <a:ext uri="{28A0092B-C50C-407E-A947-70E740481C1C}">
                          <a14:useLocalDpi xmlns:a14="http://schemas.microsoft.com/office/drawing/2010/main" val="0"/>
                        </a:ext>
                      </a:extLst>
                    </a:blip>
                    <a:srcRect t="15448" b="17843"/>
                    <a:stretch/>
                  </pic:blipFill>
                  <pic:spPr bwMode="auto">
                    <a:xfrm>
                      <a:off x="0" y="0"/>
                      <a:ext cx="2428639" cy="1614372"/>
                    </a:xfrm>
                    <a:prstGeom prst="rect">
                      <a:avLst/>
                    </a:prstGeom>
                    <a:noFill/>
                    <a:ln>
                      <a:noFill/>
                    </a:ln>
                    <a:extLst>
                      <a:ext uri="{53640926-AAD7-44D8-BBD7-CCE9431645EC}">
                        <a14:shadowObscured xmlns:a14="http://schemas.microsoft.com/office/drawing/2010/main"/>
                      </a:ext>
                    </a:extLst>
                  </pic:spPr>
                </pic:pic>
              </a:graphicData>
            </a:graphic>
          </wp:inline>
        </w:drawing>
      </w:r>
    </w:p>
    <w:p w:rsidR="003E18CB" w:rsidRDefault="003E18CB" w:rsidP="003E18CB">
      <w:pPr>
        <w:jc w:val="center"/>
      </w:pPr>
    </w:p>
    <w:p w:rsidR="003E18CB" w:rsidRDefault="003E18CB" w:rsidP="003E18CB">
      <w:pPr>
        <w:jc w:val="center"/>
      </w:pPr>
    </w:p>
    <w:p w:rsidR="00E53DE8" w:rsidRDefault="003E18CB" w:rsidP="003E18CB">
      <w:pPr>
        <w:jc w:val="center"/>
      </w:pPr>
      <w:r w:rsidRPr="003E18CB">
        <w:rPr>
          <w:sz w:val="44"/>
        </w:rPr>
        <w:t xml:space="preserve">Using </w:t>
      </w:r>
      <w:proofErr w:type="spellStart"/>
      <w:r w:rsidRPr="003E18CB">
        <w:rPr>
          <w:sz w:val="44"/>
        </w:rPr>
        <w:t>XoNano</w:t>
      </w:r>
      <w:proofErr w:type="spellEnd"/>
      <w:r w:rsidRPr="003E18CB">
        <w:rPr>
          <w:sz w:val="44"/>
        </w:rPr>
        <w:t xml:space="preserve"> impact foam with your Arduino Uno</w:t>
      </w:r>
      <w:r w:rsidR="00E53DE8">
        <w:br w:type="page"/>
      </w:r>
    </w:p>
    <w:p w:rsidR="003E18CB" w:rsidRDefault="003E18CB" w:rsidP="003E18CB">
      <w:pPr>
        <w:jc w:val="center"/>
      </w:pPr>
    </w:p>
    <w:p w:rsidR="00E92131" w:rsidRPr="00E92131" w:rsidRDefault="00E92131" w:rsidP="00E53DE8">
      <w:pPr>
        <w:pStyle w:val="ListParagraph"/>
      </w:pPr>
      <w:r w:rsidRPr="00E92131">
        <w:t xml:space="preserve">The following instructions were </w:t>
      </w:r>
      <w:r>
        <w:t>prepared using an Arduino Uno</w:t>
      </w:r>
    </w:p>
    <w:p w:rsidR="00E92131" w:rsidRDefault="00E92131" w:rsidP="00E53DE8">
      <w:pPr>
        <w:pStyle w:val="ListParagraph"/>
        <w:rPr>
          <w:sz w:val="28"/>
        </w:rPr>
      </w:pPr>
    </w:p>
    <w:p w:rsidR="00E92131" w:rsidRDefault="00E92131" w:rsidP="00E53DE8">
      <w:pPr>
        <w:pStyle w:val="ListParagraph"/>
        <w:rPr>
          <w:b/>
          <w:sz w:val="32"/>
        </w:rPr>
      </w:pPr>
      <w:r>
        <w:rPr>
          <w:b/>
          <w:sz w:val="32"/>
        </w:rPr>
        <w:t>Required Materials:</w:t>
      </w:r>
    </w:p>
    <w:p w:rsidR="00E92131" w:rsidRDefault="00E92131" w:rsidP="00E53DE8">
      <w:pPr>
        <w:pStyle w:val="ListParagraph"/>
        <w:rPr>
          <w:sz w:val="24"/>
        </w:rPr>
      </w:pPr>
    </w:p>
    <w:p w:rsidR="00E92131" w:rsidRDefault="00E92131" w:rsidP="00E92131">
      <w:pPr>
        <w:pStyle w:val="ListParagraph"/>
        <w:numPr>
          <w:ilvl w:val="0"/>
          <w:numId w:val="1"/>
        </w:numPr>
        <w:rPr>
          <w:sz w:val="24"/>
        </w:rPr>
      </w:pPr>
      <w:r>
        <w:rPr>
          <w:sz w:val="24"/>
        </w:rPr>
        <w:t>Breadboard</w:t>
      </w:r>
    </w:p>
    <w:p w:rsidR="00E92131" w:rsidRDefault="00E92131" w:rsidP="00E92131">
      <w:pPr>
        <w:pStyle w:val="ListParagraph"/>
        <w:numPr>
          <w:ilvl w:val="0"/>
          <w:numId w:val="1"/>
        </w:numPr>
        <w:rPr>
          <w:sz w:val="24"/>
        </w:rPr>
      </w:pPr>
      <w:r>
        <w:rPr>
          <w:sz w:val="24"/>
        </w:rPr>
        <w:t>TI 2N3904 BJT transistor (or BTJ transistor of similar specifications)</w:t>
      </w:r>
    </w:p>
    <w:p w:rsidR="00E92131" w:rsidRDefault="00E92131" w:rsidP="00E92131">
      <w:pPr>
        <w:pStyle w:val="ListParagraph"/>
        <w:numPr>
          <w:ilvl w:val="0"/>
          <w:numId w:val="1"/>
        </w:numPr>
        <w:rPr>
          <w:sz w:val="24"/>
        </w:rPr>
      </w:pPr>
      <w:r>
        <w:rPr>
          <w:sz w:val="24"/>
        </w:rPr>
        <w:t>Resistors (49kΩ, 270Ω, 20</w:t>
      </w:r>
      <w:r w:rsidR="00B302D4">
        <w:rPr>
          <w:sz w:val="24"/>
        </w:rPr>
        <w:t>k</w:t>
      </w:r>
      <w:r>
        <w:rPr>
          <w:sz w:val="24"/>
        </w:rPr>
        <w:t>Ω</w:t>
      </w:r>
      <w:r w:rsidR="00B302D4">
        <w:rPr>
          <w:sz w:val="24"/>
        </w:rPr>
        <w:t>, 22kΩ)</w:t>
      </w:r>
    </w:p>
    <w:p w:rsidR="00B302D4" w:rsidRDefault="00B302D4" w:rsidP="00E92131">
      <w:pPr>
        <w:pStyle w:val="ListParagraph"/>
        <w:numPr>
          <w:ilvl w:val="0"/>
          <w:numId w:val="1"/>
        </w:numPr>
        <w:rPr>
          <w:sz w:val="24"/>
        </w:rPr>
      </w:pPr>
      <w:r>
        <w:rPr>
          <w:sz w:val="24"/>
        </w:rPr>
        <w:t>Jumper wires</w:t>
      </w:r>
    </w:p>
    <w:p w:rsidR="00B302D4" w:rsidRDefault="00B302D4" w:rsidP="00B302D4">
      <w:pPr>
        <w:rPr>
          <w:sz w:val="24"/>
        </w:rPr>
      </w:pPr>
    </w:p>
    <w:p w:rsidR="00B302D4" w:rsidRDefault="00B302D4" w:rsidP="00B302D4">
      <w:pPr>
        <w:pStyle w:val="ListParagraph"/>
        <w:rPr>
          <w:b/>
          <w:sz w:val="32"/>
        </w:rPr>
      </w:pPr>
      <w:r>
        <w:rPr>
          <w:b/>
          <w:sz w:val="32"/>
        </w:rPr>
        <w:t>Circuit:</w:t>
      </w:r>
      <w:bookmarkStart w:id="0" w:name="_GoBack"/>
      <w:bookmarkEnd w:id="0"/>
    </w:p>
    <w:p w:rsidR="00B302D4" w:rsidRDefault="00B302D4" w:rsidP="00B302D4">
      <w:pPr>
        <w:pStyle w:val="ListParagraph"/>
      </w:pPr>
    </w:p>
    <w:p w:rsidR="00B302D4" w:rsidRDefault="00B302D4" w:rsidP="00B302D4">
      <w:r>
        <w:t xml:space="preserve">The following circuit interfaces between </w:t>
      </w:r>
      <w:proofErr w:type="spellStart"/>
      <w:r>
        <w:t>XoNano</w:t>
      </w:r>
      <w:proofErr w:type="spellEnd"/>
      <w:r>
        <w:t xml:space="preserve"> impact foam and the Arduino.</w:t>
      </w:r>
    </w:p>
    <w:p w:rsidR="00B302D4" w:rsidRDefault="00B302D4" w:rsidP="00B302D4"/>
    <w:p w:rsidR="00442831" w:rsidRDefault="00442831" w:rsidP="00442831">
      <w:pPr>
        <w:pStyle w:val="ListParagraph"/>
        <w:rPr>
          <w:b/>
          <w:sz w:val="32"/>
        </w:rPr>
      </w:pPr>
      <w:r>
        <w:rPr>
          <w:b/>
          <w:sz w:val="32"/>
        </w:rPr>
        <w:t>Customizing your experience</w:t>
      </w:r>
      <w:r>
        <w:rPr>
          <w:b/>
          <w:sz w:val="32"/>
        </w:rPr>
        <w:t>:</w:t>
      </w:r>
    </w:p>
    <w:p w:rsidR="00442831" w:rsidRDefault="00442831" w:rsidP="00B302D4">
      <w:r>
        <w:t xml:space="preserve">If you are a DIY kind of </w:t>
      </w:r>
      <w:proofErr w:type="spellStart"/>
      <w:r>
        <w:t>XoNano</w:t>
      </w:r>
      <w:proofErr w:type="spellEnd"/>
      <w:r>
        <w:t xml:space="preserve"> user, you may want to personalize the Arduino script. You will likely want to utilize debug mode. Do activate debug mode and print debug messages to the Serial Monitor, connect pin A0 to your rail voltage. Unplugging A0 or plugging A0 to ground will deactivate debug mode and return the board to production mode.</w:t>
      </w:r>
    </w:p>
    <w:p w:rsidR="00442831" w:rsidRDefault="00442831" w:rsidP="00B302D4"/>
    <w:p w:rsidR="00442831" w:rsidRDefault="00442831" w:rsidP="00B302D4">
      <w:r>
        <w:t xml:space="preserve">Calibration information (high/low sensitivity) </w:t>
      </w:r>
    </w:p>
    <w:p w:rsidR="00B302D4" w:rsidRPr="00B302D4" w:rsidRDefault="00B302D4" w:rsidP="00B302D4"/>
    <w:p w:rsidR="00B302D4" w:rsidRDefault="00B302D4" w:rsidP="00B302D4">
      <w:pPr>
        <w:rPr>
          <w:sz w:val="24"/>
        </w:rPr>
      </w:pPr>
    </w:p>
    <w:p w:rsidR="00B302D4" w:rsidRPr="00B302D4" w:rsidRDefault="00B302D4" w:rsidP="00B302D4">
      <w:pPr>
        <w:rPr>
          <w:sz w:val="24"/>
        </w:rPr>
      </w:pPr>
    </w:p>
    <w:p w:rsidR="00E92131" w:rsidRPr="00E92131" w:rsidRDefault="00E92131" w:rsidP="00E53DE8">
      <w:pPr>
        <w:pStyle w:val="ListParagraph"/>
        <w:rPr>
          <w:sz w:val="24"/>
        </w:rPr>
      </w:pPr>
    </w:p>
    <w:p w:rsidR="00D60FA6" w:rsidRDefault="00D60FA6">
      <w:pPr>
        <w:rPr>
          <w:sz w:val="28"/>
        </w:rPr>
      </w:pPr>
      <w:r>
        <w:rPr>
          <w:sz w:val="28"/>
        </w:rPr>
        <w:br w:type="page"/>
      </w:r>
    </w:p>
    <w:p w:rsidR="00E92131" w:rsidRPr="00D60FA6" w:rsidRDefault="00D60FA6" w:rsidP="00D60FA6">
      <w:pPr>
        <w:pStyle w:val="ListParagraph"/>
        <w:jc w:val="center"/>
        <w:rPr>
          <w:b/>
          <w:sz w:val="36"/>
          <w:u w:val="single"/>
        </w:rPr>
      </w:pPr>
      <w:r w:rsidRPr="00D60FA6">
        <w:rPr>
          <w:b/>
          <w:sz w:val="36"/>
          <w:u w:val="single"/>
        </w:rPr>
        <w:lastRenderedPageBreak/>
        <w:t>Testing and Data Analysis</w:t>
      </w:r>
    </w:p>
    <w:p w:rsidR="00D60FA6" w:rsidRDefault="00D60FA6" w:rsidP="00D60FA6">
      <w:pPr>
        <w:pStyle w:val="ListParagraph"/>
        <w:jc w:val="center"/>
        <w:rPr>
          <w:sz w:val="36"/>
        </w:rPr>
      </w:pPr>
    </w:p>
    <w:p w:rsidR="00D60FA6" w:rsidRDefault="00D60FA6" w:rsidP="00D60FA6">
      <w:pPr>
        <w:pStyle w:val="ListParagraph"/>
      </w:pPr>
      <w:r w:rsidRPr="00D60FA6">
        <w:t>Once your Arduino Uno is connected as per the instructions above, you can begin gathering and analyzing data.</w:t>
      </w:r>
      <w:r>
        <w:t xml:space="preserve"> </w:t>
      </w:r>
      <w:r>
        <w:rPr>
          <w:b/>
        </w:rPr>
        <w:t>Make sure that you do not have debug mode on – nothing should be plugged into pin A0!</w:t>
      </w:r>
      <w:r>
        <w:t xml:space="preserve"> </w:t>
      </w:r>
    </w:p>
    <w:p w:rsidR="00D60FA6" w:rsidRDefault="00D60FA6" w:rsidP="00D60FA6">
      <w:pPr>
        <w:pStyle w:val="ListParagraph"/>
      </w:pPr>
    </w:p>
    <w:p w:rsidR="00D60FA6" w:rsidRPr="00D60FA6" w:rsidRDefault="00D60FA6" w:rsidP="00D60FA6">
      <w:pPr>
        <w:pStyle w:val="ListParagraph"/>
        <w:numPr>
          <w:ilvl w:val="0"/>
          <w:numId w:val="2"/>
        </w:numPr>
        <w:spacing w:line="360" w:lineRule="auto"/>
        <w:rPr>
          <w:i/>
        </w:rPr>
      </w:pPr>
      <w:r>
        <w:t xml:space="preserve">Type in your </w:t>
      </w:r>
      <w:proofErr w:type="gramStart"/>
      <w:r>
        <w:t>rails</w:t>
      </w:r>
      <w:proofErr w:type="gramEnd"/>
      <w:r>
        <w:t xml:space="preserve"> voltage in the Arduino script in the area labeled </w:t>
      </w:r>
      <w:r w:rsidRPr="00D60FA6">
        <w:rPr>
          <w:i/>
        </w:rPr>
        <w:t>USER: PLEASE INPUT YOUR RAIL VOLTAGE HERE</w:t>
      </w:r>
      <w:r>
        <w:rPr>
          <w:i/>
        </w:rPr>
        <w:t>.</w:t>
      </w:r>
      <w:r>
        <w:t xml:space="preserve"> This will help normalize the Arduino’s ADC arbitrarily scaled values to understandable voltage values.</w:t>
      </w:r>
    </w:p>
    <w:p w:rsidR="00D60FA6" w:rsidRPr="00D60FA6" w:rsidRDefault="00D60FA6" w:rsidP="00D60FA6">
      <w:pPr>
        <w:pStyle w:val="ListParagraph"/>
        <w:numPr>
          <w:ilvl w:val="0"/>
          <w:numId w:val="2"/>
        </w:numPr>
        <w:spacing w:line="360" w:lineRule="auto"/>
        <w:rPr>
          <w:i/>
        </w:rPr>
      </w:pPr>
      <w:r>
        <w:t>Run the program and open the Serial Monitor by selecting Tools -&gt; Serial Monitor or by pressing ctr + shift + M</w:t>
      </w:r>
    </w:p>
    <w:p w:rsidR="00D60FA6" w:rsidRPr="00D60FA6" w:rsidRDefault="00D60FA6" w:rsidP="00D60FA6">
      <w:pPr>
        <w:pStyle w:val="ListParagraph"/>
        <w:numPr>
          <w:ilvl w:val="0"/>
          <w:numId w:val="2"/>
        </w:numPr>
        <w:spacing w:line="360" w:lineRule="auto"/>
        <w:rPr>
          <w:i/>
        </w:rPr>
      </w:pPr>
      <w:r>
        <w:t>Once an impact has occurred, comma-delimited values will be written to the Serial Monitor in the following format</w:t>
      </w:r>
    </w:p>
    <w:p w:rsidR="00D60FA6" w:rsidRDefault="00D60FA6" w:rsidP="00D60FA6">
      <w:pPr>
        <w:pStyle w:val="ListParagraph"/>
        <w:spacing w:line="240" w:lineRule="auto"/>
        <w:ind w:left="2160"/>
      </w:pPr>
      <w:r>
        <w:t>&lt;Impact Strength&gt;</w:t>
      </w:r>
    </w:p>
    <w:p w:rsidR="00D60FA6" w:rsidRDefault="00D60FA6" w:rsidP="00D60FA6">
      <w:pPr>
        <w:pStyle w:val="ListParagraph"/>
        <w:spacing w:line="240" w:lineRule="auto"/>
        <w:ind w:left="2160"/>
      </w:pPr>
      <w:r>
        <w:t>&lt;Rails Voltage&gt;</w:t>
      </w:r>
    </w:p>
    <w:p w:rsidR="00D60FA6" w:rsidRDefault="00D60FA6" w:rsidP="00D60FA6">
      <w:pPr>
        <w:pStyle w:val="ListParagraph"/>
        <w:spacing w:line="240" w:lineRule="auto"/>
        <w:ind w:left="2160"/>
      </w:pPr>
      <w:r>
        <w:t xml:space="preserve">Timestamp in </w:t>
      </w:r>
      <w:proofErr w:type="spellStart"/>
      <w:r>
        <w:t>ms</w:t>
      </w:r>
      <w:proofErr w:type="spellEnd"/>
      <w:r>
        <w:t>, raw signal, smoothed signal</w:t>
      </w:r>
    </w:p>
    <w:p w:rsidR="008610A0" w:rsidRDefault="008610A0" w:rsidP="00D60FA6">
      <w:pPr>
        <w:pStyle w:val="ListParagraph"/>
        <w:spacing w:line="240" w:lineRule="auto"/>
        <w:ind w:left="2160"/>
      </w:pPr>
    </w:p>
    <w:p w:rsidR="008610A0" w:rsidRDefault="008610A0" w:rsidP="00D60FA6">
      <w:pPr>
        <w:pStyle w:val="ListParagraph"/>
        <w:spacing w:line="240" w:lineRule="auto"/>
        <w:ind w:left="2160"/>
      </w:pPr>
      <w:r>
        <w:t>WEAK</w:t>
      </w:r>
    </w:p>
    <w:p w:rsidR="008610A0" w:rsidRDefault="008610A0" w:rsidP="00D60FA6">
      <w:pPr>
        <w:pStyle w:val="ListParagraph"/>
        <w:spacing w:line="240" w:lineRule="auto"/>
        <w:ind w:left="2160"/>
      </w:pPr>
      <w:r>
        <w:t>3.7</w:t>
      </w:r>
    </w:p>
    <w:p w:rsidR="00D60FA6" w:rsidRDefault="00D60FA6" w:rsidP="00D60FA6">
      <w:pPr>
        <w:pStyle w:val="ListParagraph"/>
        <w:spacing w:line="240" w:lineRule="auto"/>
        <w:ind w:left="1440"/>
      </w:pPr>
      <w:r>
        <w:t xml:space="preserve">     </w:t>
      </w:r>
      <w:r w:rsidR="008610A0">
        <w:tab/>
      </w:r>
      <w:r>
        <w:t xml:space="preserve">1054, 456, 487 </w:t>
      </w:r>
    </w:p>
    <w:p w:rsidR="008610A0" w:rsidRDefault="008610A0" w:rsidP="00D60FA6">
      <w:pPr>
        <w:pStyle w:val="ListParagraph"/>
        <w:spacing w:line="240" w:lineRule="auto"/>
        <w:ind w:left="1440"/>
      </w:pPr>
      <w:r>
        <w:tab/>
        <w:t>1056, 489, 490</w:t>
      </w:r>
    </w:p>
    <w:p w:rsidR="008610A0" w:rsidRDefault="008610A0" w:rsidP="00D60FA6">
      <w:pPr>
        <w:pStyle w:val="ListParagraph"/>
        <w:spacing w:line="240" w:lineRule="auto"/>
        <w:ind w:left="1440"/>
      </w:pPr>
      <w:r>
        <w:tab/>
        <w:t>…</w:t>
      </w:r>
    </w:p>
    <w:p w:rsidR="008610A0" w:rsidRDefault="008610A0" w:rsidP="00D60FA6">
      <w:pPr>
        <w:pStyle w:val="ListParagraph"/>
        <w:spacing w:line="240" w:lineRule="auto"/>
        <w:ind w:left="1440"/>
      </w:pPr>
      <w:r>
        <w:tab/>
        <w:t>…</w:t>
      </w:r>
    </w:p>
    <w:p w:rsidR="00D60FA6" w:rsidRDefault="00D60FA6" w:rsidP="00D60FA6">
      <w:pPr>
        <w:pStyle w:val="ListParagraph"/>
        <w:spacing w:line="240" w:lineRule="auto"/>
        <w:ind w:left="1440"/>
      </w:pPr>
    </w:p>
    <w:p w:rsidR="00D60FA6" w:rsidRDefault="00D60FA6" w:rsidP="00D60FA6">
      <w:pPr>
        <w:pStyle w:val="ListParagraph"/>
        <w:numPr>
          <w:ilvl w:val="0"/>
          <w:numId w:val="2"/>
        </w:numPr>
        <w:spacing w:line="360" w:lineRule="auto"/>
      </w:pPr>
      <w:r>
        <w:t xml:space="preserve">Data from one impact is several hundred lines long. It will end with 2 blank lines. </w:t>
      </w:r>
    </w:p>
    <w:p w:rsidR="00D60FA6" w:rsidRDefault="00D60FA6" w:rsidP="00D60FA6">
      <w:pPr>
        <w:pStyle w:val="ListParagraph"/>
        <w:numPr>
          <w:ilvl w:val="0"/>
          <w:numId w:val="2"/>
        </w:numPr>
        <w:spacing w:line="360" w:lineRule="auto"/>
      </w:pPr>
      <w:r>
        <w:t>Copy all the impact data EXCLUDING IMPACT STRENGTH into a word processing program and save it unchanged as a .csv file.</w:t>
      </w:r>
    </w:p>
    <w:p w:rsidR="00D60FA6" w:rsidRPr="00D60FA6" w:rsidRDefault="00D60FA6" w:rsidP="00D60FA6">
      <w:pPr>
        <w:pStyle w:val="ListParagraph"/>
        <w:numPr>
          <w:ilvl w:val="0"/>
          <w:numId w:val="2"/>
        </w:numPr>
        <w:spacing w:line="360" w:lineRule="auto"/>
      </w:pPr>
      <w:r>
        <w:t xml:space="preserve">Run </w:t>
      </w:r>
      <w:r>
        <w:rPr>
          <w:i/>
        </w:rPr>
        <w:t xml:space="preserve">read_arduino_impact.py </w:t>
      </w:r>
      <w:r>
        <w:t>and follow on-screen instructions</w:t>
      </w:r>
    </w:p>
    <w:sectPr w:rsidR="00D60FA6" w:rsidRPr="00D6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XOnano Smartfoam" style="width:693.7pt;height:167.1pt;visibility:visible;mso-wrap-style:square" o:bullet="t">
        <v:imagedata r:id="rId1" o:title="XOnano Smartfoam"/>
      </v:shape>
    </w:pict>
  </w:numPicBullet>
  <w:abstractNum w:abstractNumId="0" w15:restartNumberingAfterBreak="0">
    <w:nsid w:val="170F58AE"/>
    <w:multiLevelType w:val="hybridMultilevel"/>
    <w:tmpl w:val="4790ADD4"/>
    <w:lvl w:ilvl="0" w:tplc="2FE84222">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5C734A"/>
    <w:multiLevelType w:val="hybridMultilevel"/>
    <w:tmpl w:val="DE40FDC0"/>
    <w:lvl w:ilvl="0" w:tplc="04090001">
      <w:start w:val="1"/>
      <w:numFmt w:val="bullet"/>
      <w:lvlText w:val=""/>
      <w:lvlJc w:val="left"/>
      <w:pPr>
        <w:tabs>
          <w:tab w:val="num" w:pos="720"/>
        </w:tabs>
        <w:ind w:left="720" w:hanging="360"/>
      </w:pPr>
      <w:rPr>
        <w:rFonts w:ascii="Symbol" w:hAnsi="Symbol" w:hint="default"/>
      </w:rPr>
    </w:lvl>
    <w:lvl w:ilvl="1" w:tplc="14BE0180" w:tentative="1">
      <w:start w:val="1"/>
      <w:numFmt w:val="bullet"/>
      <w:lvlText w:val=""/>
      <w:lvlJc w:val="left"/>
      <w:pPr>
        <w:tabs>
          <w:tab w:val="num" w:pos="1440"/>
        </w:tabs>
        <w:ind w:left="1440" w:hanging="360"/>
      </w:pPr>
      <w:rPr>
        <w:rFonts w:ascii="Symbol" w:hAnsi="Symbol" w:hint="default"/>
      </w:rPr>
    </w:lvl>
    <w:lvl w:ilvl="2" w:tplc="D7601710" w:tentative="1">
      <w:start w:val="1"/>
      <w:numFmt w:val="bullet"/>
      <w:lvlText w:val=""/>
      <w:lvlJc w:val="left"/>
      <w:pPr>
        <w:tabs>
          <w:tab w:val="num" w:pos="2160"/>
        </w:tabs>
        <w:ind w:left="2160" w:hanging="360"/>
      </w:pPr>
      <w:rPr>
        <w:rFonts w:ascii="Symbol" w:hAnsi="Symbol" w:hint="default"/>
      </w:rPr>
    </w:lvl>
    <w:lvl w:ilvl="3" w:tplc="298AED58" w:tentative="1">
      <w:start w:val="1"/>
      <w:numFmt w:val="bullet"/>
      <w:lvlText w:val=""/>
      <w:lvlJc w:val="left"/>
      <w:pPr>
        <w:tabs>
          <w:tab w:val="num" w:pos="2880"/>
        </w:tabs>
        <w:ind w:left="2880" w:hanging="360"/>
      </w:pPr>
      <w:rPr>
        <w:rFonts w:ascii="Symbol" w:hAnsi="Symbol" w:hint="default"/>
      </w:rPr>
    </w:lvl>
    <w:lvl w:ilvl="4" w:tplc="E6B2D8D0" w:tentative="1">
      <w:start w:val="1"/>
      <w:numFmt w:val="bullet"/>
      <w:lvlText w:val=""/>
      <w:lvlJc w:val="left"/>
      <w:pPr>
        <w:tabs>
          <w:tab w:val="num" w:pos="3600"/>
        </w:tabs>
        <w:ind w:left="3600" w:hanging="360"/>
      </w:pPr>
      <w:rPr>
        <w:rFonts w:ascii="Symbol" w:hAnsi="Symbol" w:hint="default"/>
      </w:rPr>
    </w:lvl>
    <w:lvl w:ilvl="5" w:tplc="46A6B2E0" w:tentative="1">
      <w:start w:val="1"/>
      <w:numFmt w:val="bullet"/>
      <w:lvlText w:val=""/>
      <w:lvlJc w:val="left"/>
      <w:pPr>
        <w:tabs>
          <w:tab w:val="num" w:pos="4320"/>
        </w:tabs>
        <w:ind w:left="4320" w:hanging="360"/>
      </w:pPr>
      <w:rPr>
        <w:rFonts w:ascii="Symbol" w:hAnsi="Symbol" w:hint="default"/>
      </w:rPr>
    </w:lvl>
    <w:lvl w:ilvl="6" w:tplc="F2961FF2" w:tentative="1">
      <w:start w:val="1"/>
      <w:numFmt w:val="bullet"/>
      <w:lvlText w:val=""/>
      <w:lvlJc w:val="left"/>
      <w:pPr>
        <w:tabs>
          <w:tab w:val="num" w:pos="5040"/>
        </w:tabs>
        <w:ind w:left="5040" w:hanging="360"/>
      </w:pPr>
      <w:rPr>
        <w:rFonts w:ascii="Symbol" w:hAnsi="Symbol" w:hint="default"/>
      </w:rPr>
    </w:lvl>
    <w:lvl w:ilvl="7" w:tplc="F1E6A6C6" w:tentative="1">
      <w:start w:val="1"/>
      <w:numFmt w:val="bullet"/>
      <w:lvlText w:val=""/>
      <w:lvlJc w:val="left"/>
      <w:pPr>
        <w:tabs>
          <w:tab w:val="num" w:pos="5760"/>
        </w:tabs>
        <w:ind w:left="5760" w:hanging="360"/>
      </w:pPr>
      <w:rPr>
        <w:rFonts w:ascii="Symbol" w:hAnsi="Symbol" w:hint="default"/>
      </w:rPr>
    </w:lvl>
    <w:lvl w:ilvl="8" w:tplc="9CD6531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E8"/>
    <w:rsid w:val="00252203"/>
    <w:rsid w:val="002835A8"/>
    <w:rsid w:val="003E18CB"/>
    <w:rsid w:val="00442831"/>
    <w:rsid w:val="008610A0"/>
    <w:rsid w:val="00B302D4"/>
    <w:rsid w:val="00BE2FB3"/>
    <w:rsid w:val="00D60FA6"/>
    <w:rsid w:val="00E53DE8"/>
    <w:rsid w:val="00E92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1340"/>
  <w15:chartTrackingRefBased/>
  <w15:docId w15:val="{0632C2EB-F3E8-4E6F-9804-6B3E8A9F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3</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Barton</dc:creator>
  <cp:keywords/>
  <dc:description/>
  <cp:lastModifiedBy>Taylor Barton</cp:lastModifiedBy>
  <cp:revision>4</cp:revision>
  <dcterms:created xsi:type="dcterms:W3CDTF">2019-04-30T22:22:00Z</dcterms:created>
  <dcterms:modified xsi:type="dcterms:W3CDTF">2019-05-01T20:30:00Z</dcterms:modified>
</cp:coreProperties>
</file>