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2001540536"/>
        <w:docPartObj>
          <w:docPartGallery w:val="Table of Contents"/>
          <w:docPartUnique/>
        </w:docPartObj>
      </w:sdtPr>
      <w:sdtContent>
        <w:p w14:paraId="4453CD79" w14:textId="1EA676DC" w:rsidR="00E67940" w:rsidRPr="00CC4AA9" w:rsidRDefault="001330DE" w:rsidP="00CC4AA9">
          <w:pPr>
            <w:pStyle w:val="ad"/>
            <w:spacing w:before="0" w:line="312" w:lineRule="auto"/>
            <w:contextualSpacing/>
            <w:jc w:val="center"/>
            <w:rPr>
              <w:rFonts w:ascii="Times New Roman" w:hAnsi="Times New Roman" w:cs="Times New Roman"/>
              <w:color w:val="auto"/>
              <w:sz w:val="36"/>
              <w:szCs w:val="28"/>
            </w:rPr>
          </w:pPr>
          <w:r w:rsidRPr="00CC4AA9">
            <w:rPr>
              <w:rFonts w:ascii="Times New Roman" w:hAnsi="Times New Roman" w:cs="Times New Roman"/>
              <w:color w:val="auto"/>
              <w:sz w:val="36"/>
              <w:szCs w:val="28"/>
            </w:rPr>
            <w:t>ОГЛАВЛЕНИЕ</w:t>
          </w:r>
        </w:p>
        <w:p w14:paraId="08B4D4E9" w14:textId="398A7D58" w:rsidR="00CC4AA9" w:rsidRPr="00CC4AA9" w:rsidRDefault="001330DE" w:rsidP="00CC4AA9">
          <w:pPr>
            <w:pStyle w:val="11"/>
            <w:tabs>
              <w:tab w:val="right" w:leader="dot" w:pos="9628"/>
            </w:tabs>
            <w:spacing w:after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C4AA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C4AA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C4AA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578324" w:history="1">
            <w:r w:rsidR="00CC4AA9"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C4AA9"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4AA9"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4AA9"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_Toc220578324 \h </w:instrText>
            </w:r>
            <w:r w:rsidR="00CC4AA9"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4AA9"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4AA9"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C4AA9"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8B59B" w14:textId="3D402662" w:rsidR="00CC4AA9" w:rsidRPr="00CC4AA9" w:rsidRDefault="00CC4AA9" w:rsidP="00CC4AA9">
          <w:pPr>
            <w:pStyle w:val="11"/>
            <w:tabs>
              <w:tab w:val="right" w:leader="dot" w:pos="9628"/>
            </w:tabs>
            <w:spacing w:after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25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_Toc220578325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BAF50" w14:textId="2BD9EAE6" w:rsidR="00CC4AA9" w:rsidRPr="00CC4AA9" w:rsidRDefault="00CC4AA9" w:rsidP="00CC4AA9">
          <w:pPr>
            <w:pStyle w:val="11"/>
            <w:tabs>
              <w:tab w:val="left" w:pos="440"/>
              <w:tab w:val="right" w:leader="dot" w:pos="9628"/>
            </w:tabs>
            <w:spacing w:after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26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CC4AA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Общая часть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_Toc220578326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145CA" w14:textId="7D08E0C8" w:rsidR="00CC4AA9" w:rsidRPr="00CC4AA9" w:rsidRDefault="00CC4AA9" w:rsidP="00CC4AA9">
          <w:pPr>
            <w:pStyle w:val="11"/>
            <w:tabs>
              <w:tab w:val="left" w:pos="660"/>
              <w:tab w:val="right" w:leader="dot" w:pos="9628"/>
            </w:tabs>
            <w:spacing w:after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27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CC4AA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Назначение разработки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_Toc220578327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F12EE" w14:textId="1257B6FC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28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1.2 Выбор средств и технологий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_Toc220578328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A5DEF2" w14:textId="6982679A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29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1.3 Платформа </w:t>
            </w:r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  <w:lang w:val="en-US"/>
              </w:rPr>
              <w:t>Unity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_Toc220578329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6C361" w14:textId="22A36D39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0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1.4 Система управления реляционными данных  </w:t>
            </w:r>
            <w:r w:rsidRPr="00CC4AA9">
              <w:rPr>
                <w:rStyle w:val="ab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  <w:lang w:val="en-US"/>
              </w:rPr>
              <w:t>MySQL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_Toc220578330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2356E" w14:textId="2A301E5A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1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1.5 Среда разработки Visual Studio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_Toc220578331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8AAF5" w14:textId="19B92218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2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1.6 Язык программирования </w:t>
            </w:r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#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_Toc220578332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B3455B" w14:textId="08D806D6" w:rsidR="00CC4AA9" w:rsidRPr="00CC4AA9" w:rsidRDefault="00CC4AA9" w:rsidP="00CC4AA9">
          <w:pPr>
            <w:pStyle w:val="21"/>
            <w:tabs>
              <w:tab w:val="left" w:pos="880"/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3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1.7</w:t>
            </w:r>
            <w:r w:rsidRPr="00CC4AA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Платформа .NET Framework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_Toc220578333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8916C" w14:textId="6D771666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4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1.8 Унифицированный язык моделирования (UML)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_Toc220578334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6F9C26" w14:textId="3FE951F1" w:rsidR="00CC4AA9" w:rsidRPr="00CC4AA9" w:rsidRDefault="00CC4AA9" w:rsidP="00CC4AA9">
          <w:pPr>
            <w:pStyle w:val="11"/>
            <w:tabs>
              <w:tab w:val="right" w:leader="dot" w:pos="9628"/>
            </w:tabs>
            <w:spacing w:after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5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 Специальная часть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_Toc220578335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63553" w14:textId="287C9040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6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2.1 Постановка задачи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_Toc220578336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86A9E" w14:textId="31911AD5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7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базы данных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_Toc220578337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1F3BD0" w14:textId="61830717" w:rsidR="00CC4AA9" w:rsidRPr="00CC4AA9" w:rsidRDefault="00CC4AA9" w:rsidP="00CC4AA9">
          <w:pPr>
            <w:pStyle w:val="3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8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2.2.1 Диаграмма прецедентов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_Toc220578338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4683B1" w14:textId="5DAB67BA" w:rsidR="00CC4AA9" w:rsidRPr="00CC4AA9" w:rsidRDefault="00CC4AA9" w:rsidP="00CC4AA9">
          <w:pPr>
            <w:pStyle w:val="3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39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2.2.2 Диаграмма последовательности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_Toc220578339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36CAB5" w14:textId="62037E44" w:rsidR="00CC4AA9" w:rsidRPr="00CC4AA9" w:rsidRDefault="00CC4AA9" w:rsidP="00CC4AA9">
          <w:pPr>
            <w:pStyle w:val="3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0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2.2.3 Диаграмма деятельности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_Toc220578340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B5E72" w14:textId="1C1F8BA5" w:rsidR="00CC4AA9" w:rsidRPr="00CC4AA9" w:rsidRDefault="00CC4AA9" w:rsidP="00CC4AA9">
          <w:pPr>
            <w:pStyle w:val="3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1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2.2.4 ERD – диаграмма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_Toc220578341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32E2F9" w14:textId="023F42F4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2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2.3 Физическая организация базы данных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_Toc220578342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3A6711" w14:textId="7C0A9552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3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2.4 Импорт данных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_Toc220578343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90C446" w14:textId="6A0667D4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4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 Разработка клиентского приложения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_Toc220578344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C6AE1D" w14:textId="7DE6C287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5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2.6 Формы приложения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_Toc220578345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4B9A" w14:textId="3BCB256D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6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 Краткое руководство пользователя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_Toc220578346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EB2E36" w14:textId="03924659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7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2.7.1 Область применения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_Toc220578347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588A3C" w14:textId="64371AEA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8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2.7.2 Системные требования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_Toc220578348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BF79E" w14:textId="61D3CC91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49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2.3.7 Требования к аппаратно-программному обеспечению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_Toc220578349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71761" w14:textId="0485D975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50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2.7.4 Порядок загрузки данных и программ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_Toc220578350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E8B9CE" w14:textId="674989D5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51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2.7.5 Создание скрипта базы данных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_Toc220578351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2CFE4F" w14:textId="25705A3B" w:rsidR="00CC4AA9" w:rsidRPr="00CC4AA9" w:rsidRDefault="00CC4AA9" w:rsidP="00CC4AA9">
          <w:pPr>
            <w:pStyle w:val="21"/>
            <w:tabs>
              <w:tab w:val="right" w:leader="dot" w:pos="9628"/>
            </w:tabs>
            <w:spacing w:after="0" w:line="312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52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2.7.7 Восстановление скрипта базы данных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_Toc220578352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4FAD0" w14:textId="6B7B62B6" w:rsidR="00CC4AA9" w:rsidRPr="00CC4AA9" w:rsidRDefault="00CC4AA9" w:rsidP="00CC4AA9">
          <w:pPr>
            <w:pStyle w:val="11"/>
            <w:tabs>
              <w:tab w:val="right" w:leader="dot" w:pos="9628"/>
            </w:tabs>
            <w:spacing w:after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53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_Toc220578353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6B66F" w14:textId="323E9EA8" w:rsidR="00CC4AA9" w:rsidRPr="00CC4AA9" w:rsidRDefault="00CC4AA9" w:rsidP="00CC4AA9">
          <w:pPr>
            <w:pStyle w:val="11"/>
            <w:tabs>
              <w:tab w:val="right" w:leader="dot" w:pos="9628"/>
            </w:tabs>
            <w:spacing w:after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54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_Toc220578354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8194FE" w14:textId="17FC9F3E" w:rsidR="00CC4AA9" w:rsidRPr="00CC4AA9" w:rsidRDefault="00CC4AA9" w:rsidP="00CC4AA9">
          <w:pPr>
            <w:pStyle w:val="11"/>
            <w:tabs>
              <w:tab w:val="right" w:leader="dot" w:pos="9628"/>
            </w:tabs>
            <w:spacing w:after="0" w:line="312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578355" w:history="1">
            <w:r w:rsidRPr="00CC4AA9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ПРИЛОЖЕНИЕ А  Листинг главной страницы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_Toc220578355 \h </w:instrTex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CC4AA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C929B" w14:textId="037AB7ED" w:rsidR="00CC4AA9" w:rsidRPr="00CC4AA9" w:rsidRDefault="001330DE" w:rsidP="00CC4AA9">
          <w:pPr>
            <w:spacing w:after="0" w:line="312" w:lineRule="auto"/>
            <w:contextualSpacing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C4AA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70577716" w:displacedByCustomXml="prev"/>
    <w:bookmarkStart w:id="1" w:name="_Toc220578324" w:displacedByCustomXml="prev"/>
    <w:p w14:paraId="4F8957A7" w14:textId="4A5B6132" w:rsidR="00BE5A45" w:rsidRPr="00635307" w:rsidRDefault="00BE5A45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lastRenderedPageBreak/>
        <w:t>ВВЕДЕНИЕ</w:t>
      </w:r>
      <w:bookmarkEnd w:id="1"/>
      <w:bookmarkEnd w:id="0"/>
    </w:p>
    <w:p w14:paraId="62F47F07" w14:textId="7777777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center"/>
        <w:rPr>
          <w:color w:val="000000"/>
          <w:sz w:val="28"/>
          <w:szCs w:val="28"/>
        </w:rPr>
      </w:pPr>
    </w:p>
    <w:p w14:paraId="1FF4BE01" w14:textId="441B2D1C" w:rsidR="00F112EC" w:rsidRPr="00635307" w:rsidRDefault="00F112EC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цифровой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среде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казуальные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proofErr w:type="spellStart"/>
      <w:r w:rsidRPr="00635307">
        <w:rPr>
          <w:color w:val="000000"/>
          <w:sz w:val="28"/>
          <w:szCs w:val="28"/>
        </w:rPr>
        <w:t>гиперказуальные</w:t>
      </w:r>
      <w:proofErr w:type="spellEnd"/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занимают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устойчивую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нишу,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удовлетворяя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потребность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пользователей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быстром,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доступном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эмоционально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заряженном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отдыхе.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характеризующиеся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правилами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короткими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сессиями,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идеально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соответствуют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ритму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жизни,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позволяя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отвлечься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получить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удовольствие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считанные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минуты.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Особое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место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сегменте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занимают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основанные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элементах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прямом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противостоянии,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классические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дуэли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бросках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костей.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фундаментальная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привлекательность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кроется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простейшем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цикле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«риск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решение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результат»,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который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сочетает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себе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азарт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непредсказуемости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иллюзию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контроля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над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ситуацией.</w:t>
      </w:r>
    </w:p>
    <w:p w14:paraId="7F022704" w14:textId="2835EDCD" w:rsidR="007C2A4D" w:rsidRPr="00635307" w:rsidRDefault="00F112EC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Однако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многие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существующие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реализации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подобных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механик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зачастую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страдают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ряда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системных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недостатков,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ограничивающих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долгосрочную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вовлекающую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силу.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Типичными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проблемами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являются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примитивный,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интуитивно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отсутствие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визуальной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обратной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связи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драматургии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процесса,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также,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наиболее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важно,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недостаток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цели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пределами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единичной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партии.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Игра,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сводящаяся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лишь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последовательности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независимых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быстро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теряет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интерес,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поскольку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пользователь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чувствует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прогрессии,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накопления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достижений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возможности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соревноваться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другими.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Отсутствие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системы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сохранения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анализа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результатов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(таблицы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истории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побед)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лишает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ключевого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мотивирующего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фактора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стремления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побить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чужой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краеугольным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камнем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повторной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вовлеченности.</w:t>
      </w:r>
    </w:p>
    <w:p w14:paraId="07A611B7" w14:textId="08E5C764" w:rsidR="009B661F" w:rsidRPr="00635307" w:rsidRDefault="009B661F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Таким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образом,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возникает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создать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увлекательную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цифровую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версию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классической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кости,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добавив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базовой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механике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привычные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элементы</w:t>
      </w:r>
      <w:r w:rsidR="00635307" w:rsidRPr="00635307">
        <w:rPr>
          <w:color w:val="000000"/>
          <w:sz w:val="28"/>
          <w:szCs w:val="28"/>
        </w:rPr>
        <w:t>.</w:t>
      </w:r>
      <w:r w:rsidR="00D27692">
        <w:rPr>
          <w:color w:val="000000"/>
          <w:sz w:val="28"/>
          <w:szCs w:val="28"/>
        </w:rPr>
        <w:t xml:space="preserve"> </w:t>
      </w:r>
      <w:r w:rsidR="00635307" w:rsidRPr="00635307">
        <w:rPr>
          <w:sz w:val="28"/>
        </w:rPr>
        <w:t>Игровое</w:t>
      </w:r>
      <w:r w:rsidR="00D27692">
        <w:rPr>
          <w:sz w:val="28"/>
        </w:rPr>
        <w:t xml:space="preserve"> </w:t>
      </w:r>
      <w:r w:rsidR="00635307" w:rsidRPr="00635307">
        <w:rPr>
          <w:color w:val="000000"/>
          <w:sz w:val="28"/>
          <w:szCs w:val="28"/>
        </w:rPr>
        <w:t>приложение</w:t>
      </w:r>
      <w:r w:rsidR="00D27692">
        <w:rPr>
          <w:color w:val="000000"/>
          <w:sz w:val="28"/>
          <w:szCs w:val="28"/>
        </w:rPr>
        <w:t xml:space="preserve"> </w:t>
      </w:r>
      <w:r w:rsidR="00635307" w:rsidRPr="00635307">
        <w:rPr>
          <w:sz w:val="28"/>
        </w:rPr>
        <w:t>«Куб»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призвана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задачу.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Цель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сделать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генератор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чисел,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законченную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процессом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(бросок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lastRenderedPageBreak/>
        <w:t>сравнение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урон),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отображением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здоровья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самое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главное,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таблицей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рекордов.</w:t>
      </w:r>
    </w:p>
    <w:p w14:paraId="5BBD76C8" w14:textId="41B9A690" w:rsidR="00F112EC" w:rsidRPr="00635307" w:rsidRDefault="009B661F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Такой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отличным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учебным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примером,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позволяет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практике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освоить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ключевые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разработчика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навыки: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создание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логики,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работу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генерацию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событий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организацию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сохранения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данных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внешней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базе.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итоге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получается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законченный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продукт,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который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две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задачи: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даёт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способ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отвлечься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посоревноваться,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разработчику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наглядный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работы.</w:t>
      </w:r>
    </w:p>
    <w:p w14:paraId="1FE3290D" w14:textId="048DD41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35307">
        <w:rPr>
          <w:color w:val="000000"/>
          <w:sz w:val="28"/>
          <w:szCs w:val="28"/>
        </w:rPr>
        <w:t>Объект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исследования: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т</w:t>
      </w:r>
      <w:r w:rsidR="0021125F" w:rsidRPr="00635307">
        <w:rPr>
          <w:color w:val="000000"/>
          <w:sz w:val="28"/>
          <w:szCs w:val="28"/>
        </w:rPr>
        <w:t>ехнология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разработки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программного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обеспечения.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Предмет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исследования:</w:t>
      </w:r>
      <w:r w:rsidR="00D27692">
        <w:rPr>
          <w:color w:val="000000"/>
          <w:sz w:val="28"/>
          <w:szCs w:val="28"/>
        </w:rPr>
        <w:t xml:space="preserve"> </w:t>
      </w:r>
      <w:r w:rsidR="00940BED" w:rsidRPr="00635307">
        <w:rPr>
          <w:color w:val="000000"/>
          <w:sz w:val="28"/>
          <w:szCs w:val="28"/>
        </w:rPr>
        <w:t>разработка</w:t>
      </w:r>
      <w:r w:rsidR="00D27692">
        <w:rPr>
          <w:color w:val="000000"/>
          <w:sz w:val="28"/>
          <w:szCs w:val="28"/>
        </w:rPr>
        <w:t xml:space="preserve"> </w:t>
      </w:r>
      <w:r w:rsidR="00940BED" w:rsidRPr="00635307">
        <w:rPr>
          <w:color w:val="000000"/>
          <w:sz w:val="28"/>
          <w:szCs w:val="28"/>
        </w:rPr>
        <w:t>приложения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игрового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приложения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«</w:t>
      </w:r>
      <w:r w:rsidR="00084E90" w:rsidRPr="00635307">
        <w:rPr>
          <w:color w:val="000000"/>
          <w:sz w:val="28"/>
          <w:szCs w:val="28"/>
          <w:lang w:val="en-US"/>
        </w:rPr>
        <w:t>Unity</w:t>
      </w:r>
      <w:r w:rsidR="00D27692">
        <w:rPr>
          <w:color w:val="000000"/>
          <w:sz w:val="28"/>
          <w:szCs w:val="28"/>
        </w:rPr>
        <w:t>»</w:t>
      </w:r>
    </w:p>
    <w:p w14:paraId="68AAA067" w14:textId="34AC81FF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Цель</w:t>
      </w:r>
      <w:r w:rsidR="00D27692">
        <w:rPr>
          <w:color w:val="000000"/>
          <w:sz w:val="28"/>
          <w:szCs w:val="28"/>
        </w:rPr>
        <w:t xml:space="preserve"> </w:t>
      </w:r>
      <w:r w:rsidR="00DF6D1D" w:rsidRPr="00635307">
        <w:rPr>
          <w:color w:val="000000"/>
          <w:sz w:val="28"/>
          <w:szCs w:val="28"/>
        </w:rPr>
        <w:t>дипломного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проекта: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sz w:val="28"/>
          <w:szCs w:val="28"/>
        </w:rPr>
        <w:t>разработка</w:t>
      </w:r>
      <w:r w:rsidR="00D27692">
        <w:rPr>
          <w:sz w:val="28"/>
          <w:szCs w:val="28"/>
        </w:rPr>
        <w:t xml:space="preserve"> </w:t>
      </w:r>
      <w:r w:rsidR="00F12881" w:rsidRPr="00635307">
        <w:rPr>
          <w:sz w:val="28"/>
          <w:szCs w:val="28"/>
        </w:rPr>
        <w:t>игрового</w:t>
      </w:r>
      <w:r w:rsidR="00D27692">
        <w:rPr>
          <w:sz w:val="28"/>
          <w:szCs w:val="28"/>
        </w:rPr>
        <w:t xml:space="preserve"> </w:t>
      </w:r>
      <w:r w:rsidR="003474C0" w:rsidRPr="00635307">
        <w:rPr>
          <w:color w:val="000000"/>
          <w:sz w:val="28"/>
          <w:szCs w:val="28"/>
        </w:rPr>
        <w:t>приложения</w:t>
      </w:r>
    </w:p>
    <w:p w14:paraId="74D87099" w14:textId="7777777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Задачи:</w:t>
      </w:r>
    </w:p>
    <w:p w14:paraId="2E648DFA" w14:textId="2C87182F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изучить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основные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в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подо</w:t>
      </w:r>
      <w:r w:rsidR="00C45349" w:rsidRPr="00635307">
        <w:rPr>
          <w:sz w:val="28"/>
          <w:szCs w:val="28"/>
        </w:rPr>
        <w:t>бных</w:t>
      </w:r>
      <w:r w:rsidR="00D27692">
        <w:rPr>
          <w:sz w:val="28"/>
          <w:szCs w:val="28"/>
        </w:rPr>
        <w:t xml:space="preserve"> </w:t>
      </w:r>
      <w:r w:rsidR="00C45349" w:rsidRPr="00635307">
        <w:rPr>
          <w:sz w:val="28"/>
          <w:szCs w:val="28"/>
        </w:rPr>
        <w:t>приложениях</w:t>
      </w:r>
      <w:r w:rsidRPr="00635307">
        <w:rPr>
          <w:sz w:val="28"/>
          <w:szCs w:val="28"/>
        </w:rPr>
        <w:t>;</w:t>
      </w:r>
    </w:p>
    <w:p w14:paraId="62A774FA" w14:textId="1E471B6B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логическую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4D3F8DC3" w14:textId="0D8BBD3A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физическую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1A2E3DBF" w14:textId="707AF475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создать</w:t>
      </w:r>
      <w:r w:rsidR="00D27692">
        <w:rPr>
          <w:sz w:val="28"/>
          <w:szCs w:val="28"/>
        </w:rPr>
        <w:t xml:space="preserve"> </w:t>
      </w:r>
      <w:r w:rsidR="003474C0" w:rsidRPr="00635307">
        <w:rPr>
          <w:sz w:val="28"/>
          <w:szCs w:val="28"/>
        </w:rPr>
        <w:t>приложение</w:t>
      </w:r>
      <w:r w:rsidR="00084E90" w:rsidRPr="00635307">
        <w:rPr>
          <w:sz w:val="28"/>
          <w:szCs w:val="28"/>
          <w:lang w:val="en-US"/>
        </w:rPr>
        <w:t>;</w:t>
      </w:r>
    </w:p>
    <w:p w14:paraId="4FB67ED4" w14:textId="3AC87F1C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друже</w:t>
      </w:r>
      <w:r w:rsidR="00E91B0B" w:rsidRPr="00635307">
        <w:rPr>
          <w:sz w:val="28"/>
          <w:szCs w:val="28"/>
        </w:rPr>
        <w:t>ственный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пользовательский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интерфейс</w:t>
      </w:r>
      <w:r w:rsidR="0006638B" w:rsidRPr="00635307">
        <w:rPr>
          <w:sz w:val="28"/>
          <w:szCs w:val="28"/>
          <w:lang w:val="en-US"/>
        </w:rPr>
        <w:t>.</w:t>
      </w:r>
    </w:p>
    <w:p w14:paraId="09A6705C" w14:textId="6E4BA893" w:rsidR="00BE5A45" w:rsidRPr="00635307" w:rsidRDefault="00940BED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Пояснительная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записка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F112EC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курсовому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проекту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состоит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из: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введения,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основной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части,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состоящей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общей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специальной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частей,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заключения,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списка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использованных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источников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приложения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исходным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кодом.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Информационный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объем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составляет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="007C2A4D" w:rsidRPr="006353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…….</w:t>
      </w:r>
      <w:proofErr w:type="gramEnd"/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страниц,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абота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содержит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C2A4D" w:rsidRPr="006353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……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1125F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исунк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ов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использовано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F19DB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источников.</w:t>
      </w:r>
    </w:p>
    <w:p w14:paraId="51312016" w14:textId="77777777" w:rsidR="00BE5A45" w:rsidRPr="00635307" w:rsidRDefault="00BE5A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2785D68C" w14:textId="74BE516B" w:rsidR="00BE5A45" w:rsidRPr="00635307" w:rsidRDefault="00BE5A45" w:rsidP="00D27692">
      <w:pPr>
        <w:spacing w:after="0" w:line="360" w:lineRule="auto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2" w:name="_Toc70577717"/>
      <w:bookmarkStart w:id="3" w:name="_Toc220578325"/>
      <w:r w:rsidRPr="00635307">
        <w:rPr>
          <w:rFonts w:ascii="Times New Roman" w:hAnsi="Times New Roman" w:cs="Times New Roman"/>
          <w:sz w:val="36"/>
          <w:szCs w:val="28"/>
        </w:rPr>
        <w:lastRenderedPageBreak/>
        <w:t>ОСНОВНАЯ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ЧАСТЬ</w:t>
      </w:r>
      <w:bookmarkEnd w:id="2"/>
      <w:bookmarkEnd w:id="3"/>
    </w:p>
    <w:p w14:paraId="5175C74B" w14:textId="2FB61DF9" w:rsidR="00CC4AA9" w:rsidRPr="00CC4AA9" w:rsidRDefault="00BE5A45" w:rsidP="00CC4AA9">
      <w:pPr>
        <w:pStyle w:val="aa"/>
        <w:numPr>
          <w:ilvl w:val="0"/>
          <w:numId w:val="22"/>
        </w:numPr>
        <w:spacing w:after="0" w:line="360" w:lineRule="auto"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" w:name="_Toc70577718"/>
      <w:bookmarkStart w:id="5" w:name="_Toc220578326"/>
      <w:r w:rsidRPr="00CC4AA9">
        <w:rPr>
          <w:rFonts w:ascii="Times New Roman" w:hAnsi="Times New Roman" w:cs="Times New Roman"/>
          <w:sz w:val="36"/>
          <w:szCs w:val="28"/>
        </w:rPr>
        <w:t>Общая</w:t>
      </w:r>
      <w:r w:rsidR="00D27692" w:rsidRPr="00CC4AA9">
        <w:rPr>
          <w:rFonts w:ascii="Times New Roman" w:hAnsi="Times New Roman" w:cs="Times New Roman"/>
          <w:sz w:val="36"/>
          <w:szCs w:val="28"/>
        </w:rPr>
        <w:t xml:space="preserve"> </w:t>
      </w:r>
      <w:r w:rsidRPr="00CC4AA9">
        <w:rPr>
          <w:rFonts w:ascii="Times New Roman" w:hAnsi="Times New Roman" w:cs="Times New Roman"/>
          <w:sz w:val="36"/>
          <w:szCs w:val="28"/>
        </w:rPr>
        <w:t>часть</w:t>
      </w:r>
      <w:bookmarkStart w:id="6" w:name="_Toc70577719"/>
      <w:bookmarkStart w:id="7" w:name="_Toc220578327"/>
      <w:bookmarkEnd w:id="4"/>
      <w:bookmarkEnd w:id="5"/>
    </w:p>
    <w:p w14:paraId="1BECA7ED" w14:textId="628A5FCF" w:rsidR="001C1ECA" w:rsidRPr="00CC4AA9" w:rsidRDefault="00BE5A45" w:rsidP="00CC4AA9">
      <w:pPr>
        <w:pStyle w:val="aa"/>
        <w:numPr>
          <w:ilvl w:val="1"/>
          <w:numId w:val="22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sz w:val="36"/>
          <w:szCs w:val="28"/>
        </w:rPr>
      </w:pPr>
      <w:r w:rsidRPr="00CC4AA9">
        <w:rPr>
          <w:rFonts w:ascii="Times New Roman" w:hAnsi="Times New Roman" w:cs="Times New Roman"/>
          <w:sz w:val="32"/>
          <w:szCs w:val="28"/>
        </w:rPr>
        <w:t>Назначение</w:t>
      </w:r>
      <w:r w:rsidR="00D27692" w:rsidRPr="00CC4AA9">
        <w:rPr>
          <w:rFonts w:ascii="Times New Roman" w:hAnsi="Times New Roman" w:cs="Times New Roman"/>
          <w:sz w:val="32"/>
          <w:szCs w:val="28"/>
        </w:rPr>
        <w:t xml:space="preserve"> </w:t>
      </w:r>
      <w:r w:rsidRPr="00CC4AA9">
        <w:rPr>
          <w:rFonts w:ascii="Times New Roman" w:hAnsi="Times New Roman" w:cs="Times New Roman"/>
          <w:sz w:val="32"/>
          <w:szCs w:val="28"/>
        </w:rPr>
        <w:t>разработки</w:t>
      </w:r>
      <w:bookmarkEnd w:id="6"/>
      <w:bookmarkEnd w:id="7"/>
    </w:p>
    <w:p w14:paraId="09123E14" w14:textId="77777777" w:rsidR="0006638B" w:rsidRPr="00635307" w:rsidRDefault="0006638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328CBDDC" w14:textId="31EAC1CD" w:rsidR="001027A1" w:rsidRPr="00635307" w:rsidRDefault="00635307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Игровое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Pr="00635307">
        <w:rPr>
          <w:rFonts w:ascii="Times New Roman" w:hAnsi="Times New Roman" w:cs="Times New Roman"/>
          <w:color w:val="000000"/>
          <w:sz w:val="28"/>
          <w:szCs w:val="28"/>
        </w:rPr>
        <w:t>приложение</w:t>
      </w:r>
      <w:r w:rsidR="00D2769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</w:rPr>
        <w:t>«Куб»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предназначена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для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создания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цифрового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развлекательного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приложения,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имитирующего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классическую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игру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кости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элементами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пошагового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противостояния.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Система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позволяет:</w:t>
      </w:r>
    </w:p>
    <w:p w14:paraId="610411D9" w14:textId="5099E06F" w:rsidR="001027A1" w:rsidRPr="00635307" w:rsidRDefault="001A1351" w:rsidP="00D27692">
      <w:pPr>
        <w:pStyle w:val="a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п</w:t>
      </w:r>
      <w:r w:rsidR="001027A1" w:rsidRPr="00635307">
        <w:rPr>
          <w:rFonts w:ascii="Times New Roman" w:hAnsi="Times New Roman" w:cs="Times New Roman"/>
          <w:sz w:val="28"/>
        </w:rPr>
        <w:t>ользователям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(игрокам)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быстро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начать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игру,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испытать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удачу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бросках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виртуального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кубика,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простой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наглядной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форме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отслеживать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ход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поединка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(здоровье,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результаты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бросков)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соревноваться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за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улучшение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своих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рекордов</w:t>
      </w:r>
      <w:r w:rsidR="00D27692">
        <w:rPr>
          <w:rFonts w:ascii="Times New Roman" w:hAnsi="Times New Roman" w:cs="Times New Roman"/>
          <w:sz w:val="28"/>
        </w:rPr>
        <w:t>;</w:t>
      </w:r>
    </w:p>
    <w:p w14:paraId="74F5EA67" w14:textId="113C11AE" w:rsidR="007C2A4D" w:rsidRPr="00635307" w:rsidRDefault="001A1351" w:rsidP="00D27692">
      <w:pPr>
        <w:pStyle w:val="a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р</w:t>
      </w:r>
      <w:r w:rsidR="001027A1" w:rsidRPr="00635307">
        <w:rPr>
          <w:rFonts w:ascii="Times New Roman" w:hAnsi="Times New Roman" w:cs="Times New Roman"/>
          <w:sz w:val="28"/>
        </w:rPr>
        <w:t>азработчикам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/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Pr="00635307">
        <w:rPr>
          <w:rFonts w:ascii="Times New Roman" w:hAnsi="Times New Roman" w:cs="Times New Roman"/>
          <w:sz w:val="28"/>
        </w:rPr>
        <w:t>администраторам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предоставить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готовый,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логически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завершенный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игровой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цикл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четкими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правилами,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системой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подсчета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очков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сохранения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результатов,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что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служит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основой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для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потенциального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расширения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(добавления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новых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типов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противников,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предметов,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сложности).</w:t>
      </w:r>
    </w:p>
    <w:p w14:paraId="5510D9C6" w14:textId="77777777" w:rsidR="0068315B" w:rsidRPr="00635307" w:rsidRDefault="0068315B" w:rsidP="00D27692">
      <w:pPr>
        <w:spacing w:after="0" w:line="360" w:lineRule="auto"/>
        <w:ind w:left="426"/>
        <w:contextualSpacing/>
        <w:jc w:val="both"/>
        <w:rPr>
          <w:rFonts w:ascii="Times New Roman" w:hAnsi="Times New Roman" w:cs="Times New Roman"/>
          <w:sz w:val="28"/>
        </w:rPr>
      </w:pPr>
    </w:p>
    <w:p w14:paraId="33206127" w14:textId="7B2F9FC4" w:rsidR="00BE5A45" w:rsidRPr="00635307" w:rsidRDefault="00BE5A45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8" w:name="_Toc70577720"/>
      <w:bookmarkStart w:id="9" w:name="_Toc220578328"/>
      <w:r w:rsidRPr="00635307">
        <w:rPr>
          <w:rFonts w:ascii="Times New Roman" w:hAnsi="Times New Roman" w:cs="Times New Roman"/>
          <w:sz w:val="32"/>
          <w:szCs w:val="28"/>
        </w:rPr>
        <w:t>1.2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Выбор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средств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и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технологий</w:t>
      </w:r>
      <w:bookmarkEnd w:id="8"/>
      <w:bookmarkEnd w:id="9"/>
    </w:p>
    <w:p w14:paraId="7C3BF320" w14:textId="77777777" w:rsidR="00BE5A45" w:rsidRPr="00635307" w:rsidRDefault="00BE5A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5E0C67" w14:textId="3BCEF613" w:rsidR="0068315B" w:rsidRPr="00635307" w:rsidRDefault="0068315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реализации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выбраны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следующие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технологии:</w:t>
      </w:r>
    </w:p>
    <w:p w14:paraId="650EAEC5" w14:textId="358AC136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5307">
        <w:rPr>
          <w:rFonts w:ascii="Times New Roman" w:hAnsi="Times New Roman" w:cs="Times New Roman"/>
          <w:sz w:val="28"/>
          <w:szCs w:val="28"/>
        </w:rPr>
        <w:t>клиентская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часть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Unity,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C#,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.NET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4.8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53B638" w14:textId="6C66A557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серверная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часть: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28FCF" w14:textId="5495C31C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среда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2022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D3CFA4" w14:textId="6236A1C9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проектирования: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UML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(диаграммы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draw.io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или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MS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8315B" w:rsidRPr="00635307">
        <w:rPr>
          <w:rFonts w:ascii="Times New Roman" w:hAnsi="Times New Roman" w:cs="Times New Roman"/>
          <w:sz w:val="28"/>
          <w:szCs w:val="28"/>
        </w:rPr>
        <w:t>Visio</w:t>
      </w:r>
      <w:proofErr w:type="spellEnd"/>
      <w:r w:rsidR="0068315B" w:rsidRPr="00635307">
        <w:rPr>
          <w:rFonts w:ascii="Times New Roman" w:hAnsi="Times New Roman" w:cs="Times New Roman"/>
          <w:sz w:val="28"/>
          <w:szCs w:val="28"/>
        </w:rPr>
        <w:t>)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48D19F71" w14:textId="1B497F21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контроля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версий: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8315B" w:rsidRPr="0063530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68315B" w:rsidRPr="00635307">
        <w:rPr>
          <w:rFonts w:ascii="Times New Roman" w:hAnsi="Times New Roman" w:cs="Times New Roman"/>
          <w:sz w:val="28"/>
          <w:szCs w:val="28"/>
        </w:rPr>
        <w:t>.</w:t>
      </w:r>
    </w:p>
    <w:p w14:paraId="4DA2425C" w14:textId="724CF322" w:rsidR="001C1ECA" w:rsidRPr="00635307" w:rsidRDefault="0068315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Данный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стек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является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стандартным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десктоп-приложений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Windows,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обеспечивает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высокую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производительность,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надежность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имеет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обширную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документацию.</w:t>
      </w:r>
    </w:p>
    <w:p w14:paraId="39F5DE83" w14:textId="1BE92281" w:rsidR="007C2A4D" w:rsidRPr="00635307" w:rsidRDefault="001C1ECA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08CA4CF3" w14:textId="642879E7" w:rsidR="007C2A4D" w:rsidRPr="00635307" w:rsidRDefault="00FD2478" w:rsidP="00D27692">
      <w:pPr>
        <w:spacing w:after="0" w:line="360" w:lineRule="auto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10" w:name="_Toc220578329"/>
      <w:r w:rsidRPr="00635307">
        <w:rPr>
          <w:rFonts w:ascii="Times New Roman" w:hAnsi="Times New Roman" w:cs="Times New Roman"/>
          <w:sz w:val="32"/>
          <w:szCs w:val="32"/>
        </w:rPr>
        <w:lastRenderedPageBreak/>
        <w:t>1.3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32"/>
        </w:rPr>
        <w:t>Платформа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A61871" w:rsidRPr="00635307">
        <w:rPr>
          <w:rFonts w:ascii="Times New Roman" w:hAnsi="Times New Roman" w:cs="Times New Roman"/>
          <w:color w:val="202122"/>
          <w:sz w:val="32"/>
          <w:szCs w:val="32"/>
          <w:shd w:val="clear" w:color="auto" w:fill="FFFFFF"/>
          <w:lang w:val="en-US"/>
        </w:rPr>
        <w:t>Unity</w:t>
      </w:r>
      <w:bookmarkEnd w:id="10"/>
    </w:p>
    <w:p w14:paraId="3DF5B39E" w14:textId="33A2A522" w:rsidR="007C2A4D" w:rsidRPr="00635307" w:rsidRDefault="007C2A4D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E6F243" w14:textId="55A2E58B" w:rsidR="001C1ECA" w:rsidRPr="00635307" w:rsidRDefault="001C1ECA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это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среда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2D,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3D,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VR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AR-приложений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игр.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Ключевые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преимущества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проекта:</w:t>
      </w:r>
    </w:p>
    <w:p w14:paraId="5F0397D2" w14:textId="4496B36F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быстрая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разработка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игрового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прототипа: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визуальная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среда,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компонентная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архитектура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обширная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документация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позволяют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быстро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ядро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циклом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«бросок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сравнение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урон»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771FE29B" w14:textId="7B4CCB3B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мультиплатформенность</w:t>
      </w:r>
      <w:proofErr w:type="spellEnd"/>
      <w:r w:rsidR="001C1ECA" w:rsidRPr="00635307">
        <w:rPr>
          <w:rFonts w:ascii="Times New Roman" w:hAnsi="Times New Roman" w:cs="Times New Roman"/>
          <w:sz w:val="28"/>
          <w:szCs w:val="28"/>
        </w:rPr>
        <w:t>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готовая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может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быть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скомпилирована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запущена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множестве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устройств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(ПК,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мобильные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телефоны,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веб-браузеры)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минимальными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изменениями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коде,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расширяет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потенциальную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аудиторию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07607BFF" w14:textId="7C390EAA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встроенная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физика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частиц: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A66975" w:rsidRPr="00635307">
        <w:rPr>
          <w:rFonts w:ascii="Times New Roman" w:hAnsi="Times New Roman" w:cs="Times New Roman"/>
          <w:sz w:val="28"/>
          <w:szCs w:val="28"/>
        </w:rPr>
        <w:t>п</w:t>
      </w:r>
      <w:r w:rsidR="001C1ECA" w:rsidRPr="00635307">
        <w:rPr>
          <w:rFonts w:ascii="Times New Roman" w:hAnsi="Times New Roman" w:cs="Times New Roman"/>
          <w:sz w:val="28"/>
          <w:szCs w:val="28"/>
        </w:rPr>
        <w:t>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легко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реалистичную,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визуально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привлекательную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анимацию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броска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также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эффекты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нанесении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урона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56125CC0" w14:textId="7F196B8A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упрощённое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интерфейса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(UI):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мощная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интуитивно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понятная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UGUI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1C1ECA" w:rsidRPr="00635307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1ECA" w:rsidRPr="00635307">
        <w:rPr>
          <w:rFonts w:ascii="Times New Roman" w:hAnsi="Times New Roman" w:cs="Times New Roman"/>
          <w:sz w:val="28"/>
          <w:szCs w:val="28"/>
        </w:rPr>
        <w:t>Graphical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User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Interface)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идеально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подходит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отображения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здоровья,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результатов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бросков,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кнопок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меню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6CE4D504" w14:textId="0E2AC47F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доступ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вводом: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единый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API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обработки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действий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игрока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(клики,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касания,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нажатия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клавиш),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упрощает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реализацию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платформы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4340B553" w14:textId="6D4E7578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asset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сообщество: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огромное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количество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готовых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ресурсов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(модели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звуки,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UI-киты)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решений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типовых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задач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сохранений,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генерация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случайных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чисел),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которые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могут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ускорить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разработку.</w:t>
      </w:r>
    </w:p>
    <w:p w14:paraId="260B79CF" w14:textId="7AB98FA7" w:rsidR="00FD2478" w:rsidRPr="00635307" w:rsidRDefault="001C1ECA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1AF26CC2" w14:textId="10A5A80A" w:rsidR="001C1ECA" w:rsidRPr="00635307" w:rsidRDefault="00FD2478" w:rsidP="00D27692">
      <w:pPr>
        <w:tabs>
          <w:tab w:val="left" w:pos="851"/>
        </w:tabs>
        <w:spacing w:after="0" w:line="360" w:lineRule="auto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bookmarkStart w:id="11" w:name="_Toc220578330"/>
      <w:r w:rsidRPr="00635307">
        <w:rPr>
          <w:rFonts w:ascii="Times New Roman" w:hAnsi="Times New Roman" w:cs="Times New Roman"/>
          <w:sz w:val="32"/>
          <w:szCs w:val="28"/>
        </w:rPr>
        <w:lastRenderedPageBreak/>
        <w:t>1.</w:t>
      </w:r>
      <w:r w:rsidR="00497B40" w:rsidRPr="00635307">
        <w:rPr>
          <w:rFonts w:ascii="Times New Roman" w:hAnsi="Times New Roman" w:cs="Times New Roman"/>
          <w:sz w:val="32"/>
          <w:szCs w:val="28"/>
        </w:rPr>
        <w:t>4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bookmarkEnd w:id="11"/>
      <w:r w:rsidR="00276F49">
        <w:rPr>
          <w:rFonts w:ascii="Times New Roman" w:hAnsi="Times New Roman" w:cs="Times New Roman"/>
          <w:sz w:val="32"/>
          <w:szCs w:val="28"/>
        </w:rPr>
        <w:t>Р</w:t>
      </w:r>
      <w:r w:rsidR="00276F49" w:rsidRPr="00276F49">
        <w:rPr>
          <w:rFonts w:ascii="Times New Roman" w:hAnsi="Times New Roman" w:cs="Times New Roman"/>
          <w:sz w:val="32"/>
          <w:szCs w:val="28"/>
        </w:rPr>
        <w:t>еляционная система управления базами данных</w:t>
      </w:r>
      <w:r w:rsidR="00276F49">
        <w:rPr>
          <w:rFonts w:ascii="Times New Roman" w:hAnsi="Times New Roman" w:cs="Times New Roman"/>
          <w:sz w:val="32"/>
          <w:szCs w:val="28"/>
        </w:rPr>
        <w:t xml:space="preserve"> </w:t>
      </w:r>
      <w:r w:rsidR="00276F49">
        <w:rPr>
          <w:rFonts w:ascii="Times New Roman" w:hAnsi="Times New Roman" w:cs="Times New Roman"/>
          <w:sz w:val="32"/>
          <w:szCs w:val="28"/>
          <w:lang w:val="en-US"/>
        </w:rPr>
        <w:t>SQLite</w:t>
      </w:r>
      <w:r w:rsidR="00D27692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</w:p>
    <w:p w14:paraId="6B4705DB" w14:textId="77777777" w:rsidR="0006638B" w:rsidRPr="00635307" w:rsidRDefault="0006638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</w:p>
    <w:p w14:paraId="577E7206" w14:textId="6B0FC85E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— это встраиваемая реляционная система управления базами данных (СУБД), выбранная по следующим причинам:</w:t>
      </w:r>
    </w:p>
    <w:p w14:paraId="17172FCC" w14:textId="24304690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бессерверная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архитектура и нулевая конфигурация: в отличие от клиент-серверных СУБД,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не требует установки, настройки и запуска отдельного серверного процесса. База данных хранится в одном файле на диске, что позволяет начать работу мгновенно — идеально для клиентских игр, мобильных приложений и десктоп-программ;</w:t>
      </w:r>
    </w:p>
    <w:p w14:paraId="37F46DAA" w14:textId="12F6E15C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портативность и автономность: вся база данных — это единственный </w:t>
      </w:r>
      <w:proofErr w:type="gram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кросс-платформенный</w:t>
      </w:r>
      <w:proofErr w:type="gram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файл, который можно перемещать, копировать, передавать по сети или прикреплять к письму. Для игрового проекта это означает, что файл с рекордами можно легко сохранить в облако, перенести на другой компьютер или отправить другу;</w:t>
      </w:r>
    </w:p>
    <w:p w14:paraId="5AB9A9CF" w14:textId="6205C8D8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оптимизация для локального хранения: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превосходно работает в сценариях, где приложение и база данных находятся на одном устройстве. Это дает мгновенный отклик при чтении таблицы лидеров и записи новых результатов без задержек сетевого обмена;</w:t>
      </w:r>
    </w:p>
    <w:p w14:paraId="656E9997" w14:textId="1A985BC8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надежность и атомарность транзакций: полноценная поддержка ACID (атомарность, согласованность, изоляция, долговечность) гарантирует, что даже при внезапном отключении питания или сбое приложения файл базы данных не будет поврежден. Это критично для сохранения игрового прогресса;</w:t>
      </w:r>
    </w:p>
    <w:p w14:paraId="30DA4455" w14:textId="1F765B46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малый размер и низкое потребление ресурсов: библиотека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занимает менее 1 МБ и не требует выделенного сервера или значительных объемов ОЗУ. Для инди-игр и мобильных приложений это позволяет встраивать СУБД непосредственно в сборку без утяжеления проекта;</w:t>
      </w:r>
    </w:p>
    <w:p w14:paraId="7906A0A3" w14:textId="4B30854B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SQL-стандарт и богатая функциональность: несмотря на легкость,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поддерживает большинство стандарта SQL (JOIN, подзапросы, агрегатные функции, оконные функции). Это позволяет строить сложные аналитические </w:t>
      </w: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lastRenderedPageBreak/>
        <w:t>запросы прямо на стороне клиента, например, рассчитывать статистику побед за последнюю неделю или динамику изменения рейтинга;</w:t>
      </w:r>
    </w:p>
    <w:p w14:paraId="4E6B284F" w14:textId="25F1E024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удобство распространения и лицензирования: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находится в общественном достоянии (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public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domain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), что снимает все юридические ограничения. Ее можно использовать в коммерческих проектах без указания авторства, покупки лицензий или открытия исходного кода;</w:t>
      </w:r>
    </w:p>
    <w:p w14:paraId="4EA15ADE" w14:textId="03FC5C75" w:rsidR="00D27692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поддержка встроенных механизмов безопасности: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поддерживает шифрование расширениями (например, SEE или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SQLCipher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), а также легковесное управление доступом через файловые права ОС. В связке с контейнеризацией это позволяет защитить игровые данные на пользовательском устройстве.</w:t>
      </w:r>
    </w:p>
    <w:p w14:paraId="0373B71F" w14:textId="77777777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E5D92CA" w14:textId="63E6AF25" w:rsidR="00427D60" w:rsidRPr="00635307" w:rsidRDefault="00427D60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2" w:name="_Toc220578331"/>
      <w:r w:rsidRPr="00635307">
        <w:rPr>
          <w:rFonts w:ascii="Times New Roman" w:hAnsi="Times New Roman" w:cs="Times New Roman"/>
          <w:sz w:val="32"/>
          <w:szCs w:val="28"/>
        </w:rPr>
        <w:t>1.5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Среда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разработки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Visual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Studio</w:t>
      </w:r>
      <w:bookmarkEnd w:id="12"/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</w:p>
    <w:p w14:paraId="641D66C9" w14:textId="77777777" w:rsidR="00D27692" w:rsidRDefault="00D27692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A350504" w14:textId="59FBEB98" w:rsidR="001A1351" w:rsidRPr="00635307" w:rsidRDefault="001A1351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Visual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Studio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2022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Community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выбрана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качестве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(IDE)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грово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«Куб»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комплексное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бесплатное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необходимые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обеими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ключевыми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частями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проекта: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клиентской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14:paraId="467E172E" w14:textId="1848756E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Редактор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кода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C#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с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глубокой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интеграцией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Unity</w:t>
      </w:r>
      <w:proofErr w:type="spellEnd"/>
      <w:r w:rsidR="00D27692">
        <w:rPr>
          <w:rStyle w:val="ae"/>
          <w:b w:val="0"/>
          <w:color w:val="0F1115"/>
          <w:sz w:val="28"/>
          <w:szCs w:val="28"/>
        </w:rPr>
        <w:t xml:space="preserve"> обладает следующими особенностями</w:t>
      </w:r>
      <w:r w:rsidRPr="00635307">
        <w:rPr>
          <w:rStyle w:val="ae"/>
          <w:b w:val="0"/>
          <w:color w:val="0F1115"/>
          <w:sz w:val="28"/>
          <w:szCs w:val="28"/>
        </w:rPr>
        <w:t>:</w:t>
      </w:r>
    </w:p>
    <w:p w14:paraId="6E4C0DA2" w14:textId="13920C03" w:rsidR="00FE1959" w:rsidRPr="00635307" w:rsidRDefault="00FE1959" w:rsidP="00D27692">
      <w:pPr>
        <w:pStyle w:val="ds-markdown-paragraph"/>
        <w:numPr>
          <w:ilvl w:val="2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среда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оснащена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мощным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редактором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технологией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IntelliSense</w:t>
      </w:r>
      <w:proofErr w:type="spellEnd"/>
      <w:r w:rsidRPr="00635307">
        <w:rPr>
          <w:color w:val="0F1115"/>
          <w:sz w:val="28"/>
          <w:szCs w:val="28"/>
        </w:rPr>
        <w:t>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которая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предоставляет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автодополнение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подсказки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синтаксису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параметрам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методов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API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Random.Range</w:t>
      </w:r>
      <w:proofErr w:type="spellEnd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()</w:t>
      </w:r>
      <w:r w:rsidRPr="00635307">
        <w:rPr>
          <w:color w:val="0F1115"/>
          <w:sz w:val="28"/>
          <w:szCs w:val="28"/>
        </w:rPr>
        <w:t>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GameObject.Find</w:t>
      </w:r>
      <w:proofErr w:type="spellEnd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()</w:t>
      </w:r>
      <w:r w:rsidRPr="00635307">
        <w:rPr>
          <w:color w:val="0F1115"/>
          <w:sz w:val="28"/>
          <w:szCs w:val="28"/>
        </w:rPr>
        <w:t>).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значительно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ускоряет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написание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скриптов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игровой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логики: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механики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броска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кубика,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расчета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урона,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управления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здоровьем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состоянием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игры</w:t>
      </w:r>
      <w:r w:rsidR="005A0193" w:rsidRPr="00635307">
        <w:rPr>
          <w:color w:val="0F1115"/>
          <w:sz w:val="28"/>
          <w:szCs w:val="28"/>
        </w:rPr>
        <w:t>;</w:t>
      </w:r>
    </w:p>
    <w:p w14:paraId="76B3FC74" w14:textId="2568EDBF" w:rsidR="00FE1959" w:rsidRPr="00635307" w:rsidRDefault="00FE1959" w:rsidP="00D27692">
      <w:pPr>
        <w:pStyle w:val="ds-markdown-paragraph"/>
        <w:numPr>
          <w:ilvl w:val="2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прямая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интеграция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через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Visual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Studio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Tools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for</w:t>
      </w:r>
      <w:proofErr w:type="spellEnd"/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запускать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режиме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отладки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прямо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IDE.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Разработчик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может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устанавливать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точки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останова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критических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участках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момент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lastRenderedPageBreak/>
        <w:t>сравнения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результатов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броска),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пошагово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выполнять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программу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инспектировать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значения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переменных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реальном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времени,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что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незаменимо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поиска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устранения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ошибок.</w:t>
      </w:r>
    </w:p>
    <w:p w14:paraId="71E8F10A" w14:textId="7BD48089" w:rsidR="00FE1959" w:rsidRPr="00635307" w:rsidRDefault="00D27692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>
        <w:rPr>
          <w:rStyle w:val="ae"/>
          <w:b w:val="0"/>
          <w:color w:val="0F1115"/>
          <w:sz w:val="28"/>
          <w:szCs w:val="28"/>
        </w:rPr>
        <w:t>И</w:t>
      </w:r>
      <w:r w:rsidR="00FE1959" w:rsidRPr="00635307">
        <w:rPr>
          <w:rStyle w:val="ae"/>
          <w:b w:val="0"/>
          <w:color w:val="0F1115"/>
          <w:sz w:val="28"/>
          <w:szCs w:val="28"/>
        </w:rPr>
        <w:t>нструменты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для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работы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с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базами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данных:</w:t>
      </w:r>
    </w:p>
    <w:p w14:paraId="1073F310" w14:textId="0E1FF024" w:rsidR="00FE1959" w:rsidRPr="00635307" w:rsidRDefault="00FE1959" w:rsidP="00D27692">
      <w:pPr>
        <w:pStyle w:val="ds-markdown-paragraph"/>
        <w:numPr>
          <w:ilvl w:val="2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встроенный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Server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Explorer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напрямую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подключаться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базе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MySQL,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создавать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модифицировать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таблицы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таблицу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sz w:val="28"/>
        </w:rPr>
        <w:t>leaderboard</w:t>
      </w:r>
      <w:proofErr w:type="spellEnd"/>
      <w:r w:rsidR="00D27692">
        <w:rPr>
          <w:sz w:val="32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рекордов),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выполнять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тестовые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SQL-запросы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просматривать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результаты.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упрощает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проектирование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отладку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структуры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базы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без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необходимости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переключаться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внешние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программы</w:t>
      </w:r>
      <w:r w:rsidR="005A0193" w:rsidRPr="00635307">
        <w:rPr>
          <w:color w:val="0F1115"/>
          <w:sz w:val="28"/>
          <w:szCs w:val="28"/>
        </w:rPr>
        <w:t>;</w:t>
      </w:r>
    </w:p>
    <w:p w14:paraId="4B406BFA" w14:textId="5642FDBB" w:rsidR="00FE1959" w:rsidRPr="00635307" w:rsidRDefault="005A0193" w:rsidP="00D27692">
      <w:pPr>
        <w:pStyle w:val="ds-markdown-paragraph"/>
        <w:numPr>
          <w:ilvl w:val="2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серверной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части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(веб-API)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Visual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Studio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предоставляет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шаблоны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проектов</w:t>
      </w:r>
      <w:r w:rsidR="00D27692">
        <w:rPr>
          <w:color w:val="0F1115"/>
          <w:sz w:val="28"/>
          <w:szCs w:val="28"/>
        </w:rPr>
        <w:t xml:space="preserve"> </w:t>
      </w:r>
      <w:r w:rsidR="00D24E11" w:rsidRPr="00635307">
        <w:rPr>
          <w:color w:val="0F1115"/>
          <w:sz w:val="28"/>
          <w:szCs w:val="28"/>
          <w:lang w:val="en-US"/>
        </w:rPr>
        <w:t>ASP</w:t>
      </w:r>
      <w:r w:rsidR="00D24E11" w:rsidRPr="00635307">
        <w:rPr>
          <w:color w:val="0F1115"/>
          <w:sz w:val="28"/>
          <w:szCs w:val="28"/>
        </w:rPr>
        <w:t>.</w:t>
      </w:r>
      <w:r w:rsidR="00D24E11" w:rsidRPr="00635307">
        <w:rPr>
          <w:color w:val="0F1115"/>
          <w:sz w:val="28"/>
          <w:szCs w:val="28"/>
          <w:lang w:val="en-US"/>
        </w:rPr>
        <w:t>NET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Core,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которые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легко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настраиваются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взаимодействия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MySQL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через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ORM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="00FE1959" w:rsidRPr="00635307">
        <w:rPr>
          <w:color w:val="0F1115"/>
          <w:sz w:val="28"/>
          <w:szCs w:val="28"/>
        </w:rPr>
        <w:t>Entity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Framework)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или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прямые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SQL-запросы.</w:t>
      </w:r>
    </w:p>
    <w:p w14:paraId="017B3462" w14:textId="7612380B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Отлад</w:t>
      </w:r>
      <w:r w:rsidR="00D27692">
        <w:rPr>
          <w:rStyle w:val="ae"/>
          <w:b w:val="0"/>
          <w:color w:val="0F1115"/>
          <w:sz w:val="28"/>
          <w:szCs w:val="28"/>
        </w:rPr>
        <w:t xml:space="preserve">ка </w:t>
      </w:r>
      <w:r w:rsidRPr="00635307">
        <w:rPr>
          <w:rStyle w:val="ae"/>
          <w:b w:val="0"/>
          <w:color w:val="0F1115"/>
          <w:sz w:val="28"/>
          <w:szCs w:val="28"/>
        </w:rPr>
        <w:t>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диагностика:</w:t>
      </w:r>
    </w:p>
    <w:p w14:paraId="6E954FEB" w14:textId="6E4DDA7C" w:rsidR="00FE1959" w:rsidRPr="00635307" w:rsidRDefault="005A0193" w:rsidP="00D27692">
      <w:pPr>
        <w:pStyle w:val="ds-markdown-paragraph"/>
        <w:numPr>
          <w:ilvl w:val="2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мощный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отладчик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является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центральным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инструментом.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Он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только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отслеживать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выполнение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клиентских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скриптов,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серверный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код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API,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проверяя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корректность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формирования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ответов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запросы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сохранении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нового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рекорда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или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запросе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таблицы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лидеров</w:t>
      </w:r>
      <w:r w:rsidRPr="00635307">
        <w:rPr>
          <w:color w:val="0F1115"/>
          <w:sz w:val="28"/>
          <w:szCs w:val="28"/>
        </w:rPr>
        <w:t>);</w:t>
      </w:r>
    </w:p>
    <w:p w14:paraId="7127CCAD" w14:textId="039845F6" w:rsidR="00FE1959" w:rsidRPr="00635307" w:rsidRDefault="005A0193" w:rsidP="00D27692">
      <w:pPr>
        <w:pStyle w:val="ds-markdown-paragraph"/>
        <w:numPr>
          <w:ilvl w:val="2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интегрированные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средства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профилирования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помогают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контролировать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производительность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игры,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выявлять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«узкие»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места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коде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оптимизировать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работу,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что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особенно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важно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обеспечения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плавности</w:t>
      </w:r>
      <w:r w:rsidR="00D27692">
        <w:rPr>
          <w:color w:val="0F1115"/>
          <w:sz w:val="28"/>
          <w:szCs w:val="28"/>
        </w:rPr>
        <w:t xml:space="preserve"> </w:t>
      </w:r>
      <w:r w:rsidR="00832F98" w:rsidRPr="00635307">
        <w:rPr>
          <w:color w:val="0F1115"/>
          <w:sz w:val="28"/>
          <w:szCs w:val="28"/>
        </w:rPr>
        <w:t>анимации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отзывчивости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интерфейса.</w:t>
      </w:r>
    </w:p>
    <w:p w14:paraId="2B02E314" w14:textId="50A2D7C4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Система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контроля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версий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Git</w:t>
      </w:r>
      <w:proofErr w:type="spellEnd"/>
      <w:r w:rsidRPr="00635307">
        <w:rPr>
          <w:rStyle w:val="ae"/>
          <w:b w:val="0"/>
          <w:color w:val="0F1115"/>
          <w:sz w:val="28"/>
          <w:szCs w:val="28"/>
        </w:rPr>
        <w:t>:</w:t>
      </w:r>
      <w:r w:rsidR="00D27692">
        <w:rPr>
          <w:color w:val="0F1115"/>
          <w:sz w:val="28"/>
          <w:szCs w:val="28"/>
        </w:rPr>
        <w:t xml:space="preserve"> </w:t>
      </w:r>
      <w:r w:rsidR="005A0193" w:rsidRPr="00635307">
        <w:rPr>
          <w:color w:val="0F1115"/>
          <w:sz w:val="28"/>
          <w:szCs w:val="28"/>
        </w:rPr>
        <w:t>глубокая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интеграция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Git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вести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полную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историю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изменений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исходного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скриптов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конфигурационных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файлов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прямо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среды.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критически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важно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безопасной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разработки: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возможность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откатить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ошибочные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изменения,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создать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ветку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экспериментальной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функции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нового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типа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противника)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работать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над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команде</w:t>
      </w:r>
      <w:r w:rsidR="005A0193" w:rsidRPr="00635307">
        <w:rPr>
          <w:color w:val="0F1115"/>
          <w:sz w:val="28"/>
          <w:szCs w:val="28"/>
        </w:rPr>
        <w:t>.</w:t>
      </w:r>
    </w:p>
    <w:p w14:paraId="28CE3A9A" w14:textId="2EF94B59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Единая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среда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полного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цикла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разработки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позволяет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работать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над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всеми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технологиями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одной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программе:</w:t>
      </w:r>
    </w:p>
    <w:p w14:paraId="5B29AA74" w14:textId="716A0F85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lastRenderedPageBreak/>
        <w:t>писать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C#-скрипты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="00FE1959" w:rsidRPr="00635307">
        <w:rPr>
          <w:color w:val="0F1115"/>
          <w:sz w:val="28"/>
          <w:szCs w:val="28"/>
        </w:rPr>
        <w:t>Unity</w:t>
      </w:r>
      <w:proofErr w:type="spellEnd"/>
      <w:r w:rsidRPr="00635307">
        <w:rPr>
          <w:color w:val="0F1115"/>
          <w:sz w:val="28"/>
          <w:szCs w:val="28"/>
        </w:rPr>
        <w:t>;</w:t>
      </w:r>
    </w:p>
    <w:p w14:paraId="687CF9EE" w14:textId="368D4C84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создавать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тестировать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веб-сервис</w:t>
      </w:r>
      <w:r w:rsidR="00D27692">
        <w:rPr>
          <w:color w:val="0F1115"/>
          <w:sz w:val="28"/>
          <w:szCs w:val="28"/>
        </w:rPr>
        <w:t xml:space="preserve"> </w:t>
      </w:r>
      <w:r w:rsidR="00EE57F6" w:rsidRPr="00635307">
        <w:rPr>
          <w:color w:val="0F1115"/>
          <w:sz w:val="28"/>
          <w:szCs w:val="28"/>
        </w:rPr>
        <w:t>(</w:t>
      </w:r>
      <w:r w:rsidR="00EE57F6" w:rsidRPr="00635307">
        <w:rPr>
          <w:color w:val="0F1115"/>
          <w:sz w:val="28"/>
          <w:szCs w:val="28"/>
          <w:lang w:val="en-US"/>
        </w:rPr>
        <w:t>ASP</w:t>
      </w:r>
      <w:r w:rsidR="00EE57F6" w:rsidRPr="00635307">
        <w:rPr>
          <w:color w:val="0F1115"/>
          <w:sz w:val="28"/>
          <w:szCs w:val="28"/>
        </w:rPr>
        <w:t>.</w:t>
      </w:r>
      <w:r w:rsidR="00EE57F6" w:rsidRPr="00635307">
        <w:rPr>
          <w:color w:val="0F1115"/>
          <w:sz w:val="28"/>
          <w:szCs w:val="28"/>
          <w:lang w:val="en-US"/>
        </w:rPr>
        <w:t>NET</w:t>
      </w:r>
      <w:r w:rsidR="00D27692">
        <w:rPr>
          <w:color w:val="0F1115"/>
          <w:sz w:val="28"/>
          <w:szCs w:val="28"/>
        </w:rPr>
        <w:t xml:space="preserve"> </w:t>
      </w:r>
      <w:r w:rsidR="00EE57F6" w:rsidRPr="00635307">
        <w:rPr>
          <w:color w:val="0F1115"/>
          <w:sz w:val="28"/>
          <w:szCs w:val="28"/>
          <w:lang w:val="en-US"/>
        </w:rPr>
        <w:t>core</w:t>
      </w:r>
      <w:r w:rsidR="00FE1959" w:rsidRPr="00635307">
        <w:rPr>
          <w:color w:val="0F1115"/>
          <w:sz w:val="28"/>
          <w:szCs w:val="28"/>
        </w:rPr>
        <w:t>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API</w:t>
      </w:r>
      <w:r w:rsidRPr="00635307">
        <w:rPr>
          <w:color w:val="0F1115"/>
          <w:sz w:val="28"/>
          <w:szCs w:val="28"/>
        </w:rPr>
        <w:t>;</w:t>
      </w:r>
    </w:p>
    <w:p w14:paraId="1D8D1ED7" w14:textId="5812701A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управлять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структурой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базы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MySQL</w:t>
      </w:r>
      <w:r w:rsidRPr="00635307">
        <w:rPr>
          <w:color w:val="0F1115"/>
          <w:sz w:val="28"/>
          <w:szCs w:val="28"/>
        </w:rPr>
        <w:t>;</w:t>
      </w:r>
    </w:p>
    <w:p w14:paraId="2DE6EE05" w14:textId="77777777" w:rsidR="00832F98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832F98">
        <w:rPr>
          <w:color w:val="0F1115"/>
          <w:sz w:val="28"/>
          <w:szCs w:val="28"/>
        </w:rPr>
        <w:t>фиксировать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изменения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в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системе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контроля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версий.</w:t>
      </w:r>
    </w:p>
    <w:p w14:paraId="5330C21B" w14:textId="300BB4D0" w:rsidR="00832F98" w:rsidRDefault="00FE1959" w:rsidP="00CF1B2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832F98">
        <w:rPr>
          <w:color w:val="0F1115"/>
          <w:sz w:val="28"/>
          <w:szCs w:val="28"/>
        </w:rPr>
        <w:t>Это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сокращает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время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на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переключение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между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разными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инструментами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создает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целостный,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эффективный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рабочий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процесс</w:t>
      </w:r>
      <w:r w:rsidR="00CF1B2F">
        <w:rPr>
          <w:color w:val="0F1115"/>
          <w:sz w:val="28"/>
          <w:szCs w:val="28"/>
        </w:rPr>
        <w:t>.</w:t>
      </w:r>
    </w:p>
    <w:p w14:paraId="4C244F7A" w14:textId="77777777" w:rsidR="00CF1B2F" w:rsidRPr="00A24BEB" w:rsidRDefault="00CF1B2F" w:rsidP="00CF1B2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</w:p>
    <w:p w14:paraId="1045EE66" w14:textId="104D2D8B" w:rsidR="00DD6301" w:rsidRPr="00635307" w:rsidRDefault="00DD630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3" w:name="_Toc220578332"/>
      <w:r w:rsidRPr="00635307">
        <w:rPr>
          <w:rFonts w:ascii="Times New Roman" w:hAnsi="Times New Roman" w:cs="Times New Roman"/>
          <w:sz w:val="32"/>
          <w:szCs w:val="28"/>
        </w:rPr>
        <w:t>1.</w:t>
      </w:r>
      <w:r w:rsidR="00427D60" w:rsidRPr="00635307">
        <w:rPr>
          <w:rFonts w:ascii="Times New Roman" w:hAnsi="Times New Roman" w:cs="Times New Roman"/>
          <w:sz w:val="32"/>
          <w:szCs w:val="28"/>
        </w:rPr>
        <w:t>6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Язык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программирования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  <w:lang w:val="en-US"/>
        </w:rPr>
        <w:t>C</w:t>
      </w:r>
      <w:r w:rsidRPr="00635307">
        <w:rPr>
          <w:rFonts w:ascii="Times New Roman" w:hAnsi="Times New Roman" w:cs="Times New Roman"/>
          <w:sz w:val="32"/>
          <w:szCs w:val="28"/>
        </w:rPr>
        <w:t>#</w:t>
      </w:r>
      <w:bookmarkEnd w:id="13"/>
    </w:p>
    <w:p w14:paraId="187C389C" w14:textId="77777777" w:rsidR="00DD6301" w:rsidRPr="00635307" w:rsidRDefault="00DD630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8F7A52B" w14:textId="6C72B7D7" w:rsidR="00C45191" w:rsidRPr="00635307" w:rsidRDefault="00C45191" w:rsidP="00D27692">
      <w:pPr>
        <w:pStyle w:val="aa"/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объектно-ориентированный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являющийся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рекомендуемым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обусловлено:</w:t>
      </w:r>
    </w:p>
    <w:p w14:paraId="679E56E2" w14:textId="155BDE02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скриптовым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движка.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богатый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охватывающий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физику,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анимацию,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ресурсами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587B89AF" w14:textId="5C7CCEF6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(через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IL2CPP):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компилируется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промежуточный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байт-код,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оптимизирован,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сборке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преобразован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компилятором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IL2CPP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нативный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C++,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критически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важно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игры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2921ADBC" w14:textId="4F860EA6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событийно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-ориентированное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программирование: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отличная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событий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events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делегатов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delegates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фундаментом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гибкой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отвязанной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(например,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реакция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здоровья,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окончание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раунда)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46DF833D" w14:textId="70C7910A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корoutines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(сопрограммы)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озволяют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описывать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последовательности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действий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времени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(например,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анимацию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броска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кубика,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задержку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ходами,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плавное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полоски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здоровья)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простым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читаемым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синхронным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кодом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1A6C0443" w14:textId="595E799D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богатая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экосистема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сообщество: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громное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решений,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материалов,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форумов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сообщества,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специфичных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именно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50946CB6" w14:textId="0A241AC0" w:rsidR="009F5605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строгая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типизация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современные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перечисленные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исходном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описании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синтаксическая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ясность,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async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await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LINQ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коллекций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объектов)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остаются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силе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используются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игростроении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0173464" w14:textId="77777777" w:rsidR="00C45191" w:rsidRPr="00635307" w:rsidRDefault="00C45191" w:rsidP="00D27692">
      <w:pPr>
        <w:pStyle w:val="aa"/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1BFD7C38" w14:textId="709A5D17" w:rsidR="00247425" w:rsidRPr="00635307" w:rsidRDefault="00D27692" w:rsidP="00D27692">
      <w:pPr>
        <w:pStyle w:val="aa"/>
        <w:numPr>
          <w:ilvl w:val="1"/>
          <w:numId w:val="9"/>
        </w:numPr>
        <w:spacing w:after="0" w:line="360" w:lineRule="auto"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32"/>
          <w:szCs w:val="28"/>
        </w:rPr>
        <w:t xml:space="preserve"> </w:t>
      </w:r>
      <w:bookmarkStart w:id="14" w:name="_Toc220578333"/>
      <w:r w:rsidR="007C2A4D" w:rsidRPr="00635307">
        <w:rPr>
          <w:rFonts w:ascii="Times New Roman" w:hAnsi="Times New Roman" w:cs="Times New Roman"/>
          <w:sz w:val="32"/>
          <w:szCs w:val="28"/>
        </w:rPr>
        <w:t>Платформа</w:t>
      </w:r>
      <w:r>
        <w:rPr>
          <w:rFonts w:ascii="Times New Roman" w:hAnsi="Times New Roman" w:cs="Times New Roman"/>
          <w:sz w:val="32"/>
          <w:szCs w:val="28"/>
        </w:rPr>
        <w:t xml:space="preserve"> </w:t>
      </w:r>
      <w:r w:rsidR="00247425" w:rsidRPr="00635307">
        <w:rPr>
          <w:rFonts w:ascii="Times New Roman" w:hAnsi="Times New Roman" w:cs="Times New Roman"/>
          <w:sz w:val="32"/>
          <w:szCs w:val="28"/>
        </w:rPr>
        <w:t>.NET</w:t>
      </w:r>
      <w:r>
        <w:rPr>
          <w:rFonts w:ascii="Times New Roman" w:hAnsi="Times New Roman" w:cs="Times New Roman"/>
          <w:sz w:val="32"/>
          <w:szCs w:val="28"/>
        </w:rPr>
        <w:t xml:space="preserve"> </w:t>
      </w:r>
      <w:r w:rsidR="00247425" w:rsidRPr="00635307">
        <w:rPr>
          <w:rFonts w:ascii="Times New Roman" w:hAnsi="Times New Roman" w:cs="Times New Roman"/>
          <w:sz w:val="32"/>
          <w:szCs w:val="28"/>
        </w:rPr>
        <w:t>Framework</w:t>
      </w:r>
      <w:bookmarkEnd w:id="14"/>
    </w:p>
    <w:p w14:paraId="36EE9429" w14:textId="77777777" w:rsidR="00247425" w:rsidRPr="00635307" w:rsidRDefault="0024742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E1E10A" w14:textId="017FF057" w:rsidR="00EE57F6" w:rsidRPr="00635307" w:rsidRDefault="00C45191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4.8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компанией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предназначенная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развёртывания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разнообразных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приложений.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обширную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управляемую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Выступает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промежуточным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звеном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операционной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работающими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программами.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Преимущества:</w:t>
      </w:r>
    </w:p>
    <w:p w14:paraId="095B5662" w14:textId="5F1CEFE0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управляемая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безопасность: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мусора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Garbage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Collection)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освобождает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разработчика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ручного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памятью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предотвращая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утечки.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Встроенная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(Code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Access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Security)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помогает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защитить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несанкционированного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кода.</w:t>
      </w:r>
    </w:p>
    <w:p w14:paraId="76060CA4" w14:textId="47E0B9F2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технологий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ADO.NET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Entity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мощные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стандартизированные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средства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подключения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MySQL,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SQL-запросов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рекордами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игроков.</w:t>
      </w:r>
    </w:p>
    <w:p w14:paraId="20C02318" w14:textId="557E9EF3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веб-сервисов: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ASP.NET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(Web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MVC,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Web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позволяет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развернуть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RESTful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(веб-сервер).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выступает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безопасным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посредником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обмена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принимая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нового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рекорда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возвращая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лидеров.</w:t>
      </w:r>
    </w:p>
    <w:p w14:paraId="0E21CB7B" w14:textId="6E38EBFA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стандартизация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надежность: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единая,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хорошо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стека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упрощает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тестирование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развертывание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службы,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её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предсказуемость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отказоустойчивость.</w:t>
      </w:r>
    </w:p>
    <w:p w14:paraId="1F700C62" w14:textId="397D5182" w:rsidR="00C45191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экосистемой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оптимально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подходит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развертывания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серверах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Server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веб-сервера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IIS,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упростить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инфраструктуру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корпоративной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среде.</w:t>
      </w:r>
    </w:p>
    <w:p w14:paraId="74510280" w14:textId="77777777" w:rsidR="00EE57F6" w:rsidRPr="00635307" w:rsidRDefault="00EE57F6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B5703B1" w14:textId="1537FCC3" w:rsidR="00582241" w:rsidRPr="00635307" w:rsidRDefault="0058224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5" w:name="_Toc220578334"/>
      <w:r w:rsidRPr="00635307">
        <w:rPr>
          <w:rFonts w:ascii="Times New Roman" w:hAnsi="Times New Roman" w:cs="Times New Roman"/>
          <w:sz w:val="32"/>
          <w:szCs w:val="28"/>
        </w:rPr>
        <w:t>1.</w:t>
      </w:r>
      <w:r w:rsidR="00247425" w:rsidRPr="00635307">
        <w:rPr>
          <w:rFonts w:ascii="Times New Roman" w:hAnsi="Times New Roman" w:cs="Times New Roman"/>
          <w:sz w:val="32"/>
          <w:szCs w:val="28"/>
        </w:rPr>
        <w:t>8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Унифицированный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язык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моделирования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(UML)</w:t>
      </w:r>
      <w:bookmarkEnd w:id="15"/>
    </w:p>
    <w:p w14:paraId="2ED549A4" w14:textId="53EED191" w:rsidR="00582241" w:rsidRPr="00635307" w:rsidRDefault="0058224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AF8548E" w14:textId="6E285D2B" w:rsidR="00B71527" w:rsidRPr="00635307" w:rsidRDefault="00B71527" w:rsidP="00832F9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UML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(Unified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Modeling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Language)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этапе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визуализации,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спецификации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архитектуры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UML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четкое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планирование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понимание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ключевых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начала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непосредственной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Будут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следующие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диаграммы:</w:t>
      </w:r>
    </w:p>
    <w:p w14:paraId="218D793E" w14:textId="33843607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прецедентов: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ролей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системой;</w:t>
      </w:r>
    </w:p>
    <w:p w14:paraId="4B711385" w14:textId="0807DD7D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последовательности: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детализации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сценариев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операций;</w:t>
      </w:r>
    </w:p>
    <w:p w14:paraId="4C06B78C" w14:textId="71B0E4F3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деятельности: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моделирования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процессов;</w:t>
      </w:r>
    </w:p>
    <w:p w14:paraId="14CEC686" w14:textId="73BC17A6" w:rsidR="000824F0" w:rsidRPr="000824F0" w:rsidRDefault="00D96EBC" w:rsidP="000824F0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ER-диаграмма: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данных.</w:t>
      </w:r>
    </w:p>
    <w:p w14:paraId="6DD76D7F" w14:textId="7E60EA76" w:rsidR="000824F0" w:rsidRPr="000824F0" w:rsidRDefault="000824F0" w:rsidP="000824F0">
      <w:pP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 w:type="page"/>
      </w:r>
    </w:p>
    <w:p w14:paraId="5BC3ADD4" w14:textId="5CF421DA" w:rsidR="000824F0" w:rsidRPr="000824F0" w:rsidRDefault="000824F0" w:rsidP="000824F0">
      <w:pPr>
        <w:pStyle w:val="aa"/>
        <w:numPr>
          <w:ilvl w:val="1"/>
          <w:numId w:val="23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16" w:name="_Toc222678115"/>
      <w:r w:rsidRPr="000824F0">
        <w:rPr>
          <w:rFonts w:ascii="Times New Roman" w:hAnsi="Times New Roman" w:cs="Times New Roman"/>
          <w:sz w:val="32"/>
          <w:szCs w:val="32"/>
        </w:rPr>
        <w:lastRenderedPageBreak/>
        <w:t>Программа для 3</w:t>
      </w:r>
      <w:r w:rsidRPr="000824F0">
        <w:rPr>
          <w:rFonts w:ascii="Times New Roman" w:hAnsi="Times New Roman" w:cs="Times New Roman"/>
          <w:sz w:val="32"/>
          <w:szCs w:val="32"/>
          <w:lang w:val="en-US"/>
        </w:rPr>
        <w:t>D</w:t>
      </w:r>
      <w:r w:rsidRPr="000824F0">
        <w:rPr>
          <w:rFonts w:ascii="Times New Roman" w:hAnsi="Times New Roman" w:cs="Times New Roman"/>
          <w:sz w:val="32"/>
          <w:szCs w:val="32"/>
        </w:rPr>
        <w:t xml:space="preserve">-моделирования </w:t>
      </w:r>
      <w:r w:rsidRPr="000824F0">
        <w:rPr>
          <w:rFonts w:ascii="Times New Roman" w:hAnsi="Times New Roman" w:cs="Times New Roman"/>
          <w:sz w:val="32"/>
          <w:szCs w:val="32"/>
          <w:lang w:val="en-US"/>
        </w:rPr>
        <w:t>Blender</w:t>
      </w:r>
      <w:bookmarkEnd w:id="16"/>
    </w:p>
    <w:p w14:paraId="33668D90" w14:textId="77777777" w:rsidR="000824F0" w:rsidRPr="000824F0" w:rsidRDefault="000824F0" w:rsidP="000824F0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0FEFA2D6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качестве основного инструмента для создания и подготовки трехмерного контента игрового приложения «Куб» выбран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Blender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5.0. Это мощное и бесплатное решение с открытым исходным кодом, которое покрывает полный цикл производства 3D графики: от создания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низкополигональных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моделей до их текстурирования и финального экспорта в игровой движок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Использование единого пакета позволяет избежать проблем совместимости при передаче данных между разными программами.</w:t>
      </w:r>
    </w:p>
    <w:p w14:paraId="77469BFE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Моделирование игровых объектов:</w:t>
      </w:r>
    </w:p>
    <w:p w14:paraId="6ADB5E93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Blender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предоставляет обширный набор инструментов полигонального моделирования. С их помощью можно создать все визуальные элементы игры: от персонажей до элементов окружения. Режимы симметричного рисования (X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Axis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Mirror) позволяют ускорить создание симметричных объектов, а модификаторы автоматизируют рутинные операции по построению геометрии.</w:t>
      </w:r>
    </w:p>
    <w:p w14:paraId="7CC81E9E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Поддержка работы с группами вершин и модификатором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Skin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даёт возможность быстро создавать простые органические формы и контролировать толщину объектов.</w:t>
      </w:r>
    </w:p>
    <w:p w14:paraId="244B7EEC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Создание материалов и текстур:</w:t>
      </w:r>
    </w:p>
    <w:p w14:paraId="7F50F062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Встроенный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нодовый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редактор материалов (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Shader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Editor) позволяет создавать сложные процедурные текстуры без покидания программы.</w:t>
      </w:r>
    </w:p>
    <w:p w14:paraId="5F22D8D5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Функция UV развертки (UV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Unwrapping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с инструментами для минимизации растяжений и эффективного использования места в текстурном пространстве позволяет корректно наложить двумерные спрайты и пиксельную графику на трехмерные модели. Это особенно важно, если игровая стилистика требует четких граней и линий.</w:t>
      </w:r>
    </w:p>
    <w:p w14:paraId="56E55FAF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Риггинг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анимация:</w:t>
      </w:r>
    </w:p>
    <w:p w14:paraId="3894A387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Blender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содержит полноценный набор инструментов для создания скелетной анимации (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риггинга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). Для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персонажа игрока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его противников будут созданы арматуры (скелеты), позволяющие управлять их положением. Система 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обратной кинематики (IK) используется для реалистичной постановки ног персонажа на поверхность, даже если анимация будет проигрываться в игровом движке.</w:t>
      </w:r>
    </w:p>
    <w:p w14:paraId="39523B8C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Графический редактор анимации (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Graph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Editor) и редактор действий (Action Editor) предоставляют тонкий контроль над ключевыми кадрами. С их помощью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можно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настро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ить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плавные переходы между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различными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состояниями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создать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покадров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ую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анимаци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ю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вращающихся объектов окружения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2C34AF8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Рендеринг и визуализация:</w:t>
      </w:r>
    </w:p>
    <w:p w14:paraId="391FCF28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 двух мощных движков рендеринга (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Eevee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просмотра в реальном времени и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Cycles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финальной визуализации) позволяет эффективно проверять сцены в высоком качестве без необходимости запускать игру. Движок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Eevee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с его поддержкой теней, отражений и экранных эффектов (SSR, AO), даёт адекватное представление о том, как материалы будут выглядеть непосредственно в игровом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рантайме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 использовании стандартного конвейера рендеринга (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Built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Render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Pipeline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или URP).</w:t>
      </w:r>
    </w:p>
    <w:p w14:paraId="145AFAD0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Подготовка к экспорту в игровой движок:</w:t>
      </w:r>
    </w:p>
    <w:p w14:paraId="0154C9C5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Прямой экспорт в форматы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fbx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или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obj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 корректной настройкой осей и встраиванием текстур позвол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яет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импортировать готовые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ассеты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Настройка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 </w:t>
      </w: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корректная передача нормалей гарантирует, что освещение в игре будет выглядеть именно так, как задумывается художником.</w:t>
      </w:r>
    </w:p>
    <w:p w14:paraId="2CCD33A1" w14:textId="77777777" w:rsidR="000824F0" w:rsidRPr="001D3374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Единая среда для создания графики позволяет работать над всеми аспектами визуальной части игры в одной программе:</w:t>
      </w:r>
    </w:p>
    <w:p w14:paraId="57426FA5" w14:textId="77777777" w:rsidR="000824F0" w:rsidRPr="0054696F" w:rsidRDefault="000824F0" w:rsidP="000824F0">
      <w:pPr>
        <w:pStyle w:val="aa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4696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моделировать объекты и окружение;</w:t>
      </w:r>
    </w:p>
    <w:p w14:paraId="2AC1EF36" w14:textId="77777777" w:rsidR="000824F0" w:rsidRPr="0054696F" w:rsidRDefault="000824F0" w:rsidP="000824F0">
      <w:pPr>
        <w:pStyle w:val="aa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4696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создавать процедурные материалы и делать UV развертку;</w:t>
      </w:r>
    </w:p>
    <w:p w14:paraId="6D02B9BD" w14:textId="77777777" w:rsidR="000824F0" w:rsidRPr="0054696F" w:rsidRDefault="000824F0" w:rsidP="000824F0">
      <w:pPr>
        <w:pStyle w:val="aa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4696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анимировать персонажей и настраивать </w:t>
      </w:r>
      <w:proofErr w:type="spellStart"/>
      <w:r w:rsidRPr="0054696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риггинг</w:t>
      </w:r>
      <w:proofErr w:type="spellEnd"/>
      <w:r w:rsidRPr="0054696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1C9C80AC" w14:textId="77777777" w:rsidR="000824F0" w:rsidRPr="0054696F" w:rsidRDefault="000824F0" w:rsidP="000824F0">
      <w:pPr>
        <w:pStyle w:val="aa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4696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оптимизировать геометрию и экспортировать готовые игровые </w:t>
      </w:r>
      <w:proofErr w:type="spellStart"/>
      <w:r w:rsidRPr="0054696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ассеты</w:t>
      </w:r>
      <w:proofErr w:type="spellEnd"/>
      <w:r w:rsidRPr="0054696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F1D3408" w14:textId="1EE561EE" w:rsidR="004C1531" w:rsidRPr="000824F0" w:rsidRDefault="000824F0" w:rsidP="000824F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Это исключает необходимость искать аналоги для каждой узкой задачи и обеспечивает бесшовную интеграцию с основным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пайплайном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разработки в </w:t>
      </w:r>
      <w:proofErr w:type="spellStart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1D337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4C1531" w:rsidRPr="000824F0">
        <w:rPr>
          <w:rFonts w:ascii="Times New Roman" w:hAnsi="Times New Roman" w:cs="Times New Roman"/>
          <w:sz w:val="36"/>
          <w:szCs w:val="28"/>
        </w:rPr>
        <w:br w:type="page"/>
      </w:r>
    </w:p>
    <w:p w14:paraId="698E9944" w14:textId="6D33B076" w:rsidR="00D02A0F" w:rsidRPr="00635307" w:rsidRDefault="00D02A0F" w:rsidP="00D27692">
      <w:pPr>
        <w:pStyle w:val="1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bookmarkStart w:id="17" w:name="_Toc220578335"/>
      <w:r w:rsidRPr="00635307">
        <w:rPr>
          <w:rFonts w:ascii="Times New Roman" w:hAnsi="Times New Roman" w:cs="Times New Roman"/>
          <w:color w:val="auto"/>
          <w:sz w:val="36"/>
          <w:szCs w:val="36"/>
        </w:rPr>
        <w:lastRenderedPageBreak/>
        <w:t>2</w:t>
      </w:r>
      <w:r w:rsidR="00D27692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r w:rsidRPr="00635307">
        <w:rPr>
          <w:rFonts w:ascii="Times New Roman" w:hAnsi="Times New Roman" w:cs="Times New Roman"/>
          <w:color w:val="auto"/>
          <w:sz w:val="36"/>
          <w:szCs w:val="36"/>
        </w:rPr>
        <w:t>Специальная</w:t>
      </w:r>
      <w:r w:rsidR="00D27692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r w:rsidRPr="00635307">
        <w:rPr>
          <w:rFonts w:ascii="Times New Roman" w:hAnsi="Times New Roman" w:cs="Times New Roman"/>
          <w:color w:val="auto"/>
          <w:sz w:val="36"/>
          <w:szCs w:val="36"/>
        </w:rPr>
        <w:t>часть</w:t>
      </w:r>
      <w:bookmarkEnd w:id="17"/>
    </w:p>
    <w:p w14:paraId="51DE8B29" w14:textId="4AF4B920" w:rsidR="00E6120A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8" w:name="_Toc70577721"/>
      <w:bookmarkStart w:id="19" w:name="_Toc220578336"/>
      <w:r w:rsidRPr="00635307">
        <w:rPr>
          <w:rFonts w:ascii="Times New Roman" w:hAnsi="Times New Roman" w:cs="Times New Roman"/>
          <w:sz w:val="32"/>
          <w:szCs w:val="28"/>
        </w:rPr>
        <w:t>2.1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Постановка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задачи</w:t>
      </w:r>
      <w:bookmarkStart w:id="20" w:name="_Toc70577722"/>
      <w:bookmarkEnd w:id="18"/>
      <w:bookmarkEnd w:id="19"/>
    </w:p>
    <w:p w14:paraId="296ED260" w14:textId="4A296AE4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</w:p>
    <w:p w14:paraId="31F68937" w14:textId="5C471BD5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</w:p>
    <w:p w14:paraId="2F03A7DA" w14:textId="3A4B1822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</w:p>
    <w:p w14:paraId="6DE9A432" w14:textId="77777777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  <w:szCs w:val="28"/>
        </w:rPr>
      </w:pPr>
    </w:p>
    <w:p w14:paraId="1B51C84C" w14:textId="6CB8D4D8" w:rsidR="002C7065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1" w:name="_Toc220578337"/>
      <w:r w:rsidRPr="00635307">
        <w:rPr>
          <w:rFonts w:ascii="Times New Roman" w:hAnsi="Times New Roman" w:cs="Times New Roman"/>
          <w:sz w:val="32"/>
          <w:szCs w:val="28"/>
        </w:rPr>
        <w:t>2.2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Проектирование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базы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0"/>
      <w:bookmarkEnd w:id="21"/>
    </w:p>
    <w:p w14:paraId="29088AD8" w14:textId="3C9C3842" w:rsidR="008C548B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2" w:name="_Toc220578338"/>
      <w:r w:rsidRPr="00635307">
        <w:rPr>
          <w:rFonts w:ascii="Times New Roman" w:hAnsi="Times New Roman" w:cs="Times New Roman"/>
          <w:sz w:val="32"/>
        </w:rPr>
        <w:t>2.2.1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прецедентов</w:t>
      </w:r>
      <w:bookmarkEnd w:id="22"/>
    </w:p>
    <w:p w14:paraId="50271969" w14:textId="0706BE65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</w:rPr>
      </w:pPr>
    </w:p>
    <w:p w14:paraId="28C2D5BA" w14:textId="558DFA6A" w:rsidR="00C611FD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</w:rPr>
      </w:pPr>
    </w:p>
    <w:p w14:paraId="42CC970A" w14:textId="77777777" w:rsidR="00C611FD" w:rsidRPr="00635307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32"/>
        </w:rPr>
      </w:pPr>
    </w:p>
    <w:p w14:paraId="5C2B3099" w14:textId="47374950" w:rsidR="009F5605" w:rsidRPr="00635307" w:rsidRDefault="005F1BD0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F1B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04662B" wp14:editId="685088D7">
            <wp:extent cx="6120130" cy="3463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8714" w14:textId="67D16BAC" w:rsidR="009F5605" w:rsidRDefault="00C611FD" w:rsidP="00C611FD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1 -Диаграмма прецедентов</w:t>
      </w:r>
    </w:p>
    <w:p w14:paraId="681C8C6F" w14:textId="2A446E32" w:rsid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E442EE9" w14:textId="48908579" w:rsid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5D4274" w14:textId="77777777" w:rsidR="00C611FD" w:rsidRPr="00635307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E673BC" w14:textId="67FFDFAD" w:rsidR="009F5605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3" w:name="_Toc220578339"/>
      <w:r w:rsidRPr="00635307">
        <w:rPr>
          <w:rFonts w:ascii="Times New Roman" w:hAnsi="Times New Roman" w:cs="Times New Roman"/>
          <w:sz w:val="32"/>
        </w:rPr>
        <w:t>2.2.2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последовательности</w:t>
      </w:r>
      <w:bookmarkEnd w:id="23"/>
    </w:p>
    <w:p w14:paraId="5E34DC31" w14:textId="15780E20" w:rsidR="00C611FD" w:rsidRP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C29387" w14:textId="78A27AD4" w:rsidR="00C611FD" w:rsidRP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4F2096" w14:textId="77777777" w:rsidR="00C611FD" w:rsidRP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27156F" w14:textId="5039DA0D" w:rsidR="009F5605" w:rsidRDefault="009F5605" w:rsidP="00C611F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8D1ABE1" w14:textId="44D2A1C5" w:rsidR="005F1BD0" w:rsidRPr="00635307" w:rsidRDefault="005F1BD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457F40E" w14:textId="4B4D1234" w:rsidR="009F5605" w:rsidRPr="00635307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4" w:name="_Toc220578340"/>
      <w:r w:rsidRPr="00635307">
        <w:rPr>
          <w:rFonts w:ascii="Times New Roman" w:hAnsi="Times New Roman" w:cs="Times New Roman"/>
          <w:sz w:val="32"/>
        </w:rPr>
        <w:t>2.2.3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деятельности</w:t>
      </w:r>
      <w:bookmarkEnd w:id="24"/>
    </w:p>
    <w:p w14:paraId="1E3FA5E3" w14:textId="7E02CB22" w:rsidR="009F5605" w:rsidRPr="00635307" w:rsidRDefault="009F5605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474DC59" w14:textId="48700329" w:rsidR="006A0227" w:rsidRPr="00635307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5" w:name="_Toc220578341"/>
      <w:bookmarkStart w:id="26" w:name="_Toc70577723"/>
      <w:r w:rsidRPr="00635307">
        <w:rPr>
          <w:rFonts w:ascii="Times New Roman" w:hAnsi="Times New Roman" w:cs="Times New Roman"/>
          <w:sz w:val="32"/>
        </w:rPr>
        <w:t>2.2.4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ERD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–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диаграмма</w:t>
      </w:r>
      <w:bookmarkEnd w:id="25"/>
      <w:r w:rsidR="00D27692">
        <w:rPr>
          <w:rFonts w:ascii="Times New Roman" w:hAnsi="Times New Roman" w:cs="Times New Roman"/>
          <w:sz w:val="32"/>
        </w:rPr>
        <w:t xml:space="preserve"> </w:t>
      </w:r>
    </w:p>
    <w:p w14:paraId="5C14E645" w14:textId="5544A09E" w:rsidR="009F5605" w:rsidRPr="00635307" w:rsidRDefault="009F5605" w:rsidP="00B32127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54200B7" w14:textId="6911CD56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AFF485D" w14:textId="037AE33B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C6C02A9" w14:textId="77777777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B7CF83F" w14:textId="068D1CF2" w:rsidR="00D02A0F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7" w:name="_Toc220578342"/>
      <w:r w:rsidRPr="00635307">
        <w:rPr>
          <w:rFonts w:ascii="Times New Roman" w:hAnsi="Times New Roman" w:cs="Times New Roman"/>
          <w:sz w:val="32"/>
          <w:szCs w:val="28"/>
        </w:rPr>
        <w:t>2.3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Физическая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организация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баз</w:t>
      </w:r>
      <w:r w:rsidR="00BF614D" w:rsidRPr="00635307">
        <w:rPr>
          <w:rFonts w:ascii="Times New Roman" w:hAnsi="Times New Roman" w:cs="Times New Roman"/>
          <w:sz w:val="32"/>
          <w:szCs w:val="28"/>
        </w:rPr>
        <w:t>ы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6"/>
      <w:bookmarkEnd w:id="27"/>
    </w:p>
    <w:p w14:paraId="1C74FAD2" w14:textId="77777777" w:rsidR="00434A01" w:rsidRPr="00635307" w:rsidRDefault="00434A01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11F22E2B" w14:textId="65CD6F40" w:rsidR="00900AFC" w:rsidRPr="00635307" w:rsidRDefault="00900AFC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531E67C" w14:textId="3663DCAB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01559C0" w14:textId="766B585A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F296564" w14:textId="7C2D5A1E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2E72316" w14:textId="7ABFCB0F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ADDF2D1" w14:textId="384796B7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D6DC9F1" w14:textId="77777777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484F33E" w14:textId="3166254A" w:rsidR="00D02A0F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8" w:name="_Toc70577724"/>
      <w:bookmarkStart w:id="29" w:name="_Toc220578343"/>
      <w:r w:rsidRPr="00635307">
        <w:rPr>
          <w:rFonts w:ascii="Times New Roman" w:hAnsi="Times New Roman" w:cs="Times New Roman"/>
          <w:sz w:val="32"/>
          <w:szCs w:val="28"/>
        </w:rPr>
        <w:t>2.4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Импорт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8"/>
      <w:bookmarkEnd w:id="29"/>
    </w:p>
    <w:p w14:paraId="6A309304" w14:textId="77777777" w:rsidR="00D02A0F" w:rsidRPr="00635307" w:rsidRDefault="00D02A0F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6F9602B" w14:textId="19A3A069" w:rsidR="001E17F4" w:rsidRPr="00635307" w:rsidRDefault="001E17F4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54DAC65" w14:textId="7FDB66C5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F0289BB" w14:textId="305F752B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91ECA5C" w14:textId="546CA43A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BC9D5EF" w14:textId="77777777" w:rsidR="009F5605" w:rsidRPr="00635307" w:rsidRDefault="009F5605" w:rsidP="00D2769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B6EA0A4" w14:textId="2435D68D" w:rsidR="008B7FA1" w:rsidRPr="00635307" w:rsidRDefault="008B7FA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30" w:name="_Toc70577725"/>
      <w:bookmarkStart w:id="31" w:name="_Toc220578344"/>
      <w:r w:rsidRPr="00635307">
        <w:rPr>
          <w:rFonts w:ascii="Times New Roman" w:hAnsi="Times New Roman" w:cs="Times New Roman"/>
          <w:sz w:val="32"/>
          <w:szCs w:val="28"/>
        </w:rPr>
        <w:t>2.5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Разработка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клиентского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приложения</w:t>
      </w:r>
      <w:bookmarkEnd w:id="30"/>
      <w:bookmarkEnd w:id="31"/>
    </w:p>
    <w:p w14:paraId="381AD19E" w14:textId="1B64E281" w:rsidR="00D02A0F" w:rsidRPr="00635307" w:rsidRDefault="00D02A0F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85224F8" w14:textId="3E30D2D5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14F8E3" w14:textId="58CCEB45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6A8F75" w14:textId="691D69EA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87516E4" w14:textId="06B885E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FF5A28A" w14:textId="08AFEFFB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09634E4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D9520A8" w14:textId="0C6E9003" w:rsidR="008B7FA1" w:rsidRPr="00635307" w:rsidRDefault="008B7FA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2" w:name="_Toc70577726"/>
      <w:bookmarkStart w:id="33" w:name="_Toc220578345"/>
      <w:r w:rsidRPr="00635307">
        <w:rPr>
          <w:rFonts w:ascii="Times New Roman" w:hAnsi="Times New Roman" w:cs="Times New Roman"/>
          <w:sz w:val="32"/>
          <w:szCs w:val="32"/>
        </w:rPr>
        <w:t>2.6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Формы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приложения</w:t>
      </w:r>
      <w:bookmarkEnd w:id="32"/>
      <w:bookmarkEnd w:id="33"/>
    </w:p>
    <w:p w14:paraId="22F7200C" w14:textId="6A0FA0E3" w:rsidR="008B7FA1" w:rsidRPr="00635307" w:rsidRDefault="008B7FA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9C111C" w14:textId="2249478D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4AA0BF" w14:textId="071B9504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305BDF" w14:textId="3D53D062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36E2714" w14:textId="179807B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E6CA81C" w14:textId="5A7712AE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5147BB3" w14:textId="14C8236E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D03E430" w14:textId="7EA6D5C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1642302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4664EBA" w14:textId="3E937CA1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34" w:name="_Toc70577727"/>
      <w:bookmarkStart w:id="35" w:name="_Toc220578346"/>
      <w:r w:rsidRPr="00635307">
        <w:rPr>
          <w:rFonts w:ascii="Times New Roman" w:hAnsi="Times New Roman" w:cs="Times New Roman"/>
          <w:sz w:val="32"/>
          <w:szCs w:val="28"/>
        </w:rPr>
        <w:t>2.7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CF6443" w:rsidRPr="00635307">
        <w:rPr>
          <w:rFonts w:ascii="Times New Roman" w:hAnsi="Times New Roman" w:cs="Times New Roman"/>
          <w:sz w:val="32"/>
          <w:szCs w:val="28"/>
        </w:rPr>
        <w:t>Краткое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CF6443" w:rsidRPr="00635307">
        <w:rPr>
          <w:rFonts w:ascii="Times New Roman" w:hAnsi="Times New Roman" w:cs="Times New Roman"/>
          <w:sz w:val="32"/>
          <w:szCs w:val="28"/>
        </w:rPr>
        <w:t>р</w:t>
      </w:r>
      <w:r w:rsidRPr="00635307">
        <w:rPr>
          <w:rFonts w:ascii="Times New Roman" w:hAnsi="Times New Roman" w:cs="Times New Roman"/>
          <w:sz w:val="32"/>
          <w:szCs w:val="28"/>
        </w:rPr>
        <w:t>уководство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пользователя</w:t>
      </w:r>
      <w:bookmarkEnd w:id="34"/>
      <w:bookmarkEnd w:id="35"/>
    </w:p>
    <w:p w14:paraId="23E71DF3" w14:textId="453AB8D7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6" w:name="_Toc70577728"/>
      <w:bookmarkStart w:id="37" w:name="_Toc220578347"/>
      <w:r w:rsidRPr="00635307">
        <w:rPr>
          <w:rFonts w:ascii="Times New Roman" w:hAnsi="Times New Roman" w:cs="Times New Roman"/>
          <w:sz w:val="32"/>
          <w:szCs w:val="32"/>
        </w:rPr>
        <w:t>2.7.1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Область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применения</w:t>
      </w:r>
      <w:bookmarkEnd w:id="36"/>
      <w:bookmarkEnd w:id="37"/>
    </w:p>
    <w:p w14:paraId="5CF2DB59" w14:textId="2BE0DBEF" w:rsidR="000070B4" w:rsidRPr="00635307" w:rsidRDefault="000070B4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6C623278" w14:textId="0E370CD9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70F49FFE" w14:textId="12757898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3FA01D7C" w14:textId="3E8BC65A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1345351A" w14:textId="15951082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12A71389" w14:textId="1DA7ED7D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4E4E8C3B" w14:textId="1B4266CC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5D6E5F6C" w14:textId="505D8DA4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300FB268" w14:textId="77777777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</w:p>
    <w:p w14:paraId="0ABCADAB" w14:textId="2DFCDCA9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8" w:name="_Toc70577729"/>
      <w:bookmarkStart w:id="39" w:name="_Toc220578348"/>
      <w:r w:rsidRPr="00635307">
        <w:rPr>
          <w:rFonts w:ascii="Times New Roman" w:hAnsi="Times New Roman" w:cs="Times New Roman"/>
          <w:sz w:val="32"/>
          <w:szCs w:val="32"/>
        </w:rPr>
        <w:t>2.7.2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Системные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требования</w:t>
      </w:r>
      <w:bookmarkEnd w:id="38"/>
      <w:bookmarkEnd w:id="39"/>
    </w:p>
    <w:p w14:paraId="035F33B8" w14:textId="77777777" w:rsidR="004B04CB" w:rsidRPr="00635307" w:rsidRDefault="004B04CB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7A9601DA" w14:textId="175513EB" w:rsidR="00072289" w:rsidRPr="00635307" w:rsidRDefault="00072289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E9ED6C" w14:textId="6A4613E9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D76BD05" w14:textId="4A6CC48B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9BCEF26" w14:textId="208C69F5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5C98D02" w14:textId="44BFCA50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C12BF1" w14:textId="0A3A9D09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5A72988" w14:textId="428D95F0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DE1EB" w14:textId="45A61224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12D728" w14:textId="77777777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FC987A" w14:textId="50FEF942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0" w:name="_Toc70577730"/>
      <w:bookmarkStart w:id="41" w:name="_Toc220578349"/>
      <w:r w:rsidRPr="00635307">
        <w:rPr>
          <w:rFonts w:ascii="Times New Roman" w:hAnsi="Times New Roman" w:cs="Times New Roman"/>
          <w:sz w:val="32"/>
          <w:szCs w:val="32"/>
        </w:rPr>
        <w:t>2.3.7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Требования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аппаратно-программному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обеспечению</w:t>
      </w:r>
      <w:bookmarkEnd w:id="40"/>
      <w:bookmarkEnd w:id="41"/>
    </w:p>
    <w:p w14:paraId="27C1140E" w14:textId="5ED746B7" w:rsidR="00CF6443" w:rsidRPr="00635307" w:rsidRDefault="00CF6443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03C0BBAB" w14:textId="13EC32CA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6765348A" w14:textId="7410B9BF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40B2D364" w14:textId="55B7C132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057B7947" w14:textId="1CD02854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78A7EF49" w14:textId="536E24B6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28250001" w14:textId="11D31F8F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6B6E6F36" w14:textId="77777777" w:rsidR="009F5605" w:rsidRPr="00635307" w:rsidRDefault="009F5605" w:rsidP="00D27692">
      <w:pPr>
        <w:pStyle w:val="aa"/>
        <w:spacing w:after="0" w:line="360" w:lineRule="auto"/>
        <w:ind w:left="709" w:firstLine="709"/>
        <w:rPr>
          <w:rFonts w:ascii="Times New Roman" w:hAnsi="Times New Roman" w:cs="Times New Roman"/>
          <w:sz w:val="28"/>
          <w:szCs w:val="28"/>
        </w:rPr>
      </w:pPr>
    </w:p>
    <w:p w14:paraId="5FF8C155" w14:textId="37CA50B5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2" w:name="_Toc70577731"/>
      <w:bookmarkStart w:id="43" w:name="_Toc220578350"/>
      <w:r w:rsidRPr="00635307">
        <w:rPr>
          <w:rFonts w:ascii="Times New Roman" w:hAnsi="Times New Roman" w:cs="Times New Roman"/>
          <w:sz w:val="32"/>
          <w:szCs w:val="32"/>
        </w:rPr>
        <w:t>2.7.4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Порядок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загрузки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и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программ</w:t>
      </w:r>
      <w:bookmarkEnd w:id="42"/>
      <w:bookmarkEnd w:id="43"/>
    </w:p>
    <w:p w14:paraId="651DCB05" w14:textId="3103D1C4" w:rsidR="004B04CB" w:rsidRPr="00635307" w:rsidRDefault="004B04CB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7A9320A5" w14:textId="79584EFA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4BDAC288" w14:textId="261C7A39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2D89A324" w14:textId="7FAA07D0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085C34D6" w14:textId="72B3D469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77E8B16F" w14:textId="290A0CDC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019C25D3" w14:textId="601A4E61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6C3DBEFF" w14:textId="77777777" w:rsidR="009F5605" w:rsidRPr="00635307" w:rsidRDefault="009F5605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712F3644" w14:textId="412B0152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4" w:name="_Toc70577732"/>
      <w:bookmarkStart w:id="45" w:name="_Toc220578351"/>
      <w:r w:rsidRPr="00635307">
        <w:rPr>
          <w:rFonts w:ascii="Times New Roman" w:hAnsi="Times New Roman" w:cs="Times New Roman"/>
          <w:sz w:val="32"/>
          <w:szCs w:val="32"/>
        </w:rPr>
        <w:t>2.7.5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Создание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9D2F6D" w:rsidRPr="00635307">
        <w:rPr>
          <w:rFonts w:ascii="Times New Roman" w:hAnsi="Times New Roman" w:cs="Times New Roman"/>
          <w:sz w:val="32"/>
          <w:szCs w:val="32"/>
        </w:rPr>
        <w:t>скрипта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базы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bookmarkEnd w:id="44"/>
      <w:bookmarkEnd w:id="45"/>
    </w:p>
    <w:p w14:paraId="3B41BD5F" w14:textId="2C0518E2" w:rsidR="004B04CB" w:rsidRPr="00635307" w:rsidRDefault="004B04C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985411" w14:textId="20DDF256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DA67EC4" w14:textId="775A27E0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8B8B42F" w14:textId="40E559FF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BA6D32" w14:textId="3FFBDDAC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C73E667" w14:textId="455ACBDE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74BE44E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1BBA947" w14:textId="76E9478F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6" w:name="_Toc70577733"/>
      <w:bookmarkStart w:id="47" w:name="_Toc220578352"/>
      <w:r w:rsidRPr="00635307">
        <w:rPr>
          <w:rFonts w:ascii="Times New Roman" w:hAnsi="Times New Roman" w:cs="Times New Roman"/>
          <w:sz w:val="32"/>
          <w:szCs w:val="32"/>
        </w:rPr>
        <w:t>2.7.7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Восстановление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5F61B1" w:rsidRPr="00635307">
        <w:rPr>
          <w:rFonts w:ascii="Times New Roman" w:hAnsi="Times New Roman" w:cs="Times New Roman"/>
          <w:sz w:val="32"/>
          <w:szCs w:val="32"/>
        </w:rPr>
        <w:t>скрипта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базы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bookmarkEnd w:id="46"/>
      <w:bookmarkEnd w:id="47"/>
    </w:p>
    <w:p w14:paraId="1759A9B0" w14:textId="45826A50" w:rsidR="004B04CB" w:rsidRPr="00635307" w:rsidRDefault="004B04CB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356112" w14:textId="15D9B97F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ADFB53" w14:textId="198F9637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828782" w14:textId="0E9563AA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1D37A5" w14:textId="3FEC61F9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776DAA" w14:textId="02B6F54B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ECEC41" w14:textId="7F304152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6D11C" w14:textId="77777777" w:rsidR="009F5605" w:rsidRPr="00635307" w:rsidRDefault="009F5605" w:rsidP="00D27692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B87247" w14:textId="4354E0B8" w:rsidR="001330DE" w:rsidRPr="00635307" w:rsidRDefault="001330DE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1724ABDB" w14:textId="77777777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8" w:name="_Toc70577734"/>
      <w:bookmarkStart w:id="49" w:name="_Toc220578353"/>
      <w:r w:rsidRPr="00635307">
        <w:rPr>
          <w:rFonts w:ascii="Times New Roman" w:hAnsi="Times New Roman" w:cs="Times New Roman"/>
          <w:sz w:val="36"/>
          <w:szCs w:val="28"/>
        </w:rPr>
        <w:lastRenderedPageBreak/>
        <w:t>ЗАКЛЮЧЕНИЕ</w:t>
      </w:r>
      <w:bookmarkEnd w:id="48"/>
      <w:bookmarkEnd w:id="49"/>
    </w:p>
    <w:p w14:paraId="74E1A24F" w14:textId="77777777" w:rsidR="004B04CB" w:rsidRPr="00635307" w:rsidRDefault="004B04C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3D882C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B042890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14CB801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0465905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9BCFCF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F6F837" w14:textId="72A54486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942CFA0" w14:textId="23240C36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8F53A5A" w14:textId="32CC5428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3C5449E" w14:textId="21E6432F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9AC1720" w14:textId="79FFF12D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AD44148" w14:textId="78B29BEF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7151263" w14:textId="7E6F55D3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03C7538" w14:textId="7A6998AB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012C238" w14:textId="2AB1BFFA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01EA74D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DD50C61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B9BD64B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9D2E755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2B9773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5E5DFA4" w14:textId="77777777" w:rsidR="009F5605" w:rsidRPr="00635307" w:rsidRDefault="009F560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BCC1FEE" w14:textId="3FE15808" w:rsidR="00874D81" w:rsidRPr="00635307" w:rsidRDefault="00874D8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результате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работы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над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курсовым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проектом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были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выполнены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следующие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задачи:</w:t>
      </w:r>
    </w:p>
    <w:p w14:paraId="50F1CA5F" w14:textId="737F5342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изучены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основные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в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подобных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приложениях;</w:t>
      </w:r>
    </w:p>
    <w:p w14:paraId="66ED8157" w14:textId="7042E69B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спроектирована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логическую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физическая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4087D6D9" w14:textId="3952327A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создана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база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данных;</w:t>
      </w:r>
    </w:p>
    <w:p w14:paraId="364A206B" w14:textId="1004399D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разработано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приложение,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позволяющее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упростить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учета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контроля;</w:t>
      </w:r>
    </w:p>
    <w:p w14:paraId="54CA7DB0" w14:textId="6DAB15EE" w:rsidR="00874D81" w:rsidRPr="00635307" w:rsidRDefault="00874D81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создан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дружелюбный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пользовательский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интерфейс.</w:t>
      </w:r>
    </w:p>
    <w:p w14:paraId="7744BA73" w14:textId="56466109" w:rsidR="00874D81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lastRenderedPageBreak/>
        <w:t>Представленная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обеспечивает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хранение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быстро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создавать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базу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любой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фирмы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любого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предприятия.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помощью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встроенных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функций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достаточно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просто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именно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то,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требуется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заказчику.</w:t>
      </w:r>
    </w:p>
    <w:p w14:paraId="22B1D51A" w14:textId="38142200" w:rsidR="00874D81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Таким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образом,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облегчить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жизнь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различным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организациям,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счет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множества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полезных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функций.</w:t>
      </w:r>
    </w:p>
    <w:p w14:paraId="30D28427" w14:textId="6C9A8F3E" w:rsidR="009F5605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Средствами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создан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интерфейс.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Приложение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решать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задачи,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сформулированные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F6D1D" w:rsidRPr="00635307">
        <w:rPr>
          <w:rFonts w:ascii="Times New Roman" w:hAnsi="Times New Roman" w:cs="Times New Roman"/>
          <w:sz w:val="28"/>
          <w:szCs w:val="28"/>
        </w:rPr>
        <w:t>дипломный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Это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сделать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вывод,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выполнено.</w:t>
      </w:r>
    </w:p>
    <w:p w14:paraId="09604EA8" w14:textId="77777777" w:rsidR="009F5605" w:rsidRPr="00635307" w:rsidRDefault="009F5605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44902605" w14:textId="7DAECD93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50" w:name="_Toc70577735"/>
      <w:bookmarkStart w:id="51" w:name="_Toc220578354"/>
      <w:r w:rsidRPr="00635307">
        <w:rPr>
          <w:rFonts w:ascii="Times New Roman" w:hAnsi="Times New Roman" w:cs="Times New Roman"/>
          <w:sz w:val="36"/>
          <w:szCs w:val="28"/>
        </w:rPr>
        <w:lastRenderedPageBreak/>
        <w:t>СПИСОК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ИСПОЛЬЗОВАННЫХ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ИСТОЧНИКОВ</w:t>
      </w:r>
      <w:bookmarkEnd w:id="50"/>
      <w:bookmarkEnd w:id="51"/>
    </w:p>
    <w:p w14:paraId="690F79B6" w14:textId="77777777" w:rsidR="004B04CB" w:rsidRPr="00635307" w:rsidRDefault="004B04C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43818B9" w14:textId="370D817C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2" w:name="_Toc70577736"/>
      <w:r w:rsidRPr="00635307">
        <w:rPr>
          <w:rFonts w:ascii="Times New Roman" w:hAnsi="Times New Roman" w:cs="Times New Roman"/>
          <w:sz w:val="28"/>
          <w:szCs w:val="28"/>
        </w:rPr>
        <w:t>Гагарина,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обеспечения: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пособие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Гагарина,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Кокорева,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Б.Д.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Виснадул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Гагариной.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«ФОРУМ»: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ИНФРА-М,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-400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57195BC1" w14:textId="729661BE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Илюшечкин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В.М.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Основы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проектирования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среднего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профессионального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образования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Илюшечкин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proofErr w:type="gramStart"/>
      <w:r w:rsidRPr="0063530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E67940" w:rsidRPr="00635307">
        <w:rPr>
          <w:rFonts w:ascii="Times New Roman" w:hAnsi="Times New Roman" w:cs="Times New Roman"/>
          <w:sz w:val="28"/>
          <w:szCs w:val="28"/>
        </w:rPr>
        <w:t>2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213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EBA9" w14:textId="3D855CD7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Казанский,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Visual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C#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2013: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пособие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/А.А.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Казанский.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перераб</w:t>
      </w:r>
      <w:proofErr w:type="spellEnd"/>
      <w:proofErr w:type="gramStart"/>
      <w:r w:rsidRPr="0063530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2023.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-192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1A5F21" w14:textId="5337464B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Кумскова,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Учебник/И.А.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Кумскова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–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КноРус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-488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7EC03952" w14:textId="6741CAE1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Нестеров,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Базы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данных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практикум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Нестеров.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A338C3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230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6408CF" w14:textId="5957DD9A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Перлова,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информационных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систем: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Перлова,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Ляпина,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Гусева.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(3-е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E67940" w:rsidRPr="00635307">
        <w:rPr>
          <w:rFonts w:ascii="Times New Roman" w:hAnsi="Times New Roman" w:cs="Times New Roman"/>
          <w:sz w:val="28"/>
          <w:szCs w:val="28"/>
        </w:rPr>
        <w:t>).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ОИЦ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.-251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2BB2B728" w14:textId="3AC70749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Поколодина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Ревьюирование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модулей: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студ.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учреждений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Поколодина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Долгова,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Ананьев.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Академия,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-208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022937BA" w14:textId="1947EA27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Соммерфилл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Иан.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Инженерия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Иан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35307">
        <w:rPr>
          <w:rFonts w:ascii="Times New Roman" w:hAnsi="Times New Roman" w:cs="Times New Roman"/>
          <w:sz w:val="28"/>
          <w:szCs w:val="28"/>
        </w:rPr>
        <w:t>Соммерфилл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.-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6-е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издание.;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англ.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–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Издательский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«Вильямс»,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624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024B84E9" w14:textId="553788C4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Федорова,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Осуществление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интеграции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модулей: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Федорова.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3-е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ОИЦ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-284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263683D0" w14:textId="55E6F096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Федорова,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защита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Федорова.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стер.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-284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146B90A3" w14:textId="52943B50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Черемных,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С.В.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Моделирование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анализ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IDEF-технологии: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практикум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/С.В.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Черемных,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И.О.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Семенов,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В.С.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Ручкин.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–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МОСКВА: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Финансы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статистика,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2024.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-192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c.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</w:p>
    <w:p w14:paraId="774FB335" w14:textId="45AFD1EB" w:rsidR="00E67940" w:rsidRPr="00635307" w:rsidRDefault="00E67940" w:rsidP="00D2769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Microsoft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SQL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Server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сайт.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9" w:history="1"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https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://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www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tadviser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ru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/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index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php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/%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0%9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F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BE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4%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1%83%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BA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1%82: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Microsoft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_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SQL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_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Server</w:t>
        </w:r>
      </w:hyperlink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(дата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обращения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25.01.2026).</w:t>
      </w:r>
    </w:p>
    <w:p w14:paraId="479B015F" w14:textId="68822D2E" w:rsidR="00E67940" w:rsidRPr="00635307" w:rsidRDefault="00E67940" w:rsidP="00D27692">
      <w:pPr>
        <w:numPr>
          <w:ilvl w:val="0"/>
          <w:numId w:val="3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Microsoft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Visual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Studio: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сайт</w:t>
      </w:r>
      <w:proofErr w:type="spellEnd"/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-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URL: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hyperlink r:id="rId10" w:history="1"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https://ru.wikipedia.org/wiki/Microsoft_Visual_Studio</w:t>
        </w:r>
      </w:hyperlink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обращения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25.01.2025)</w:t>
      </w:r>
    </w:p>
    <w:p w14:paraId="209082F0" w14:textId="711E9387" w:rsidR="00E67940" w:rsidRPr="00635307" w:rsidRDefault="00E67940" w:rsidP="00D27692">
      <w:pPr>
        <w:numPr>
          <w:ilvl w:val="0"/>
          <w:numId w:val="3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Язык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программирования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#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платформа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NET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сайт.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//</w:t>
      </w:r>
      <w:hyperlink r:id="rId11" w:history="1">
        <w:r w:rsidRPr="00635307">
          <w:rPr>
            <w:rStyle w:val="ab"/>
            <w:rFonts w:ascii="Times New Roman" w:hAnsi="Times New Roman" w:cs="Times New Roman"/>
            <w:sz w:val="28"/>
            <w:szCs w:val="28"/>
            <w:shd w:val="clear" w:color="auto" w:fill="FFFFFF"/>
          </w:rPr>
          <w:t>https://metanit.com/sharp/</w:t>
        </w:r>
      </w:hyperlink>
      <w:r w:rsidR="00D27692">
        <w:rPr>
          <w:rStyle w:val="ab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(дата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25.01.202</w:t>
      </w:r>
      <w:r w:rsidR="00BB5DBE" w:rsidRPr="00635307">
        <w:rPr>
          <w:rFonts w:ascii="Times New Roman" w:hAnsi="Times New Roman" w:cs="Times New Roman"/>
          <w:sz w:val="28"/>
          <w:szCs w:val="28"/>
        </w:rPr>
        <w:t>6</w:t>
      </w:r>
      <w:r w:rsidRPr="00635307">
        <w:rPr>
          <w:rFonts w:ascii="Times New Roman" w:hAnsi="Times New Roman" w:cs="Times New Roman"/>
          <w:sz w:val="28"/>
          <w:szCs w:val="28"/>
        </w:rPr>
        <w:t>).</w:t>
      </w:r>
    </w:p>
    <w:p w14:paraId="5C8F8351" w14:textId="77777777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42D4BED" w14:textId="77777777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br w:type="page"/>
      </w:r>
    </w:p>
    <w:p w14:paraId="168EBB7D" w14:textId="5459B064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53" w:name="_Toc220578355"/>
      <w:r w:rsidRPr="00635307">
        <w:rPr>
          <w:rFonts w:ascii="Times New Roman" w:hAnsi="Times New Roman" w:cs="Times New Roman"/>
          <w:sz w:val="36"/>
          <w:szCs w:val="28"/>
        </w:rPr>
        <w:lastRenderedPageBreak/>
        <w:t>ПРИЛОЖЕНИЕ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А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br/>
        <w:t>Листинг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главной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страницы</w:t>
      </w:r>
      <w:bookmarkEnd w:id="52"/>
      <w:bookmarkEnd w:id="53"/>
    </w:p>
    <w:p w14:paraId="03230E52" w14:textId="77777777" w:rsidR="004A2EFD" w:rsidRPr="00635307" w:rsidRDefault="004A2EFD" w:rsidP="00D27692">
      <w:pPr>
        <w:autoSpaceDE w:val="0"/>
        <w:autoSpaceDN w:val="0"/>
        <w:adjustRightInd w:val="0"/>
        <w:spacing w:after="0" w:line="360" w:lineRule="auto"/>
        <w:contextualSpacing/>
        <w:rPr>
          <w:rFonts w:ascii="Times New Roman" w:hAnsi="Times New Roman" w:cs="Times New Roman"/>
          <w:sz w:val="28"/>
          <w:szCs w:val="19"/>
        </w:rPr>
      </w:pPr>
    </w:p>
    <w:p w14:paraId="794677BF" w14:textId="1F6CC8E9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B644320" w14:textId="406FEA1B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074F297" w14:textId="418B4A18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7A66040" w14:textId="64C72F72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8740B18" w14:textId="77777777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sectPr w:rsidR="00E67940" w:rsidRPr="00635307" w:rsidSect="00D70D81">
      <w:footerReference w:type="default" r:id="rId12"/>
      <w:pgSz w:w="11906" w:h="16838"/>
      <w:pgMar w:top="1134" w:right="567" w:bottom="1134" w:left="1701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22D29" w14:textId="77777777" w:rsidR="009678A9" w:rsidRDefault="009678A9" w:rsidP="00BE5A45">
      <w:pPr>
        <w:spacing w:after="0" w:line="240" w:lineRule="auto"/>
      </w:pPr>
      <w:r>
        <w:separator/>
      </w:r>
    </w:p>
  </w:endnote>
  <w:endnote w:type="continuationSeparator" w:id="0">
    <w:p w14:paraId="0C5E3252" w14:textId="77777777" w:rsidR="009678A9" w:rsidRDefault="009678A9" w:rsidP="00BE5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9766597"/>
      <w:docPartObj>
        <w:docPartGallery w:val="Page Numbers (Bottom of Page)"/>
        <w:docPartUnique/>
      </w:docPartObj>
    </w:sdtPr>
    <w:sdtContent>
      <w:p w14:paraId="08CBDCD9" w14:textId="783EDB78" w:rsidR="00CC4AA9" w:rsidRDefault="00CC4AA9" w:rsidP="00D70D8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75858" w14:textId="77777777" w:rsidR="009678A9" w:rsidRDefault="009678A9" w:rsidP="00BE5A45">
      <w:pPr>
        <w:spacing w:after="0" w:line="240" w:lineRule="auto"/>
      </w:pPr>
      <w:r>
        <w:separator/>
      </w:r>
    </w:p>
  </w:footnote>
  <w:footnote w:type="continuationSeparator" w:id="0">
    <w:p w14:paraId="53AC6691" w14:textId="77777777" w:rsidR="009678A9" w:rsidRDefault="009678A9" w:rsidP="00BE5A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1095F"/>
    <w:multiLevelType w:val="hybridMultilevel"/>
    <w:tmpl w:val="45BE051C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415F06"/>
    <w:multiLevelType w:val="multilevel"/>
    <w:tmpl w:val="54D4A25A"/>
    <w:lvl w:ilvl="0">
      <w:start w:val="1"/>
      <w:numFmt w:val="decimal"/>
      <w:lvlText w:val="%1"/>
      <w:lvlJc w:val="left"/>
      <w:pPr>
        <w:ind w:left="375" w:hanging="375"/>
      </w:pPr>
      <w:rPr>
        <w:rFonts w:eastAsia="Times New Roman" w:hint="default"/>
        <w:color w:val="0F1115"/>
        <w:sz w:val="28"/>
      </w:rPr>
    </w:lvl>
    <w:lvl w:ilvl="1">
      <w:start w:val="9"/>
      <w:numFmt w:val="decimal"/>
      <w:lvlText w:val="%1.%2"/>
      <w:lvlJc w:val="left"/>
      <w:pPr>
        <w:ind w:left="720" w:hanging="720"/>
      </w:pPr>
      <w:rPr>
        <w:rFonts w:eastAsia="Times New Roman" w:hint="default"/>
        <w:color w:val="0F1115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 New Roman" w:hint="default"/>
        <w:color w:val="0F1115"/>
        <w:sz w:val="28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="Times New Roman" w:hint="default"/>
        <w:color w:val="0F1115"/>
        <w:sz w:val="28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eastAsia="Times New Roman" w:hint="default"/>
        <w:color w:val="0F1115"/>
        <w:sz w:val="28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="Times New Roman" w:hint="default"/>
        <w:color w:val="0F1115"/>
        <w:sz w:val="28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eastAsia="Times New Roman" w:hint="default"/>
        <w:color w:val="0F1115"/>
        <w:sz w:val="28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eastAsia="Times New Roman" w:hint="default"/>
        <w:color w:val="0F1115"/>
        <w:sz w:val="28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="Times New Roman" w:hint="default"/>
        <w:color w:val="0F1115"/>
        <w:sz w:val="28"/>
      </w:rPr>
    </w:lvl>
  </w:abstractNum>
  <w:abstractNum w:abstractNumId="2" w15:restartNumberingAfterBreak="0">
    <w:nsid w:val="08822589"/>
    <w:multiLevelType w:val="hybridMultilevel"/>
    <w:tmpl w:val="8224453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25310C"/>
    <w:multiLevelType w:val="hybridMultilevel"/>
    <w:tmpl w:val="E4F2A402"/>
    <w:lvl w:ilvl="0" w:tplc="49E439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4973EC"/>
    <w:multiLevelType w:val="multilevel"/>
    <w:tmpl w:val="EFAACDF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C0C3A6D"/>
    <w:multiLevelType w:val="hybridMultilevel"/>
    <w:tmpl w:val="3BC2F2C2"/>
    <w:lvl w:ilvl="0" w:tplc="49E439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9C5327"/>
    <w:multiLevelType w:val="multilevel"/>
    <w:tmpl w:val="0CE8870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1E071C99"/>
    <w:multiLevelType w:val="multilevel"/>
    <w:tmpl w:val="A38018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E9E4D82"/>
    <w:multiLevelType w:val="multilevel"/>
    <w:tmpl w:val="E312C9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  <w:sz w:val="32"/>
      </w:rPr>
    </w:lvl>
  </w:abstractNum>
  <w:abstractNum w:abstractNumId="9" w15:restartNumberingAfterBreak="0">
    <w:nsid w:val="25777F8D"/>
    <w:multiLevelType w:val="hybridMultilevel"/>
    <w:tmpl w:val="3CBE9AAC"/>
    <w:lvl w:ilvl="0" w:tplc="B5C49D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0222D4"/>
    <w:multiLevelType w:val="multilevel"/>
    <w:tmpl w:val="D4C4117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2FA05C38"/>
    <w:multiLevelType w:val="multilevel"/>
    <w:tmpl w:val="161233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0655071"/>
    <w:multiLevelType w:val="hybridMultilevel"/>
    <w:tmpl w:val="963C1C9E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4A85593"/>
    <w:multiLevelType w:val="hybridMultilevel"/>
    <w:tmpl w:val="44F259BE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6E7EAC"/>
    <w:multiLevelType w:val="hybridMultilevel"/>
    <w:tmpl w:val="9E0A6104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DD301E"/>
    <w:multiLevelType w:val="hybridMultilevel"/>
    <w:tmpl w:val="40C07858"/>
    <w:lvl w:ilvl="0" w:tplc="B5C49D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1F4BBB"/>
    <w:multiLevelType w:val="multilevel"/>
    <w:tmpl w:val="F3DE43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45C60251"/>
    <w:multiLevelType w:val="hybridMultilevel"/>
    <w:tmpl w:val="0E82CFD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067314"/>
    <w:multiLevelType w:val="hybridMultilevel"/>
    <w:tmpl w:val="112890B0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E257110"/>
    <w:multiLevelType w:val="multilevel"/>
    <w:tmpl w:val="A67C6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5F8A77BB"/>
    <w:multiLevelType w:val="hybridMultilevel"/>
    <w:tmpl w:val="22C655E2"/>
    <w:lvl w:ilvl="0" w:tplc="00000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03889"/>
    <w:multiLevelType w:val="hybridMultilevel"/>
    <w:tmpl w:val="1F684A8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626E97"/>
    <w:multiLevelType w:val="multilevel"/>
    <w:tmpl w:val="DB68D2E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E36594F"/>
    <w:multiLevelType w:val="multilevel"/>
    <w:tmpl w:val="08DA159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19218318">
    <w:abstractNumId w:val="3"/>
  </w:num>
  <w:num w:numId="2" w16cid:durableId="829323123">
    <w:abstractNumId w:val="16"/>
  </w:num>
  <w:num w:numId="3" w16cid:durableId="1182934394">
    <w:abstractNumId w:val="20"/>
  </w:num>
  <w:num w:numId="4" w16cid:durableId="1880051962">
    <w:abstractNumId w:val="14"/>
  </w:num>
  <w:num w:numId="5" w16cid:durableId="1584684420">
    <w:abstractNumId w:val="13"/>
  </w:num>
  <w:num w:numId="6" w16cid:durableId="2049253337">
    <w:abstractNumId w:val="18"/>
  </w:num>
  <w:num w:numId="7" w16cid:durableId="650329737">
    <w:abstractNumId w:val="12"/>
  </w:num>
  <w:num w:numId="8" w16cid:durableId="2060088971">
    <w:abstractNumId w:val="0"/>
  </w:num>
  <w:num w:numId="9" w16cid:durableId="1556040124">
    <w:abstractNumId w:val="19"/>
  </w:num>
  <w:num w:numId="10" w16cid:durableId="2093164969">
    <w:abstractNumId w:val="15"/>
  </w:num>
  <w:num w:numId="11" w16cid:durableId="891114610">
    <w:abstractNumId w:val="9"/>
  </w:num>
  <w:num w:numId="12" w16cid:durableId="1607999750">
    <w:abstractNumId w:val="6"/>
  </w:num>
  <w:num w:numId="13" w16cid:durableId="609046410">
    <w:abstractNumId w:val="2"/>
  </w:num>
  <w:num w:numId="14" w16cid:durableId="1148668733">
    <w:abstractNumId w:val="17"/>
  </w:num>
  <w:num w:numId="15" w16cid:durableId="1665088200">
    <w:abstractNumId w:val="21"/>
  </w:num>
  <w:num w:numId="16" w16cid:durableId="368996535">
    <w:abstractNumId w:val="22"/>
  </w:num>
  <w:num w:numId="17" w16cid:durableId="18511133">
    <w:abstractNumId w:val="11"/>
  </w:num>
  <w:num w:numId="18" w16cid:durableId="1303923590">
    <w:abstractNumId w:val="7"/>
  </w:num>
  <w:num w:numId="19" w16cid:durableId="485636054">
    <w:abstractNumId w:val="4"/>
  </w:num>
  <w:num w:numId="20" w16cid:durableId="1216627267">
    <w:abstractNumId w:val="10"/>
  </w:num>
  <w:num w:numId="21" w16cid:durableId="1543471035">
    <w:abstractNumId w:val="23"/>
  </w:num>
  <w:num w:numId="22" w16cid:durableId="798651863">
    <w:abstractNumId w:val="8"/>
  </w:num>
  <w:num w:numId="23" w16cid:durableId="1722249185">
    <w:abstractNumId w:val="1"/>
  </w:num>
  <w:num w:numId="24" w16cid:durableId="137303071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823"/>
    <w:rsid w:val="000070B4"/>
    <w:rsid w:val="00020588"/>
    <w:rsid w:val="00025B61"/>
    <w:rsid w:val="00027A03"/>
    <w:rsid w:val="00030EE6"/>
    <w:rsid w:val="00041F88"/>
    <w:rsid w:val="00063703"/>
    <w:rsid w:val="0006638B"/>
    <w:rsid w:val="00072289"/>
    <w:rsid w:val="000820DC"/>
    <w:rsid w:val="0008231E"/>
    <w:rsid w:val="000824F0"/>
    <w:rsid w:val="00084E90"/>
    <w:rsid w:val="00086462"/>
    <w:rsid w:val="000D6A71"/>
    <w:rsid w:val="001027A1"/>
    <w:rsid w:val="001330DE"/>
    <w:rsid w:val="001368F7"/>
    <w:rsid w:val="001379B2"/>
    <w:rsid w:val="0015771E"/>
    <w:rsid w:val="00195D24"/>
    <w:rsid w:val="001A1351"/>
    <w:rsid w:val="001C1ECA"/>
    <w:rsid w:val="001E17F4"/>
    <w:rsid w:val="001E1ACE"/>
    <w:rsid w:val="001E4315"/>
    <w:rsid w:val="00204DEF"/>
    <w:rsid w:val="00207DAA"/>
    <w:rsid w:val="0021125F"/>
    <w:rsid w:val="00213413"/>
    <w:rsid w:val="00247425"/>
    <w:rsid w:val="0026054B"/>
    <w:rsid w:val="00272434"/>
    <w:rsid w:val="00276F49"/>
    <w:rsid w:val="002C5186"/>
    <w:rsid w:val="002C7065"/>
    <w:rsid w:val="002D5611"/>
    <w:rsid w:val="002D6F84"/>
    <w:rsid w:val="002F1C43"/>
    <w:rsid w:val="003223F3"/>
    <w:rsid w:val="00337291"/>
    <w:rsid w:val="003474C0"/>
    <w:rsid w:val="00383C13"/>
    <w:rsid w:val="003B7823"/>
    <w:rsid w:val="003D5E14"/>
    <w:rsid w:val="00413CE2"/>
    <w:rsid w:val="0041579F"/>
    <w:rsid w:val="00427D60"/>
    <w:rsid w:val="00434A01"/>
    <w:rsid w:val="00451478"/>
    <w:rsid w:val="00455DBF"/>
    <w:rsid w:val="00481F3B"/>
    <w:rsid w:val="00482E66"/>
    <w:rsid w:val="0048541B"/>
    <w:rsid w:val="0049081C"/>
    <w:rsid w:val="004911D0"/>
    <w:rsid w:val="00497B40"/>
    <w:rsid w:val="004A2EFD"/>
    <w:rsid w:val="004A6F19"/>
    <w:rsid w:val="004B04CB"/>
    <w:rsid w:val="004C1531"/>
    <w:rsid w:val="004D3CC2"/>
    <w:rsid w:val="004E22C2"/>
    <w:rsid w:val="004E397F"/>
    <w:rsid w:val="004F1A32"/>
    <w:rsid w:val="004F5792"/>
    <w:rsid w:val="004F6C2A"/>
    <w:rsid w:val="00502030"/>
    <w:rsid w:val="0051283B"/>
    <w:rsid w:val="00582241"/>
    <w:rsid w:val="005845EF"/>
    <w:rsid w:val="005938B6"/>
    <w:rsid w:val="005A0193"/>
    <w:rsid w:val="005A033F"/>
    <w:rsid w:val="005A0ADC"/>
    <w:rsid w:val="005C2BB3"/>
    <w:rsid w:val="005D796A"/>
    <w:rsid w:val="005F1BD0"/>
    <w:rsid w:val="005F61B1"/>
    <w:rsid w:val="006161A3"/>
    <w:rsid w:val="00635307"/>
    <w:rsid w:val="0068315B"/>
    <w:rsid w:val="006A0227"/>
    <w:rsid w:val="006A5927"/>
    <w:rsid w:val="006D0A3D"/>
    <w:rsid w:val="00704FFB"/>
    <w:rsid w:val="00706601"/>
    <w:rsid w:val="007136FC"/>
    <w:rsid w:val="00715266"/>
    <w:rsid w:val="00770A8E"/>
    <w:rsid w:val="007834E1"/>
    <w:rsid w:val="007A6651"/>
    <w:rsid w:val="007C2A4D"/>
    <w:rsid w:val="007C3CBE"/>
    <w:rsid w:val="007F19DB"/>
    <w:rsid w:val="007F1EF5"/>
    <w:rsid w:val="00832E1D"/>
    <w:rsid w:val="00832F98"/>
    <w:rsid w:val="0084707D"/>
    <w:rsid w:val="00851F80"/>
    <w:rsid w:val="00860A8F"/>
    <w:rsid w:val="00865111"/>
    <w:rsid w:val="00874D81"/>
    <w:rsid w:val="00886F8A"/>
    <w:rsid w:val="008A6344"/>
    <w:rsid w:val="008B7FA1"/>
    <w:rsid w:val="008C548B"/>
    <w:rsid w:val="008C7430"/>
    <w:rsid w:val="008D1658"/>
    <w:rsid w:val="008F06DE"/>
    <w:rsid w:val="008F1D41"/>
    <w:rsid w:val="008F3B71"/>
    <w:rsid w:val="00900AFC"/>
    <w:rsid w:val="0092398C"/>
    <w:rsid w:val="0092475E"/>
    <w:rsid w:val="00935889"/>
    <w:rsid w:val="00940BED"/>
    <w:rsid w:val="009678A9"/>
    <w:rsid w:val="009A01B7"/>
    <w:rsid w:val="009B661F"/>
    <w:rsid w:val="009D2F6D"/>
    <w:rsid w:val="009F5605"/>
    <w:rsid w:val="00A12061"/>
    <w:rsid w:val="00A16773"/>
    <w:rsid w:val="00A2179D"/>
    <w:rsid w:val="00A24BEB"/>
    <w:rsid w:val="00A338C3"/>
    <w:rsid w:val="00A61871"/>
    <w:rsid w:val="00A66975"/>
    <w:rsid w:val="00A70F4A"/>
    <w:rsid w:val="00AC4F17"/>
    <w:rsid w:val="00AF23B2"/>
    <w:rsid w:val="00B32127"/>
    <w:rsid w:val="00B71527"/>
    <w:rsid w:val="00BA7995"/>
    <w:rsid w:val="00BB5DBE"/>
    <w:rsid w:val="00BE5784"/>
    <w:rsid w:val="00BE5A45"/>
    <w:rsid w:val="00BF326D"/>
    <w:rsid w:val="00BF614D"/>
    <w:rsid w:val="00C01ACC"/>
    <w:rsid w:val="00C1518F"/>
    <w:rsid w:val="00C45191"/>
    <w:rsid w:val="00C45349"/>
    <w:rsid w:val="00C611FD"/>
    <w:rsid w:val="00C7025A"/>
    <w:rsid w:val="00C74F35"/>
    <w:rsid w:val="00C92EB1"/>
    <w:rsid w:val="00C93831"/>
    <w:rsid w:val="00CC4AA9"/>
    <w:rsid w:val="00CD3224"/>
    <w:rsid w:val="00CF1B2F"/>
    <w:rsid w:val="00CF6443"/>
    <w:rsid w:val="00D02A0F"/>
    <w:rsid w:val="00D24E11"/>
    <w:rsid w:val="00D27692"/>
    <w:rsid w:val="00D33CD2"/>
    <w:rsid w:val="00D410E5"/>
    <w:rsid w:val="00D70D81"/>
    <w:rsid w:val="00D84831"/>
    <w:rsid w:val="00D96EBC"/>
    <w:rsid w:val="00DD0D10"/>
    <w:rsid w:val="00DD6301"/>
    <w:rsid w:val="00DD6539"/>
    <w:rsid w:val="00DE77E4"/>
    <w:rsid w:val="00DF0C6D"/>
    <w:rsid w:val="00DF6D1D"/>
    <w:rsid w:val="00E12993"/>
    <w:rsid w:val="00E33995"/>
    <w:rsid w:val="00E501B9"/>
    <w:rsid w:val="00E53497"/>
    <w:rsid w:val="00E5700D"/>
    <w:rsid w:val="00E6120A"/>
    <w:rsid w:val="00E67940"/>
    <w:rsid w:val="00E776B2"/>
    <w:rsid w:val="00E8302F"/>
    <w:rsid w:val="00E87621"/>
    <w:rsid w:val="00E91B0B"/>
    <w:rsid w:val="00E939CA"/>
    <w:rsid w:val="00EE57F6"/>
    <w:rsid w:val="00F07EA4"/>
    <w:rsid w:val="00F112EC"/>
    <w:rsid w:val="00F12881"/>
    <w:rsid w:val="00F21353"/>
    <w:rsid w:val="00F46CB2"/>
    <w:rsid w:val="00F53F92"/>
    <w:rsid w:val="00F57614"/>
    <w:rsid w:val="00F70161"/>
    <w:rsid w:val="00F7328A"/>
    <w:rsid w:val="00F73D85"/>
    <w:rsid w:val="00F75F02"/>
    <w:rsid w:val="00F960BB"/>
    <w:rsid w:val="00FD2478"/>
    <w:rsid w:val="00FD34A0"/>
    <w:rsid w:val="00FE1959"/>
    <w:rsid w:val="00FE5EC2"/>
    <w:rsid w:val="00FE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8D255"/>
  <w15:chartTrackingRefBased/>
  <w15:docId w15:val="{4BAD4FED-CB1E-4C1E-B81F-D9CAA892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7425"/>
  </w:style>
  <w:style w:type="paragraph" w:styleId="1">
    <w:name w:val="heading 1"/>
    <w:basedOn w:val="a"/>
    <w:next w:val="a"/>
    <w:link w:val="10"/>
    <w:uiPriority w:val="9"/>
    <w:qFormat/>
    <w:rsid w:val="00133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31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E5A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E5A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BE5A45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BE5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E5A45"/>
  </w:style>
  <w:style w:type="paragraph" w:styleId="a8">
    <w:name w:val="footer"/>
    <w:basedOn w:val="a"/>
    <w:link w:val="a9"/>
    <w:uiPriority w:val="99"/>
    <w:unhideWhenUsed/>
    <w:rsid w:val="00BE5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E5A45"/>
  </w:style>
  <w:style w:type="paragraph" w:styleId="aa">
    <w:name w:val="List Paragraph"/>
    <w:basedOn w:val="a"/>
    <w:uiPriority w:val="34"/>
    <w:qFormat/>
    <w:rsid w:val="00BE5A45"/>
    <w:pPr>
      <w:spacing w:after="200" w:line="276" w:lineRule="auto"/>
      <w:ind w:left="720"/>
      <w:contextualSpacing/>
    </w:pPr>
  </w:style>
  <w:style w:type="character" w:styleId="ab">
    <w:name w:val="Hyperlink"/>
    <w:basedOn w:val="a0"/>
    <w:uiPriority w:val="99"/>
    <w:unhideWhenUsed/>
    <w:rsid w:val="00BE5A45"/>
    <w:rPr>
      <w:color w:val="0563C1" w:themeColor="hyperlink"/>
      <w:u w:val="single"/>
    </w:rPr>
  </w:style>
  <w:style w:type="character" w:styleId="ac">
    <w:name w:val="FollowedHyperlink"/>
    <w:basedOn w:val="a0"/>
    <w:uiPriority w:val="99"/>
    <w:semiHidden/>
    <w:unhideWhenUsed/>
    <w:rsid w:val="00C45349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133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1330D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30D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330DE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E67940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semiHidden/>
    <w:rsid w:val="006831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FE19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FE1959"/>
    <w:rPr>
      <w:b/>
      <w:bCs/>
    </w:rPr>
  </w:style>
  <w:style w:type="character" w:styleId="HTML">
    <w:name w:val="HTML Code"/>
    <w:basedOn w:val="a0"/>
    <w:uiPriority w:val="99"/>
    <w:semiHidden/>
    <w:unhideWhenUsed/>
    <w:rsid w:val="00FE195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9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5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26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1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1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7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88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25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12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05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03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96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52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99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586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81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26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31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5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09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2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06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412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030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71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971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8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558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6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0708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58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70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6954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25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4224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etanit.com/shar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Microsoft_Visual_Stud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adviser.ru/index.php/%D0%9F%D1%80%D0%BE%D0%B4%D1%83%D0%BA%D1%82:Microsoft_SQL_Serve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6778E-8472-439F-BF27-4E85C919A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23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prr-09</dc:creator>
  <cp:keywords/>
  <dc:description/>
  <cp:lastModifiedBy>KOMMyHuCT KPACHOB</cp:lastModifiedBy>
  <cp:revision>52</cp:revision>
  <cp:lastPrinted>2024-06-05T02:36:00Z</cp:lastPrinted>
  <dcterms:created xsi:type="dcterms:W3CDTF">2024-05-17T02:28:00Z</dcterms:created>
  <dcterms:modified xsi:type="dcterms:W3CDTF">2026-02-24T01:05:00Z</dcterms:modified>
</cp:coreProperties>
</file>