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033D6136" w14:textId="531EC05E" w:rsidR="008951BC" w:rsidRPr="00FA42B1" w:rsidRDefault="00050903" w:rsidP="008951BC">
      <w:pPr>
        <w:jc w:val="center"/>
        <w:rPr>
          <w:b/>
          <w:color w:val="EE0000"/>
          <w:sz w:val="44"/>
        </w:rPr>
      </w:pPr>
      <w:r w:rsidRPr="00FA42B1">
        <w:rPr>
          <w:b/>
          <w:color w:val="EE0000"/>
          <w:sz w:val="44"/>
        </w:rPr>
        <w:t xml:space="preserve">Software Design </w:t>
      </w:r>
      <w:r w:rsidR="007F033E" w:rsidRPr="00FA42B1">
        <w:rPr>
          <w:b/>
          <w:color w:val="EE0000"/>
          <w:sz w:val="44"/>
        </w:rPr>
        <w:t>Specification</w:t>
      </w:r>
    </w:p>
    <w:p w14:paraId="64C6FB34" w14:textId="2992D931" w:rsidR="008951BC" w:rsidRDefault="00FA42B1" w:rsidP="008951BC">
      <w:pPr>
        <w:jc w:val="center"/>
        <w:rPr>
          <w:b/>
          <w:color w:val="EE0000"/>
          <w:sz w:val="44"/>
        </w:rPr>
      </w:pPr>
      <w:r w:rsidRPr="00FA42B1">
        <w:rPr>
          <w:b/>
          <w:color w:val="EE0000"/>
          <w:sz w:val="44"/>
        </w:rPr>
        <w:t>HCMS Healthcare Clinic Management System</w:t>
      </w:r>
    </w:p>
    <w:p w14:paraId="65E0D7A5" w14:textId="77777777" w:rsidR="00FA42B1" w:rsidRDefault="00FA42B1" w:rsidP="008951BC">
      <w:pPr>
        <w:jc w:val="center"/>
        <w:rPr>
          <w:b/>
          <w:color w:val="EE0000"/>
          <w:sz w:val="44"/>
        </w:rPr>
      </w:pPr>
    </w:p>
    <w:p w14:paraId="7495E15F" w14:textId="24EDFAA2" w:rsidR="00FA42B1" w:rsidRPr="00FA42B1" w:rsidRDefault="00FA42B1" w:rsidP="008951BC">
      <w:pPr>
        <w:jc w:val="center"/>
        <w:rPr>
          <w:b/>
          <w:sz w:val="21"/>
          <w:szCs w:val="10"/>
        </w:rPr>
      </w:pPr>
      <w:r w:rsidRPr="00FA42B1">
        <w:rPr>
          <w:b/>
          <w:sz w:val="21"/>
          <w:szCs w:val="10"/>
        </w:rPr>
        <w:t>Version: 1.0</w:t>
      </w: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6457B97D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8951BC">
      <w:pPr>
        <w:jc w:val="center"/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2900B27C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FA42B1">
        <w:rPr>
          <w:rFonts w:cstheme="minorHAnsi"/>
          <w:sz w:val="28"/>
          <w:szCs w:val="28"/>
        </w:rPr>
        <w:t>April</w:t>
      </w:r>
      <w:r w:rsidR="004C79E3">
        <w:rPr>
          <w:rFonts w:cstheme="minorHAnsi"/>
          <w:sz w:val="28"/>
          <w:szCs w:val="28"/>
        </w:rPr>
        <w:t xml:space="preserve"> 202</w:t>
      </w:r>
      <w:r w:rsidR="00FA42B1">
        <w:rPr>
          <w:rFonts w:cstheme="minorHAnsi"/>
          <w:sz w:val="28"/>
          <w:szCs w:val="28"/>
        </w:rPr>
        <w:t>6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85F1A43" w14:textId="64FD77DD" w:rsidR="0093713C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42250" w:history="1">
            <w:r w:rsidR="0093713C" w:rsidRPr="004D5507">
              <w:rPr>
                <w:rStyle w:val="Hyperlink"/>
                <w:noProof/>
              </w:rPr>
              <w:t>I. Record of Changes</w:t>
            </w:r>
            <w:r w:rsidR="0093713C">
              <w:rPr>
                <w:noProof/>
                <w:webHidden/>
              </w:rPr>
              <w:tab/>
            </w:r>
            <w:r w:rsidR="0093713C">
              <w:rPr>
                <w:noProof/>
                <w:webHidden/>
              </w:rPr>
              <w:fldChar w:fldCharType="begin"/>
            </w:r>
            <w:r w:rsidR="0093713C">
              <w:rPr>
                <w:noProof/>
                <w:webHidden/>
              </w:rPr>
              <w:instrText xml:space="preserve"> PAGEREF _Toc187342250 \h </w:instrText>
            </w:r>
            <w:r w:rsidR="0093713C">
              <w:rPr>
                <w:noProof/>
                <w:webHidden/>
              </w:rPr>
            </w:r>
            <w:r w:rsidR="0093713C">
              <w:rPr>
                <w:noProof/>
                <w:webHidden/>
              </w:rPr>
              <w:fldChar w:fldCharType="separate"/>
            </w:r>
            <w:r w:rsidR="0093713C">
              <w:rPr>
                <w:noProof/>
                <w:webHidden/>
              </w:rPr>
              <w:t>3</w:t>
            </w:r>
            <w:r w:rsidR="0093713C">
              <w:rPr>
                <w:noProof/>
                <w:webHidden/>
              </w:rPr>
              <w:fldChar w:fldCharType="end"/>
            </w:r>
          </w:hyperlink>
        </w:p>
        <w:p w14:paraId="637F3FC6" w14:textId="3C848410" w:rsidR="0093713C" w:rsidRDefault="009371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1" w:history="1">
            <w:r w:rsidRPr="004D5507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7B0E" w14:textId="0FB53C73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2" w:history="1">
            <w:r w:rsidRPr="004D5507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7FAE" w14:textId="5531E099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3" w:history="1">
            <w:r w:rsidRPr="004D5507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2DE0" w14:textId="14B55D72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4" w:history="1">
            <w:r w:rsidRPr="004D5507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A0ED" w14:textId="46D2BCF3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5" w:history="1">
            <w:r w:rsidRPr="004D5507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6091" w14:textId="236C3DF1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6" w:history="1">
            <w:r w:rsidRPr="004D5507">
              <w:rPr>
                <w:rStyle w:val="Hyperlink"/>
                <w:noProof/>
              </w:rPr>
              <w:t>2.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648F" w14:textId="0D4BB591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7" w:history="1">
            <w:r w:rsidRPr="004D5507">
              <w:rPr>
                <w:rStyle w:val="Hyperlink"/>
                <w:noProof/>
              </w:rPr>
              <w:t>2.1 &lt;Feature/Function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792D" w14:textId="4EC08B85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8" w:history="1">
            <w:r w:rsidRPr="004D5507">
              <w:rPr>
                <w:rStyle w:val="Hyperlink"/>
                <w:noProof/>
              </w:rPr>
              <w:t>2.2 &lt;Feature/Function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61CF" w14:textId="0435ED45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9" w:history="1">
            <w:r w:rsidRPr="004D5507">
              <w:rPr>
                <w:rStyle w:val="Hyperlink"/>
                <w:noProof/>
              </w:rPr>
              <w:t>3. Class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8E6FE" w14:textId="79543CAE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60" w:history="1">
            <w:r w:rsidRPr="004D5507">
              <w:rPr>
                <w:rStyle w:val="Hyperlink"/>
                <w:noProof/>
              </w:rPr>
              <w:t>3.1 package_name1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58DE" w14:textId="5AC0186D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61" w:history="1">
            <w:r w:rsidRPr="004D5507">
              <w:rPr>
                <w:rStyle w:val="Hyperlink"/>
                <w:noProof/>
              </w:rPr>
              <w:t>4. Other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4B2011F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187342250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 w14:paraId="71D84C32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 w:rsidP="00B60A64">
            <w:pPr>
              <w:pStyle w:val="Bang"/>
            </w:pPr>
          </w:p>
        </w:tc>
      </w:tr>
      <w:tr w:rsidR="0037513C" w14:paraId="06A8240D" w14:textId="77777777" w:rsidTr="00B60A64">
        <w:tc>
          <w:tcPr>
            <w:tcW w:w="990" w:type="dxa"/>
          </w:tcPr>
          <w:p w14:paraId="6F52B48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 w:rsidP="00B60A64">
            <w:pPr>
              <w:pStyle w:val="Bang"/>
            </w:pPr>
          </w:p>
        </w:tc>
      </w:tr>
      <w:tr w:rsidR="0037513C" w14:paraId="1E3F300A" w14:textId="77777777" w:rsidTr="00B60A64">
        <w:tc>
          <w:tcPr>
            <w:tcW w:w="990" w:type="dxa"/>
          </w:tcPr>
          <w:p w14:paraId="7B7BA84A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 w:rsidP="00B60A64">
            <w:pPr>
              <w:pStyle w:val="Bang"/>
            </w:pPr>
          </w:p>
        </w:tc>
      </w:tr>
      <w:tr w:rsidR="0037513C" w14:paraId="30A9B8C5" w14:textId="77777777" w:rsidTr="00B60A64">
        <w:tc>
          <w:tcPr>
            <w:tcW w:w="990" w:type="dxa"/>
          </w:tcPr>
          <w:p w14:paraId="7922A3C8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 w:rsidP="00B60A64">
            <w:pPr>
              <w:pStyle w:val="Bang"/>
            </w:pPr>
          </w:p>
        </w:tc>
      </w:tr>
      <w:tr w:rsidR="0037513C" w14:paraId="7424E096" w14:textId="77777777" w:rsidTr="00B60A64">
        <w:tc>
          <w:tcPr>
            <w:tcW w:w="990" w:type="dxa"/>
          </w:tcPr>
          <w:p w14:paraId="7A22304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 w:rsidP="00B60A64">
            <w:pPr>
              <w:pStyle w:val="Bang"/>
            </w:pPr>
          </w:p>
        </w:tc>
      </w:tr>
      <w:tr w:rsidR="0037513C" w14:paraId="4D15146F" w14:textId="77777777" w:rsidTr="00B60A64">
        <w:tc>
          <w:tcPr>
            <w:tcW w:w="990" w:type="dxa"/>
          </w:tcPr>
          <w:p w14:paraId="45C8DC1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 w:rsidP="00B60A64">
            <w:pPr>
              <w:pStyle w:val="Bang"/>
            </w:pPr>
          </w:p>
        </w:tc>
      </w:tr>
      <w:tr w:rsidR="0037513C" w14:paraId="6A3AC637" w14:textId="77777777" w:rsidTr="00B60A64">
        <w:tc>
          <w:tcPr>
            <w:tcW w:w="990" w:type="dxa"/>
          </w:tcPr>
          <w:p w14:paraId="3CBDC9C1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 w:rsidP="00B60A64">
            <w:pPr>
              <w:pStyle w:val="Bang"/>
            </w:pPr>
          </w:p>
        </w:tc>
      </w:tr>
      <w:tr w:rsidR="0037513C" w14:paraId="1858BFEE" w14:textId="77777777" w:rsidTr="00B60A64">
        <w:tc>
          <w:tcPr>
            <w:tcW w:w="990" w:type="dxa"/>
          </w:tcPr>
          <w:p w14:paraId="6BD327E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 w:rsidP="00B60A64">
            <w:pPr>
              <w:pStyle w:val="Bang"/>
            </w:pPr>
          </w:p>
        </w:tc>
      </w:tr>
      <w:tr w:rsidR="0037513C" w14:paraId="05DAF574" w14:textId="77777777" w:rsidTr="00B60A64">
        <w:tc>
          <w:tcPr>
            <w:tcW w:w="990" w:type="dxa"/>
          </w:tcPr>
          <w:p w14:paraId="1FC7CB0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 w:rsidP="00B60A64">
            <w:pPr>
              <w:pStyle w:val="Bang"/>
            </w:pPr>
          </w:p>
        </w:tc>
      </w:tr>
      <w:tr w:rsidR="0037513C" w14:paraId="2471BDEB" w14:textId="77777777" w:rsidTr="00B60A64">
        <w:tc>
          <w:tcPr>
            <w:tcW w:w="990" w:type="dxa"/>
          </w:tcPr>
          <w:p w14:paraId="3C071B90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 w:rsidP="00B60A64">
            <w:pPr>
              <w:pStyle w:val="Bang"/>
            </w:pPr>
          </w:p>
        </w:tc>
      </w:tr>
      <w:tr w:rsidR="0037513C" w14:paraId="174D5619" w14:textId="77777777" w:rsidTr="00B60A64">
        <w:tc>
          <w:tcPr>
            <w:tcW w:w="990" w:type="dxa"/>
          </w:tcPr>
          <w:p w14:paraId="3A8F9725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 w:rsidP="00B60A64">
            <w:pPr>
              <w:pStyle w:val="Bang"/>
            </w:pPr>
          </w:p>
        </w:tc>
      </w:tr>
      <w:tr w:rsidR="0037513C" w14:paraId="3DDC828D" w14:textId="77777777" w:rsidTr="00B60A64">
        <w:tc>
          <w:tcPr>
            <w:tcW w:w="990" w:type="dxa"/>
          </w:tcPr>
          <w:p w14:paraId="0CECB0C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 w:rsidP="00B60A64">
            <w:pPr>
              <w:pStyle w:val="Bang"/>
            </w:pPr>
          </w:p>
        </w:tc>
      </w:tr>
      <w:tr w:rsidR="0037513C" w14:paraId="4A7DD7ED" w14:textId="77777777" w:rsidTr="00B60A64">
        <w:tc>
          <w:tcPr>
            <w:tcW w:w="990" w:type="dxa"/>
          </w:tcPr>
          <w:p w14:paraId="4F89361C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 w:rsidP="00B60A64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187342251"/>
      <w:r>
        <w:lastRenderedPageBreak/>
        <w:t>II. Software Design Document</w:t>
      </w:r>
      <w:bookmarkEnd w:id="3"/>
    </w:p>
    <w:p w14:paraId="79B919E8" w14:textId="76BF6042" w:rsidR="00DF57E3" w:rsidRDefault="006B4FFE" w:rsidP="00B7727A">
      <w:pPr>
        <w:pStyle w:val="Heading2"/>
      </w:pPr>
      <w:bookmarkStart w:id="4" w:name="_Toc187342252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4"/>
    </w:p>
    <w:p w14:paraId="544205CC" w14:textId="384ED890" w:rsidR="00497D11" w:rsidRDefault="006B4FFE" w:rsidP="00B7727A">
      <w:pPr>
        <w:pStyle w:val="Heading3"/>
      </w:pPr>
      <w:bookmarkStart w:id="5" w:name="_Toc187342253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5"/>
    </w:p>
    <w:p w14:paraId="00CEBC3C" w14:textId="2FA6D801" w:rsidR="0093713C" w:rsidRPr="001C7A62" w:rsidRDefault="0093713C" w:rsidP="00FE396A">
      <w:pPr>
        <w:jc w:val="both"/>
        <w:rPr>
          <w:i/>
          <w:color w:val="0000FF"/>
        </w:rPr>
      </w:pPr>
      <w:r w:rsidRPr="0093713C">
        <w:rPr>
          <w:i/>
          <w:noProof/>
          <w:color w:val="0000FF"/>
        </w:rPr>
        <w:drawing>
          <wp:inline distT="0" distB="0" distL="0" distR="0" wp14:anchorId="6F840A3F" wp14:editId="38C840EC">
            <wp:extent cx="5943600" cy="3292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</w:rPr>
        <w:t>-</w:t>
      </w:r>
    </w:p>
    <w:p w14:paraId="7028B879" w14:textId="0B91E51B" w:rsidR="00FE396A" w:rsidRDefault="006B4FFE" w:rsidP="00B7727A">
      <w:pPr>
        <w:pStyle w:val="Heading3"/>
      </w:pPr>
      <w:bookmarkStart w:id="6" w:name="_Toc187342254"/>
      <w:r>
        <w:t>1.2</w:t>
      </w:r>
      <w:r w:rsidR="00FE396A">
        <w:t xml:space="preserve"> Package Diagram</w:t>
      </w:r>
      <w:bookmarkEnd w:id="6"/>
    </w:p>
    <w:p w14:paraId="3E0BF7A4" w14:textId="77777777" w:rsidR="001D4B95" w:rsidRDefault="001D4B95" w:rsidP="001D4B95">
      <w:pPr>
        <w:jc w:val="center"/>
      </w:pPr>
      <w:r w:rsidRPr="00D10BDC">
        <w:rPr>
          <w:noProof/>
        </w:rPr>
        <w:drawing>
          <wp:inline distT="0" distB="0" distL="0" distR="0" wp14:anchorId="3F49D832" wp14:editId="0EF7D78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5C04145B" w:rsidR="001D4B95" w:rsidRPr="009C0594" w:rsidRDefault="009C656D" w:rsidP="001D4B95">
      <w:pPr>
        <w:spacing w:after="60"/>
        <w:rPr>
          <w:b/>
          <w:i/>
          <w:sz w:val="24"/>
        </w:rPr>
      </w:pPr>
      <w:r w:rsidRPr="009C656D">
        <w:rPr>
          <w:b/>
          <w:i/>
          <w:sz w:val="24"/>
        </w:rPr>
        <w:t xml:space="preserve">Backend Package 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118"/>
        <w:gridCol w:w="4672"/>
      </w:tblGrid>
      <w:tr w:rsidR="001D4B95" w:rsidRPr="00B04F78" w14:paraId="4436B100" w14:textId="77777777" w:rsidTr="007762A5">
        <w:tc>
          <w:tcPr>
            <w:tcW w:w="1560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4672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7762A5" w14:paraId="5D278A21" w14:textId="77777777" w:rsidTr="007762A5">
        <w:tc>
          <w:tcPr>
            <w:tcW w:w="1560" w:type="dxa"/>
          </w:tcPr>
          <w:p w14:paraId="01311862" w14:textId="7D53F3C1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</w:t>
            </w:r>
          </w:p>
        </w:tc>
        <w:tc>
          <w:tcPr>
            <w:tcW w:w="3118" w:type="dxa"/>
          </w:tcPr>
          <w:p w14:paraId="538110BD" w14:textId="3BE914CF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«root» com.hcms</w:t>
            </w:r>
          </w:p>
        </w:tc>
        <w:tc>
          <w:tcPr>
            <w:tcW w:w="4672" w:type="dxa"/>
          </w:tcPr>
          <w:p w14:paraId="196BF1CA" w14:textId="08BA32D7" w:rsidR="007762A5" w:rsidRPr="00DD6BCA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Bao chứa tất cả packages bên dưới</w:t>
            </w:r>
          </w:p>
        </w:tc>
      </w:tr>
      <w:tr w:rsidR="007762A5" w14:paraId="57C40F57" w14:textId="77777777" w:rsidTr="007762A5">
        <w:tc>
          <w:tcPr>
            <w:tcW w:w="1560" w:type="dxa"/>
          </w:tcPr>
          <w:p w14:paraId="50EAF339" w14:textId="18BB2335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2</w:t>
            </w:r>
          </w:p>
        </w:tc>
        <w:tc>
          <w:tcPr>
            <w:tcW w:w="3118" w:type="dxa"/>
          </w:tcPr>
          <w:p w14:paraId="6081A660" w14:textId="6A3D1B93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config</w:t>
            </w:r>
          </w:p>
        </w:tc>
        <w:tc>
          <w:tcPr>
            <w:tcW w:w="4672" w:type="dxa"/>
          </w:tcPr>
          <w:p w14:paraId="68D89474" w14:textId="51E5971D" w:rsidR="007762A5" w:rsidRPr="00BD3B0C" w:rsidRDefault="007762A5" w:rsidP="007762A5">
            <w:pPr>
              <w:rPr>
                <w:i/>
                <w:sz w:val="18"/>
                <w:szCs w:val="18"/>
              </w:rPr>
            </w:pPr>
            <w:r w:rsidRPr="006D555F">
              <w:t>SecurityConfig, CorsConfig, JwtConfig, SwaggerConfig, WebConfig</w:t>
            </w:r>
          </w:p>
        </w:tc>
      </w:tr>
      <w:tr w:rsidR="007762A5" w14:paraId="7702BE42" w14:textId="77777777" w:rsidTr="007762A5">
        <w:tc>
          <w:tcPr>
            <w:tcW w:w="1560" w:type="dxa"/>
          </w:tcPr>
          <w:p w14:paraId="178D5759" w14:textId="5E4277E7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3</w:t>
            </w:r>
          </w:p>
        </w:tc>
        <w:tc>
          <w:tcPr>
            <w:tcW w:w="3118" w:type="dxa"/>
          </w:tcPr>
          <w:p w14:paraId="245CA389" w14:textId="6FE31FBB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common (Shared Kernel)</w:t>
            </w:r>
          </w:p>
        </w:tc>
        <w:tc>
          <w:tcPr>
            <w:tcW w:w="4672" w:type="dxa"/>
          </w:tcPr>
          <w:p w14:paraId="10FA8D13" w14:textId="33FD448A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dto/, exception/, util/, constant/, base/ → ApiResponse, BaseEntity, GlobalExceptionHandler</w:t>
            </w:r>
          </w:p>
        </w:tc>
      </w:tr>
      <w:tr w:rsidR="007762A5" w14:paraId="7799E2AA" w14:textId="77777777" w:rsidTr="007762A5">
        <w:tc>
          <w:tcPr>
            <w:tcW w:w="1560" w:type="dxa"/>
          </w:tcPr>
          <w:p w14:paraId="0F9A7A9A" w14:textId="36FEB5FB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4</w:t>
            </w:r>
          </w:p>
        </w:tc>
        <w:tc>
          <w:tcPr>
            <w:tcW w:w="3118" w:type="dxa"/>
          </w:tcPr>
          <w:p w14:paraId="345E30BA" w14:textId="163B201A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auth</w:t>
            </w:r>
          </w:p>
        </w:tc>
        <w:tc>
          <w:tcPr>
            <w:tcW w:w="4672" w:type="dxa"/>
          </w:tcPr>
          <w:p w14:paraId="1C800DB0" w14:textId="6312990D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controller/ → AuthController; service/ → AuthService; repository/ → UserRepository; entity/ → User, Role; dto/ → LoginReq, RegisterReq</w:t>
            </w:r>
          </w:p>
        </w:tc>
      </w:tr>
      <w:tr w:rsidR="007762A5" w14:paraId="0CADB556" w14:textId="77777777" w:rsidTr="007762A5">
        <w:tc>
          <w:tcPr>
            <w:tcW w:w="1560" w:type="dxa"/>
          </w:tcPr>
          <w:p w14:paraId="2D0CC08E" w14:textId="64982896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5</w:t>
            </w:r>
          </w:p>
        </w:tc>
        <w:tc>
          <w:tcPr>
            <w:tcW w:w="3118" w:type="dxa"/>
          </w:tcPr>
          <w:p w14:paraId="5D43E0D3" w14:textId="5B86641C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patient</w:t>
            </w:r>
          </w:p>
        </w:tc>
        <w:tc>
          <w:tcPr>
            <w:tcW w:w="4672" w:type="dxa"/>
          </w:tcPr>
          <w:p w14:paraId="1014E54F" w14:textId="28288738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controller/ → PatientController; service/ → PatientService; repository/ → PatientRepository; entity/ → Patient; dto/ → PatientReq, PatientRes</w:t>
            </w:r>
          </w:p>
        </w:tc>
      </w:tr>
      <w:tr w:rsidR="007762A5" w14:paraId="143E39D4" w14:textId="77777777" w:rsidTr="007762A5">
        <w:tc>
          <w:tcPr>
            <w:tcW w:w="1560" w:type="dxa"/>
          </w:tcPr>
          <w:p w14:paraId="1D0BDB90" w14:textId="3C59EA7E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6</w:t>
            </w:r>
          </w:p>
        </w:tc>
        <w:tc>
          <w:tcPr>
            <w:tcW w:w="3118" w:type="dxa"/>
          </w:tcPr>
          <w:p w14:paraId="6AF2E59F" w14:textId="35D84A4F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appointment</w:t>
            </w:r>
          </w:p>
        </w:tc>
        <w:tc>
          <w:tcPr>
            <w:tcW w:w="4672" w:type="dxa"/>
          </w:tcPr>
          <w:p w14:paraId="035FFB74" w14:textId="45DEEA23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controller/ → AppointmentController; service/ → AppointmentService; repository/ → AppointmentRepository; entity/ → Appointment; dto/ → BookingReq, BookingRes</w:t>
            </w:r>
          </w:p>
        </w:tc>
      </w:tr>
      <w:tr w:rsidR="007762A5" w14:paraId="49898D58" w14:textId="77777777" w:rsidTr="007762A5">
        <w:tc>
          <w:tcPr>
            <w:tcW w:w="1560" w:type="dxa"/>
          </w:tcPr>
          <w:p w14:paraId="53CB17FE" w14:textId="6085C21B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7</w:t>
            </w:r>
          </w:p>
        </w:tc>
        <w:tc>
          <w:tcPr>
            <w:tcW w:w="3118" w:type="dxa"/>
          </w:tcPr>
          <w:p w14:paraId="31645DFD" w14:textId="13C91490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consultation</w:t>
            </w:r>
          </w:p>
        </w:tc>
        <w:tc>
          <w:tcPr>
            <w:tcW w:w="4672" w:type="dxa"/>
          </w:tcPr>
          <w:p w14:paraId="72769045" w14:textId="7746251C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controller/ → ConsultationController; service/ → ConsultationService; repository/ → VisitRepository; entity/ → Visit, Prescription; dto/ → VisitReq, PrescriptionDto</w:t>
            </w:r>
          </w:p>
        </w:tc>
      </w:tr>
      <w:tr w:rsidR="007762A5" w14:paraId="35D41BD7" w14:textId="77777777" w:rsidTr="007762A5">
        <w:tc>
          <w:tcPr>
            <w:tcW w:w="1560" w:type="dxa"/>
          </w:tcPr>
          <w:p w14:paraId="2B0E00FC" w14:textId="067479F4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8</w:t>
            </w:r>
          </w:p>
        </w:tc>
        <w:tc>
          <w:tcPr>
            <w:tcW w:w="3118" w:type="dxa"/>
          </w:tcPr>
          <w:p w14:paraId="53489DE9" w14:textId="590AA027" w:rsidR="007762A5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billing</w:t>
            </w:r>
          </w:p>
        </w:tc>
        <w:tc>
          <w:tcPr>
            <w:tcW w:w="4672" w:type="dxa"/>
          </w:tcPr>
          <w:p w14:paraId="23DECFBC" w14:textId="5898E9F3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6D555F">
              <w:t>controller/ → BillingController; service/ → BillingService; repository/ → BillingRepository; entity/ → Billing; dto/ → InvoiceRes</w:t>
            </w:r>
          </w:p>
        </w:tc>
      </w:tr>
    </w:tbl>
    <w:p w14:paraId="53C0302B" w14:textId="77777777" w:rsidR="007762A5" w:rsidRDefault="007762A5" w:rsidP="007762A5">
      <w:pPr>
        <w:spacing w:after="60"/>
      </w:pPr>
    </w:p>
    <w:p w14:paraId="64F4115C" w14:textId="59C0C7DC" w:rsidR="007762A5" w:rsidRDefault="007762A5" w:rsidP="007762A5">
      <w:pPr>
        <w:spacing w:after="60"/>
        <w:rPr>
          <w:b/>
          <w:i/>
          <w:sz w:val="24"/>
        </w:rPr>
      </w:pPr>
      <w:r w:rsidRPr="007762A5">
        <w:rPr>
          <w:b/>
          <w:i/>
          <w:sz w:val="24"/>
          <w:lang w:val="vi-VN"/>
        </w:rPr>
        <w:t>Frontend Package</w:t>
      </w:r>
    </w:p>
    <w:p w14:paraId="42A13AA9" w14:textId="77777777" w:rsidR="007762A5" w:rsidRPr="007762A5" w:rsidRDefault="007762A5" w:rsidP="007762A5">
      <w:pPr>
        <w:spacing w:after="60"/>
        <w:rPr>
          <w:b/>
          <w:i/>
          <w:sz w:val="24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118"/>
        <w:gridCol w:w="4672"/>
      </w:tblGrid>
      <w:tr w:rsidR="007762A5" w:rsidRPr="00B04F78" w14:paraId="20366BE1" w14:textId="77777777" w:rsidTr="002570F1">
        <w:tc>
          <w:tcPr>
            <w:tcW w:w="1560" w:type="dxa"/>
            <w:shd w:val="clear" w:color="auto" w:fill="FFE8E1"/>
            <w:vAlign w:val="center"/>
          </w:tcPr>
          <w:p w14:paraId="62885BD9" w14:textId="77777777" w:rsidR="007762A5" w:rsidRPr="00B04F78" w:rsidRDefault="007762A5" w:rsidP="002570F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3118" w:type="dxa"/>
            <w:shd w:val="clear" w:color="auto" w:fill="FFE8E1"/>
            <w:vAlign w:val="center"/>
          </w:tcPr>
          <w:p w14:paraId="2438753E" w14:textId="77777777" w:rsidR="007762A5" w:rsidRPr="00B04F78" w:rsidRDefault="007762A5" w:rsidP="002570F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4672" w:type="dxa"/>
            <w:shd w:val="clear" w:color="auto" w:fill="FFE8E1"/>
            <w:vAlign w:val="center"/>
          </w:tcPr>
          <w:p w14:paraId="24F68419" w14:textId="77777777" w:rsidR="007762A5" w:rsidRPr="00B04F78" w:rsidRDefault="007762A5" w:rsidP="002570F1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7762A5" w14:paraId="27FD4DA5" w14:textId="77777777" w:rsidTr="002570F1">
        <w:tc>
          <w:tcPr>
            <w:tcW w:w="1560" w:type="dxa"/>
          </w:tcPr>
          <w:p w14:paraId="62D56470" w14:textId="1161C9B2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</w:t>
            </w:r>
          </w:p>
        </w:tc>
        <w:tc>
          <w:tcPr>
            <w:tcW w:w="3118" w:type="dxa"/>
          </w:tcPr>
          <w:p w14:paraId="2F7B0464" w14:textId="217A8B70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«root» frontend/src</w:t>
            </w:r>
          </w:p>
        </w:tc>
        <w:tc>
          <w:tcPr>
            <w:tcW w:w="4672" w:type="dxa"/>
          </w:tcPr>
          <w:p w14:paraId="1D6432CB" w14:textId="4F20A83C" w:rsidR="007762A5" w:rsidRPr="00DD6BCA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Bao chứa tất cả packages bên dưới</w:t>
            </w:r>
          </w:p>
        </w:tc>
      </w:tr>
      <w:tr w:rsidR="007762A5" w14:paraId="5144A801" w14:textId="77777777" w:rsidTr="002570F1">
        <w:tc>
          <w:tcPr>
            <w:tcW w:w="1560" w:type="dxa"/>
          </w:tcPr>
          <w:p w14:paraId="3B9879C0" w14:textId="704B1952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2</w:t>
            </w:r>
          </w:p>
        </w:tc>
        <w:tc>
          <w:tcPr>
            <w:tcW w:w="3118" w:type="dxa"/>
          </w:tcPr>
          <w:p w14:paraId="6383872D" w14:textId="32E2ECD3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app/</w:t>
            </w:r>
          </w:p>
        </w:tc>
        <w:tc>
          <w:tcPr>
            <w:tcW w:w="4672" w:type="dxa"/>
          </w:tcPr>
          <w:p w14:paraId="47E5ADAD" w14:textId="2317479D" w:rsidR="007762A5" w:rsidRPr="00BD3B0C" w:rsidRDefault="007762A5" w:rsidP="007762A5">
            <w:pPr>
              <w:rPr>
                <w:i/>
                <w:sz w:val="18"/>
                <w:szCs w:val="18"/>
              </w:rPr>
            </w:pPr>
            <w:r w:rsidRPr="00C80714">
              <w:t>guards/ → PrivateRoute, RoleGuard; layouts/ → MainLayout, AuthLayout; provider/ → AuthProvider, ThemeProvider; routers/ → AppRouter.tsx; App.tsx</w:t>
            </w:r>
          </w:p>
        </w:tc>
      </w:tr>
      <w:tr w:rsidR="007762A5" w14:paraId="4357DF58" w14:textId="77777777" w:rsidTr="002570F1">
        <w:tc>
          <w:tcPr>
            <w:tcW w:w="1560" w:type="dxa"/>
          </w:tcPr>
          <w:p w14:paraId="51EE0641" w14:textId="1D3F3999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lastRenderedPageBreak/>
              <w:t>3</w:t>
            </w:r>
          </w:p>
        </w:tc>
        <w:tc>
          <w:tcPr>
            <w:tcW w:w="3118" w:type="dxa"/>
          </w:tcPr>
          <w:p w14:paraId="3372C7ED" w14:textId="4F231578" w:rsidR="007762A5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features/</w:t>
            </w:r>
          </w:p>
        </w:tc>
        <w:tc>
          <w:tcPr>
            <w:tcW w:w="4672" w:type="dxa"/>
          </w:tcPr>
          <w:p w14:paraId="556CA08B" w14:textId="3FB8B271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booking/, patient/, doctor/, billing/, dashboard/, auth/ (mỗi feature: pages, components, hooks, types)</w:t>
            </w:r>
          </w:p>
        </w:tc>
      </w:tr>
      <w:tr w:rsidR="007762A5" w14:paraId="556755BF" w14:textId="77777777" w:rsidTr="002570F1">
        <w:tc>
          <w:tcPr>
            <w:tcW w:w="1560" w:type="dxa"/>
          </w:tcPr>
          <w:p w14:paraId="1D200D8F" w14:textId="0C17442C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4</w:t>
            </w:r>
          </w:p>
        </w:tc>
        <w:tc>
          <w:tcPr>
            <w:tcW w:w="3118" w:type="dxa"/>
          </w:tcPr>
          <w:p w14:paraId="71B4F193" w14:textId="2BA26A59" w:rsidR="007762A5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shared/</w:t>
            </w:r>
          </w:p>
        </w:tc>
        <w:tc>
          <w:tcPr>
            <w:tcW w:w="4672" w:type="dxa"/>
          </w:tcPr>
          <w:p w14:paraId="45A4914F" w14:textId="17F3EE5B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components/ → Button, Modal, Table, DataGrid; hooks/ → useAuth, useFetch, useDebounce; services/ → authService, bookingService (Axios); utils/ → formatDate, validators, constants; hoc/ → withAuth, withLoading; types/ → api.types.ts</w:t>
            </w:r>
          </w:p>
        </w:tc>
      </w:tr>
      <w:tr w:rsidR="007762A5" w14:paraId="254593DC" w14:textId="77777777" w:rsidTr="002570F1">
        <w:tc>
          <w:tcPr>
            <w:tcW w:w="1560" w:type="dxa"/>
          </w:tcPr>
          <w:p w14:paraId="78515640" w14:textId="739EF651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5</w:t>
            </w:r>
          </w:p>
        </w:tc>
        <w:tc>
          <w:tcPr>
            <w:tcW w:w="3118" w:type="dxa"/>
          </w:tcPr>
          <w:p w14:paraId="6366DB98" w14:textId="040BE2F1" w:rsidR="007762A5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assets/</w:t>
            </w:r>
          </w:p>
        </w:tc>
        <w:tc>
          <w:tcPr>
            <w:tcW w:w="4672" w:type="dxa"/>
          </w:tcPr>
          <w:p w14:paraId="7C034A48" w14:textId="4C8DF6C0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images/, icons/, fonts/</w:t>
            </w:r>
          </w:p>
        </w:tc>
      </w:tr>
      <w:tr w:rsidR="007762A5" w14:paraId="78A1AFE2" w14:textId="77777777" w:rsidTr="002570F1">
        <w:tc>
          <w:tcPr>
            <w:tcW w:w="1560" w:type="dxa"/>
          </w:tcPr>
          <w:p w14:paraId="79462161" w14:textId="345C7351" w:rsidR="007762A5" w:rsidRDefault="007762A5" w:rsidP="007762A5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6</w:t>
            </w:r>
          </w:p>
        </w:tc>
        <w:tc>
          <w:tcPr>
            <w:tcW w:w="3118" w:type="dxa"/>
          </w:tcPr>
          <w:p w14:paraId="127B8ADD" w14:textId="7D3FEEE6" w:rsidR="007762A5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styles/</w:t>
            </w:r>
          </w:p>
        </w:tc>
        <w:tc>
          <w:tcPr>
            <w:tcW w:w="4672" w:type="dxa"/>
          </w:tcPr>
          <w:p w14:paraId="288B073E" w14:textId="240B1104" w:rsidR="007762A5" w:rsidRPr="00111EB4" w:rsidRDefault="007762A5" w:rsidP="007762A5">
            <w:pPr>
              <w:rPr>
                <w:i/>
                <w:iCs/>
                <w:color w:val="0432FF"/>
              </w:rPr>
            </w:pPr>
            <w:r w:rsidRPr="00C80714">
              <w:t>globals.css, theme vars</w:t>
            </w:r>
          </w:p>
        </w:tc>
      </w:tr>
    </w:tbl>
    <w:p w14:paraId="3BA1D5ED" w14:textId="77777777" w:rsidR="007762A5" w:rsidRDefault="007762A5" w:rsidP="009765F2"/>
    <w:p w14:paraId="44CAA8FC" w14:textId="6DC71E99" w:rsidR="006B4FFE" w:rsidRDefault="006E6335" w:rsidP="006E6335">
      <w:pPr>
        <w:pStyle w:val="Heading3"/>
      </w:pPr>
      <w:bookmarkStart w:id="7" w:name="_Toc187342255"/>
      <w:r>
        <w:t>1.3</w:t>
      </w:r>
      <w:r w:rsidR="006B4FFE">
        <w:t xml:space="preserve"> Database Design</w:t>
      </w:r>
      <w:bookmarkEnd w:id="7"/>
    </w:p>
    <w:p w14:paraId="2DC1AC5B" w14:textId="7F63AAAD" w:rsidR="006B4FFE" w:rsidRPr="00973EEB" w:rsidRDefault="006B4FFE" w:rsidP="006B4FFE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 xml:space="preserve">[Provide the </w:t>
      </w:r>
      <w:r w:rsidR="00E6669C">
        <w:rPr>
          <w:i/>
          <w:color w:val="0000FF"/>
        </w:rPr>
        <w:t xml:space="preserve">files description, database table relationship &amp; </w:t>
      </w:r>
      <w:r w:rsidR="003C44F3">
        <w:rPr>
          <w:i/>
          <w:color w:val="0000FF"/>
        </w:rPr>
        <w:t xml:space="preserve">table </w:t>
      </w:r>
      <w:r w:rsidR="00E6669C">
        <w:rPr>
          <w:i/>
          <w:color w:val="0000FF"/>
        </w:rPr>
        <w:t>description</w:t>
      </w:r>
      <w:r w:rsidR="003C44F3">
        <w:rPr>
          <w:i/>
          <w:color w:val="0000FF"/>
        </w:rPr>
        <w:t>s</w:t>
      </w:r>
      <w:r>
        <w:rPr>
          <w:i/>
          <w:color w:val="0000FF"/>
        </w:rPr>
        <w:t xml:space="preserve"> like example below]</w:t>
      </w:r>
    </w:p>
    <w:p w14:paraId="1CE7D8E7" w14:textId="40CD6AD3" w:rsidR="00380AA3" w:rsidRDefault="00273CC9" w:rsidP="006B4FFE">
      <w:r w:rsidRPr="00403799">
        <w:rPr>
          <w:noProof/>
          <w:sz w:val="24"/>
          <w:szCs w:val="24"/>
        </w:rPr>
        <w:drawing>
          <wp:inline distT="0" distB="0" distL="0" distR="0" wp14:anchorId="23880309" wp14:editId="33E936B4">
            <wp:extent cx="5658963" cy="502046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D813CE9" w:rsidR="006B4FFE" w:rsidRDefault="006E6335" w:rsidP="006E6335">
      <w:pPr>
        <w:pStyle w:val="Heading4"/>
      </w:pPr>
      <w:r>
        <w:lastRenderedPageBreak/>
        <w:t>1.3</w:t>
      </w:r>
      <w:r w:rsidR="00E70A8E">
        <w:t>.1 table_name1</w:t>
      </w:r>
    </w:p>
    <w:p w14:paraId="3DBB1E40" w14:textId="58F87E5F" w:rsidR="00E70A8E" w:rsidRDefault="00E70A8E" w:rsidP="00E70A8E">
      <w:r>
        <w:t>[Provide brief description of the table here]</w:t>
      </w:r>
    </w:p>
    <w:p w14:paraId="3C9B35F1" w14:textId="2415456B" w:rsidR="00E70A8E" w:rsidRPr="00E70A8E" w:rsidRDefault="00E70A8E" w:rsidP="00144808">
      <w:r>
        <w:t>[Provide the detailed table fields description using below table format</w:t>
      </w:r>
      <w:r>
        <w:br/>
        <w:t xml:space="preserve"> *</w:t>
      </w:r>
      <w:r w:rsidRPr="00E70A8E">
        <w:t xml:space="preserve"> </w:t>
      </w:r>
      <w:r>
        <w:t>PK~Primary Key; FK~Foreign Key; UN~Unique; NN ~ not null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E70A8E" w:rsidRPr="00B04F78" w14:paraId="521BABAF" w14:textId="77777777" w:rsidTr="00E70A8E">
        <w:tc>
          <w:tcPr>
            <w:tcW w:w="552" w:type="dxa"/>
            <w:shd w:val="clear" w:color="auto" w:fill="FFE8E1"/>
            <w:vAlign w:val="center"/>
          </w:tcPr>
          <w:p w14:paraId="416B5490" w14:textId="77777777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4D97F573" w14:textId="0206014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14:paraId="3A190067" w14:textId="099338F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14:paraId="696A5CB6" w14:textId="408C5DD3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14:paraId="028D53C2" w14:textId="44A7DF7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14:paraId="5ED20452" w14:textId="21769B8B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14:paraId="59B00E26" w14:textId="5606D2CE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E70A8E" w14:paraId="0771760F" w14:textId="77777777" w:rsidTr="00E70A8E">
        <w:tc>
          <w:tcPr>
            <w:tcW w:w="552" w:type="dxa"/>
          </w:tcPr>
          <w:p w14:paraId="0A96374A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3FD3B5C6" w14:textId="236DDDE5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3B49E9D6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608CF0F8" w14:textId="6C3152F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706063BE" w14:textId="3073ABA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2ED2794D" w14:textId="02D2E9C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4823" w:type="dxa"/>
          </w:tcPr>
          <w:p w14:paraId="5452CC38" w14:textId="39FCB5AD" w:rsidR="00E70A8E" w:rsidRPr="009C059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 xml:space="preserve">the </w:t>
            </w:r>
            <w:r>
              <w:rPr>
                <w:i/>
                <w:iCs/>
                <w:color w:val="0432FF"/>
              </w:rPr>
              <w:t>field_name1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E70A8E" w14:paraId="3640CD56" w14:textId="77777777" w:rsidTr="00E70A8E">
        <w:tc>
          <w:tcPr>
            <w:tcW w:w="552" w:type="dxa"/>
          </w:tcPr>
          <w:p w14:paraId="26CADEA4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4FCBEE1A" w14:textId="5E0594D0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1A85F440" w14:textId="77777777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57CDE528" w14:textId="1D9C917C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63739E4A" w14:textId="1A0548FE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ECE9B0D" w14:textId="3CDF740B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5D7A41F2" w14:textId="5B845570" w:rsidR="00E70A8E" w:rsidRPr="00BD3B0C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FD6F24" w14:paraId="40A2ACCA" w14:textId="77777777" w:rsidTr="00E70A8E">
        <w:tc>
          <w:tcPr>
            <w:tcW w:w="552" w:type="dxa"/>
          </w:tcPr>
          <w:p w14:paraId="27AB0216" w14:textId="09CD10E3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1717" w:type="dxa"/>
          </w:tcPr>
          <w:p w14:paraId="667BDC4F" w14:textId="77777777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38BFA62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2B551B4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B03493A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481D3440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236A5098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55287ED5" w14:textId="13F1B3E5" w:rsidR="006B4FFE" w:rsidRDefault="006B4FFE" w:rsidP="006B4FFE"/>
    <w:p w14:paraId="3A8F0646" w14:textId="7CEAC999" w:rsidR="006D34BE" w:rsidRDefault="006E6335" w:rsidP="006E6335">
      <w:pPr>
        <w:pStyle w:val="Heading4"/>
      </w:pPr>
      <w:r>
        <w:t>1.3.2</w:t>
      </w:r>
      <w:r w:rsidR="006D34BE">
        <w:t xml:space="preserve"> table_name2</w:t>
      </w:r>
    </w:p>
    <w:p w14:paraId="22DF5C3F" w14:textId="16C05543" w:rsidR="006D34BE" w:rsidRPr="006D34BE" w:rsidRDefault="006D34BE" w:rsidP="006D34BE">
      <w:r>
        <w:t>…</w:t>
      </w:r>
    </w:p>
    <w:p w14:paraId="2CFDB2E1" w14:textId="5BCFAAE5" w:rsidR="00DF57E3" w:rsidRDefault="0005553B" w:rsidP="00B7727A">
      <w:pPr>
        <w:pStyle w:val="Heading2"/>
      </w:pPr>
      <w:bookmarkStart w:id="8" w:name="_Toc187342256"/>
      <w:r>
        <w:t>2</w:t>
      </w:r>
      <w:r w:rsidR="00DF57E3">
        <w:t xml:space="preserve">. </w:t>
      </w:r>
      <w:r w:rsidR="00887D8F">
        <w:t>Detailed Design</w:t>
      </w:r>
      <w:bookmarkEnd w:id="8"/>
    </w:p>
    <w:p w14:paraId="1BC430B7" w14:textId="13AA600F" w:rsidR="00A22B37" w:rsidRPr="006368ED" w:rsidRDefault="0005553B" w:rsidP="00CB6A4F">
      <w:pPr>
        <w:pStyle w:val="Heading3"/>
      </w:pPr>
      <w:bookmarkStart w:id="9" w:name="_Toc187342257"/>
      <w:r>
        <w:t>2</w:t>
      </w:r>
      <w:r w:rsidR="00CB6A4F">
        <w:t xml:space="preserve">.1 </w:t>
      </w:r>
      <w:r w:rsidR="00CC55BF">
        <w:t>&lt;Feature</w:t>
      </w:r>
      <w:r w:rsidR="00195A88">
        <w:t>/Function</w:t>
      </w:r>
      <w:r w:rsidR="00CC55BF">
        <w:t xml:space="preserve"> Name1&gt;</w:t>
      </w:r>
      <w:bookmarkEnd w:id="9"/>
    </w:p>
    <w:p w14:paraId="508DA130" w14:textId="26A17397" w:rsidR="00A22B37" w:rsidRDefault="00CC55BF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1E2F4C" w:rsidRPr="001E2F4C">
        <w:rPr>
          <w:i/>
          <w:color w:val="0000FF"/>
        </w:rPr>
        <w:t xml:space="preserve">Provide the detailed design for the feature </w:t>
      </w:r>
      <w:r w:rsidRPr="001E2F4C">
        <w:rPr>
          <w:i/>
          <w:color w:val="0000FF"/>
        </w:rPr>
        <w:t>&lt;Feature Name1&gt;</w:t>
      </w:r>
      <w:r w:rsidR="00C650E5">
        <w:rPr>
          <w:i/>
          <w:color w:val="0000FF"/>
        </w:rPr>
        <w:t>. It include</w:t>
      </w:r>
      <w:r w:rsidR="00E6669C">
        <w:rPr>
          <w:i/>
          <w:color w:val="0000FF"/>
        </w:rPr>
        <w:t>s</w:t>
      </w:r>
      <w:r w:rsidR="001E2F4C" w:rsidRPr="001E2F4C">
        <w:rPr>
          <w:i/>
          <w:color w:val="0000FF"/>
        </w:rPr>
        <w:t xml:space="preserve"> </w:t>
      </w:r>
      <w:r w:rsidRPr="001E2F4C">
        <w:rPr>
          <w:i/>
          <w:color w:val="0000FF"/>
        </w:rPr>
        <w:t>Class Diagram</w:t>
      </w:r>
      <w:r w:rsidR="00A80BC1">
        <w:rPr>
          <w:i/>
          <w:color w:val="0000FF"/>
        </w:rPr>
        <w:t xml:space="preserve"> </w:t>
      </w:r>
      <w:r w:rsidR="001E2F4C" w:rsidRPr="001E2F4C">
        <w:rPr>
          <w:i/>
          <w:color w:val="0000FF"/>
        </w:rPr>
        <w:t xml:space="preserve">and </w:t>
      </w:r>
      <w:r w:rsidRPr="001E2F4C">
        <w:rPr>
          <w:i/>
          <w:color w:val="0000FF"/>
        </w:rPr>
        <w:t>Sequence Diagram</w:t>
      </w:r>
      <w:r w:rsidR="001E2F4C" w:rsidRPr="001E2F4C">
        <w:rPr>
          <w:i/>
          <w:color w:val="0000FF"/>
        </w:rPr>
        <w:t>(s</w:t>
      </w:r>
      <w:r w:rsidRPr="001E2F4C">
        <w:rPr>
          <w:i/>
          <w:color w:val="0000FF"/>
        </w:rPr>
        <w:t>)</w:t>
      </w:r>
      <w:r w:rsidR="00235E11">
        <w:rPr>
          <w:i/>
          <w:color w:val="0000FF"/>
        </w:rPr>
        <w:t xml:space="preserve">; </w:t>
      </w:r>
      <w:r w:rsidR="00CA01C9">
        <w:rPr>
          <w:b/>
          <w:bCs/>
          <w:i/>
          <w:color w:val="0000FF"/>
        </w:rPr>
        <w:t>F</w:t>
      </w:r>
      <w:r w:rsidR="00E6669C" w:rsidRPr="00CA01C9">
        <w:rPr>
          <w:b/>
          <w:bCs/>
          <w:i/>
          <w:color w:val="0000FF"/>
        </w:rPr>
        <w:t xml:space="preserve">or the features/functions with the same structure of class &amp; sequence diagrams, </w:t>
      </w:r>
      <w:r w:rsidR="00CA01C9">
        <w:rPr>
          <w:b/>
          <w:bCs/>
          <w:i/>
          <w:color w:val="0000FF"/>
        </w:rPr>
        <w:t>you</w:t>
      </w:r>
      <w:r w:rsidR="00E6669C" w:rsidRPr="00CA01C9">
        <w:rPr>
          <w:b/>
          <w:bCs/>
          <w:i/>
          <w:color w:val="0000FF"/>
        </w:rPr>
        <w:t xml:space="preserve"> need to provide the diagrams once </w:t>
      </w:r>
      <w:r w:rsidR="00CA01C9" w:rsidRPr="00CA01C9">
        <w:rPr>
          <w:b/>
          <w:bCs/>
          <w:i/>
          <w:color w:val="0000FF"/>
        </w:rPr>
        <w:t xml:space="preserve">for one feature/function </w:t>
      </w:r>
      <w:r w:rsidR="00E6669C" w:rsidRPr="00CA01C9">
        <w:rPr>
          <w:b/>
          <w:bCs/>
          <w:i/>
          <w:color w:val="0000FF"/>
        </w:rPr>
        <w:t>and refer to those diagrams from other</w:t>
      </w:r>
      <w:r w:rsidR="00CA01C9" w:rsidRPr="00CA01C9">
        <w:rPr>
          <w:b/>
          <w:bCs/>
          <w:i/>
          <w:color w:val="0000FF"/>
        </w:rPr>
        <w:t xml:space="preserve"> </w:t>
      </w:r>
      <w:r w:rsidR="00CA01C9">
        <w:rPr>
          <w:b/>
          <w:bCs/>
          <w:i/>
          <w:color w:val="0000FF"/>
        </w:rPr>
        <w:t>features/functions</w:t>
      </w:r>
      <w:r w:rsidR="006C2D12" w:rsidRPr="001E2F4C">
        <w:rPr>
          <w:i/>
          <w:color w:val="0000FF"/>
        </w:rPr>
        <w:t>]</w:t>
      </w:r>
    </w:p>
    <w:p w14:paraId="646D9DEE" w14:textId="038864BF" w:rsidR="00E52D41" w:rsidRPr="00C953C7" w:rsidRDefault="0005553B" w:rsidP="00C953C7">
      <w:pPr>
        <w:pStyle w:val="Heading4"/>
      </w:pPr>
      <w:r>
        <w:t>2</w:t>
      </w:r>
      <w:r w:rsidR="00C953C7">
        <w:t>.1.1</w:t>
      </w:r>
      <w:r w:rsidR="00E52D41" w:rsidRPr="00C953C7">
        <w:t xml:space="preserve"> Class Diagram</w:t>
      </w:r>
    </w:p>
    <w:p w14:paraId="5C509817" w14:textId="77777777" w:rsidR="00986EC9" w:rsidRPr="001E2F4C" w:rsidRDefault="006C2D12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986EC9" w:rsidRPr="001E2F4C">
        <w:rPr>
          <w:i/>
          <w:color w:val="0000FF"/>
        </w:rPr>
        <w:t>This part presents the class di</w:t>
      </w:r>
      <w:r w:rsidRPr="001E2F4C">
        <w:rPr>
          <w:i/>
          <w:color w:val="0000FF"/>
        </w:rPr>
        <w:t>agram for the relevant feature]</w:t>
      </w:r>
    </w:p>
    <w:p w14:paraId="1AE78206" w14:textId="77777777" w:rsidR="00986EC9" w:rsidRPr="00986EC9" w:rsidRDefault="00362CBB" w:rsidP="00C84BCD">
      <w:pPr>
        <w:jc w:val="center"/>
      </w:pPr>
      <w:r>
        <w:rPr>
          <w:noProof/>
        </w:rPr>
        <w:drawing>
          <wp:inline distT="0" distB="0" distL="0" distR="0" wp14:anchorId="22442EE9" wp14:editId="6D8811B1">
            <wp:extent cx="4947274" cy="238483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24" cy="23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796" w14:textId="03CEE5DD" w:rsidR="008A36C3" w:rsidRPr="00C953C7" w:rsidRDefault="0005553B" w:rsidP="0005553B">
      <w:pPr>
        <w:pStyle w:val="Heading4"/>
      </w:pPr>
      <w:r>
        <w:lastRenderedPageBreak/>
        <w:t>2</w:t>
      </w:r>
      <w:r w:rsidR="00C953C7">
        <w:t>.1.2</w:t>
      </w:r>
      <w:r w:rsidR="008A36C3" w:rsidRPr="00C953C7">
        <w:t xml:space="preserve"> </w:t>
      </w:r>
      <w:r w:rsidR="00040A59">
        <w:t>&lt;</w:t>
      </w:r>
      <w:r w:rsidR="008A36C3" w:rsidRPr="00C953C7">
        <w:t>Sequence Diagram</w:t>
      </w:r>
      <w:r w:rsidR="00C953C7">
        <w:t xml:space="preserve"> Name1</w:t>
      </w:r>
      <w:r w:rsidR="00040A59">
        <w:t>&gt;</w:t>
      </w:r>
    </w:p>
    <w:p w14:paraId="298ACAB3" w14:textId="74C1436A" w:rsidR="00FF38C2" w:rsidRDefault="00362CBB" w:rsidP="00FF38C2">
      <w:r>
        <w:rPr>
          <w:noProof/>
        </w:rPr>
        <w:drawing>
          <wp:inline distT="0" distB="0" distL="0" distR="0" wp14:anchorId="1F49B8AA" wp14:editId="6A3E193D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4181" w14:textId="2C9DFC9C" w:rsidR="00C953C7" w:rsidRDefault="0005553B" w:rsidP="00C953C7">
      <w:pPr>
        <w:pStyle w:val="Heading4"/>
      </w:pPr>
      <w:r>
        <w:t>2</w:t>
      </w:r>
      <w:r w:rsidR="00C953C7">
        <w:t xml:space="preserve">.1.3 </w:t>
      </w:r>
      <w:r w:rsidR="00040A59">
        <w:t>&lt;</w:t>
      </w:r>
      <w:r w:rsidR="00C953C7">
        <w:t>Sequence Diagram Name2</w:t>
      </w:r>
      <w:r w:rsidR="00040A59">
        <w:t>&gt;</w:t>
      </w:r>
    </w:p>
    <w:p w14:paraId="6D3DA854" w14:textId="6193CAC6" w:rsidR="008B4C42" w:rsidRDefault="0005553B" w:rsidP="00A80BC1">
      <w:pPr>
        <w:pStyle w:val="Heading4"/>
      </w:pPr>
      <w:r>
        <w:t>2</w:t>
      </w:r>
      <w:r w:rsidR="00C953C7">
        <w:t>.1.4 …</w:t>
      </w:r>
    </w:p>
    <w:p w14:paraId="7949730A" w14:textId="77777777" w:rsidR="00A80BC1" w:rsidRPr="00A80BC1" w:rsidRDefault="00A80BC1" w:rsidP="00A80BC1">
      <w:pPr>
        <w:rPr>
          <w:sz w:val="16"/>
          <w:szCs w:val="16"/>
        </w:rPr>
      </w:pPr>
    </w:p>
    <w:p w14:paraId="01FF854C" w14:textId="44BF5061" w:rsidR="007667AE" w:rsidRDefault="00BE7C20" w:rsidP="007667AE">
      <w:pPr>
        <w:pStyle w:val="Heading3"/>
      </w:pPr>
      <w:bookmarkStart w:id="10" w:name="_Toc187342258"/>
      <w:r>
        <w:t>2</w:t>
      </w:r>
      <w:r w:rsidR="007667AE">
        <w:t>.2 &lt;Feature</w:t>
      </w:r>
      <w:r w:rsidR="00195A88">
        <w:t>/Function</w:t>
      </w:r>
      <w:r w:rsidR="007667AE">
        <w:t xml:space="preserve"> Name2&gt;</w:t>
      </w:r>
      <w:bookmarkEnd w:id="10"/>
    </w:p>
    <w:p w14:paraId="301B1278" w14:textId="66EB6F95" w:rsidR="00380AA3" w:rsidRDefault="007667AE" w:rsidP="00380AA3">
      <w:r>
        <w:t>…</w:t>
      </w:r>
    </w:p>
    <w:p w14:paraId="6C63A6C4" w14:textId="065F2AF7" w:rsidR="00320113" w:rsidRDefault="00330951" w:rsidP="00320113">
      <w:pPr>
        <w:pStyle w:val="Heading2"/>
      </w:pPr>
      <w:bookmarkStart w:id="11" w:name="_Toc148782810"/>
      <w:bookmarkStart w:id="12" w:name="_Toc187342259"/>
      <w:r>
        <w:t>3</w:t>
      </w:r>
      <w:r w:rsidR="00320113">
        <w:t>. Class Specifications</w:t>
      </w:r>
      <w:bookmarkEnd w:id="11"/>
      <w:bookmarkEnd w:id="12"/>
    </w:p>
    <w:p w14:paraId="4601961A" w14:textId="7613B768" w:rsidR="00320113" w:rsidRDefault="00330951" w:rsidP="00320113">
      <w:pPr>
        <w:pStyle w:val="Heading3"/>
      </w:pPr>
      <w:bookmarkStart w:id="13" w:name="_Toc148782811"/>
      <w:bookmarkStart w:id="14" w:name="_Toc187342260"/>
      <w:r>
        <w:t>3</w:t>
      </w:r>
      <w:r w:rsidR="00320113">
        <w:t>.1 package_name1</w:t>
      </w:r>
      <w:bookmarkEnd w:id="13"/>
      <w:bookmarkEnd w:id="14"/>
    </w:p>
    <w:p w14:paraId="45E848AC" w14:textId="77777777" w:rsidR="00320113" w:rsidRDefault="00320113" w:rsidP="00320113">
      <w:r>
        <w:t>This section provides the detailed specifications for the classes in the package package_name1</w:t>
      </w:r>
    </w:p>
    <w:p w14:paraId="7B38D788" w14:textId="7CBEC285" w:rsidR="00320113" w:rsidRDefault="00330951" w:rsidP="00320113">
      <w:pPr>
        <w:pStyle w:val="Heading4"/>
      </w:pPr>
      <w:r>
        <w:t>3</w:t>
      </w:r>
      <w:r w:rsidR="00320113">
        <w:t>.1.1 ClassName1</w:t>
      </w:r>
    </w:p>
    <w:p w14:paraId="4EB16F92" w14:textId="77777777" w:rsidR="00320113" w:rsidRPr="00B72C0E" w:rsidRDefault="00320113" w:rsidP="00320113">
      <w:pPr>
        <w:jc w:val="both"/>
        <w:rPr>
          <w:i/>
          <w:color w:val="0000FF"/>
        </w:rPr>
      </w:pPr>
      <w:r w:rsidRPr="00B72C0E">
        <w:rPr>
          <w:i/>
          <w:color w:val="0000FF"/>
        </w:rPr>
        <w:t xml:space="preserve">[Provide brief description of the </w:t>
      </w:r>
      <w:r>
        <w:rPr>
          <w:i/>
          <w:color w:val="0000FF"/>
        </w:rPr>
        <w:t>class</w:t>
      </w:r>
      <w:r w:rsidRPr="00B72C0E">
        <w:rPr>
          <w:i/>
          <w:color w:val="0000FF"/>
        </w:rPr>
        <w:t xml:space="preserve"> here]</w:t>
      </w:r>
    </w:p>
    <w:p w14:paraId="081214ED" w14:textId="77777777" w:rsidR="00320113" w:rsidRPr="00B72C0E" w:rsidRDefault="00320113" w:rsidP="00320113">
      <w:pPr>
        <w:rPr>
          <w:i/>
          <w:color w:val="0000FF"/>
        </w:rPr>
      </w:pPr>
      <w:r w:rsidRPr="00B72C0E">
        <w:rPr>
          <w:i/>
          <w:color w:val="0000FF"/>
        </w:rPr>
        <w:t xml:space="preserve">[Provide the </w:t>
      </w:r>
      <w:r>
        <w:rPr>
          <w:i/>
          <w:color w:val="0000FF"/>
        </w:rPr>
        <w:t>class attributes and operations</w:t>
      </w:r>
      <w:r w:rsidRPr="00B72C0E">
        <w:rPr>
          <w:i/>
          <w:color w:val="0000FF"/>
        </w:rPr>
        <w:t xml:space="preserve"> using below table format</w:t>
      </w:r>
    </w:p>
    <w:tbl>
      <w:tblPr>
        <w:tblW w:w="454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2000"/>
        <w:gridCol w:w="5953"/>
      </w:tblGrid>
      <w:tr w:rsidR="00320113" w:rsidRPr="00B04F78" w14:paraId="2E563F14" w14:textId="77777777" w:rsidTr="00110011">
        <w:tc>
          <w:tcPr>
            <w:tcW w:w="552" w:type="dxa"/>
            <w:shd w:val="clear" w:color="auto" w:fill="FFE8E1"/>
            <w:vAlign w:val="center"/>
          </w:tcPr>
          <w:p w14:paraId="38B97641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000" w:type="dxa"/>
            <w:shd w:val="clear" w:color="auto" w:fill="FFE8E1"/>
            <w:vAlign w:val="center"/>
          </w:tcPr>
          <w:p w14:paraId="3DFA7142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Name</w:t>
            </w:r>
          </w:p>
        </w:tc>
        <w:tc>
          <w:tcPr>
            <w:tcW w:w="5953" w:type="dxa"/>
            <w:shd w:val="clear" w:color="auto" w:fill="FFE8E1"/>
            <w:vAlign w:val="center"/>
          </w:tcPr>
          <w:p w14:paraId="4BD7BC0E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320113" w:rsidRPr="00B04F78" w14:paraId="5460C1BC" w14:textId="77777777" w:rsidTr="00110011">
        <w:tc>
          <w:tcPr>
            <w:tcW w:w="8505" w:type="dxa"/>
            <w:gridSpan w:val="3"/>
            <w:shd w:val="clear" w:color="auto" w:fill="FDF1E9"/>
            <w:vAlign w:val="center"/>
          </w:tcPr>
          <w:p w14:paraId="3DBE9B83" w14:textId="77777777" w:rsidR="00320113" w:rsidRPr="003A7BF6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  <w:t>Attributes</w:t>
            </w:r>
          </w:p>
        </w:tc>
      </w:tr>
      <w:tr w:rsidR="00320113" w14:paraId="1B7F1B13" w14:textId="77777777" w:rsidTr="00110011">
        <w:tc>
          <w:tcPr>
            <w:tcW w:w="552" w:type="dxa"/>
          </w:tcPr>
          <w:p w14:paraId="1EF53EA3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000" w:type="dxa"/>
          </w:tcPr>
          <w:p w14:paraId="4170B7ED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attributeName1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C4CC83B" w14:textId="77777777" w:rsidR="00320113" w:rsidRPr="003A7BF6" w:rsidRDefault="00320113" w:rsidP="00110011">
            <w:pPr>
              <w:spacing w:after="0" w:line="240" w:lineRule="auto"/>
            </w:pPr>
            <w:r>
              <w:rPr>
                <w:u w:val="single"/>
              </w:rPr>
              <w:t>Visibility</w:t>
            </w:r>
            <w:r>
              <w:t xml:space="preserve">: </w:t>
            </w:r>
            <w:r>
              <w:rPr>
                <w:i/>
                <w:iCs/>
                <w:color w:val="0432FF"/>
              </w:rPr>
              <w:t>&lt;attribute’s visibility: private, protected, default…&gt;</w:t>
            </w:r>
          </w:p>
          <w:p w14:paraId="48AA3DB3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Type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&lt;data type of the attribute: int, String...&gt;</w:t>
            </w:r>
          </w:p>
          <w:p w14:paraId="460DD3B2" w14:textId="77777777" w:rsidR="00320113" w:rsidRPr="009C059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Purpose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&lt;description or purpose of the attribute&gt;</w:t>
            </w:r>
          </w:p>
        </w:tc>
      </w:tr>
      <w:tr w:rsidR="00320113" w14:paraId="688B471C" w14:textId="77777777" w:rsidTr="00110011">
        <w:tc>
          <w:tcPr>
            <w:tcW w:w="552" w:type="dxa"/>
          </w:tcPr>
          <w:p w14:paraId="763E5F59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000" w:type="dxa"/>
          </w:tcPr>
          <w:p w14:paraId="51DCC30E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attributeName2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D33D551" w14:textId="77777777" w:rsidR="00320113" w:rsidRPr="00BD3B0C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320113" w14:paraId="5765AB31" w14:textId="77777777" w:rsidTr="00110011">
        <w:tc>
          <w:tcPr>
            <w:tcW w:w="552" w:type="dxa"/>
          </w:tcPr>
          <w:p w14:paraId="4233F056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2000" w:type="dxa"/>
          </w:tcPr>
          <w:p w14:paraId="5D97F40C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953" w:type="dxa"/>
          </w:tcPr>
          <w:p w14:paraId="297A6446" w14:textId="77777777" w:rsidR="00320113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  <w:tr w:rsidR="00320113" w:rsidRPr="00B04F78" w14:paraId="374E8D29" w14:textId="77777777" w:rsidTr="00110011">
        <w:tc>
          <w:tcPr>
            <w:tcW w:w="8505" w:type="dxa"/>
            <w:gridSpan w:val="3"/>
            <w:shd w:val="clear" w:color="auto" w:fill="FDF1E9"/>
            <w:vAlign w:val="center"/>
          </w:tcPr>
          <w:p w14:paraId="726567DD" w14:textId="77777777" w:rsidR="00320113" w:rsidRPr="003A7BF6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  <w:t>Methods/Operations</w:t>
            </w:r>
          </w:p>
        </w:tc>
      </w:tr>
      <w:tr w:rsidR="00320113" w14:paraId="04ADC94D" w14:textId="77777777" w:rsidTr="00110011">
        <w:tc>
          <w:tcPr>
            <w:tcW w:w="552" w:type="dxa"/>
          </w:tcPr>
          <w:p w14:paraId="5B8A2BBE" w14:textId="77777777" w:rsidR="00320113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lastRenderedPageBreak/>
              <w:t>01</w:t>
            </w:r>
          </w:p>
        </w:tc>
        <w:tc>
          <w:tcPr>
            <w:tcW w:w="2000" w:type="dxa"/>
          </w:tcPr>
          <w:p w14:paraId="5EBD0DA9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methodName1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5C1ECFB" w14:textId="77777777" w:rsidR="00320113" w:rsidRDefault="00320113" w:rsidP="00110011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Visibility</w:t>
            </w:r>
            <w:r>
              <w:t xml:space="preserve">: </w:t>
            </w:r>
            <w:r>
              <w:rPr>
                <w:i/>
                <w:iCs/>
                <w:color w:val="0432FF"/>
              </w:rPr>
              <w:t>&lt;operation’s visibility: private, protected, default…&gt;</w:t>
            </w:r>
          </w:p>
          <w:p w14:paraId="4BAD11D4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Return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&lt;void or return type of the operation: int, String,..&gt;</w:t>
            </w:r>
          </w:p>
          <w:p w14:paraId="4991D825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Purpose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&lt;description or purpose of the method&gt;</w:t>
            </w:r>
          </w:p>
          <w:p w14:paraId="7B1DCD05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u w:val="single"/>
              </w:rPr>
              <w:t>Parameters</w:t>
            </w:r>
            <w:r w:rsidRPr="003A7BF6">
              <w:t>:</w:t>
            </w:r>
            <w:r>
              <w:t xml:space="preserve"> </w:t>
            </w:r>
            <w:r w:rsidRPr="00C0192B">
              <w:rPr>
                <w:i/>
                <w:iCs/>
                <w:color w:val="0432FF"/>
              </w:rPr>
              <w:t>&lt;&lt;list out all the method parameters and provide details (name, data type, purpose/description) of each method parameter here</w:t>
            </w:r>
          </w:p>
          <w:p w14:paraId="414F20E4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- paramName1:type1, purpose/description1</w:t>
            </w:r>
          </w:p>
          <w:p w14:paraId="13ADB036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- paramName2:type2, purpose/description1</w:t>
            </w:r>
          </w:p>
          <w:p w14:paraId="094DB1E1" w14:textId="77777777" w:rsidR="00320113" w:rsidRPr="00403BE2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&gt;&gt;</w:t>
            </w:r>
          </w:p>
        </w:tc>
      </w:tr>
      <w:tr w:rsidR="00320113" w14:paraId="08E5A4BC" w14:textId="77777777" w:rsidTr="00110011">
        <w:tc>
          <w:tcPr>
            <w:tcW w:w="552" w:type="dxa"/>
          </w:tcPr>
          <w:p w14:paraId="1A104A2B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000" w:type="dxa"/>
          </w:tcPr>
          <w:p w14:paraId="7DFA1A20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methodName2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7EC93AE7" w14:textId="77777777" w:rsidR="00320113" w:rsidRPr="00B72C0E" w:rsidRDefault="00320113" w:rsidP="00110011">
            <w:pPr>
              <w:spacing w:after="0" w:line="240" w:lineRule="auto"/>
              <w:rPr>
                <w:b/>
                <w:bCs/>
                <w:i/>
                <w:iCs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320113" w14:paraId="5CE7C0F0" w14:textId="77777777" w:rsidTr="00110011">
        <w:tc>
          <w:tcPr>
            <w:tcW w:w="552" w:type="dxa"/>
          </w:tcPr>
          <w:p w14:paraId="6CED7AAA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2000" w:type="dxa"/>
          </w:tcPr>
          <w:p w14:paraId="6D87B8B3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953" w:type="dxa"/>
          </w:tcPr>
          <w:p w14:paraId="0AC5AF6E" w14:textId="77777777" w:rsidR="00320113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41E196F2" w14:textId="77777777" w:rsidR="00320113" w:rsidRPr="00B72C0E" w:rsidRDefault="00320113" w:rsidP="00320113">
      <w:pPr>
        <w:jc w:val="both"/>
        <w:rPr>
          <w:i/>
          <w:color w:val="0000FF"/>
        </w:rPr>
      </w:pPr>
      <w:r w:rsidRPr="00B72C0E">
        <w:rPr>
          <w:i/>
          <w:color w:val="0000FF"/>
        </w:rPr>
        <w:t>]</w:t>
      </w:r>
    </w:p>
    <w:p w14:paraId="0668A100" w14:textId="5B40EC88" w:rsidR="00320113" w:rsidRDefault="00330951" w:rsidP="00320113">
      <w:pPr>
        <w:pStyle w:val="Heading4"/>
      </w:pPr>
      <w:r>
        <w:t>3</w:t>
      </w:r>
      <w:r w:rsidR="00320113">
        <w:t>.1.1 ClassName2</w:t>
      </w:r>
    </w:p>
    <w:p w14:paraId="76F543BB" w14:textId="77777777" w:rsidR="00320113" w:rsidRPr="00275897" w:rsidRDefault="00320113" w:rsidP="00320113">
      <w:r>
        <w:t>…</w:t>
      </w:r>
    </w:p>
    <w:p w14:paraId="3A3448C2" w14:textId="47FDE495" w:rsidR="00320113" w:rsidRDefault="00320113" w:rsidP="00320113"/>
    <w:p w14:paraId="72370F27" w14:textId="415CBE1D" w:rsidR="007E49A3" w:rsidRDefault="007E49A3" w:rsidP="007E49A3">
      <w:pPr>
        <w:pStyle w:val="Heading2"/>
      </w:pPr>
      <w:bookmarkStart w:id="15" w:name="_Toc187342261"/>
      <w:r>
        <w:t>4. Other Design Specifications</w:t>
      </w:r>
      <w:bookmarkEnd w:id="15"/>
    </w:p>
    <w:p w14:paraId="07202C1B" w14:textId="2AD004DA" w:rsidR="00225158" w:rsidRPr="00B72C0E" w:rsidRDefault="00225158" w:rsidP="00225158">
      <w:pPr>
        <w:jc w:val="both"/>
        <w:rPr>
          <w:i/>
          <w:color w:val="0000FF"/>
        </w:rPr>
      </w:pPr>
      <w:r w:rsidRPr="00B72C0E">
        <w:rPr>
          <w:i/>
          <w:color w:val="0000FF"/>
        </w:rPr>
        <w:t>[</w:t>
      </w:r>
      <w:r>
        <w:rPr>
          <w:i/>
          <w:color w:val="0000FF"/>
        </w:rPr>
        <w:t>Provide any other design specifications here: data design, system integrations, algorithms, etc.</w:t>
      </w:r>
      <w:r w:rsidRPr="00B72C0E">
        <w:rPr>
          <w:i/>
          <w:color w:val="0000FF"/>
        </w:rPr>
        <w:t>]</w:t>
      </w:r>
    </w:p>
    <w:p w14:paraId="1DF62618" w14:textId="77777777" w:rsidR="00225158" w:rsidRPr="00225158" w:rsidRDefault="00225158" w:rsidP="00225158"/>
    <w:p w14:paraId="2EB1031B" w14:textId="10400F33" w:rsidR="00C129F6" w:rsidRPr="00C129F6" w:rsidRDefault="00C129F6" w:rsidP="00C129F6">
      <w:r>
        <w:t>…</w:t>
      </w:r>
    </w:p>
    <w:p w14:paraId="71248C81" w14:textId="77777777" w:rsidR="00320113" w:rsidRPr="00380AA3" w:rsidRDefault="00320113" w:rsidP="00380AA3"/>
    <w:sectPr w:rsidR="00320113" w:rsidRPr="0038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19569279">
    <w:abstractNumId w:val="0"/>
  </w:num>
  <w:num w:numId="2" w16cid:durableId="1012105208">
    <w:abstractNumId w:val="4"/>
  </w:num>
  <w:num w:numId="3" w16cid:durableId="418917076">
    <w:abstractNumId w:val="2"/>
  </w:num>
  <w:num w:numId="4" w16cid:durableId="950745167">
    <w:abstractNumId w:val="1"/>
  </w:num>
  <w:num w:numId="5" w16cid:durableId="120298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6D64"/>
    <w:rsid w:val="00007E25"/>
    <w:rsid w:val="000265F3"/>
    <w:rsid w:val="00040A59"/>
    <w:rsid w:val="00050903"/>
    <w:rsid w:val="0005553B"/>
    <w:rsid w:val="00057220"/>
    <w:rsid w:val="0007224D"/>
    <w:rsid w:val="000C1EE2"/>
    <w:rsid w:val="000C4CD6"/>
    <w:rsid w:val="000F002E"/>
    <w:rsid w:val="000F4F7A"/>
    <w:rsid w:val="00144808"/>
    <w:rsid w:val="001612E8"/>
    <w:rsid w:val="00162666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762A5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161F"/>
    <w:rsid w:val="00842A72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9C656D"/>
    <w:rsid w:val="00A22B37"/>
    <w:rsid w:val="00A30BAC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42B1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2A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62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62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10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Khoa Nguyễn</cp:lastModifiedBy>
  <cp:revision>106</cp:revision>
  <dcterms:created xsi:type="dcterms:W3CDTF">2020-06-17T07:32:00Z</dcterms:created>
  <dcterms:modified xsi:type="dcterms:W3CDTF">2026-04-23T08:41:00Z</dcterms:modified>
</cp:coreProperties>
</file>