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64" w:rsidRPr="005311D6" w:rsidRDefault="004B1064" w:rsidP="004B1064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4B1064" w:rsidRPr="005311D6" w:rsidRDefault="004B1064" w:rsidP="004B1064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4B1064" w:rsidRPr="005311D6" w:rsidRDefault="004B1064" w:rsidP="004B1064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4B1064" w:rsidRPr="005311D6" w:rsidRDefault="004B1064" w:rsidP="004B1064">
      <w:pPr>
        <w:jc w:val="center"/>
        <w:rPr>
          <w:caps/>
        </w:rPr>
      </w:pPr>
    </w:p>
    <w:p w:rsidR="004B1064" w:rsidRPr="005311D6" w:rsidRDefault="004B1064" w:rsidP="004B1064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4B1064" w:rsidRPr="005311D6" w:rsidRDefault="004B1064" w:rsidP="004B1064">
      <w:pPr>
        <w:jc w:val="center"/>
        <w:rPr>
          <w:caps/>
        </w:rPr>
      </w:pPr>
    </w:p>
    <w:p w:rsidR="004B1064" w:rsidRPr="00F10430" w:rsidRDefault="004B1064" w:rsidP="004B1064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4B1064" w:rsidRDefault="004B1064" w:rsidP="004B1064">
      <w:pPr>
        <w:jc w:val="center"/>
        <w:rPr>
          <w:b/>
        </w:rPr>
      </w:pPr>
    </w:p>
    <w:p w:rsidR="004B1064" w:rsidRDefault="004B1064" w:rsidP="004B1064">
      <w:pPr>
        <w:jc w:val="center"/>
        <w:rPr>
          <w:b/>
        </w:rPr>
      </w:pPr>
    </w:p>
    <w:p w:rsidR="004B1064" w:rsidRPr="00E2527F" w:rsidRDefault="004B1064" w:rsidP="004B1064">
      <w:pPr>
        <w:jc w:val="center"/>
        <w:rPr>
          <w:caps/>
        </w:rPr>
      </w:pPr>
      <w:r w:rsidRPr="005311D6">
        <w:rPr>
          <w:caps/>
        </w:rPr>
        <w:t>Звіт</w:t>
      </w:r>
    </w:p>
    <w:p w:rsidR="004B1064" w:rsidRPr="000A5CF3" w:rsidRDefault="004B1064" w:rsidP="004B1064">
      <w:pPr>
        <w:jc w:val="center"/>
        <w:rPr>
          <w:lang w:val="uk-UA"/>
        </w:rPr>
      </w:pPr>
      <w:r>
        <w:rPr>
          <w:lang w:val="uk-UA"/>
        </w:rPr>
        <w:t xml:space="preserve">З ПРАКТИЧНОЇ РОБОТИ </w:t>
      </w:r>
      <w:r w:rsidRPr="00E2527F">
        <w:t xml:space="preserve">№ </w:t>
      </w:r>
      <w:r>
        <w:rPr>
          <w:lang w:val="uk-UA"/>
        </w:rPr>
        <w:t>4</w:t>
      </w:r>
    </w:p>
    <w:p w:rsidR="004B1064" w:rsidRDefault="004B1064" w:rsidP="004B1064"/>
    <w:p w:rsidR="004B1064" w:rsidRDefault="004B1064" w:rsidP="004B1064"/>
    <w:p w:rsidR="004B1064" w:rsidRPr="005311D6" w:rsidRDefault="004B1064" w:rsidP="004B1064">
      <w:pPr>
        <w:ind w:left="5954" w:firstLine="425"/>
      </w:pPr>
      <w:r w:rsidRPr="005311D6">
        <w:t xml:space="preserve">Виконав </w:t>
      </w:r>
    </w:p>
    <w:p w:rsidR="004B1064" w:rsidRPr="005311D6" w:rsidRDefault="004B1064" w:rsidP="004B1064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4B1064" w:rsidRPr="00247603" w:rsidRDefault="004B1064" w:rsidP="004B1064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4B1064" w:rsidRPr="005311D6" w:rsidRDefault="004B1064" w:rsidP="004B1064">
      <w:pPr>
        <w:ind w:left="5954" w:firstLine="425"/>
      </w:pPr>
    </w:p>
    <w:p w:rsidR="004B1064" w:rsidRPr="00E2527F" w:rsidRDefault="004B1064" w:rsidP="004B1064">
      <w:pPr>
        <w:ind w:left="5954" w:firstLine="425"/>
        <w:rPr>
          <w:lang w:val="uk-UA"/>
        </w:rPr>
      </w:pPr>
      <w:r w:rsidRPr="005311D6">
        <w:t>Перевіри</w:t>
      </w:r>
      <w:r>
        <w:rPr>
          <w:lang w:val="uk-UA"/>
        </w:rPr>
        <w:t>в</w:t>
      </w:r>
    </w:p>
    <w:p w:rsidR="004B1064" w:rsidRPr="00521609" w:rsidRDefault="004B1064" w:rsidP="004B1064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r w:rsidRPr="005311D6">
        <w:t>кафедри</w:t>
      </w:r>
      <w:r w:rsidRPr="00521609">
        <w:t xml:space="preserve"> </w:t>
      </w:r>
      <w:r w:rsidRPr="00E2527F">
        <w:t>КІЕ</w:t>
      </w:r>
    </w:p>
    <w:p w:rsidR="004B1064" w:rsidRDefault="004B1064" w:rsidP="004B1064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4B1064" w:rsidRDefault="004B1064" w:rsidP="004B1064">
      <w:pPr>
        <w:ind w:left="5954" w:firstLine="425"/>
      </w:pPr>
    </w:p>
    <w:p w:rsidR="004B1064" w:rsidRDefault="004B1064" w:rsidP="004B1064">
      <w:pPr>
        <w:ind w:left="5954" w:firstLine="425"/>
      </w:pPr>
    </w:p>
    <w:p w:rsidR="004B1064" w:rsidRDefault="004B1064" w:rsidP="004B1064">
      <w:pPr>
        <w:ind w:left="5954" w:firstLine="425"/>
      </w:pPr>
    </w:p>
    <w:p w:rsidR="004B1064" w:rsidRDefault="004B1064" w:rsidP="004B1064">
      <w:pPr>
        <w:jc w:val="center"/>
      </w:pPr>
    </w:p>
    <w:p w:rsidR="004B1064" w:rsidRDefault="004B1064" w:rsidP="004B1064">
      <w:pPr>
        <w:jc w:val="center"/>
      </w:pPr>
    </w:p>
    <w:p w:rsidR="004B1064" w:rsidRPr="00E2527F" w:rsidRDefault="004B1064" w:rsidP="004B1064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4B1064" w:rsidRPr="000A5CF3" w:rsidRDefault="004B1064" w:rsidP="004B1064">
      <w:pPr>
        <w:rPr>
          <w:b/>
          <w:lang w:val="uk-UA"/>
        </w:rPr>
      </w:pPr>
      <w:r w:rsidRPr="000A5CF3">
        <w:rPr>
          <w:b/>
          <w:lang w:val="uk-UA"/>
        </w:rPr>
        <w:lastRenderedPageBreak/>
        <w:t>Тема</w:t>
      </w:r>
      <w:r w:rsidRPr="003C4D1A">
        <w:rPr>
          <w:b/>
          <w:lang w:val="uk-UA"/>
        </w:rPr>
        <w:t>:</w:t>
      </w:r>
      <w:r w:rsidRPr="000A5CF3">
        <w:rPr>
          <w:b/>
          <w:lang w:val="uk-UA"/>
        </w:rPr>
        <w:t xml:space="preserve"> </w:t>
      </w:r>
      <w:r>
        <w:t xml:space="preserve">Схема </w:t>
      </w:r>
      <w:proofErr w:type="spellStart"/>
      <w:r>
        <w:t>Бернуллі</w:t>
      </w:r>
      <w:proofErr w:type="spellEnd"/>
      <w:r>
        <w:t>.</w:t>
      </w:r>
    </w:p>
    <w:p w:rsidR="004B1064" w:rsidRPr="000E6895" w:rsidRDefault="004B1064" w:rsidP="004B1064">
      <w:pPr>
        <w:rPr>
          <w:lang w:val="uk-UA"/>
        </w:rPr>
      </w:pPr>
      <w:r w:rsidRPr="000E6895">
        <w:rPr>
          <w:b/>
          <w:lang w:val="uk-UA"/>
        </w:rPr>
        <w:t>Мета</w:t>
      </w:r>
      <w:r w:rsidRPr="000E6895">
        <w:rPr>
          <w:lang w:val="uk-UA"/>
        </w:rPr>
        <w:t xml:space="preserve"> </w:t>
      </w:r>
      <w:r>
        <w:t xml:space="preserve">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</w:t>
      </w:r>
      <w:proofErr w:type="spellStart"/>
      <w:r>
        <w:t>типових</w:t>
      </w:r>
      <w:proofErr w:type="spellEnd"/>
      <w:r>
        <w:t xml:space="preserve"> задач в рамках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Бернуллі</w:t>
      </w:r>
      <w:proofErr w:type="spellEnd"/>
      <w:r>
        <w:t>.</w:t>
      </w:r>
    </w:p>
    <w:p w:rsidR="004B1064" w:rsidRDefault="004B1064" w:rsidP="004B1064">
      <w:proofErr w:type="spellStart"/>
      <w:r w:rsidRPr="003C4D1A">
        <w:rPr>
          <w:b/>
        </w:rPr>
        <w:t>Завдання</w:t>
      </w:r>
      <w:proofErr w:type="spellEnd"/>
      <w:r w:rsidRPr="003C4D1A">
        <w:rPr>
          <w:b/>
          <w:lang w:val="uk-UA"/>
        </w:rPr>
        <w:t>:</w:t>
      </w:r>
      <w:r>
        <w:t xml:space="preserve"> полягаю у </w:t>
      </w:r>
      <w:proofErr w:type="spellStart"/>
      <w:r>
        <w:t>розв’язку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задач,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зі списку, </w:t>
      </w:r>
      <w:proofErr w:type="spellStart"/>
      <w:r>
        <w:t>наведеного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>.</w:t>
      </w:r>
    </w:p>
    <w:p w:rsidR="004B1064" w:rsidRDefault="004B1064" w:rsidP="004B1064">
      <w:pPr>
        <w:jc w:val="center"/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uk-UA"/>
        </w:rPr>
        <w:t>5</w:t>
      </w:r>
    </w:p>
    <w:p w:rsidR="00FC16D5" w:rsidRDefault="004B1064">
      <w:r>
        <w:t xml:space="preserve">Яка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при </w:t>
      </w:r>
      <w:r>
        <w:rPr>
          <w:rFonts w:ascii="Cambria Math" w:hAnsi="Cambria Math" w:cs="Cambria Math"/>
        </w:rPr>
        <w:t>𝑛</w:t>
      </w:r>
      <w:r>
        <w:t xml:space="preserve"> = 1000 </w:t>
      </w:r>
      <w:proofErr w:type="spellStart"/>
      <w:r>
        <w:t>киданнях</w:t>
      </w:r>
      <w:proofErr w:type="spellEnd"/>
      <w:r>
        <w:t xml:space="preserve"> </w:t>
      </w:r>
      <w:proofErr w:type="spellStart"/>
      <w:r>
        <w:t>монети</w:t>
      </w:r>
      <w:proofErr w:type="spellEnd"/>
      <w:r>
        <w:t xml:space="preserve"> орел </w:t>
      </w:r>
      <w:proofErr w:type="spellStart"/>
      <w:r>
        <w:t>випаде</w:t>
      </w:r>
      <w:proofErr w:type="spellEnd"/>
      <w:r>
        <w:t xml:space="preserve"> </w:t>
      </w:r>
      <w:proofErr w:type="spellStart"/>
      <w:r>
        <w:t>рівно</w:t>
      </w:r>
      <w:proofErr w:type="spellEnd"/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 = 500 </w:t>
      </w:r>
      <w:proofErr w:type="spellStart"/>
      <w:r>
        <w:t>разів</w:t>
      </w:r>
      <w:proofErr w:type="spellEnd"/>
      <w:r>
        <w:t>?</w:t>
      </w:r>
    </w:p>
    <w:p w:rsidR="004B1064" w:rsidRDefault="004B1064" w:rsidP="004B1064">
      <w:pPr>
        <w:jc w:val="center"/>
        <w:rPr>
          <w:lang w:val="uk-UA"/>
        </w:rPr>
      </w:pPr>
      <w:r>
        <w:t>Роз</w:t>
      </w:r>
      <w:r>
        <w:rPr>
          <w:lang w:val="uk-UA"/>
        </w:rPr>
        <w:t>в’язок</w:t>
      </w:r>
    </w:p>
    <w:p w:rsidR="004B1064" w:rsidRDefault="004B1064" w:rsidP="004B1064">
      <w:r>
        <w:rPr>
          <w:lang w:val="uk-UA"/>
        </w:rPr>
        <w:t xml:space="preserve">За </w:t>
      </w:r>
      <w:r>
        <w:t>Формул</w:t>
      </w:r>
      <w:r>
        <w:rPr>
          <w:lang w:val="uk-UA"/>
        </w:rPr>
        <w:t>ою</w:t>
      </w:r>
      <w:r>
        <w:t xml:space="preserve"> Бернуллі</w:t>
      </w:r>
      <w:r>
        <w:rPr>
          <w:lang w:val="uk-UA"/>
        </w:rPr>
        <w:t>:</w:t>
      </w:r>
      <w:r w:rsidRPr="004B1064">
        <w:t xml:space="preserve"> </w:t>
      </w:r>
      <w:r>
        <w:t xml:space="preserve">Нехай </w:t>
      </w:r>
      <w:proofErr w:type="spellStart"/>
      <w:r>
        <w:t>здійснено</w:t>
      </w:r>
      <w:proofErr w:type="spellEnd"/>
      <w:r>
        <w:t xml:space="preserve"> n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 xml:space="preserve"> у </w:t>
      </w:r>
      <w:proofErr w:type="spellStart"/>
      <w:r>
        <w:t>схемі</w:t>
      </w:r>
      <w:proofErr w:type="spellEnd"/>
      <w:r>
        <w:t xml:space="preserve"> </w:t>
      </w:r>
      <w:proofErr w:type="spellStart"/>
      <w:r>
        <w:t>Бернуллі</w:t>
      </w:r>
      <w:proofErr w:type="spellEnd"/>
      <w:r>
        <w:t xml:space="preserve">.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випробуваннях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 A </w:t>
      </w:r>
      <w:proofErr w:type="spellStart"/>
      <w:r>
        <w:t>виникне</w:t>
      </w:r>
      <w:proofErr w:type="spellEnd"/>
      <w:r>
        <w:t xml:space="preserve"> </w:t>
      </w:r>
      <w:proofErr w:type="spellStart"/>
      <w:r>
        <w:t>рівно</w:t>
      </w:r>
      <w:proofErr w:type="spellEnd"/>
      <w:r>
        <w:t xml:space="preserve"> k </w:t>
      </w:r>
      <w:proofErr w:type="spellStart"/>
      <w:r>
        <w:t>разів</w:t>
      </w:r>
      <w:proofErr w:type="spellEnd"/>
      <w:r>
        <w:t xml:space="preserve"> буде </w:t>
      </w:r>
      <w:proofErr w:type="spellStart"/>
      <w:r>
        <w:t>обчислюватись</w:t>
      </w:r>
      <w:proofErr w:type="spellEnd"/>
      <w:r>
        <w:t xml:space="preserve"> за формулою:</w:t>
      </w:r>
    </w:p>
    <w:p w:rsidR="004B1064" w:rsidRDefault="004B1064" w:rsidP="004B1064">
      <w:pPr>
        <w:rPr>
          <w:lang w:val="uk-UA"/>
        </w:rPr>
      </w:pPr>
      <w:r w:rsidRPr="004B1064">
        <w:rPr>
          <w:lang w:val="uk-UA"/>
        </w:rPr>
        <w:drawing>
          <wp:inline distT="0" distB="0" distL="0" distR="0" wp14:anchorId="20EB69AA" wp14:editId="2301AB2C">
            <wp:extent cx="3772426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64" w:rsidRDefault="00101DDE" w:rsidP="004B1064">
      <w:pPr>
        <w:rPr>
          <w:lang w:val="uk-UA"/>
        </w:rPr>
      </w:pPr>
      <w:r>
        <w:rPr>
          <w:lang w:val="en-US"/>
        </w:rPr>
        <w:t>n</w:t>
      </w:r>
      <w:r w:rsidRPr="00101DDE">
        <w:t xml:space="preserve"> = 1000 –</w:t>
      </w:r>
      <w:r>
        <w:rPr>
          <w:lang w:val="uk-UA"/>
        </w:rPr>
        <w:t>кількість кидків</w:t>
      </w:r>
    </w:p>
    <w:p w:rsidR="00101DDE" w:rsidRDefault="00101DDE" w:rsidP="004B1064">
      <w:pPr>
        <w:rPr>
          <w:lang w:val="uk-UA"/>
        </w:rPr>
      </w:pPr>
      <w:r>
        <w:rPr>
          <w:lang w:val="en-US"/>
        </w:rPr>
        <w:t>k</w:t>
      </w:r>
      <w:r w:rsidRPr="00101DDE">
        <w:t xml:space="preserve"> = 500 – </w:t>
      </w:r>
      <w:r>
        <w:rPr>
          <w:lang w:val="uk-UA"/>
        </w:rPr>
        <w:t>число правильних орлів</w:t>
      </w:r>
    </w:p>
    <w:p w:rsidR="00101DDE" w:rsidRDefault="00101DDE" w:rsidP="004B1064">
      <w:pPr>
        <w:rPr>
          <w:lang w:val="uk-UA"/>
        </w:rPr>
      </w:pPr>
      <w:r>
        <w:rPr>
          <w:lang w:val="en-US"/>
        </w:rPr>
        <w:t>p</w:t>
      </w:r>
      <w:r w:rsidRPr="00101DDE">
        <w:rPr>
          <w:lang w:val="uk-UA"/>
        </w:rPr>
        <w:t>=</w:t>
      </w:r>
      <w:r>
        <w:rPr>
          <w:lang w:val="en-US"/>
        </w:rPr>
        <w:t>q</w:t>
      </w:r>
      <w:r w:rsidRPr="00101DDE">
        <w:rPr>
          <w:lang w:val="uk-UA"/>
        </w:rPr>
        <w:t xml:space="preserve">=0.5 </w:t>
      </w:r>
      <w:r w:rsidRPr="00101DDE">
        <w:rPr>
          <w:lang w:val="uk-UA"/>
        </w:rPr>
        <w:t>— імовірності орла і решки.</w:t>
      </w:r>
    </w:p>
    <w:p w:rsidR="00101DDE" w:rsidRDefault="00101DDE" w:rsidP="00101DDE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1000</w:t>
      </w:r>
      <w:r>
        <w:rPr>
          <w:lang w:val="en-US"/>
        </w:rPr>
        <w:t>(</w:t>
      </w:r>
      <w:proofErr w:type="gramStart"/>
      <w:r>
        <w:rPr>
          <w:lang w:val="en-US"/>
        </w:rPr>
        <w:t>500)=</w:t>
      </w:r>
      <w:proofErr w:type="gramEnd"/>
      <w:r>
        <w:rPr>
          <w:lang w:val="en-US"/>
        </w:rPr>
        <w:t>C</w:t>
      </w:r>
      <w:r>
        <w:rPr>
          <w:vertAlign w:val="superscript"/>
          <w:lang w:val="en-US"/>
        </w:rPr>
        <w:t>500</w:t>
      </w:r>
      <w:r>
        <w:rPr>
          <w:vertAlign w:val="subscript"/>
          <w:lang w:val="en-US"/>
        </w:rPr>
        <w:t>1000</w:t>
      </w:r>
      <w:r>
        <w:rPr>
          <w:lang w:val="en-US"/>
        </w:rPr>
        <w:t xml:space="preserve"> * 0.5</w:t>
      </w:r>
      <w:r>
        <w:rPr>
          <w:vertAlign w:val="superscript"/>
          <w:lang w:val="en-US"/>
        </w:rPr>
        <w:t>500</w:t>
      </w:r>
      <w:r>
        <w:rPr>
          <w:lang w:val="en-US"/>
        </w:rPr>
        <w:t xml:space="preserve"> * 0.5</w:t>
      </w:r>
      <w:r>
        <w:rPr>
          <w:vertAlign w:val="superscript"/>
          <w:lang w:val="en-US"/>
        </w:rPr>
        <w:t>1000-500</w:t>
      </w:r>
      <w:r>
        <w:rPr>
          <w:lang w:val="en-US"/>
        </w:rPr>
        <w:t xml:space="preserve"> = </w:t>
      </w:r>
      <w:r>
        <w:rPr>
          <w:lang w:val="en-US"/>
        </w:rPr>
        <w:t>C</w:t>
      </w:r>
      <w:r>
        <w:rPr>
          <w:vertAlign w:val="superscript"/>
          <w:lang w:val="en-US"/>
        </w:rPr>
        <w:t>500</w:t>
      </w:r>
      <w:r>
        <w:rPr>
          <w:vertAlign w:val="subscript"/>
          <w:lang w:val="en-US"/>
        </w:rPr>
        <w:t>1000</w:t>
      </w:r>
      <w:r>
        <w:rPr>
          <w:lang w:val="en-US"/>
        </w:rPr>
        <w:t xml:space="preserve"> * (1/2)</w:t>
      </w:r>
      <w:r>
        <w:rPr>
          <w:vertAlign w:val="superscript"/>
          <w:lang w:val="en-US"/>
        </w:rPr>
        <w:t>1000</w:t>
      </w:r>
    </w:p>
    <w:p w:rsidR="00101DDE" w:rsidRDefault="00101DDE" w:rsidP="00101DDE">
      <w:pPr>
        <w:rPr>
          <w:lang w:val="en-US"/>
        </w:rPr>
      </w:pPr>
      <w:r>
        <w:rPr>
          <w:lang w:val="uk-UA"/>
        </w:rPr>
        <w:t>Відповідь:</w:t>
      </w:r>
      <w:r w:rsidRPr="00101DDE">
        <w:rPr>
          <w:lang w:val="en-US"/>
        </w:rPr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1000</w:t>
      </w:r>
      <w:r>
        <w:rPr>
          <w:lang w:val="en-US"/>
        </w:rPr>
        <w:t>(500)=</w:t>
      </w:r>
      <w:r w:rsidRPr="00101DD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vertAlign w:val="superscript"/>
          <w:lang w:val="en-US"/>
        </w:rPr>
        <w:t>500</w:t>
      </w:r>
      <w:r>
        <w:rPr>
          <w:vertAlign w:val="subscript"/>
          <w:lang w:val="en-US"/>
        </w:rPr>
        <w:t>1000</w:t>
      </w:r>
      <w:r>
        <w:rPr>
          <w:lang w:val="en-US"/>
        </w:rPr>
        <w:t xml:space="preserve"> * (1/2)</w:t>
      </w:r>
      <w:r>
        <w:rPr>
          <w:vertAlign w:val="superscript"/>
          <w:lang w:val="en-US"/>
        </w:rPr>
        <w:t>1000</w:t>
      </w:r>
    </w:p>
    <w:p w:rsidR="00101DDE" w:rsidRDefault="00101DDE" w:rsidP="00101DDE">
      <w:pPr>
        <w:jc w:val="center"/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uk-UA"/>
        </w:rPr>
        <w:t>6</w:t>
      </w:r>
    </w:p>
    <w:p w:rsidR="00101DDE" w:rsidRDefault="00550176" w:rsidP="00101DDE">
      <w:pPr>
        <w:rPr>
          <w:lang w:val="uk-UA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настання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в </w:t>
      </w:r>
      <w:proofErr w:type="spellStart"/>
      <w:r>
        <w:t>кожнім</w:t>
      </w:r>
      <w:proofErr w:type="spellEnd"/>
      <w:r>
        <w:t xml:space="preserve"> з 900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p=0,8.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імовірність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 А </w:t>
      </w:r>
      <w:proofErr w:type="spellStart"/>
      <w:r>
        <w:t>відбудеться</w:t>
      </w:r>
      <w:proofErr w:type="spellEnd"/>
      <w:r>
        <w:t xml:space="preserve">: а) 750 </w:t>
      </w:r>
      <w:proofErr w:type="spellStart"/>
      <w:r>
        <w:t>разів</w:t>
      </w:r>
      <w:proofErr w:type="spellEnd"/>
      <w:r>
        <w:t xml:space="preserve">; б) 710 разів; в) </w:t>
      </w:r>
      <w:proofErr w:type="spellStart"/>
      <w:r>
        <w:t>від</w:t>
      </w:r>
      <w:proofErr w:type="spellEnd"/>
      <w:r>
        <w:t xml:space="preserve"> 710 до 740 </w:t>
      </w:r>
      <w:proofErr w:type="spellStart"/>
      <w:r>
        <w:t>разів</w:t>
      </w:r>
      <w:proofErr w:type="spellEnd"/>
      <w:r>
        <w:t>.</w:t>
      </w:r>
    </w:p>
    <w:p w:rsidR="00101DDE" w:rsidRDefault="00550176" w:rsidP="00101DDE">
      <w:pPr>
        <w:jc w:val="center"/>
        <w:rPr>
          <w:lang w:val="uk-UA"/>
        </w:rPr>
      </w:pPr>
      <w:r>
        <w:rPr>
          <w:lang w:val="uk-UA"/>
        </w:rPr>
        <w:t>Розв’зок</w:t>
      </w:r>
    </w:p>
    <w:p w:rsidR="00550176" w:rsidRDefault="00E92D80" w:rsidP="00550176">
      <w:r>
        <w:rPr>
          <w:lang w:val="uk-UA"/>
        </w:rPr>
        <w:t xml:space="preserve">Скористаемося </w:t>
      </w:r>
      <w:proofErr w:type="spellStart"/>
      <w:r>
        <w:t>наближоною</w:t>
      </w:r>
      <w:proofErr w:type="spellEnd"/>
      <w:r>
        <w:t xml:space="preserve"> формулою</w:t>
      </w:r>
      <w:r>
        <w:t xml:space="preserve"> Лапласа</w:t>
      </w:r>
      <w:r>
        <w:rPr>
          <w:lang w:val="uk-UA"/>
        </w:rPr>
        <w:t xml:space="preserve"> </w:t>
      </w:r>
      <w:r w:rsidR="00550176">
        <w:t>за формулою:</w:t>
      </w:r>
    </w:p>
    <w:p w:rsidR="00550176" w:rsidRDefault="00E92D80" w:rsidP="00550176">
      <w:r w:rsidRPr="00E92D80">
        <w:drawing>
          <wp:inline distT="0" distB="0" distL="0" distR="0" wp14:anchorId="13444C08" wp14:editId="4A3146EF">
            <wp:extent cx="3743325" cy="12985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26" cy="13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80" w:rsidRDefault="00E92D80" w:rsidP="00550176">
      <w:r>
        <w:lastRenderedPageBreak/>
        <w:t xml:space="preserve">Так як </w:t>
      </w:r>
      <w:proofErr w:type="spellStart"/>
      <w:r>
        <w:t>npq</w:t>
      </w:r>
      <w:proofErr w:type="spellEnd"/>
      <w:r>
        <w:t xml:space="preserve"> = 900</w:t>
      </w:r>
      <w:r>
        <w:sym w:font="Symbol" w:char="F0D7"/>
      </w:r>
      <w:r>
        <w:t>0,8</w:t>
      </w:r>
      <w:r>
        <w:sym w:font="Symbol" w:char="F0D7"/>
      </w:r>
      <w:r>
        <w:t xml:space="preserve">0,2 = 14,4 </w:t>
      </w:r>
      <w:r>
        <w:sym w:font="Symbol" w:char="F03E"/>
      </w:r>
      <w:r>
        <w:t xml:space="preserve"> 10</w:t>
      </w:r>
    </w:p>
    <w:p w:rsidR="00E92D80" w:rsidRDefault="00E92D80" w:rsidP="00550176">
      <w:pPr>
        <w:rPr>
          <w:lang w:val="en-US"/>
        </w:rPr>
      </w:pPr>
      <w:r w:rsidRPr="00E92D80">
        <w:rPr>
          <w:lang w:val="en-US"/>
        </w:rPr>
        <w:drawing>
          <wp:inline distT="0" distB="0" distL="0" distR="0" wp14:anchorId="479C2EE8" wp14:editId="481164F6">
            <wp:extent cx="3943900" cy="2810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80" w:rsidRDefault="00535872" w:rsidP="00550176">
      <w:pPr>
        <w:rPr>
          <w:lang w:val="uk-UA"/>
        </w:rPr>
      </w:pPr>
      <w:r>
        <w:rPr>
          <w:lang w:val="uk-UA"/>
        </w:rPr>
        <w:t>Відповідь:</w:t>
      </w:r>
    </w:p>
    <w:p w:rsidR="00535872" w:rsidRDefault="00535872" w:rsidP="00550176">
      <w:pPr>
        <w:rPr>
          <w:rStyle w:val="katex-mathml"/>
          <w:lang w:val="en-US"/>
        </w:rPr>
      </w:pPr>
      <w:r>
        <w:t>а</w:t>
      </w:r>
      <w:r w:rsidRPr="00535872">
        <w:rPr>
          <w:lang w:val="en-US"/>
        </w:rPr>
        <w:t xml:space="preserve">) </w:t>
      </w:r>
      <w:proofErr w:type="gramStart"/>
      <w:r w:rsidRPr="00535872">
        <w:rPr>
          <w:rStyle w:val="katex-mathml"/>
          <w:lang w:val="en-US"/>
        </w:rPr>
        <w:t>P(</w:t>
      </w:r>
      <w:proofErr w:type="gramEnd"/>
      <w:r w:rsidRPr="00535872">
        <w:rPr>
          <w:rStyle w:val="katex-mathml"/>
          <w:lang w:val="en-US"/>
        </w:rPr>
        <w:t>750)≈0.00146</w:t>
      </w:r>
    </w:p>
    <w:p w:rsidR="00535872" w:rsidRDefault="00535872" w:rsidP="00550176">
      <w:pPr>
        <w:rPr>
          <w:rStyle w:val="katex-mathml"/>
          <w:lang w:val="en-US"/>
        </w:rPr>
      </w:pPr>
      <w:r>
        <w:t>б</w:t>
      </w:r>
      <w:r w:rsidRPr="00535872">
        <w:rPr>
          <w:lang w:val="en-US"/>
        </w:rPr>
        <w:t xml:space="preserve">) </w:t>
      </w:r>
      <w:proofErr w:type="gramStart"/>
      <w:r w:rsidRPr="00535872">
        <w:rPr>
          <w:rStyle w:val="katex-mathml"/>
          <w:lang w:val="en-US"/>
        </w:rPr>
        <w:t>P(</w:t>
      </w:r>
      <w:proofErr w:type="gramEnd"/>
      <w:r w:rsidRPr="00535872">
        <w:rPr>
          <w:rStyle w:val="katex-mathml"/>
          <w:lang w:val="en-US"/>
        </w:rPr>
        <w:t>710)≈0.0236</w:t>
      </w:r>
    </w:p>
    <w:p w:rsidR="00535872" w:rsidRDefault="00535872" w:rsidP="00550176">
      <w:pPr>
        <w:rPr>
          <w:rStyle w:val="katex-mathml"/>
          <w:lang w:val="en-US"/>
        </w:rPr>
      </w:pPr>
      <w:r>
        <w:t>в</w:t>
      </w:r>
      <w:r w:rsidRPr="00535872">
        <w:rPr>
          <w:lang w:val="en-US"/>
        </w:rPr>
        <w:t xml:space="preserve">) </w:t>
      </w:r>
      <w:r w:rsidRPr="00535872">
        <w:rPr>
          <w:rStyle w:val="katex-mathml"/>
          <w:lang w:val="en-US"/>
        </w:rPr>
        <w:t>P(710≤k≤</w:t>
      </w:r>
      <w:proofErr w:type="gramStart"/>
      <w:r w:rsidRPr="00535872">
        <w:rPr>
          <w:rStyle w:val="katex-mathml"/>
          <w:lang w:val="en-US"/>
        </w:rPr>
        <w:t>740)≈</w:t>
      </w:r>
      <w:proofErr w:type="gramEnd"/>
      <w:r w:rsidRPr="00535872">
        <w:rPr>
          <w:rStyle w:val="katex-mathml"/>
          <w:lang w:val="en-US"/>
        </w:rPr>
        <w:t>0.7492</w:t>
      </w:r>
    </w:p>
    <w:p w:rsidR="00535872" w:rsidRDefault="00535872" w:rsidP="00535872">
      <w:pPr>
        <w:jc w:val="center"/>
        <w:rPr>
          <w:rStyle w:val="katex-mathml"/>
          <w:lang w:val="uk-UA"/>
        </w:rPr>
      </w:pPr>
      <w:r>
        <w:rPr>
          <w:rStyle w:val="katex-mathml"/>
          <w:lang w:val="uk-UA"/>
        </w:rPr>
        <w:t>Завдання 7</w:t>
      </w:r>
    </w:p>
    <w:p w:rsidR="00535872" w:rsidRDefault="00535872" w:rsidP="00535872"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електролампочка</w:t>
      </w:r>
      <w:proofErr w:type="spellEnd"/>
      <w:r>
        <w:t xml:space="preserve">, </w:t>
      </w:r>
      <w:proofErr w:type="spellStart"/>
      <w:r>
        <w:t>виготовлена</w:t>
      </w:r>
      <w:proofErr w:type="spellEnd"/>
      <w:r>
        <w:t xml:space="preserve"> заводом, є </w:t>
      </w:r>
      <w:proofErr w:type="spellStart"/>
      <w:r>
        <w:t>бракованою</w:t>
      </w:r>
      <w:proofErr w:type="spellEnd"/>
      <w:r>
        <w:t xml:space="preserve">, </w:t>
      </w:r>
      <w:proofErr w:type="spellStart"/>
      <w:r>
        <w:t>дорівнює</w:t>
      </w:r>
      <w:proofErr w:type="spellEnd"/>
      <w:r>
        <w:t xml:space="preserve"> 0,02. </w:t>
      </w:r>
      <w:proofErr w:type="gramStart"/>
      <w:r>
        <w:t>Для контролю</w:t>
      </w:r>
      <w:proofErr w:type="gramEnd"/>
      <w:r>
        <w:t xml:space="preserve"> </w:t>
      </w:r>
      <w:proofErr w:type="spellStart"/>
      <w:r>
        <w:t>відібрано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1000 </w:t>
      </w:r>
      <w:proofErr w:type="spellStart"/>
      <w:r>
        <w:t>лампочок</w:t>
      </w:r>
      <w:proofErr w:type="spellEnd"/>
      <w:r>
        <w:t xml:space="preserve">. </w:t>
      </w:r>
      <w:proofErr w:type="spellStart"/>
      <w:r>
        <w:t>Оцінить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частота </w:t>
      </w:r>
      <w:proofErr w:type="spellStart"/>
      <w:r>
        <w:t>бракованих</w:t>
      </w:r>
      <w:proofErr w:type="spellEnd"/>
      <w:r>
        <w:t xml:space="preserve"> </w:t>
      </w:r>
      <w:proofErr w:type="spellStart"/>
      <w:r>
        <w:t>лампочок</w:t>
      </w:r>
      <w:proofErr w:type="spellEnd"/>
      <w:r>
        <w:t xml:space="preserve"> у </w:t>
      </w:r>
      <w:proofErr w:type="spellStart"/>
      <w:r>
        <w:t>вибірці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ймовірності 0,02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на 0,01.</w:t>
      </w:r>
    </w:p>
    <w:p w:rsidR="00535872" w:rsidRDefault="00535872" w:rsidP="00535872">
      <w:pPr>
        <w:jc w:val="center"/>
        <w:rPr>
          <w:lang w:val="uk-UA"/>
        </w:rPr>
      </w:pPr>
      <w:r>
        <w:rPr>
          <w:lang w:val="uk-UA"/>
        </w:rPr>
        <w:t>Розв’зок</w:t>
      </w:r>
    </w:p>
    <w:p w:rsidR="00535872" w:rsidRDefault="00535872" w:rsidP="00535872">
      <w:pPr>
        <w:rPr>
          <w:rStyle w:val="katex-mathml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бракованої</w:t>
      </w:r>
      <w:proofErr w:type="spellEnd"/>
      <w:r>
        <w:t xml:space="preserve"> лампочки: </w:t>
      </w:r>
      <w:r>
        <w:rPr>
          <w:rStyle w:val="katex-mathml"/>
        </w:rPr>
        <w:t>p=0,02</w:t>
      </w:r>
    </w:p>
    <w:p w:rsidR="00535872" w:rsidRDefault="00535872" w:rsidP="00535872">
      <w:pPr>
        <w:rPr>
          <w:rStyle w:val="katex-mathml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лампочок</w:t>
      </w:r>
      <w:proofErr w:type="spellEnd"/>
      <w:r>
        <w:t xml:space="preserve"> у </w:t>
      </w:r>
      <w:proofErr w:type="spellStart"/>
      <w:r>
        <w:t>вибірці</w:t>
      </w:r>
      <w:proofErr w:type="spellEnd"/>
      <w:r>
        <w:t xml:space="preserve">: </w:t>
      </w:r>
      <w:r>
        <w:rPr>
          <w:rStyle w:val="katex-mathml"/>
        </w:rPr>
        <w:t>n=1000</w:t>
      </w:r>
    </w:p>
    <w:p w:rsidR="00535872" w:rsidRDefault="00535872" w:rsidP="00535872">
      <w:pPr>
        <w:rPr>
          <w:rStyle w:val="katex-mathml"/>
          <w:lang w:val="uk-UA"/>
        </w:rPr>
      </w:pPr>
      <w:r>
        <w:rPr>
          <w:rStyle w:val="katex-mathml"/>
          <w:lang w:val="uk-UA"/>
        </w:rPr>
        <w:t>За формулою:</w:t>
      </w:r>
    </w:p>
    <w:p w:rsidR="00535872" w:rsidRDefault="00535872" w:rsidP="00535872">
      <w:pPr>
        <w:rPr>
          <w:lang w:val="uk-UA"/>
        </w:rPr>
      </w:pPr>
      <w:r w:rsidRPr="00535872">
        <w:rPr>
          <w:lang w:val="uk-UA"/>
        </w:rPr>
        <w:drawing>
          <wp:inline distT="0" distB="0" distL="0" distR="0" wp14:anchorId="346033B4" wp14:editId="1439792B">
            <wp:extent cx="914528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72" w:rsidRDefault="00535872" w:rsidP="00535872">
      <w:r>
        <w:t xml:space="preserve">Нехай k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бракованих</w:t>
      </w:r>
      <w:proofErr w:type="spellEnd"/>
      <w:r>
        <w:t xml:space="preserve"> </w:t>
      </w:r>
      <w:proofErr w:type="spellStart"/>
      <w:r>
        <w:t>лампочок</w:t>
      </w:r>
      <w:proofErr w:type="spellEnd"/>
      <w:r>
        <w:t xml:space="preserve"> у </w:t>
      </w:r>
      <w:proofErr w:type="spellStart"/>
      <w:r>
        <w:t>вибірці</w:t>
      </w:r>
      <w:proofErr w:type="spellEnd"/>
      <w:r>
        <w:t xml:space="preserve">.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нерівності</w:t>
      </w:r>
      <w:proofErr w:type="spellEnd"/>
    </w:p>
    <w:p w:rsidR="00535872" w:rsidRDefault="00535872" w:rsidP="00535872">
      <w:pPr>
        <w:rPr>
          <w:lang w:val="uk-UA"/>
        </w:rPr>
      </w:pPr>
      <w:r w:rsidRPr="00535872">
        <w:rPr>
          <w:lang w:val="uk-UA"/>
        </w:rPr>
        <w:drawing>
          <wp:inline distT="0" distB="0" distL="0" distR="0" wp14:anchorId="4583BF8F" wp14:editId="0A5C292D">
            <wp:extent cx="1457528" cy="600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72" w:rsidRDefault="00535872" w:rsidP="00535872">
      <w:r>
        <w:lastRenderedPageBreak/>
        <w:t xml:space="preserve">Вона </w:t>
      </w:r>
      <w:proofErr w:type="spellStart"/>
      <w:r>
        <w:t>рівносильна</w:t>
      </w:r>
      <w:proofErr w:type="spellEnd"/>
      <w:r>
        <w:t xml:space="preserve"> </w:t>
      </w:r>
      <w:proofErr w:type="spellStart"/>
      <w:r>
        <w:t>нерівності</w:t>
      </w:r>
      <w:proofErr w:type="spellEnd"/>
      <w:r>
        <w:t xml:space="preserve"> 11 </w:t>
      </w:r>
      <w:r>
        <w:sym w:font="Symbol" w:char="F0A3"/>
      </w:r>
      <w:r>
        <w:t xml:space="preserve"> k </w:t>
      </w:r>
      <w:r>
        <w:sym w:font="Symbol" w:char="F0A3"/>
      </w:r>
      <w:r>
        <w:t xml:space="preserve"> 29. </w:t>
      </w:r>
    </w:p>
    <w:p w:rsidR="00535872" w:rsidRDefault="00535872" w:rsidP="00535872">
      <w:proofErr w:type="spellStart"/>
      <w:r>
        <w:t>Отже</w:t>
      </w:r>
      <w:proofErr w:type="spellEnd"/>
      <w:r>
        <w:t>,</w:t>
      </w:r>
    </w:p>
    <w:p w:rsidR="00535872" w:rsidRDefault="00535872" w:rsidP="00535872">
      <w:pPr>
        <w:rPr>
          <w:lang w:val="uk-UA"/>
        </w:rPr>
      </w:pPr>
      <w:r w:rsidRPr="00535872">
        <w:rPr>
          <w:lang w:val="uk-UA"/>
        </w:rPr>
        <w:drawing>
          <wp:inline distT="0" distB="0" distL="0" distR="0" wp14:anchorId="451D4505" wp14:editId="4E684453">
            <wp:extent cx="3400900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72" w:rsidRDefault="00535872" w:rsidP="00535872">
      <w:proofErr w:type="spellStart"/>
      <w:r>
        <w:t>Оскільки</w:t>
      </w:r>
      <w:proofErr w:type="spellEnd"/>
      <w:r>
        <w:t xml:space="preserve"> </w:t>
      </w:r>
      <w:proofErr w:type="spellStart"/>
      <w:r>
        <w:t>npq</w:t>
      </w:r>
      <w:proofErr w:type="spellEnd"/>
      <w:r>
        <w:t xml:space="preserve"> = 1000</w:t>
      </w:r>
      <w:r>
        <w:sym w:font="Symbol" w:char="F0D7"/>
      </w:r>
      <w:r>
        <w:t>0,02</w:t>
      </w:r>
      <w:r>
        <w:sym w:font="Symbol" w:char="F0D7"/>
      </w:r>
      <w:r>
        <w:t xml:space="preserve">0,98 = 19,6 &gt;10, то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Р</w:t>
      </w:r>
      <w:r w:rsidRPr="001147D9">
        <w:rPr>
          <w:vertAlign w:val="subscript"/>
        </w:rPr>
        <w:t>1000</w:t>
      </w:r>
      <w:r>
        <w:t xml:space="preserve"> (11 </w:t>
      </w:r>
      <w:r>
        <w:sym w:font="Symbol" w:char="F0A3"/>
      </w:r>
      <w:r>
        <w:t xml:space="preserve"> k </w:t>
      </w:r>
      <w:r>
        <w:sym w:font="Symbol" w:char="F0A3"/>
      </w:r>
      <w:r>
        <w:t xml:space="preserve"> 29) </w:t>
      </w:r>
      <w:proofErr w:type="spellStart"/>
      <w:r>
        <w:t>скористаємося</w:t>
      </w:r>
      <w:proofErr w:type="spellEnd"/>
      <w:r>
        <w:t xml:space="preserve"> </w:t>
      </w:r>
      <w:proofErr w:type="spellStart"/>
      <w:r>
        <w:t>інтегральною</w:t>
      </w:r>
      <w:proofErr w:type="spellEnd"/>
      <w:r>
        <w:t xml:space="preserve"> </w:t>
      </w:r>
      <w:proofErr w:type="spellStart"/>
      <w:r>
        <w:t>наближеною</w:t>
      </w:r>
      <w:proofErr w:type="spellEnd"/>
      <w:r>
        <w:t xml:space="preserve"> формулою Лапласа. У </w:t>
      </w:r>
      <w:proofErr w:type="spellStart"/>
      <w:r>
        <w:t>даному</w:t>
      </w:r>
      <w:proofErr w:type="spellEnd"/>
      <w:r>
        <w:t xml:space="preserve"> </w:t>
      </w:r>
      <w:proofErr w:type="spellStart"/>
      <w:r>
        <w:t>випадку</w:t>
      </w:r>
      <w:proofErr w:type="spellEnd"/>
    </w:p>
    <w:p w:rsidR="001147D9" w:rsidRDefault="001147D9" w:rsidP="00535872">
      <w:pPr>
        <w:rPr>
          <w:lang w:val="uk-UA"/>
        </w:rPr>
      </w:pPr>
      <w:r w:rsidRPr="001147D9">
        <w:rPr>
          <w:lang w:val="uk-UA"/>
        </w:rPr>
        <w:drawing>
          <wp:inline distT="0" distB="0" distL="0" distR="0" wp14:anchorId="5075C688" wp14:editId="0C58D77F">
            <wp:extent cx="3790950" cy="10669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618" cy="10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D9" w:rsidRDefault="001147D9" w:rsidP="00535872">
      <w:pPr>
        <w:rPr>
          <w:lang w:val="uk-UA"/>
        </w:rPr>
      </w:pPr>
      <w:proofErr w:type="spellStart"/>
      <w:r>
        <w:rPr>
          <w:lang w:val="uk-UA"/>
        </w:rPr>
        <w:t>Отже,маємо</w:t>
      </w:r>
      <w:proofErr w:type="spellEnd"/>
    </w:p>
    <w:p w:rsidR="001147D9" w:rsidRDefault="001147D9" w:rsidP="00535872">
      <w:pPr>
        <w:rPr>
          <w:lang w:val="en-US"/>
        </w:rPr>
      </w:pPr>
      <w:r>
        <w:rPr>
          <w:lang w:val="en-US"/>
        </w:rPr>
        <w:t>P</w:t>
      </w:r>
      <w:r w:rsidRPr="001147D9">
        <w:rPr>
          <w:vertAlign w:val="subscript"/>
          <w:lang w:val="en-US"/>
        </w:rPr>
        <w:t>1000</w:t>
      </w:r>
      <w:r>
        <w:rPr>
          <w:lang w:val="en-US"/>
        </w:rPr>
        <w:t xml:space="preserve"> (11</w:t>
      </w:r>
      <w:r>
        <w:sym w:font="Symbol" w:char="F0A3"/>
      </w:r>
      <w:r>
        <w:t xml:space="preserve"> k </w:t>
      </w:r>
      <w:r>
        <w:sym w:font="Symbol" w:char="F0A3"/>
      </w:r>
      <w:r>
        <w:rPr>
          <w:lang w:val="en-US"/>
        </w:rPr>
        <w:t xml:space="preserve">29) </w:t>
      </w:r>
      <w:r>
        <w:sym w:font="Symbol" w:char="F0BB"/>
      </w:r>
      <w:r>
        <w:rPr>
          <w:lang w:val="en-US"/>
        </w:rPr>
        <w:t xml:space="preserve"> 0.4788 + 0.4788 = 0.9576</w:t>
      </w:r>
    </w:p>
    <w:p w:rsidR="001147D9" w:rsidRPr="00713675" w:rsidRDefault="001147D9" w:rsidP="00535872">
      <w:r>
        <w:rPr>
          <w:lang w:val="uk-UA"/>
        </w:rPr>
        <w:t>Відповідь:</w:t>
      </w:r>
      <w:r w:rsidRPr="00713675">
        <w:t xml:space="preserve"> </w:t>
      </w:r>
      <w:r>
        <w:rPr>
          <w:lang w:val="en-US"/>
        </w:rPr>
        <w:t>P</w:t>
      </w:r>
      <w:r w:rsidRPr="00713675">
        <w:rPr>
          <w:vertAlign w:val="subscript"/>
        </w:rPr>
        <w:t>1000</w:t>
      </w:r>
      <w:r w:rsidRPr="00713675">
        <w:t xml:space="preserve"> (11</w:t>
      </w:r>
      <w:r>
        <w:sym w:font="Symbol" w:char="F0A3"/>
      </w:r>
      <w:r>
        <w:t xml:space="preserve"> k </w:t>
      </w:r>
      <w:r>
        <w:sym w:font="Symbol" w:char="F0A3"/>
      </w:r>
      <w:r w:rsidRPr="00713675">
        <w:t>29)</w:t>
      </w:r>
      <w:r w:rsidRPr="00713675">
        <w:t xml:space="preserve">= </w:t>
      </w:r>
      <w:r w:rsidRPr="00713675">
        <w:t>0.9576</w:t>
      </w:r>
    </w:p>
    <w:p w:rsidR="001147D9" w:rsidRDefault="001147D9" w:rsidP="001147D9">
      <w:pPr>
        <w:jc w:val="center"/>
        <w:rPr>
          <w:rStyle w:val="katex-mathml"/>
          <w:lang w:val="uk-UA"/>
        </w:rPr>
      </w:pPr>
      <w:r>
        <w:rPr>
          <w:rStyle w:val="katex-mathml"/>
          <w:lang w:val="uk-UA"/>
        </w:rPr>
        <w:t>Завдання 8</w:t>
      </w:r>
    </w:p>
    <w:p w:rsidR="001147D9" w:rsidRDefault="00713675" w:rsidP="001147D9">
      <w:r>
        <w:t xml:space="preserve">У </w:t>
      </w:r>
      <w:proofErr w:type="spellStart"/>
      <w:r>
        <w:t>Кременчуці</w:t>
      </w:r>
      <w:proofErr w:type="spellEnd"/>
      <w:r>
        <w:t xml:space="preserve"> станом на 03.04.20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зареєстровано</w:t>
      </w:r>
      <w:proofErr w:type="spellEnd"/>
      <w:r>
        <w:t xml:space="preserve"> 4 </w:t>
      </w:r>
      <w:proofErr w:type="spellStart"/>
      <w:r>
        <w:t>хворих</w:t>
      </w:r>
      <w:proofErr w:type="spellEnd"/>
      <w:r>
        <w:t xml:space="preserve"> на </w:t>
      </w:r>
      <w:proofErr w:type="spellStart"/>
      <w:r>
        <w:t>коронавірус</w:t>
      </w:r>
      <w:proofErr w:type="spellEnd"/>
      <w:r>
        <w:t xml:space="preserve">.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реалістами</w:t>
      </w:r>
      <w:proofErr w:type="spellEnd"/>
      <w:r>
        <w:t xml:space="preserve"> і </w:t>
      </w: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сто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400. </w:t>
      </w:r>
      <w:proofErr w:type="spellStart"/>
      <w:r>
        <w:t>Маємо</w:t>
      </w:r>
      <w:proofErr w:type="spellEnd"/>
      <w:r>
        <w:t xml:space="preserve"> 250 000 </w:t>
      </w:r>
      <w:proofErr w:type="spellStart"/>
      <w:r>
        <w:t>жителів</w:t>
      </w:r>
      <w:proofErr w:type="spellEnd"/>
      <w:r>
        <w:t xml:space="preserve">. </w:t>
      </w:r>
      <w:proofErr w:type="spellStart"/>
      <w:r>
        <w:t>Припускаємо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з </w:t>
      </w:r>
      <w:proofErr w:type="spellStart"/>
      <w:r>
        <w:t>вірусоносіїв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самоізоляції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ізоляції</w:t>
      </w:r>
      <w:proofErr w:type="spellEnd"/>
      <w:r>
        <w:t xml:space="preserve"> і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пересувається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. Таким чином </w:t>
      </w:r>
      <w:proofErr w:type="spellStart"/>
      <w:r>
        <w:t>імовірність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з </w:t>
      </w:r>
      <w:proofErr w:type="spellStart"/>
      <w:r>
        <w:t>вірусоносієм</w:t>
      </w:r>
      <w:proofErr w:type="spellEnd"/>
      <w:r>
        <w:t xml:space="preserve"> складає </w:t>
      </w:r>
      <w:r>
        <w:rPr>
          <w:rFonts w:ascii="Cambria Math" w:hAnsi="Cambria Math" w:cs="Cambria Math"/>
        </w:rPr>
        <w:t>𝑝</w:t>
      </w:r>
      <w:r>
        <w:t xml:space="preserve"> = 400/</w:t>
      </w:r>
      <w:r>
        <w:t xml:space="preserve">250000 = 0,0016. </w:t>
      </w: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супермаркет у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відвідують</w:t>
      </w:r>
      <w:proofErr w:type="spellEnd"/>
      <w:r>
        <w:t xml:space="preserve"> </w:t>
      </w:r>
      <w:proofErr w:type="spellStart"/>
      <w:r>
        <w:t>щодня</w:t>
      </w:r>
      <w:proofErr w:type="spellEnd"/>
      <w:r>
        <w:t xml:space="preserve"> 10000 </w:t>
      </w:r>
      <w:proofErr w:type="spellStart"/>
      <w:r>
        <w:t>покупців</w:t>
      </w:r>
      <w:proofErr w:type="spellEnd"/>
      <w:r>
        <w:t xml:space="preserve">. Яка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них буде </w:t>
      </w:r>
      <w:proofErr w:type="spellStart"/>
      <w:r>
        <w:t>хоча</w:t>
      </w:r>
      <w:proofErr w:type="spellEnd"/>
      <w:r>
        <w:t xml:space="preserve"> б один </w:t>
      </w:r>
      <w:proofErr w:type="spellStart"/>
      <w:r>
        <w:t>хворий</w:t>
      </w:r>
      <w:proofErr w:type="spellEnd"/>
      <w:r>
        <w:t xml:space="preserve"> на </w:t>
      </w:r>
      <w:proofErr w:type="spellStart"/>
      <w:r>
        <w:t>коронавірус</w:t>
      </w:r>
      <w:proofErr w:type="spellEnd"/>
      <w:r>
        <w:t>?</w:t>
      </w:r>
    </w:p>
    <w:p w:rsidR="00713675" w:rsidRDefault="00713675" w:rsidP="00713675">
      <w:pPr>
        <w:jc w:val="center"/>
        <w:rPr>
          <w:lang w:val="uk-UA"/>
        </w:rPr>
      </w:pPr>
      <w:r>
        <w:rPr>
          <w:lang w:val="uk-UA"/>
        </w:rPr>
        <w:t>Розв’зок</w:t>
      </w:r>
    </w:p>
    <w:p w:rsidR="00713675" w:rsidRDefault="00713675" w:rsidP="00713675">
      <w:r>
        <w:rPr>
          <w:rStyle w:val="mord"/>
        </w:rPr>
        <w:t>N</w:t>
      </w:r>
      <w:r>
        <w:rPr>
          <w:rStyle w:val="mrel"/>
        </w:rPr>
        <w:t>=</w:t>
      </w:r>
      <w:r>
        <w:rPr>
          <w:rStyle w:val="mord"/>
        </w:rPr>
        <w:t>250</w:t>
      </w:r>
      <w:r>
        <w:rPr>
          <w:rStyle w:val="mpunct"/>
        </w:rPr>
        <w:t>,</w:t>
      </w:r>
      <w:r>
        <w:rPr>
          <w:rStyle w:val="mord"/>
        </w:rPr>
        <w:t>000</w:t>
      </w:r>
      <w:r>
        <w:t>.</w:t>
      </w:r>
    </w:p>
    <w:p w:rsidR="00713675" w:rsidRDefault="00713675" w:rsidP="00713675">
      <w:pPr>
        <w:rPr>
          <w:lang w:val="uk-UA"/>
        </w:rPr>
      </w:pPr>
      <w:r>
        <w:t xml:space="preserve">Реальна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носіїв</w:t>
      </w:r>
      <w:proofErr w:type="spellEnd"/>
      <w:r>
        <w:rPr>
          <w:lang w:val="uk-UA"/>
        </w:rPr>
        <w:t>:400</w:t>
      </w:r>
    </w:p>
    <w:p w:rsidR="00713675" w:rsidRDefault="00713675" w:rsidP="00713675">
      <w:r>
        <w:rPr>
          <w:rFonts w:ascii="Cambria Math" w:hAnsi="Cambria Math" w:cs="Cambria Math"/>
        </w:rPr>
        <w:t>𝑝</w:t>
      </w:r>
      <w:r>
        <w:t xml:space="preserve"> = 400/250000 = 0,0016.</w:t>
      </w:r>
    </w:p>
    <w:p w:rsidR="00713675" w:rsidRDefault="00713675" w:rsidP="00713675">
      <w:pPr>
        <w:rPr>
          <w:rStyle w:val="katex-mathml"/>
        </w:rPr>
      </w:pPr>
      <w:r>
        <w:rPr>
          <w:lang w:val="uk-UA"/>
        </w:rPr>
        <w:t>К</w:t>
      </w:r>
      <w:r>
        <w:t xml:space="preserve">ількість </w:t>
      </w:r>
      <w:proofErr w:type="spellStart"/>
      <w:r>
        <w:t>відвідувачів</w:t>
      </w:r>
      <w:proofErr w:type="spellEnd"/>
      <w:r>
        <w:t xml:space="preserve"> супермаркету на день: </w:t>
      </w:r>
      <w:r>
        <w:rPr>
          <w:rStyle w:val="katex-mathml"/>
        </w:rPr>
        <w:t>n=10,000</w:t>
      </w:r>
    </w:p>
    <w:p w:rsidR="00B769A4" w:rsidRDefault="00B769A4" w:rsidP="00713675">
      <w:pPr>
        <w:rPr>
          <w:rStyle w:val="katex-mathml"/>
        </w:rPr>
      </w:pPr>
    </w:p>
    <w:p w:rsidR="00B769A4" w:rsidRDefault="00B769A4" w:rsidP="00713675"/>
    <w:p w:rsidR="00B769A4" w:rsidRDefault="00B769A4" w:rsidP="00713675">
      <w:pPr>
        <w:rPr>
          <w:lang w:val="uk-UA"/>
        </w:rPr>
      </w:pPr>
      <w:r>
        <w:rPr>
          <w:lang w:val="uk-UA"/>
        </w:rPr>
        <w:lastRenderedPageBreak/>
        <w:t xml:space="preserve">За формулою </w:t>
      </w:r>
      <w:proofErr w:type="spellStart"/>
      <w:r>
        <w:rPr>
          <w:lang w:val="uk-UA"/>
        </w:rPr>
        <w:t>Бернулі</w:t>
      </w:r>
      <w:proofErr w:type="spellEnd"/>
      <w:r>
        <w:rPr>
          <w:lang w:val="uk-UA"/>
        </w:rPr>
        <w:t>:</w:t>
      </w:r>
    </w:p>
    <w:p w:rsidR="00B769A4" w:rsidRDefault="00B769A4" w:rsidP="00713675">
      <w:pPr>
        <w:rPr>
          <w:lang w:val="uk-UA"/>
        </w:rPr>
      </w:pPr>
      <w:r w:rsidRPr="004B1064">
        <w:rPr>
          <w:lang w:val="uk-UA"/>
        </w:rPr>
        <w:drawing>
          <wp:inline distT="0" distB="0" distL="0" distR="0" wp14:anchorId="5019F7B6" wp14:editId="0F40CEAC">
            <wp:extent cx="3772426" cy="64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A4" w:rsidRDefault="00B769A4" w:rsidP="00713675">
      <w:pPr>
        <w:rPr>
          <w:lang w:val="uk-UA"/>
        </w:rPr>
      </w:pPr>
      <w:r>
        <w:rPr>
          <w:lang w:val="uk-UA"/>
        </w:rPr>
        <w:t xml:space="preserve">Ймовірність що нема </w:t>
      </w:r>
      <w:proofErr w:type="spellStart"/>
      <w:r>
        <w:rPr>
          <w:lang w:val="uk-UA"/>
        </w:rPr>
        <w:t>жлдного</w:t>
      </w:r>
      <w:proofErr w:type="spellEnd"/>
      <w:r>
        <w:rPr>
          <w:lang w:val="uk-UA"/>
        </w:rPr>
        <w:t xml:space="preserve"> хворого:</w:t>
      </w:r>
    </w:p>
    <w:p w:rsidR="00B769A4" w:rsidRDefault="00B769A4" w:rsidP="00713675">
      <w:pPr>
        <w:rPr>
          <w:lang w:val="en-US"/>
        </w:rPr>
      </w:pPr>
      <w:r>
        <w:rPr>
          <w:lang w:val="en-US"/>
        </w:rPr>
        <w:t>k=0</w:t>
      </w:r>
    </w:p>
    <w:p w:rsidR="00B769A4" w:rsidRDefault="00B769A4" w:rsidP="00713675">
      <w:pPr>
        <w:rPr>
          <w:lang w:val="en-US"/>
        </w:rPr>
      </w:pPr>
      <w:r>
        <w:rPr>
          <w:lang w:val="en-US"/>
        </w:rPr>
        <w:t>P(</w:t>
      </w:r>
      <w:proofErr w:type="gramStart"/>
      <w:r>
        <w:rPr>
          <w:lang w:val="en-US"/>
        </w:rPr>
        <w:t>0)=</w:t>
      </w:r>
      <w:proofErr w:type="gramEnd"/>
      <w:r>
        <w:rPr>
          <w:lang w:val="en-US"/>
        </w:rPr>
        <w:t>(1-p)</w:t>
      </w:r>
      <w:r>
        <w:rPr>
          <w:vertAlign w:val="superscript"/>
          <w:lang w:val="en-US"/>
        </w:rPr>
        <w:t>n</w:t>
      </w:r>
    </w:p>
    <w:p w:rsidR="00B769A4" w:rsidRDefault="00B769A4" w:rsidP="00713675">
      <w:pPr>
        <w:rPr>
          <w:rStyle w:val="a6"/>
          <w:b w:val="0"/>
          <w:lang w:val="en-US"/>
        </w:rPr>
      </w:pPr>
      <w:r>
        <w:t>Ймовірність</w:t>
      </w:r>
      <w:r w:rsidRPr="00B769A4">
        <w:rPr>
          <w:lang w:val="en-US"/>
        </w:rPr>
        <w:t xml:space="preserve">, </w:t>
      </w:r>
      <w:r>
        <w:t>що</w:t>
      </w:r>
      <w:r w:rsidRPr="00B769A4">
        <w:rPr>
          <w:lang w:val="en-US"/>
        </w:rPr>
        <w:t xml:space="preserve"> </w:t>
      </w:r>
      <w:r w:rsidRPr="00B769A4">
        <w:t>є</w:t>
      </w:r>
      <w:r w:rsidRPr="00B769A4">
        <w:rPr>
          <w:b/>
          <w:lang w:val="en-US"/>
        </w:rPr>
        <w:t xml:space="preserve"> </w:t>
      </w:r>
      <w:proofErr w:type="spellStart"/>
      <w:r w:rsidRPr="00B769A4">
        <w:rPr>
          <w:rStyle w:val="a6"/>
          <w:b w:val="0"/>
        </w:rPr>
        <w:t>хоча</w:t>
      </w:r>
      <w:proofErr w:type="spellEnd"/>
      <w:r w:rsidRPr="00B769A4">
        <w:rPr>
          <w:rStyle w:val="a6"/>
          <w:b w:val="0"/>
          <w:lang w:val="en-US"/>
        </w:rPr>
        <w:t xml:space="preserve"> </w:t>
      </w:r>
      <w:r w:rsidRPr="00B769A4">
        <w:rPr>
          <w:rStyle w:val="a6"/>
          <w:b w:val="0"/>
        </w:rPr>
        <w:t>б</w:t>
      </w:r>
      <w:r w:rsidRPr="00B769A4">
        <w:rPr>
          <w:rStyle w:val="a6"/>
          <w:b w:val="0"/>
          <w:lang w:val="en-US"/>
        </w:rPr>
        <w:t xml:space="preserve"> </w:t>
      </w:r>
      <w:r w:rsidRPr="00B769A4">
        <w:rPr>
          <w:rStyle w:val="a6"/>
          <w:b w:val="0"/>
        </w:rPr>
        <w:t>один</w:t>
      </w:r>
      <w:r w:rsidRPr="00B769A4">
        <w:rPr>
          <w:rStyle w:val="a6"/>
          <w:b w:val="0"/>
          <w:lang w:val="en-US"/>
        </w:rPr>
        <w:t xml:space="preserve"> </w:t>
      </w:r>
      <w:proofErr w:type="spellStart"/>
      <w:r w:rsidRPr="00B769A4">
        <w:rPr>
          <w:rStyle w:val="a6"/>
          <w:b w:val="0"/>
        </w:rPr>
        <w:t>хворий</w:t>
      </w:r>
      <w:proofErr w:type="spellEnd"/>
      <w:r>
        <w:rPr>
          <w:rStyle w:val="a6"/>
          <w:b w:val="0"/>
          <w:lang w:val="en-US"/>
        </w:rPr>
        <w:t>:</w:t>
      </w:r>
    </w:p>
    <w:p w:rsidR="00B769A4" w:rsidRPr="00B769A4" w:rsidRDefault="00B769A4" w:rsidP="00713675">
      <w:pPr>
        <w:rPr>
          <w:bCs/>
          <w:lang w:val="en-US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≥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p</w:t>
      </w:r>
      <w:r>
        <w:rPr>
          <w:rStyle w:val="mclose"/>
        </w:rPr>
        <w:t>)</w:t>
      </w:r>
      <w:r w:rsidRPr="00B769A4">
        <w:rPr>
          <w:rStyle w:val="mord"/>
          <w:vertAlign w:val="superscript"/>
        </w:rPr>
        <w:t>n</w:t>
      </w:r>
    </w:p>
    <w:p w:rsidR="00B769A4" w:rsidRDefault="00B769A4" w:rsidP="00713675">
      <w:pPr>
        <w:rPr>
          <w:rStyle w:val="mclose"/>
          <w:lang w:val="en-US"/>
        </w:rPr>
      </w:pPr>
      <w:proofErr w:type="gramStart"/>
      <w:r>
        <w:rPr>
          <w:rStyle w:val="mord"/>
        </w:rPr>
        <w:t>P</w:t>
      </w:r>
      <w:r>
        <w:rPr>
          <w:rStyle w:val="mopen"/>
        </w:rPr>
        <w:t>(</w:t>
      </w:r>
      <w:proofErr w:type="gramEnd"/>
      <w:r>
        <w:rPr>
          <w:rStyle w:val="mord"/>
        </w:rPr>
        <w:t>≥1</w:t>
      </w:r>
      <w:r>
        <w:rPr>
          <w:rStyle w:val="mclose"/>
        </w:rPr>
        <w:t>)</w:t>
      </w:r>
      <w:r>
        <w:rPr>
          <w:rStyle w:val="mclose"/>
          <w:lang w:val="en-US"/>
        </w:rPr>
        <w:t xml:space="preserve"> = 1-(1-0.0016)</w:t>
      </w:r>
      <w:r>
        <w:rPr>
          <w:rStyle w:val="mclose"/>
          <w:vertAlign w:val="superscript"/>
          <w:lang w:val="en-US"/>
        </w:rPr>
        <w:t>10000</w:t>
      </w:r>
    </w:p>
    <w:p w:rsidR="00B769A4" w:rsidRDefault="00B769A4" w:rsidP="00B769A4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B769A4">
        <w:rPr>
          <w:rFonts w:eastAsia="Times New Roman" w:cs="Times New Roman"/>
          <w:szCs w:val="28"/>
          <w:lang w:eastAsia="ru-RU"/>
        </w:rPr>
        <w:t>(1−</w:t>
      </w:r>
      <w:proofErr w:type="gramStart"/>
      <w:r w:rsidRPr="00B769A4">
        <w:rPr>
          <w:rFonts w:eastAsia="Times New Roman" w:cs="Times New Roman"/>
          <w:szCs w:val="28"/>
          <w:lang w:eastAsia="ru-RU"/>
        </w:rPr>
        <w:t>p)</w:t>
      </w:r>
      <w:r w:rsidRPr="00B769A4">
        <w:rPr>
          <w:rFonts w:eastAsia="Times New Roman" w:cs="Times New Roman"/>
          <w:szCs w:val="28"/>
          <w:vertAlign w:val="superscript"/>
          <w:lang w:eastAsia="ru-RU"/>
        </w:rPr>
        <w:t>n</w:t>
      </w:r>
      <w:proofErr w:type="gramEnd"/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B769A4">
        <w:rPr>
          <w:rFonts w:eastAsia="Times New Roman" w:cs="Times New Roman"/>
          <w:szCs w:val="28"/>
          <w:lang w:eastAsia="ru-RU"/>
        </w:rPr>
        <w:t>≈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B769A4">
        <w:rPr>
          <w:rFonts w:eastAsia="Times New Roman" w:cs="Times New Roman"/>
          <w:szCs w:val="28"/>
          <w:lang w:eastAsia="ru-RU"/>
        </w:rPr>
        <w:t>e</w:t>
      </w:r>
      <w:r w:rsidRPr="00B769A4">
        <w:rPr>
          <w:rFonts w:eastAsia="Times New Roman" w:cs="Times New Roman"/>
          <w:szCs w:val="28"/>
          <w:vertAlign w:val="superscript"/>
          <w:lang w:eastAsia="ru-RU"/>
        </w:rPr>
        <w:t>−</w:t>
      </w:r>
      <w:proofErr w:type="spellStart"/>
      <w:r w:rsidRPr="00B769A4">
        <w:rPr>
          <w:rFonts w:eastAsia="Times New Roman" w:cs="Times New Roman"/>
          <w:szCs w:val="28"/>
          <w:vertAlign w:val="superscript"/>
          <w:lang w:eastAsia="ru-RU"/>
        </w:rPr>
        <w:t>np</w:t>
      </w:r>
      <w:proofErr w:type="spellEnd"/>
      <w:r w:rsidRPr="00B769A4">
        <w:rPr>
          <w:rFonts w:eastAsia="Times New Roman" w:cs="Times New Roman"/>
          <w:szCs w:val="28"/>
          <w:lang w:eastAsia="ru-RU"/>
        </w:rPr>
        <w:t xml:space="preserve">. </w:t>
      </w:r>
    </w:p>
    <w:p w:rsidR="00B769A4" w:rsidRDefault="00B769A4" w:rsidP="00B769A4">
      <w:pPr>
        <w:spacing w:line="240" w:lineRule="auto"/>
        <w:rPr>
          <w:rStyle w:val="mord"/>
        </w:rPr>
      </w:pPr>
      <w:r>
        <w:rPr>
          <w:rFonts w:eastAsia="Times New Roman" w:cs="Times New Roman"/>
          <w:szCs w:val="28"/>
          <w:lang w:val="en-US" w:eastAsia="ru-RU"/>
        </w:rPr>
        <w:t>np=</w:t>
      </w:r>
      <w:r w:rsidRPr="00B769A4">
        <w:rPr>
          <w:rStyle w:val="10"/>
        </w:rPr>
        <w:t xml:space="preserve"> </w:t>
      </w:r>
      <w:r>
        <w:rPr>
          <w:rStyle w:val="mord"/>
        </w:rPr>
        <w:t>10000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0.0016</w:t>
      </w:r>
      <w:r>
        <w:rPr>
          <w:rStyle w:val="mrel"/>
        </w:rPr>
        <w:t>=</w:t>
      </w:r>
      <w:r>
        <w:rPr>
          <w:rStyle w:val="mord"/>
        </w:rPr>
        <w:t>16</w:t>
      </w:r>
    </w:p>
    <w:p w:rsidR="00B769A4" w:rsidRDefault="00B769A4" w:rsidP="00B769A4">
      <w:pPr>
        <w:spacing w:line="240" w:lineRule="auto"/>
        <w:rPr>
          <w:lang w:val="en-US"/>
        </w:rPr>
      </w:pPr>
      <w:r>
        <w:rPr>
          <w:rStyle w:val="mord"/>
          <w:lang w:val="en-US"/>
        </w:rPr>
        <w:t>(1-0.0016)</w:t>
      </w:r>
      <w:r w:rsidRPr="00B769A4">
        <w:rPr>
          <w:rStyle w:val="mord"/>
          <w:vertAlign w:val="superscript"/>
          <w:lang w:val="en-US"/>
        </w:rPr>
        <w:t>10000</w:t>
      </w:r>
      <w:r>
        <w:rPr>
          <w:rStyle w:val="mord"/>
          <w:lang w:val="en-US"/>
        </w:rPr>
        <w:t xml:space="preserve"> </w:t>
      </w:r>
      <w:r>
        <w:t>≈</w:t>
      </w:r>
      <w:r>
        <w:rPr>
          <w:lang w:val="en-US"/>
        </w:rPr>
        <w:t xml:space="preserve"> e</w:t>
      </w:r>
      <w:r>
        <w:rPr>
          <w:vertAlign w:val="superscript"/>
          <w:lang w:val="en-US"/>
        </w:rPr>
        <w:t>-16</w:t>
      </w:r>
      <w:r>
        <w:rPr>
          <w:lang w:val="en-US"/>
        </w:rPr>
        <w:t xml:space="preserve"> </w:t>
      </w:r>
      <w:r>
        <w:t>≈</w:t>
      </w:r>
      <w:r>
        <w:rPr>
          <w:lang w:val="en-US"/>
        </w:rPr>
        <w:t xml:space="preserve"> 1.125 * 10</w:t>
      </w:r>
      <w:r>
        <w:rPr>
          <w:vertAlign w:val="superscript"/>
          <w:lang w:val="en-US"/>
        </w:rPr>
        <w:t>-7</w:t>
      </w:r>
    </w:p>
    <w:p w:rsidR="00D34DFF" w:rsidRDefault="00D34DFF" w:rsidP="00B769A4">
      <w:pPr>
        <w:spacing w:line="240" w:lineRule="auto"/>
        <w:rPr>
          <w:rStyle w:val="mord"/>
          <w:vertAlign w:val="superscript"/>
          <w:lang w:val="en-US"/>
        </w:rPr>
      </w:pPr>
      <w:r>
        <w:rPr>
          <w:lang w:val="en-US"/>
        </w:rPr>
        <w:t>P (</w:t>
      </w:r>
      <w:r>
        <w:t>≥1</w:t>
      </w:r>
      <w:r>
        <w:rPr>
          <w:lang w:val="en-US"/>
        </w:rPr>
        <w:t xml:space="preserve">) </w:t>
      </w:r>
      <w:r>
        <w:rPr>
          <w:rStyle w:val="mrel"/>
        </w:rPr>
        <w:t>≈</w:t>
      </w:r>
      <w:r>
        <w:rPr>
          <w:rStyle w:val="mord"/>
        </w:rPr>
        <w:t>1</w:t>
      </w:r>
      <w:r>
        <w:rPr>
          <w:rStyle w:val="mord"/>
          <w:lang w:val="en-US"/>
        </w:rPr>
        <w:t>-1.125 * 10</w:t>
      </w:r>
      <w:r>
        <w:rPr>
          <w:rStyle w:val="mord"/>
          <w:vertAlign w:val="superscript"/>
          <w:lang w:val="en-US"/>
        </w:rPr>
        <w:t>-7</w:t>
      </w:r>
    </w:p>
    <w:p w:rsidR="00D34DFF" w:rsidRDefault="00D34DFF" w:rsidP="00D34DFF">
      <w:pPr>
        <w:spacing w:line="240" w:lineRule="auto"/>
        <w:rPr>
          <w:rStyle w:val="mord"/>
          <w:vertAlign w:val="superscript"/>
          <w:lang w:val="en-US"/>
        </w:rPr>
      </w:pPr>
      <w:r>
        <w:rPr>
          <w:rStyle w:val="mord"/>
          <w:lang w:val="uk-UA"/>
        </w:rPr>
        <w:t>Відповідь:</w:t>
      </w:r>
      <w:r w:rsidRPr="00D34DFF">
        <w:rPr>
          <w:lang w:val="en-US"/>
        </w:rPr>
        <w:t xml:space="preserve"> </w:t>
      </w:r>
      <w:r>
        <w:rPr>
          <w:lang w:val="en-US"/>
        </w:rPr>
        <w:t>P (</w:t>
      </w:r>
      <w:r w:rsidRPr="00D34DFF">
        <w:rPr>
          <w:lang w:val="en-US"/>
        </w:rPr>
        <w:t>≥1</w:t>
      </w:r>
      <w:r>
        <w:rPr>
          <w:lang w:val="en-US"/>
        </w:rPr>
        <w:t xml:space="preserve">) </w:t>
      </w:r>
      <w:r w:rsidRPr="00D34DFF">
        <w:rPr>
          <w:rStyle w:val="mrel"/>
          <w:lang w:val="en-US"/>
        </w:rPr>
        <w:t>≈</w:t>
      </w:r>
      <w:r w:rsidRPr="00D34DFF">
        <w:rPr>
          <w:rStyle w:val="mord"/>
          <w:lang w:val="en-US"/>
        </w:rPr>
        <w:t>1</w:t>
      </w:r>
      <w:r>
        <w:rPr>
          <w:rStyle w:val="mord"/>
          <w:lang w:val="en-US"/>
        </w:rPr>
        <w:t>-1.125 * 10</w:t>
      </w:r>
      <w:r>
        <w:rPr>
          <w:rStyle w:val="mord"/>
          <w:vertAlign w:val="superscript"/>
          <w:lang w:val="en-US"/>
        </w:rPr>
        <w:t>-7</w:t>
      </w:r>
    </w:p>
    <w:p w:rsidR="00D34DFF" w:rsidRDefault="00D34DFF" w:rsidP="00D34DFF">
      <w:pPr>
        <w:jc w:val="center"/>
        <w:rPr>
          <w:rStyle w:val="katex-mathml"/>
          <w:lang w:val="uk-UA"/>
        </w:rPr>
      </w:pPr>
      <w:r>
        <w:rPr>
          <w:rStyle w:val="katex-mathml"/>
          <w:lang w:val="uk-UA"/>
        </w:rPr>
        <w:t>Завдання 9</w:t>
      </w:r>
    </w:p>
    <w:p w:rsidR="00D34DFF" w:rsidRDefault="00D34DFF" w:rsidP="00D34DFF">
      <w:pPr>
        <w:spacing w:line="240" w:lineRule="auto"/>
      </w:pPr>
      <w:r>
        <w:t>Телефонна</w:t>
      </w:r>
      <w:r w:rsidRPr="00D34DFF">
        <w:rPr>
          <w:lang w:val="en-US"/>
        </w:rPr>
        <w:t xml:space="preserve"> </w:t>
      </w:r>
      <w:proofErr w:type="spellStart"/>
      <w:r>
        <w:t>станція</w:t>
      </w:r>
      <w:proofErr w:type="spellEnd"/>
      <w:r w:rsidRPr="00D34DFF">
        <w:rPr>
          <w:lang w:val="en-US"/>
        </w:rPr>
        <w:t xml:space="preserve"> </w:t>
      </w:r>
      <w:proofErr w:type="spellStart"/>
      <w:r>
        <w:t>обслуговує</w:t>
      </w:r>
      <w:proofErr w:type="spellEnd"/>
      <w:r w:rsidRPr="00D34DFF">
        <w:rPr>
          <w:lang w:val="en-US"/>
        </w:rPr>
        <w:t xml:space="preserve"> 400 </w:t>
      </w:r>
      <w:r>
        <w:t>абонентів</w:t>
      </w:r>
      <w:r w:rsidRPr="00D34DFF">
        <w:rPr>
          <w:lang w:val="en-US"/>
        </w:rPr>
        <w:t xml:space="preserve">. </w:t>
      </w:r>
      <w:r>
        <w:t xml:space="preserve">Для кожного абонента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подзвонить</w:t>
      </w:r>
      <w:proofErr w:type="spellEnd"/>
      <w:r>
        <w:t xml:space="preserve"> на </w:t>
      </w:r>
      <w:proofErr w:type="spellStart"/>
      <w:r>
        <w:t>станцію</w:t>
      </w:r>
      <w:proofErr w:type="spellEnd"/>
      <w:r>
        <w:t xml:space="preserve">, </w:t>
      </w:r>
      <w:proofErr w:type="spellStart"/>
      <w:r>
        <w:t>дорівнює</w:t>
      </w:r>
      <w:proofErr w:type="spellEnd"/>
      <w:r>
        <w:t xml:space="preserve"> 0,01.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: а)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5 </w:t>
      </w:r>
      <w:proofErr w:type="spellStart"/>
      <w:r>
        <w:t>абонентів</w:t>
      </w:r>
      <w:proofErr w:type="spellEnd"/>
      <w:r>
        <w:t xml:space="preserve"> </w:t>
      </w:r>
      <w:proofErr w:type="spellStart"/>
      <w:r>
        <w:t>зателефонують</w:t>
      </w:r>
      <w:proofErr w:type="spellEnd"/>
      <w:r>
        <w:t xml:space="preserve"> на </w:t>
      </w:r>
      <w:proofErr w:type="spellStart"/>
      <w:r>
        <w:t>станцію</w:t>
      </w:r>
      <w:proofErr w:type="spellEnd"/>
      <w:r>
        <w:t xml:space="preserve">; б)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не </w:t>
      </w:r>
      <w:proofErr w:type="spellStart"/>
      <w:r>
        <w:t>більш</w:t>
      </w:r>
      <w:proofErr w:type="spellEnd"/>
      <w:r>
        <w:t xml:space="preserve"> 4 </w:t>
      </w:r>
      <w:proofErr w:type="spellStart"/>
      <w:r>
        <w:t>абонентів</w:t>
      </w:r>
      <w:proofErr w:type="spellEnd"/>
      <w:r>
        <w:t xml:space="preserve"> </w:t>
      </w:r>
      <w:proofErr w:type="spellStart"/>
      <w:r>
        <w:t>зателефонують</w:t>
      </w:r>
      <w:proofErr w:type="spellEnd"/>
      <w:r>
        <w:t xml:space="preserve"> на </w:t>
      </w:r>
      <w:proofErr w:type="spellStart"/>
      <w:r>
        <w:t>станцію</w:t>
      </w:r>
      <w:proofErr w:type="spellEnd"/>
      <w:r>
        <w:t xml:space="preserve">; в)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не </w:t>
      </w:r>
      <w:proofErr w:type="spellStart"/>
      <w:r>
        <w:t>менш</w:t>
      </w:r>
      <w:proofErr w:type="spellEnd"/>
      <w:r>
        <w:t xml:space="preserve"> 3 </w:t>
      </w:r>
      <w:proofErr w:type="spellStart"/>
      <w:r>
        <w:t>абонентів</w:t>
      </w:r>
      <w:proofErr w:type="spellEnd"/>
      <w:r>
        <w:t xml:space="preserve"> </w:t>
      </w:r>
      <w:proofErr w:type="spellStart"/>
      <w:r>
        <w:t>зателефонують</w:t>
      </w:r>
      <w:proofErr w:type="spellEnd"/>
      <w:r>
        <w:t xml:space="preserve"> на </w:t>
      </w:r>
      <w:proofErr w:type="spellStart"/>
      <w:r>
        <w:t>станцію</w:t>
      </w:r>
      <w:proofErr w:type="spellEnd"/>
      <w:r>
        <w:t>.</w:t>
      </w:r>
    </w:p>
    <w:p w:rsidR="00D34DFF" w:rsidRDefault="00D34DFF" w:rsidP="00D34DFF">
      <w:pPr>
        <w:spacing w:line="240" w:lineRule="auto"/>
        <w:jc w:val="center"/>
        <w:rPr>
          <w:lang w:val="uk-UA"/>
        </w:rPr>
      </w:pPr>
      <w:r>
        <w:rPr>
          <w:lang w:val="uk-UA"/>
        </w:rPr>
        <w:t>Розв’зок</w:t>
      </w:r>
    </w:p>
    <w:p w:rsidR="00D34DFF" w:rsidRDefault="00D34DFF" w:rsidP="00D34DFF">
      <w:pPr>
        <w:spacing w:line="240" w:lineRule="auto"/>
      </w:pPr>
      <w:r>
        <w:t>p = 0,01</w:t>
      </w:r>
    </w:p>
    <w:p w:rsidR="00D34DFF" w:rsidRDefault="00D34DFF" w:rsidP="00D34DFF">
      <w:pPr>
        <w:spacing w:line="240" w:lineRule="auto"/>
      </w:pPr>
      <w:r>
        <w:t>n = 400</w:t>
      </w:r>
    </w:p>
    <w:p w:rsidR="00D34DFF" w:rsidRDefault="00D34DFF" w:rsidP="00D34DFF">
      <w:pPr>
        <w:spacing w:line="240" w:lineRule="auto"/>
      </w:pPr>
      <w:r>
        <w:sym w:font="Symbol" w:char="F06C"/>
      </w:r>
      <w:r>
        <w:t xml:space="preserve"> = 400</w:t>
      </w:r>
      <w:r>
        <w:sym w:font="Symbol" w:char="F0D7"/>
      </w:r>
      <w:r>
        <w:t>0,01 = 4</w:t>
      </w:r>
    </w:p>
    <w:p w:rsidR="00D34DFF" w:rsidRDefault="00D34DFF" w:rsidP="00D34DFF">
      <w:pPr>
        <w:spacing w:line="240" w:lineRule="auto"/>
        <w:rPr>
          <w:lang w:val="uk-UA"/>
        </w:rPr>
      </w:pPr>
      <w:r>
        <w:rPr>
          <w:lang w:val="uk-UA"/>
        </w:rPr>
        <w:t>За формулою Пуассона:</w:t>
      </w:r>
    </w:p>
    <w:p w:rsidR="00D34DFF" w:rsidRDefault="00D34DFF" w:rsidP="00D34DFF">
      <w:pPr>
        <w:spacing w:line="240" w:lineRule="auto"/>
        <w:rPr>
          <w:rFonts w:eastAsia="Times New Roman" w:cs="Times New Roman"/>
          <w:szCs w:val="28"/>
          <w:lang w:val="uk-UA" w:eastAsia="ru-RU"/>
        </w:rPr>
      </w:pPr>
      <w:r w:rsidRPr="00D34DFF">
        <w:rPr>
          <w:rFonts w:eastAsia="Times New Roman" w:cs="Times New Roman"/>
          <w:szCs w:val="28"/>
          <w:lang w:val="uk-UA" w:eastAsia="ru-RU"/>
        </w:rPr>
        <w:drawing>
          <wp:inline distT="0" distB="0" distL="0" distR="0" wp14:anchorId="64380952" wp14:editId="778F3274">
            <wp:extent cx="2562583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FF" w:rsidRDefault="00D34DFF" w:rsidP="00D34DFF">
      <w:pPr>
        <w:spacing w:line="240" w:lineRule="auto"/>
        <w:rPr>
          <w:lang w:val="en-US"/>
        </w:rPr>
      </w:pPr>
      <w:r>
        <w:rPr>
          <w:rFonts w:eastAsia="Times New Roman" w:cs="Times New Roman"/>
          <w:szCs w:val="28"/>
          <w:lang w:val="uk-UA" w:eastAsia="ru-RU"/>
        </w:rPr>
        <w:t>а)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D34DFF">
        <w:rPr>
          <w:rFonts w:eastAsia="Times New Roman" w:cs="Times New Roman"/>
          <w:szCs w:val="28"/>
          <w:vertAlign w:val="subscript"/>
          <w:lang w:val="en-US" w:eastAsia="ru-RU"/>
        </w:rPr>
        <w:t>400</w:t>
      </w:r>
      <w:r>
        <w:rPr>
          <w:rFonts w:eastAsia="Times New Roman" w:cs="Times New Roman"/>
          <w:szCs w:val="28"/>
          <w:lang w:val="en-US" w:eastAsia="ru-RU"/>
        </w:rPr>
        <w:t xml:space="preserve"> (5) </w:t>
      </w:r>
      <w:r>
        <w:t>≈</w:t>
      </w:r>
      <w:r>
        <w:rPr>
          <w:lang w:val="en-US"/>
        </w:rPr>
        <w:t xml:space="preserve"> 4</w:t>
      </w:r>
      <w:r>
        <w:rPr>
          <w:vertAlign w:val="superscript"/>
          <w:lang w:val="en-US"/>
        </w:rPr>
        <w:t>5</w:t>
      </w:r>
      <w:r>
        <w:rPr>
          <w:lang w:val="en-US"/>
        </w:rPr>
        <w:t>/5! e</w:t>
      </w:r>
      <w:r>
        <w:rPr>
          <w:vertAlign w:val="superscript"/>
          <w:lang w:val="en-US"/>
        </w:rPr>
        <w:t>-4</w:t>
      </w:r>
      <w:r>
        <w:rPr>
          <w:lang w:val="en-US"/>
        </w:rPr>
        <w:t xml:space="preserve"> </w:t>
      </w:r>
      <w:r>
        <w:t>≈</w:t>
      </w:r>
      <w:r>
        <w:rPr>
          <w:lang w:val="en-US"/>
        </w:rPr>
        <w:t xml:space="preserve"> 0.156293</w:t>
      </w:r>
    </w:p>
    <w:p w:rsidR="00D34DFF" w:rsidRDefault="00D34DFF" w:rsidP="00D34DFF">
      <w:pPr>
        <w:spacing w:line="240" w:lineRule="auto"/>
        <w:rPr>
          <w:lang w:val="en-US"/>
        </w:rPr>
      </w:pPr>
      <w:r>
        <w:rPr>
          <w:lang w:val="uk-UA"/>
        </w:rPr>
        <w:t>б)</w:t>
      </w:r>
      <w:r w:rsidRPr="00D34DFF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D34DFF">
        <w:rPr>
          <w:rFonts w:eastAsia="Times New Roman" w:cs="Times New Roman"/>
          <w:szCs w:val="28"/>
          <w:vertAlign w:val="subscript"/>
          <w:lang w:val="en-US" w:eastAsia="ru-RU"/>
        </w:rPr>
        <w:t>400</w:t>
      </w:r>
      <w:r>
        <w:rPr>
          <w:rFonts w:eastAsia="Times New Roman" w:cs="Times New Roman"/>
          <w:szCs w:val="28"/>
          <w:lang w:val="uk-UA" w:eastAsia="ru-RU"/>
        </w:rPr>
        <w:t xml:space="preserve"> (0</w:t>
      </w:r>
      <w:r w:rsidRPr="00D34DFF">
        <w:t xml:space="preserve"> </w:t>
      </w:r>
      <w:r>
        <w:t>≤</w:t>
      </w:r>
      <w:r>
        <w:rPr>
          <w:lang w:val="uk-UA"/>
        </w:rPr>
        <w:t xml:space="preserve"> </w:t>
      </w:r>
      <w:r>
        <w:rPr>
          <w:lang w:val="en-US"/>
        </w:rPr>
        <w:t xml:space="preserve">k </w:t>
      </w:r>
      <w:r>
        <w:t>≤</w:t>
      </w:r>
      <w:r>
        <w:rPr>
          <w:lang w:val="en-US"/>
        </w:rPr>
        <w:t xml:space="preserve"> 4</w:t>
      </w:r>
      <w:r>
        <w:rPr>
          <w:rFonts w:eastAsia="Times New Roman" w:cs="Times New Roman"/>
          <w:szCs w:val="28"/>
          <w:lang w:val="uk-UA" w:eastAsia="ru-RU"/>
        </w:rPr>
        <w:t>)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>
        <w:t>≈</w:t>
      </w:r>
      <w:r>
        <w:rPr>
          <w:lang w:val="en-US"/>
        </w:rPr>
        <w:t xml:space="preserve"> 0.018316 + 0.073263 + 0.146525 +0.195367 + 0.195367 =0.628838</w:t>
      </w:r>
    </w:p>
    <w:p w:rsidR="00124720" w:rsidRDefault="00124720" w:rsidP="00D34DFF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lang w:val="uk-UA"/>
        </w:rPr>
        <w:t>в)</w:t>
      </w:r>
      <w:r w:rsidRPr="00124720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D34DFF">
        <w:rPr>
          <w:rFonts w:eastAsia="Times New Roman" w:cs="Times New Roman"/>
          <w:szCs w:val="28"/>
          <w:vertAlign w:val="subscript"/>
          <w:lang w:val="en-US" w:eastAsia="ru-RU"/>
        </w:rPr>
        <w:t>400</w:t>
      </w:r>
      <w:r>
        <w:rPr>
          <w:rFonts w:eastAsia="Times New Roman" w:cs="Times New Roman"/>
          <w:szCs w:val="28"/>
          <w:lang w:val="uk-UA" w:eastAsia="ru-RU"/>
        </w:rPr>
        <w:t xml:space="preserve"> (</w:t>
      </w:r>
      <w:r>
        <w:rPr>
          <w:rFonts w:eastAsia="Times New Roman" w:cs="Times New Roman"/>
          <w:szCs w:val="28"/>
          <w:lang w:val="uk-UA" w:eastAsia="ru-RU"/>
        </w:rPr>
        <w:t>3</w:t>
      </w:r>
      <w:r w:rsidRPr="00D34DFF">
        <w:t xml:space="preserve"> </w:t>
      </w:r>
      <w:r>
        <w:t>≤</w:t>
      </w:r>
      <w:r>
        <w:rPr>
          <w:lang w:val="uk-UA"/>
        </w:rPr>
        <w:t xml:space="preserve"> </w:t>
      </w:r>
      <w:r>
        <w:rPr>
          <w:lang w:val="en-US"/>
        </w:rPr>
        <w:t xml:space="preserve">k </w:t>
      </w:r>
      <w:r>
        <w:t>≤</w:t>
      </w:r>
      <w:r>
        <w:rPr>
          <w:lang w:val="en-US"/>
        </w:rPr>
        <w:t xml:space="preserve"> 4</w:t>
      </w:r>
      <w:r>
        <w:rPr>
          <w:lang w:val="uk-UA"/>
        </w:rPr>
        <w:t>00</w:t>
      </w:r>
      <w:r>
        <w:rPr>
          <w:rFonts w:eastAsia="Times New Roman" w:cs="Times New Roman"/>
          <w:szCs w:val="28"/>
          <w:lang w:val="uk-UA" w:eastAsia="ru-RU"/>
        </w:rPr>
        <w:t>)</w:t>
      </w:r>
      <w:r>
        <w:rPr>
          <w:rFonts w:eastAsia="Times New Roman" w:cs="Times New Roman"/>
          <w:szCs w:val="28"/>
          <w:lang w:val="uk-UA" w:eastAsia="ru-RU"/>
        </w:rPr>
        <w:t xml:space="preserve"> = 1-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124720">
        <w:rPr>
          <w:rFonts w:eastAsia="Times New Roman" w:cs="Times New Roman"/>
          <w:szCs w:val="28"/>
          <w:vertAlign w:val="subscript"/>
          <w:lang w:val="en-US" w:eastAsia="ru-RU"/>
        </w:rPr>
        <w:t>400</w:t>
      </w:r>
      <w:r>
        <w:rPr>
          <w:rFonts w:eastAsia="Times New Roman" w:cs="Times New Roman"/>
          <w:szCs w:val="28"/>
          <w:lang w:val="en-US" w:eastAsia="ru-RU"/>
        </w:rPr>
        <w:t>(0</w:t>
      </w:r>
      <w:r w:rsidRPr="00124720">
        <w:t xml:space="preserve"> </w:t>
      </w:r>
      <w:r>
        <w:t>≤</w:t>
      </w:r>
      <w:r>
        <w:rPr>
          <w:lang w:val="en-US"/>
        </w:rPr>
        <w:t>k</w:t>
      </w:r>
      <w:r w:rsidRPr="00124720">
        <w:t xml:space="preserve"> </w:t>
      </w:r>
      <w:r>
        <w:t>≤</w:t>
      </w:r>
      <w:r>
        <w:rPr>
          <w:lang w:val="en-US"/>
        </w:rPr>
        <w:t>2</w:t>
      </w:r>
      <w:r>
        <w:rPr>
          <w:rFonts w:eastAsia="Times New Roman" w:cs="Times New Roman"/>
          <w:szCs w:val="28"/>
          <w:lang w:val="en-US" w:eastAsia="ru-RU"/>
        </w:rPr>
        <w:t>)=1-0.018316 – 0.073263-0.146525=0.761896</w:t>
      </w:r>
    </w:p>
    <w:p w:rsidR="00124720" w:rsidRDefault="00124720" w:rsidP="0012472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lang w:val="uk-UA"/>
        </w:rPr>
        <w:t>Відповіді:</w:t>
      </w:r>
      <w:r w:rsidRPr="00124720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uk-UA" w:eastAsia="ru-RU"/>
        </w:rPr>
        <w:t>а)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D34DFF">
        <w:rPr>
          <w:rFonts w:eastAsia="Times New Roman" w:cs="Times New Roman"/>
          <w:szCs w:val="28"/>
          <w:vertAlign w:val="subscript"/>
          <w:lang w:val="en-US" w:eastAsia="ru-RU"/>
        </w:rPr>
        <w:t>400</w:t>
      </w:r>
      <w:r>
        <w:rPr>
          <w:rFonts w:eastAsia="Times New Roman" w:cs="Times New Roman"/>
          <w:szCs w:val="28"/>
          <w:lang w:val="en-US" w:eastAsia="ru-RU"/>
        </w:rPr>
        <w:t xml:space="preserve"> (5) </w:t>
      </w:r>
      <w:r w:rsidRPr="00124720">
        <w:rPr>
          <w:lang w:val="en-US"/>
        </w:rPr>
        <w:t>≈</w:t>
      </w:r>
      <w:r>
        <w:rPr>
          <w:lang w:val="uk-UA"/>
        </w:rPr>
        <w:t xml:space="preserve"> </w:t>
      </w:r>
      <w:r>
        <w:rPr>
          <w:lang w:val="en-US"/>
        </w:rPr>
        <w:t>0.156293</w:t>
      </w:r>
      <w:r>
        <w:rPr>
          <w:lang w:val="uk-UA"/>
        </w:rPr>
        <w:t>,</w:t>
      </w:r>
      <w:r w:rsidRPr="00124720">
        <w:rPr>
          <w:rFonts w:eastAsia="Times New Roman" w:cs="Times New Roman"/>
          <w:szCs w:val="28"/>
          <w:lang w:val="en-US" w:eastAsia="ru-RU"/>
        </w:rPr>
        <w:t xml:space="preserve"> </w:t>
      </w:r>
    </w:p>
    <w:p w:rsidR="00124720" w:rsidRDefault="00124720" w:rsidP="0012472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uk-UA" w:eastAsia="ru-RU"/>
        </w:rPr>
        <w:t>б)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D34DFF">
        <w:rPr>
          <w:rFonts w:eastAsia="Times New Roman" w:cs="Times New Roman"/>
          <w:szCs w:val="28"/>
          <w:vertAlign w:val="subscript"/>
          <w:lang w:val="en-US" w:eastAsia="ru-RU"/>
        </w:rPr>
        <w:t>400</w:t>
      </w:r>
      <w:r>
        <w:rPr>
          <w:rFonts w:eastAsia="Times New Roman" w:cs="Times New Roman"/>
          <w:szCs w:val="28"/>
          <w:lang w:val="uk-UA" w:eastAsia="ru-RU"/>
        </w:rPr>
        <w:t xml:space="preserve"> (0</w:t>
      </w:r>
      <w:r w:rsidRPr="00124720">
        <w:rPr>
          <w:lang w:val="en-US"/>
        </w:rPr>
        <w:t xml:space="preserve"> ≤</w:t>
      </w:r>
      <w:r>
        <w:rPr>
          <w:lang w:val="uk-UA"/>
        </w:rPr>
        <w:t xml:space="preserve"> </w:t>
      </w:r>
      <w:r>
        <w:rPr>
          <w:lang w:val="en-US"/>
        </w:rPr>
        <w:t xml:space="preserve">k </w:t>
      </w:r>
      <w:r w:rsidRPr="00124720">
        <w:rPr>
          <w:lang w:val="en-US"/>
        </w:rPr>
        <w:t>≤</w:t>
      </w:r>
      <w:r>
        <w:rPr>
          <w:lang w:val="en-US"/>
        </w:rPr>
        <w:t xml:space="preserve"> 4</w:t>
      </w:r>
      <w:r>
        <w:rPr>
          <w:rFonts w:eastAsia="Times New Roman" w:cs="Times New Roman"/>
          <w:szCs w:val="28"/>
          <w:lang w:val="uk-UA" w:eastAsia="ru-RU"/>
        </w:rPr>
        <w:t>)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124720">
        <w:rPr>
          <w:lang w:val="en-US"/>
        </w:rPr>
        <w:t>≈</w:t>
      </w:r>
      <w:r>
        <w:rPr>
          <w:lang w:val="uk-UA"/>
        </w:rPr>
        <w:t xml:space="preserve"> </w:t>
      </w:r>
      <w:r>
        <w:rPr>
          <w:lang w:val="en-US"/>
        </w:rPr>
        <w:t>0.628838</w:t>
      </w:r>
      <w:r>
        <w:rPr>
          <w:lang w:val="uk-UA"/>
        </w:rPr>
        <w:t>,</w:t>
      </w:r>
      <w:r w:rsidRPr="00124720">
        <w:rPr>
          <w:rFonts w:eastAsia="Times New Roman" w:cs="Times New Roman"/>
          <w:szCs w:val="28"/>
          <w:lang w:val="en-US" w:eastAsia="ru-RU"/>
        </w:rPr>
        <w:t xml:space="preserve"> </w:t>
      </w:r>
    </w:p>
    <w:p w:rsidR="00124720" w:rsidRDefault="00124720" w:rsidP="0012472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uk-UA" w:eastAsia="ru-RU"/>
        </w:rPr>
        <w:t>в)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D34DFF">
        <w:rPr>
          <w:rFonts w:eastAsia="Times New Roman" w:cs="Times New Roman"/>
          <w:szCs w:val="28"/>
          <w:vertAlign w:val="subscript"/>
          <w:lang w:val="en-US" w:eastAsia="ru-RU"/>
        </w:rPr>
        <w:t>400</w:t>
      </w:r>
      <w:r>
        <w:rPr>
          <w:rFonts w:eastAsia="Times New Roman" w:cs="Times New Roman"/>
          <w:szCs w:val="28"/>
          <w:lang w:val="uk-UA" w:eastAsia="ru-RU"/>
        </w:rPr>
        <w:t xml:space="preserve"> (3</w:t>
      </w:r>
      <w:r w:rsidRPr="00124720">
        <w:rPr>
          <w:lang w:val="en-US"/>
        </w:rPr>
        <w:t xml:space="preserve"> ≤</w:t>
      </w:r>
      <w:r>
        <w:rPr>
          <w:lang w:val="uk-UA"/>
        </w:rPr>
        <w:t xml:space="preserve"> </w:t>
      </w:r>
      <w:r>
        <w:rPr>
          <w:lang w:val="en-US"/>
        </w:rPr>
        <w:t xml:space="preserve">k </w:t>
      </w:r>
      <w:r w:rsidRPr="00124720">
        <w:rPr>
          <w:lang w:val="en-US"/>
        </w:rPr>
        <w:t>≤</w:t>
      </w:r>
      <w:r>
        <w:rPr>
          <w:lang w:val="en-US"/>
        </w:rPr>
        <w:t xml:space="preserve"> 4</w:t>
      </w:r>
      <w:r>
        <w:rPr>
          <w:lang w:val="uk-UA"/>
        </w:rPr>
        <w:t>00</w:t>
      </w:r>
      <w:r>
        <w:rPr>
          <w:rFonts w:eastAsia="Times New Roman" w:cs="Times New Roman"/>
          <w:szCs w:val="28"/>
          <w:lang w:val="uk-UA" w:eastAsia="ru-RU"/>
        </w:rPr>
        <w:t>) =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0.761896</w:t>
      </w:r>
    </w:p>
    <w:p w:rsidR="006F65F0" w:rsidRDefault="006F65F0" w:rsidP="0012472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:rsidR="006F65F0" w:rsidRDefault="006F65F0" w:rsidP="0012472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:rsidR="006F65F0" w:rsidRDefault="006F65F0" w:rsidP="0012472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:rsidR="006F65F0" w:rsidRPr="00AF399E" w:rsidRDefault="006F65F0" w:rsidP="006F65F0">
      <w:pPr>
        <w:rPr>
          <w:b/>
          <w:lang w:val="uk-UA"/>
        </w:rPr>
      </w:pPr>
      <w:r w:rsidRPr="00AF399E">
        <w:rPr>
          <w:b/>
          <w:lang w:val="uk-UA"/>
        </w:rPr>
        <w:lastRenderedPageBreak/>
        <w:t>Відповіді на контрольні питання:</w:t>
      </w:r>
    </w:p>
    <w:p w:rsidR="006F65F0" w:rsidRDefault="006F65F0" w:rsidP="006F65F0">
      <w:pPr>
        <w:spacing w:line="240" w:lineRule="auto"/>
      </w:pPr>
      <w:r>
        <w:rPr>
          <w:lang w:val="uk-UA"/>
        </w:rPr>
        <w:t>1.</w:t>
      </w:r>
      <w:r>
        <w:t xml:space="preserve">Дати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 xml:space="preserve"> </w:t>
      </w:r>
      <w:proofErr w:type="spellStart"/>
      <w:r>
        <w:t>Бернуллі</w:t>
      </w:r>
      <w:proofErr w:type="spellEnd"/>
      <w:r>
        <w:t xml:space="preserve">. </w:t>
      </w:r>
    </w:p>
    <w:p w:rsidR="006F65F0" w:rsidRDefault="006F65F0" w:rsidP="006F65F0">
      <w:pPr>
        <w:spacing w:line="240" w:lineRule="auto"/>
      </w:pPr>
      <w:proofErr w:type="spellStart"/>
      <w:r>
        <w:t>Це</w:t>
      </w:r>
      <w:proofErr w:type="spellEnd"/>
      <w:r>
        <w:t xml:space="preserve"> </w:t>
      </w:r>
      <w:proofErr w:type="spellStart"/>
      <w:r>
        <w:t>серія</w:t>
      </w:r>
      <w:proofErr w:type="spellEnd"/>
      <w:r>
        <w:t xml:space="preserve"> </w:t>
      </w:r>
      <w:r>
        <w:rPr>
          <w:rStyle w:val="katex-mathml"/>
        </w:rPr>
        <w:t>n</w:t>
      </w:r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 xml:space="preserve">, у кожному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два </w:t>
      </w:r>
      <w:proofErr w:type="spellStart"/>
      <w:r>
        <w:t>результати</w:t>
      </w:r>
      <w:proofErr w:type="spellEnd"/>
      <w:r>
        <w:t xml:space="preserve">: </w:t>
      </w:r>
      <w:proofErr w:type="spellStart"/>
      <w:r>
        <w:rPr>
          <w:rStyle w:val="a9"/>
        </w:rPr>
        <w:t>успіх</w:t>
      </w:r>
      <w:proofErr w:type="spellEnd"/>
      <w:r>
        <w:t xml:space="preserve"> (з </w:t>
      </w:r>
      <w:proofErr w:type="spellStart"/>
      <w:r>
        <w:t>імовірністю</w:t>
      </w:r>
      <w:proofErr w:type="spellEnd"/>
      <w:r>
        <w:t xml:space="preserve"> </w:t>
      </w:r>
      <w:r>
        <w:rPr>
          <w:rStyle w:val="katex-mathml"/>
        </w:rPr>
        <w:t>p</w:t>
      </w:r>
      <w:r>
        <w:t xml:space="preserve">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rPr>
          <w:rStyle w:val="a9"/>
        </w:rPr>
        <w:t>неуспіх</w:t>
      </w:r>
      <w:proofErr w:type="spellEnd"/>
      <w:r>
        <w:t xml:space="preserve"> (з </w:t>
      </w:r>
      <w:proofErr w:type="spellStart"/>
      <w:r>
        <w:t>імовірністю</w:t>
      </w:r>
      <w:proofErr w:type="spellEnd"/>
      <w:r>
        <w:t xml:space="preserve"> </w:t>
      </w:r>
      <w:r>
        <w:rPr>
          <w:rStyle w:val="katex-mathml"/>
        </w:rPr>
        <w:t>q=1−p</w:t>
      </w:r>
      <w:r>
        <w:t>).</w:t>
      </w:r>
    </w:p>
    <w:p w:rsidR="006F65F0" w:rsidRDefault="006F65F0" w:rsidP="006F65F0">
      <w:pPr>
        <w:spacing w:line="240" w:lineRule="auto"/>
      </w:pPr>
      <w:r>
        <w:t xml:space="preserve">2.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випадковий</w:t>
      </w:r>
      <w:proofErr w:type="spellEnd"/>
      <w:r>
        <w:t xml:space="preserve"> </w:t>
      </w:r>
      <w:proofErr w:type="spellStart"/>
      <w:r>
        <w:t>експеримент</w:t>
      </w:r>
      <w:proofErr w:type="spellEnd"/>
      <w:r>
        <w:t xml:space="preserve"> за схемою </w:t>
      </w:r>
      <w:proofErr w:type="spellStart"/>
      <w:r>
        <w:t>Бернуллі</w:t>
      </w:r>
      <w:proofErr w:type="spellEnd"/>
      <w:r>
        <w:t>?</w:t>
      </w:r>
    </w:p>
    <w:p w:rsidR="006F65F0" w:rsidRDefault="006F65F0" w:rsidP="006F65F0">
      <w:pPr>
        <w:spacing w:line="240" w:lineRule="auto"/>
        <w:rPr>
          <w:lang w:val="uk-UA"/>
        </w:rPr>
      </w:pPr>
      <w:r>
        <w:rPr>
          <w:lang w:val="uk-UA"/>
        </w:rPr>
        <w:t>Має такі властивості:</w:t>
      </w:r>
    </w:p>
    <w:p w:rsidR="006F65F0" w:rsidRDefault="006F65F0" w:rsidP="006F65F0">
      <w:pPr>
        <w:spacing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6F65F0">
        <w:rPr>
          <w:rFonts w:eastAsia="Times New Roman" w:cs="Times New Roman"/>
          <w:szCs w:val="28"/>
          <w:lang w:eastAsia="ru-RU"/>
        </w:rPr>
        <w:t>випробування</w:t>
      </w:r>
      <w:proofErr w:type="spellEnd"/>
      <w:r w:rsidRPr="006F65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F65F0">
        <w:rPr>
          <w:rFonts w:eastAsia="Times New Roman" w:cs="Times New Roman"/>
          <w:bCs/>
          <w:szCs w:val="28"/>
          <w:lang w:eastAsia="ru-RU"/>
        </w:rPr>
        <w:t>незалежні</w:t>
      </w:r>
      <w:proofErr w:type="spellEnd"/>
      <w:r w:rsidRPr="006F65F0">
        <w:rPr>
          <w:rFonts w:eastAsia="Times New Roman" w:cs="Times New Roman"/>
          <w:szCs w:val="28"/>
          <w:lang w:eastAsia="ru-RU"/>
        </w:rPr>
        <w:t>;</w:t>
      </w:r>
    </w:p>
    <w:p w:rsidR="006F65F0" w:rsidRDefault="006F65F0" w:rsidP="006F65F0">
      <w:pPr>
        <w:spacing w:line="240" w:lineRule="auto"/>
        <w:rPr>
          <w:lang w:val="uk-UA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t xml:space="preserve"> </w:t>
      </w:r>
      <w:r>
        <w:rPr>
          <w:rStyle w:val="katex-mathml"/>
        </w:rPr>
        <w:t>p</w:t>
      </w:r>
      <w:r>
        <w:t xml:space="preserve"> — </w:t>
      </w:r>
      <w:proofErr w:type="spellStart"/>
      <w:r w:rsidRPr="006F65F0">
        <w:rPr>
          <w:rStyle w:val="a6"/>
          <w:b w:val="0"/>
        </w:rPr>
        <w:t>однакова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спробах</w:t>
      </w:r>
      <w:proofErr w:type="spellEnd"/>
      <w:r>
        <w:rPr>
          <w:lang w:val="uk-UA"/>
        </w:rPr>
        <w:t>;</w:t>
      </w:r>
    </w:p>
    <w:p w:rsidR="006F65F0" w:rsidRPr="006F65F0" w:rsidRDefault="006F65F0" w:rsidP="006F65F0">
      <w:pPr>
        <w:spacing w:line="240" w:lineRule="auto"/>
        <w:rPr>
          <w:lang w:val="uk-UA"/>
        </w:rPr>
      </w:pPr>
      <w:r w:rsidRPr="006F65F0">
        <w:rPr>
          <w:lang w:val="uk-UA"/>
        </w:rPr>
        <w:t>результати — лише "успіх/неуспіх".</w:t>
      </w:r>
    </w:p>
    <w:p w:rsidR="006F65F0" w:rsidRDefault="006F65F0" w:rsidP="006F65F0">
      <w:pPr>
        <w:spacing w:line="240" w:lineRule="auto"/>
        <w:rPr>
          <w:lang w:val="uk-UA"/>
        </w:rPr>
      </w:pPr>
      <w:r w:rsidRPr="006F65F0">
        <w:rPr>
          <w:lang w:val="uk-UA"/>
        </w:rPr>
        <w:t xml:space="preserve"> 3. Що загального і в чому відмінність схеми випробувань Бернуллі від схеми випробувань, що описується гіпергеометричним розподілом? </w:t>
      </w:r>
    </w:p>
    <w:p w:rsidR="006F65F0" w:rsidRDefault="006F65F0" w:rsidP="006F65F0">
      <w:pPr>
        <w:spacing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6F65F0">
        <w:rPr>
          <w:rFonts w:eastAsia="Times New Roman" w:cs="Times New Roman"/>
          <w:bCs/>
          <w:szCs w:val="28"/>
          <w:lang w:eastAsia="ru-RU"/>
        </w:rPr>
        <w:t>Спільне</w:t>
      </w:r>
      <w:proofErr w:type="spellEnd"/>
      <w:r w:rsidRPr="006F65F0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F65F0">
        <w:rPr>
          <w:rFonts w:eastAsia="Times New Roman" w:cs="Times New Roman"/>
          <w:szCs w:val="28"/>
          <w:lang w:eastAsia="ru-RU"/>
        </w:rPr>
        <w:t>описують</w:t>
      </w:r>
      <w:proofErr w:type="spellEnd"/>
      <w:r w:rsidRPr="006F65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F65F0">
        <w:rPr>
          <w:rFonts w:eastAsia="Times New Roman" w:cs="Times New Roman"/>
          <w:szCs w:val="28"/>
          <w:lang w:eastAsia="ru-RU"/>
        </w:rPr>
        <w:t>випадки</w:t>
      </w:r>
      <w:proofErr w:type="spellEnd"/>
      <w:r w:rsidRPr="006F65F0">
        <w:rPr>
          <w:rFonts w:eastAsia="Times New Roman" w:cs="Times New Roman"/>
          <w:szCs w:val="28"/>
          <w:lang w:eastAsia="ru-RU"/>
        </w:rPr>
        <w:t xml:space="preserve"> "</w:t>
      </w:r>
      <w:proofErr w:type="spellStart"/>
      <w:r w:rsidRPr="006F65F0">
        <w:rPr>
          <w:rFonts w:eastAsia="Times New Roman" w:cs="Times New Roman"/>
          <w:szCs w:val="28"/>
          <w:lang w:eastAsia="ru-RU"/>
        </w:rPr>
        <w:t>успіх</w:t>
      </w:r>
      <w:proofErr w:type="spellEnd"/>
      <w:r w:rsidRPr="006F65F0">
        <w:rPr>
          <w:rFonts w:eastAsia="Times New Roman" w:cs="Times New Roman"/>
          <w:szCs w:val="28"/>
          <w:lang w:eastAsia="ru-RU"/>
        </w:rPr>
        <w:t>/</w:t>
      </w:r>
      <w:proofErr w:type="spellStart"/>
      <w:r w:rsidRPr="006F65F0">
        <w:rPr>
          <w:rFonts w:eastAsia="Times New Roman" w:cs="Times New Roman"/>
          <w:szCs w:val="28"/>
          <w:lang w:eastAsia="ru-RU"/>
        </w:rPr>
        <w:t>неуспіх</w:t>
      </w:r>
      <w:proofErr w:type="spellEnd"/>
      <w:r w:rsidRPr="006F65F0">
        <w:rPr>
          <w:rFonts w:eastAsia="Times New Roman" w:cs="Times New Roman"/>
          <w:szCs w:val="28"/>
          <w:lang w:eastAsia="ru-RU"/>
        </w:rPr>
        <w:t>".</w:t>
      </w:r>
    </w:p>
    <w:p w:rsidR="00CC2784" w:rsidRDefault="00CC2784" w:rsidP="00CC2784">
      <w:pPr>
        <w:pStyle w:val="a7"/>
      </w:pPr>
      <w:proofErr w:type="spellStart"/>
      <w:r>
        <w:rPr>
          <w:rStyle w:val="a6"/>
        </w:rPr>
        <w:t>Відмінність</w:t>
      </w:r>
      <w:proofErr w:type="spellEnd"/>
      <w:r>
        <w:t>:</w:t>
      </w:r>
    </w:p>
    <w:p w:rsidR="00CC2784" w:rsidRPr="00CC2784" w:rsidRDefault="00CC2784" w:rsidP="00CC2784">
      <w:pPr>
        <w:pStyle w:val="a7"/>
        <w:rPr>
          <w:sz w:val="28"/>
          <w:szCs w:val="28"/>
        </w:rPr>
      </w:pPr>
      <w:r w:rsidRPr="00CC2784">
        <w:rPr>
          <w:sz w:val="28"/>
          <w:szCs w:val="28"/>
        </w:rPr>
        <w:t xml:space="preserve">у </w:t>
      </w:r>
      <w:proofErr w:type="spellStart"/>
      <w:r w:rsidRPr="00CC2784">
        <w:rPr>
          <w:sz w:val="28"/>
          <w:szCs w:val="28"/>
        </w:rPr>
        <w:t>Бернуллі</w:t>
      </w:r>
      <w:proofErr w:type="spellEnd"/>
      <w:r w:rsidRPr="00CC2784">
        <w:rPr>
          <w:sz w:val="28"/>
          <w:szCs w:val="28"/>
        </w:rPr>
        <w:t xml:space="preserve"> — </w:t>
      </w:r>
      <w:proofErr w:type="spellStart"/>
      <w:r w:rsidRPr="00CC2784">
        <w:rPr>
          <w:sz w:val="28"/>
          <w:szCs w:val="28"/>
        </w:rPr>
        <w:t>випробування</w:t>
      </w:r>
      <w:proofErr w:type="spellEnd"/>
      <w:r w:rsidRPr="00CC2784">
        <w:rPr>
          <w:sz w:val="28"/>
          <w:szCs w:val="28"/>
        </w:rPr>
        <w:t xml:space="preserve"> </w:t>
      </w:r>
      <w:proofErr w:type="spellStart"/>
      <w:r w:rsidRPr="00CC2784">
        <w:rPr>
          <w:sz w:val="28"/>
          <w:szCs w:val="28"/>
        </w:rPr>
        <w:t>незалежні</w:t>
      </w:r>
      <w:proofErr w:type="spellEnd"/>
      <w:r w:rsidRPr="00CC2784">
        <w:rPr>
          <w:sz w:val="28"/>
          <w:szCs w:val="28"/>
        </w:rPr>
        <w:t xml:space="preserve">, </w:t>
      </w:r>
      <w:proofErr w:type="spellStart"/>
      <w:r w:rsidRPr="00CC2784">
        <w:rPr>
          <w:sz w:val="28"/>
          <w:szCs w:val="28"/>
        </w:rPr>
        <w:t>відбір</w:t>
      </w:r>
      <w:proofErr w:type="spellEnd"/>
      <w:r w:rsidRPr="00CC2784">
        <w:rPr>
          <w:sz w:val="28"/>
          <w:szCs w:val="28"/>
        </w:rPr>
        <w:t xml:space="preserve"> </w:t>
      </w:r>
      <w:r w:rsidRPr="00CC2784">
        <w:rPr>
          <w:rStyle w:val="a9"/>
          <w:sz w:val="28"/>
          <w:szCs w:val="28"/>
        </w:rPr>
        <w:t xml:space="preserve">з </w:t>
      </w:r>
      <w:proofErr w:type="spellStart"/>
      <w:r w:rsidRPr="00CC2784">
        <w:rPr>
          <w:rStyle w:val="a9"/>
          <w:sz w:val="28"/>
          <w:szCs w:val="28"/>
        </w:rPr>
        <w:t>поверненням</w:t>
      </w:r>
      <w:proofErr w:type="spellEnd"/>
      <w:r w:rsidRPr="00CC2784">
        <w:rPr>
          <w:sz w:val="28"/>
          <w:szCs w:val="28"/>
        </w:rPr>
        <w:t>;</w:t>
      </w:r>
    </w:p>
    <w:p w:rsidR="00CC2784" w:rsidRPr="00CC2784" w:rsidRDefault="00CC2784" w:rsidP="00CC2784">
      <w:pPr>
        <w:pStyle w:val="a7"/>
        <w:rPr>
          <w:sz w:val="28"/>
          <w:szCs w:val="28"/>
        </w:rPr>
      </w:pPr>
      <w:r w:rsidRPr="00CC2784">
        <w:rPr>
          <w:sz w:val="28"/>
          <w:szCs w:val="28"/>
        </w:rPr>
        <w:t xml:space="preserve">у </w:t>
      </w:r>
      <w:proofErr w:type="spellStart"/>
      <w:r w:rsidRPr="00CC2784">
        <w:rPr>
          <w:sz w:val="28"/>
          <w:szCs w:val="28"/>
        </w:rPr>
        <w:t>гіпергеометричній</w:t>
      </w:r>
      <w:proofErr w:type="spellEnd"/>
      <w:r w:rsidRPr="00CC2784">
        <w:rPr>
          <w:sz w:val="28"/>
          <w:szCs w:val="28"/>
        </w:rPr>
        <w:t xml:space="preserve"> </w:t>
      </w:r>
      <w:proofErr w:type="spellStart"/>
      <w:r w:rsidRPr="00CC2784">
        <w:rPr>
          <w:sz w:val="28"/>
          <w:szCs w:val="28"/>
        </w:rPr>
        <w:t>схемі</w:t>
      </w:r>
      <w:proofErr w:type="spellEnd"/>
      <w:r w:rsidRPr="00CC2784">
        <w:rPr>
          <w:sz w:val="28"/>
          <w:szCs w:val="28"/>
        </w:rPr>
        <w:t xml:space="preserve"> — без </w:t>
      </w:r>
      <w:proofErr w:type="spellStart"/>
      <w:r w:rsidRPr="00CC2784">
        <w:rPr>
          <w:sz w:val="28"/>
          <w:szCs w:val="28"/>
        </w:rPr>
        <w:t>повернення</w:t>
      </w:r>
      <w:proofErr w:type="spellEnd"/>
      <w:r w:rsidRPr="00CC2784">
        <w:rPr>
          <w:sz w:val="28"/>
          <w:szCs w:val="28"/>
        </w:rPr>
        <w:t xml:space="preserve">, </w:t>
      </w:r>
      <w:proofErr w:type="spellStart"/>
      <w:r w:rsidRPr="00CC2784">
        <w:rPr>
          <w:sz w:val="28"/>
          <w:szCs w:val="28"/>
        </w:rPr>
        <w:t>випробування</w:t>
      </w:r>
      <w:proofErr w:type="spellEnd"/>
      <w:r w:rsidRPr="00CC2784">
        <w:rPr>
          <w:sz w:val="28"/>
          <w:szCs w:val="28"/>
        </w:rPr>
        <w:t xml:space="preserve"> </w:t>
      </w:r>
      <w:proofErr w:type="spellStart"/>
      <w:r w:rsidRPr="00CC2784">
        <w:rPr>
          <w:sz w:val="28"/>
          <w:szCs w:val="28"/>
        </w:rPr>
        <w:t>залежні</w:t>
      </w:r>
      <w:proofErr w:type="spellEnd"/>
      <w:r w:rsidRPr="00CC2784">
        <w:rPr>
          <w:sz w:val="28"/>
          <w:szCs w:val="28"/>
        </w:rPr>
        <w:t>.</w:t>
      </w:r>
    </w:p>
    <w:p w:rsidR="006F65F0" w:rsidRDefault="006F65F0" w:rsidP="006F65F0">
      <w:pPr>
        <w:spacing w:line="240" w:lineRule="auto"/>
      </w:pPr>
      <w:r>
        <w:t xml:space="preserve">4. Як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 </w:t>
      </w:r>
      <w:proofErr w:type="spellStart"/>
      <w:r>
        <w:t>успіхів</w:t>
      </w:r>
      <w:proofErr w:type="spellEnd"/>
      <w:r>
        <w:t xml:space="preserve"> у </w:t>
      </w:r>
      <w:r>
        <w:rPr>
          <w:rFonts w:ascii="Cambria Math" w:hAnsi="Cambria Math" w:cs="Cambria Math"/>
        </w:rPr>
        <w:t>𝑛</w:t>
      </w:r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випробуваннях</w:t>
      </w:r>
      <w:proofErr w:type="spellEnd"/>
      <w:r>
        <w:t xml:space="preserve"> за схемою </w:t>
      </w:r>
      <w:proofErr w:type="spellStart"/>
      <w:r>
        <w:t>Бернуллі</w:t>
      </w:r>
      <w:proofErr w:type="spellEnd"/>
      <w:r>
        <w:t xml:space="preserve">? </w:t>
      </w:r>
    </w:p>
    <w:p w:rsidR="00CC2784" w:rsidRDefault="00CC2784" w:rsidP="006F65F0">
      <w:pPr>
        <w:spacing w:line="240" w:lineRule="auto"/>
      </w:pPr>
      <w:r w:rsidRPr="004B1064">
        <w:rPr>
          <w:lang w:val="uk-UA"/>
        </w:rPr>
        <w:drawing>
          <wp:inline distT="0" distB="0" distL="0" distR="0" wp14:anchorId="03EE42C3" wp14:editId="6683E976">
            <wp:extent cx="3772426" cy="647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84" w:rsidRDefault="006F65F0" w:rsidP="00CC2784">
      <w:pPr>
        <w:spacing w:line="240" w:lineRule="auto"/>
      </w:pPr>
      <w:r>
        <w:t xml:space="preserve">5. Навести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</w:t>
      </w:r>
      <w:proofErr w:type="spellStart"/>
      <w:r>
        <w:t>експериментів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моделювати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Бернуллі?</w:t>
      </w:r>
      <w:proofErr w:type="spellEnd"/>
    </w:p>
    <w:p w:rsidR="00CC2784" w:rsidRDefault="00CC2784" w:rsidP="00CC2784">
      <w:pPr>
        <w:spacing w:line="240" w:lineRule="auto"/>
        <w:rPr>
          <w:rFonts w:eastAsia="Times New Roman" w:cs="Times New Roman"/>
          <w:bCs/>
          <w:szCs w:val="28"/>
          <w:lang w:val="uk-UA" w:eastAsia="ru-RU"/>
        </w:rPr>
      </w:pPr>
      <w:proofErr w:type="spellStart"/>
      <w:r w:rsidRPr="00CC2784">
        <w:rPr>
          <w:rFonts w:eastAsia="Times New Roman" w:cs="Times New Roman"/>
          <w:bCs/>
          <w:szCs w:val="28"/>
          <w:lang w:eastAsia="ru-RU"/>
        </w:rPr>
        <w:t>Приклади</w:t>
      </w:r>
      <w:proofErr w:type="spellEnd"/>
      <w:r w:rsidRPr="00CC2784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Pr="00CC2784">
        <w:rPr>
          <w:rFonts w:eastAsia="Times New Roman" w:cs="Times New Roman"/>
          <w:bCs/>
          <w:szCs w:val="28"/>
          <w:lang w:eastAsia="ru-RU"/>
        </w:rPr>
        <w:t>експериментів</w:t>
      </w:r>
      <w:proofErr w:type="spellEnd"/>
      <w:r>
        <w:rPr>
          <w:rFonts w:eastAsia="Times New Roman" w:cs="Times New Roman"/>
          <w:bCs/>
          <w:szCs w:val="28"/>
          <w:lang w:val="uk-UA" w:eastAsia="ru-RU"/>
        </w:rPr>
        <w:t>:</w:t>
      </w:r>
    </w:p>
    <w:p w:rsidR="00CC2784" w:rsidRDefault="00CC2784" w:rsidP="00CC2784">
      <w:pPr>
        <w:spacing w:line="240" w:lineRule="auto"/>
        <w:rPr>
          <w:lang w:val="uk-UA"/>
        </w:rPr>
      </w:pPr>
      <w:proofErr w:type="spellStart"/>
      <w:r>
        <w:t>підкидання</w:t>
      </w:r>
      <w:proofErr w:type="spellEnd"/>
      <w:r>
        <w:t xml:space="preserve"> </w:t>
      </w:r>
      <w:proofErr w:type="spellStart"/>
      <w:r>
        <w:t>монети</w:t>
      </w:r>
      <w:proofErr w:type="spellEnd"/>
      <w:r>
        <w:t xml:space="preserve"> (герб/решка)</w:t>
      </w:r>
      <w:r>
        <w:rPr>
          <w:lang w:val="uk-UA"/>
        </w:rPr>
        <w:t>,</w:t>
      </w:r>
    </w:p>
    <w:p w:rsidR="00CC2784" w:rsidRDefault="00CC2784" w:rsidP="00CC2784">
      <w:pPr>
        <w:spacing w:line="240" w:lineRule="auto"/>
      </w:pPr>
      <w:proofErr w:type="spellStart"/>
      <w:r>
        <w:t>кидання</w:t>
      </w:r>
      <w:proofErr w:type="spellEnd"/>
      <w:r>
        <w:t xml:space="preserve"> </w:t>
      </w:r>
      <w:proofErr w:type="spellStart"/>
      <w:r>
        <w:t>гральног</w:t>
      </w:r>
      <w:bookmarkStart w:id="1" w:name="_GoBack"/>
      <w:bookmarkEnd w:id="1"/>
      <w:r>
        <w:t>о</w:t>
      </w:r>
      <w:proofErr w:type="spellEnd"/>
      <w:r>
        <w:t xml:space="preserve"> </w:t>
      </w:r>
      <w:r>
        <w:t>кубика (</w:t>
      </w:r>
      <w:proofErr w:type="spellStart"/>
      <w:r>
        <w:t>випадання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грані</w:t>
      </w:r>
      <w:proofErr w:type="spellEnd"/>
      <w:r>
        <w:t>).</w:t>
      </w:r>
    </w:p>
    <w:p w:rsidR="00CC2784" w:rsidRDefault="00CC2784" w:rsidP="00CC2784">
      <w:pPr>
        <w:spacing w:line="240" w:lineRule="auto"/>
        <w:rPr>
          <w:lang w:val="uk-UA"/>
        </w:rPr>
      </w:pPr>
      <w:r w:rsidRPr="00CC2784">
        <w:rPr>
          <w:lang w:val="uk-UA"/>
        </w:rPr>
        <w:t>Виснов</w:t>
      </w:r>
      <w:r w:rsidRPr="00CC2784">
        <w:t>ок</w:t>
      </w:r>
      <w:r>
        <w:rPr>
          <w:lang w:val="uk-UA"/>
        </w:rPr>
        <w:t>:</w:t>
      </w:r>
      <w:r w:rsidRPr="00CC2784">
        <w:t xml:space="preserve"> </w:t>
      </w:r>
      <w:r>
        <w:t>набу</w:t>
      </w:r>
      <w:r>
        <w:rPr>
          <w:lang w:val="uk-UA"/>
        </w:rPr>
        <w:t>в</w:t>
      </w:r>
      <w:r>
        <w:t xml:space="preserve"> практичних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</w:t>
      </w:r>
      <w:proofErr w:type="spellStart"/>
      <w:r>
        <w:t>типових</w:t>
      </w:r>
      <w:proofErr w:type="spellEnd"/>
      <w:r>
        <w:t xml:space="preserve"> задач в рамках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Бернуллі</w:t>
      </w:r>
      <w:proofErr w:type="spellEnd"/>
      <w:r>
        <w:t>.</w:t>
      </w:r>
    </w:p>
    <w:p w:rsidR="00CC2784" w:rsidRPr="00CC2784" w:rsidRDefault="00CC2784" w:rsidP="00CC2784">
      <w:pPr>
        <w:spacing w:line="240" w:lineRule="auto"/>
        <w:rPr>
          <w:lang w:val="uk-UA"/>
        </w:rPr>
      </w:pPr>
    </w:p>
    <w:sectPr w:rsidR="00CC2784" w:rsidRPr="00CC2784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6D8"/>
    <w:multiLevelType w:val="multilevel"/>
    <w:tmpl w:val="6692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0DB6"/>
    <w:multiLevelType w:val="multilevel"/>
    <w:tmpl w:val="853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0E92"/>
    <w:multiLevelType w:val="hybridMultilevel"/>
    <w:tmpl w:val="C89C8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AE"/>
    <w:rsid w:val="000E7A96"/>
    <w:rsid w:val="00101DDE"/>
    <w:rsid w:val="001147D9"/>
    <w:rsid w:val="00124720"/>
    <w:rsid w:val="00146623"/>
    <w:rsid w:val="00356D9F"/>
    <w:rsid w:val="003E58AE"/>
    <w:rsid w:val="004B1064"/>
    <w:rsid w:val="00535872"/>
    <w:rsid w:val="00550176"/>
    <w:rsid w:val="00565CA9"/>
    <w:rsid w:val="006C28DC"/>
    <w:rsid w:val="006F65F0"/>
    <w:rsid w:val="00713675"/>
    <w:rsid w:val="00A3313B"/>
    <w:rsid w:val="00B769A4"/>
    <w:rsid w:val="00CC2784"/>
    <w:rsid w:val="00D34DFF"/>
    <w:rsid w:val="00E324F1"/>
    <w:rsid w:val="00E92D80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D88F"/>
  <w15:chartTrackingRefBased/>
  <w15:docId w15:val="{0518136D-1CA6-4982-97B0-CD2F56A8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720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a0"/>
    <w:rsid w:val="00550176"/>
  </w:style>
  <w:style w:type="character" w:customStyle="1" w:styleId="mrel">
    <w:name w:val="mrel"/>
    <w:basedOn w:val="a0"/>
    <w:rsid w:val="00550176"/>
  </w:style>
  <w:style w:type="character" w:customStyle="1" w:styleId="katex-mathml">
    <w:name w:val="katex-mathml"/>
    <w:basedOn w:val="a0"/>
    <w:rsid w:val="00535872"/>
  </w:style>
  <w:style w:type="character" w:customStyle="1" w:styleId="mopen">
    <w:name w:val="mopen"/>
    <w:basedOn w:val="a0"/>
    <w:rsid w:val="00535872"/>
  </w:style>
  <w:style w:type="character" w:customStyle="1" w:styleId="mclose">
    <w:name w:val="mclose"/>
    <w:basedOn w:val="a0"/>
    <w:rsid w:val="00535872"/>
  </w:style>
  <w:style w:type="character" w:customStyle="1" w:styleId="mpunct">
    <w:name w:val="mpunct"/>
    <w:basedOn w:val="a0"/>
    <w:rsid w:val="00535872"/>
  </w:style>
  <w:style w:type="character" w:styleId="a6">
    <w:name w:val="Strong"/>
    <w:basedOn w:val="a0"/>
    <w:uiPriority w:val="22"/>
    <w:qFormat/>
    <w:rsid w:val="00713675"/>
    <w:rPr>
      <w:b/>
      <w:bCs/>
    </w:rPr>
  </w:style>
  <w:style w:type="character" w:customStyle="1" w:styleId="mbin">
    <w:name w:val="mbin"/>
    <w:basedOn w:val="a0"/>
    <w:rsid w:val="00B769A4"/>
  </w:style>
  <w:style w:type="paragraph" w:styleId="a7">
    <w:name w:val="Normal (Web)"/>
    <w:basedOn w:val="a"/>
    <w:uiPriority w:val="99"/>
    <w:unhideWhenUsed/>
    <w:rsid w:val="00B769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F65F0"/>
    <w:pPr>
      <w:ind w:left="720"/>
      <w:contextualSpacing/>
    </w:pPr>
  </w:style>
  <w:style w:type="character" w:styleId="a9">
    <w:name w:val="Emphasis"/>
    <w:basedOn w:val="a0"/>
    <w:uiPriority w:val="20"/>
    <w:qFormat/>
    <w:rsid w:val="006F65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4</cp:revision>
  <dcterms:created xsi:type="dcterms:W3CDTF">2025-09-30T14:27:00Z</dcterms:created>
  <dcterms:modified xsi:type="dcterms:W3CDTF">2025-09-30T17:32:00Z</dcterms:modified>
</cp:coreProperties>
</file>