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17" w:rsidRPr="00760A17" w:rsidRDefault="00760A17" w:rsidP="00760A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0A17">
        <w:rPr>
          <w:rFonts w:ascii="宋体" w:eastAsia="宋体" w:hAnsi="宋体" w:cs="宋体" w:hint="eastAsia"/>
          <w:b/>
          <w:bCs/>
          <w:sz w:val="36"/>
          <w:szCs w:val="36"/>
        </w:rPr>
        <w:t>规则引擎研究（一）</w:t>
      </w:r>
      <w:r w:rsidRPr="00760A17">
        <w:rPr>
          <w:rFonts w:ascii="Times New Roman" w:eastAsia="Times New Roman" w:hAnsi="Times New Roman" w:cs="Times New Roman"/>
          <w:b/>
          <w:bCs/>
          <w:sz w:val="36"/>
          <w:szCs w:val="36"/>
        </w:rPr>
        <w:t>——</w:t>
      </w:r>
      <w:proofErr w:type="spellStart"/>
      <w:r w:rsidRPr="00760A17">
        <w:rPr>
          <w:rFonts w:ascii="Times New Roman" w:eastAsia="Times New Roman" w:hAnsi="Times New Roman" w:cs="Times New Roman"/>
          <w:b/>
          <w:bCs/>
          <w:sz w:val="36"/>
          <w:szCs w:val="36"/>
        </w:rPr>
        <w:t>Rete</w:t>
      </w:r>
      <w:proofErr w:type="spellEnd"/>
      <w:r w:rsidRPr="00760A17">
        <w:rPr>
          <w:rFonts w:ascii="宋体" w:eastAsia="宋体" w:hAnsi="宋体" w:cs="宋体" w:hint="eastAsia"/>
          <w:b/>
          <w:bCs/>
          <w:sz w:val="36"/>
          <w:szCs w:val="36"/>
        </w:rPr>
        <w:t>算法（</w:t>
      </w:r>
      <w:r w:rsidRPr="00760A17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760A17">
        <w:rPr>
          <w:rFonts w:ascii="宋体" w:eastAsia="宋体" w:hAnsi="宋体" w:cs="宋体"/>
          <w:b/>
          <w:bCs/>
          <w:sz w:val="36"/>
          <w:szCs w:val="36"/>
        </w:rPr>
        <w:t>）</w:t>
      </w:r>
    </w:p>
    <w:p w:rsidR="002B47B1" w:rsidRDefault="002B47B1" w:rsidP="0076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7B1">
        <w:rPr>
          <w:rFonts w:ascii="Times New Roman" w:eastAsia="Times New Roman" w:hAnsi="Times New Roman" w:cs="Times New Roman"/>
          <w:sz w:val="24"/>
          <w:szCs w:val="24"/>
        </w:rPr>
        <w:t>http://hi.baidu.com/iburu/item/78d44f18d8d7880ce75c36a7</w:t>
      </w:r>
    </w:p>
    <w:p w:rsidR="00760A17" w:rsidRPr="00760A17" w:rsidRDefault="00760A17" w:rsidP="0076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r w:rsidRPr="00760A17">
        <w:rPr>
          <w:rFonts w:ascii="宋体" w:eastAsia="宋体" w:hAnsi="宋体" w:cs="宋体" w:hint="eastAsia"/>
          <w:sz w:val="24"/>
          <w:szCs w:val="24"/>
        </w:rPr>
        <w:t>算法介绍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一、</w:t>
      </w:r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概述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算法是一种前向规则快速匹配算法，其匹配速度与规则数目无关。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是拉丁文，对应英文是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net</w:t>
      </w:r>
      <w:r w:rsidRPr="00760A17">
        <w:rPr>
          <w:rFonts w:ascii="宋体" w:eastAsia="宋体" w:hAnsi="宋体" w:cs="宋体" w:hint="eastAsia"/>
          <w:sz w:val="24"/>
          <w:szCs w:val="24"/>
        </w:rPr>
        <w:t>，也就是网络。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算法通过形成一个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网络进行模式匹配，利用基于规则的系统的两个特征，即时间冗余性（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Temporal redundancy</w:t>
      </w:r>
      <w:r w:rsidRPr="00760A17">
        <w:rPr>
          <w:rFonts w:ascii="宋体" w:eastAsia="宋体" w:hAnsi="宋体" w:cs="宋体" w:hint="eastAsia"/>
          <w:sz w:val="24"/>
          <w:szCs w:val="24"/>
        </w:rPr>
        <w:t>）和结构相似性（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structural similarity</w:t>
      </w:r>
      <w:r w:rsidRPr="00760A17">
        <w:rPr>
          <w:rFonts w:ascii="宋体" w:eastAsia="宋体" w:hAnsi="宋体" w:cs="宋体" w:hint="eastAsia"/>
          <w:sz w:val="24"/>
          <w:szCs w:val="24"/>
        </w:rPr>
        <w:t>），提高系统模式匹配效率。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二、</w:t>
      </w:r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相关概念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事实（</w:t>
      </w:r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>fact</w:t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）：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事实：对象之间及对象属性之间的多元关系。为简单起见，事实用一个三元组来表示：（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identifier ^attribute value</w:t>
      </w:r>
      <w:r w:rsidRPr="00760A17">
        <w:rPr>
          <w:rFonts w:ascii="宋体" w:eastAsia="宋体" w:hAnsi="宋体" w:cs="宋体" w:hint="eastAsia"/>
          <w:sz w:val="24"/>
          <w:szCs w:val="24"/>
        </w:rPr>
        <w:t>），例如如下事实：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w1:(B1 ^ on B2) w6:(B2 ^color blue)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w2:(B1 ^ on B3) w7:(B3 ^left-of B4)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w3:(B1 ^ color red) w8:(B3 ^on table)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w4:(B2 ^on table) w9:(B3 ^color red)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w5:(B2 ^left-of B3)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规则（</w:t>
      </w:r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>rule</w:t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由条件和结论构成的推理语句，当存在事实满足条件时，相应结论被激活。一条规则的一般形式如下：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(name-of-this-production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LHS /*one or more conditions*/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--&gt;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RHS /*one or more actions*/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其中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LHS</w:t>
      </w:r>
      <w:r w:rsidRPr="00760A17">
        <w:rPr>
          <w:rFonts w:ascii="宋体" w:eastAsia="宋体" w:hAnsi="宋体" w:cs="宋体" w:hint="eastAsia"/>
          <w:sz w:val="24"/>
          <w:szCs w:val="24"/>
        </w:rPr>
        <w:t>为条件部分，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RHS</w:t>
      </w:r>
      <w:r w:rsidRPr="00760A17">
        <w:rPr>
          <w:rFonts w:ascii="宋体" w:eastAsia="宋体" w:hAnsi="宋体" w:cs="宋体" w:hint="eastAsia"/>
          <w:sz w:val="24"/>
          <w:szCs w:val="24"/>
        </w:rPr>
        <w:t>为结论部分。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下面为一条规则的例子：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(find-stack-of-two-blocks-to-the-left-of-a-red-block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(^on)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(^left-of)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(^color red)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--&gt;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...RHS...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模式（</w:t>
      </w:r>
      <w:proofErr w:type="spellStart"/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>patten</w:t>
      </w:r>
      <w:proofErr w:type="spellEnd"/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）：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模式：规则的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760A17">
        <w:rPr>
          <w:rFonts w:ascii="宋体" w:eastAsia="宋体" w:hAnsi="宋体" w:cs="宋体" w:hint="eastAsia"/>
          <w:sz w:val="24"/>
          <w:szCs w:val="24"/>
        </w:rPr>
        <w:t>部分，已知事实的泛化形式，未实例化的多元关系。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(^on)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(^left-of)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(^color red</w:t>
      </w:r>
      <w:proofErr w:type="gramStart"/>
      <w:r w:rsidRPr="00760A1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三、</w:t>
      </w:r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模式匹配的一般算法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规则主要由两部分组成：条件和结论，条件部分也称为左端（记为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LHS, left-hand side</w:t>
      </w:r>
      <w:r w:rsidRPr="00760A17">
        <w:rPr>
          <w:rFonts w:ascii="宋体" w:eastAsia="宋体" w:hAnsi="宋体" w:cs="宋体" w:hint="eastAsia"/>
          <w:sz w:val="24"/>
          <w:szCs w:val="24"/>
        </w:rPr>
        <w:t>），</w:t>
      </w:r>
      <w:r w:rsidRPr="00760A17">
        <w:rPr>
          <w:rFonts w:ascii="宋体" w:eastAsia="宋体" w:hAnsi="宋体" w:cs="宋体" w:hint="eastAsia"/>
          <w:sz w:val="24"/>
          <w:szCs w:val="24"/>
        </w:rPr>
        <w:lastRenderedPageBreak/>
        <w:t>结论部分也称为右端（记为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RHS, right-hand side</w:t>
      </w:r>
      <w:r w:rsidRPr="00760A17">
        <w:rPr>
          <w:rFonts w:ascii="宋体" w:eastAsia="宋体" w:hAnsi="宋体" w:cs="宋体" w:hint="eastAsia"/>
          <w:sz w:val="24"/>
          <w:szCs w:val="24"/>
        </w:rPr>
        <w:t>）。为分析方便，假设系统中有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0A17">
        <w:rPr>
          <w:rFonts w:ascii="宋体" w:eastAsia="宋体" w:hAnsi="宋体" w:cs="宋体" w:hint="eastAsia"/>
          <w:sz w:val="24"/>
          <w:szCs w:val="24"/>
        </w:rPr>
        <w:t>条规则，每个规则的条件部分平均有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60A17">
        <w:rPr>
          <w:rFonts w:ascii="宋体" w:eastAsia="宋体" w:hAnsi="宋体" w:cs="宋体" w:hint="eastAsia"/>
          <w:sz w:val="24"/>
          <w:szCs w:val="24"/>
        </w:rPr>
        <w:t>个模式，工作内存中有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0A17">
        <w:rPr>
          <w:rFonts w:ascii="宋体" w:eastAsia="宋体" w:hAnsi="宋体" w:cs="宋体" w:hint="eastAsia"/>
          <w:sz w:val="24"/>
          <w:szCs w:val="24"/>
        </w:rPr>
        <w:t>个事实，事实可以理解为需要处理的数据对象。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规则匹配，就是对每一个规则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 xml:space="preserve">r, </w:t>
      </w:r>
      <w:r w:rsidRPr="00760A17">
        <w:rPr>
          <w:rFonts w:ascii="宋体" w:eastAsia="宋体" w:hAnsi="宋体" w:cs="宋体" w:hint="eastAsia"/>
          <w:sz w:val="24"/>
          <w:szCs w:val="24"/>
        </w:rPr>
        <w:t>判断当前的事实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0A17">
        <w:rPr>
          <w:rFonts w:ascii="宋体" w:eastAsia="宋体" w:hAnsi="宋体" w:cs="宋体" w:hint="eastAsia"/>
          <w:sz w:val="24"/>
          <w:szCs w:val="24"/>
        </w:rPr>
        <w:t>是否使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LHS(r)=True</w:t>
      </w:r>
      <w:r w:rsidRPr="00760A17">
        <w:rPr>
          <w:rFonts w:ascii="宋体" w:eastAsia="宋体" w:hAnsi="宋体" w:cs="宋体" w:hint="eastAsia"/>
          <w:sz w:val="24"/>
          <w:szCs w:val="24"/>
        </w:rPr>
        <w:t>，如果是，就把规则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60A17">
        <w:rPr>
          <w:rFonts w:ascii="宋体" w:eastAsia="宋体" w:hAnsi="宋体" w:cs="宋体" w:hint="eastAsia"/>
          <w:sz w:val="24"/>
          <w:szCs w:val="24"/>
        </w:rPr>
        <w:t>的实例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r(o)</w:t>
      </w:r>
      <w:r w:rsidRPr="00760A17">
        <w:rPr>
          <w:rFonts w:ascii="宋体" w:eastAsia="宋体" w:hAnsi="宋体" w:cs="宋体" w:hint="eastAsia"/>
          <w:sz w:val="24"/>
          <w:szCs w:val="24"/>
        </w:rPr>
        <w:t>加到冲突集当中。所谓规则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60A17">
        <w:rPr>
          <w:rFonts w:ascii="宋体" w:eastAsia="宋体" w:hAnsi="宋体" w:cs="宋体" w:hint="eastAsia"/>
          <w:sz w:val="24"/>
          <w:szCs w:val="24"/>
        </w:rPr>
        <w:t>的实例就是用数据对象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0A17">
        <w:rPr>
          <w:rFonts w:ascii="宋体" w:eastAsia="宋体" w:hAnsi="宋体" w:cs="宋体" w:hint="eastAsia"/>
          <w:sz w:val="24"/>
          <w:szCs w:val="24"/>
        </w:rPr>
        <w:t>的值代替规则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60A17">
        <w:rPr>
          <w:rFonts w:ascii="宋体" w:eastAsia="宋体" w:hAnsi="宋体" w:cs="宋体" w:hint="eastAsia"/>
          <w:sz w:val="24"/>
          <w:szCs w:val="24"/>
        </w:rPr>
        <w:t>的相应参数，即绑定了数据对象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60A17">
        <w:rPr>
          <w:rFonts w:ascii="宋体" w:eastAsia="宋体" w:hAnsi="宋体" w:cs="宋体" w:hint="eastAsia"/>
          <w:sz w:val="24"/>
          <w:szCs w:val="24"/>
        </w:rPr>
        <w:t>的规则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60A17">
        <w:rPr>
          <w:rFonts w:ascii="宋体" w:eastAsia="宋体" w:hAnsi="宋体" w:cs="宋体" w:hint="eastAsia"/>
          <w:sz w:val="24"/>
          <w:szCs w:val="24"/>
        </w:rPr>
        <w:t>。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规则匹配的一般算法：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1) </w:t>
      </w:r>
      <w:r w:rsidRPr="00760A17">
        <w:rPr>
          <w:rFonts w:ascii="宋体" w:eastAsia="宋体" w:hAnsi="宋体" w:cs="宋体" w:hint="eastAsia"/>
          <w:sz w:val="24"/>
          <w:szCs w:val="24"/>
        </w:rPr>
        <w:t>从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0A17">
        <w:rPr>
          <w:rFonts w:ascii="宋体" w:eastAsia="宋体" w:hAnsi="宋体" w:cs="宋体" w:hint="eastAsia"/>
          <w:sz w:val="24"/>
          <w:szCs w:val="24"/>
        </w:rPr>
        <w:t>条规则中取出一条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60A17">
        <w:rPr>
          <w:rFonts w:ascii="宋体" w:eastAsia="宋体" w:hAnsi="宋体" w:cs="宋体" w:hint="eastAsia"/>
          <w:sz w:val="24"/>
          <w:szCs w:val="24"/>
        </w:rPr>
        <w:t>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2) </w:t>
      </w:r>
      <w:r w:rsidRPr="00760A17">
        <w:rPr>
          <w:rFonts w:ascii="宋体" w:eastAsia="宋体" w:hAnsi="宋体" w:cs="宋体" w:hint="eastAsia"/>
          <w:sz w:val="24"/>
          <w:szCs w:val="24"/>
        </w:rPr>
        <w:t>从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0A17">
        <w:rPr>
          <w:rFonts w:ascii="宋体" w:eastAsia="宋体" w:hAnsi="宋体" w:cs="宋体" w:hint="eastAsia"/>
          <w:sz w:val="24"/>
          <w:szCs w:val="24"/>
        </w:rPr>
        <w:t>个事实中取出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60A17">
        <w:rPr>
          <w:rFonts w:ascii="宋体" w:eastAsia="宋体" w:hAnsi="宋体" w:cs="宋体" w:hint="eastAsia"/>
          <w:sz w:val="24"/>
          <w:szCs w:val="24"/>
        </w:rPr>
        <w:t>个事实的一个组合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0A17">
        <w:rPr>
          <w:rFonts w:ascii="宋体" w:eastAsia="宋体" w:hAnsi="宋体" w:cs="宋体" w:hint="eastAsia"/>
          <w:sz w:val="24"/>
          <w:szCs w:val="24"/>
        </w:rPr>
        <w:t>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3) </w:t>
      </w:r>
      <w:r w:rsidRPr="00760A17">
        <w:rPr>
          <w:rFonts w:ascii="宋体" w:eastAsia="宋体" w:hAnsi="宋体" w:cs="宋体" w:hint="eastAsia"/>
          <w:sz w:val="24"/>
          <w:szCs w:val="24"/>
        </w:rPr>
        <w:t>用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0A17">
        <w:rPr>
          <w:rFonts w:ascii="宋体" w:eastAsia="宋体" w:hAnsi="宋体" w:cs="宋体" w:hint="eastAsia"/>
          <w:sz w:val="24"/>
          <w:szCs w:val="24"/>
        </w:rPr>
        <w:t>测试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LHS(r)</w:t>
      </w:r>
      <w:r w:rsidRPr="00760A17">
        <w:rPr>
          <w:rFonts w:ascii="宋体" w:eastAsia="宋体" w:hAnsi="宋体" w:cs="宋体" w:hint="eastAsia"/>
          <w:sz w:val="24"/>
          <w:szCs w:val="24"/>
        </w:rPr>
        <w:t>，如果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LHS(r</w:t>
      </w:r>
      <w:r w:rsidRPr="00760A17">
        <w:rPr>
          <w:rFonts w:ascii="宋体" w:eastAsia="宋体" w:hAnsi="宋体" w:cs="宋体" w:hint="eastAsia"/>
          <w:sz w:val="24"/>
          <w:szCs w:val="24"/>
        </w:rPr>
        <w:t>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0A17">
        <w:rPr>
          <w:rFonts w:ascii="宋体" w:eastAsia="宋体" w:hAnsi="宋体" w:cs="宋体" w:hint="eastAsia"/>
          <w:sz w:val="24"/>
          <w:szCs w:val="24"/>
        </w:rPr>
        <w:t>）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)=True</w:t>
      </w:r>
      <w:r w:rsidRPr="00760A17">
        <w:rPr>
          <w:rFonts w:ascii="宋体" w:eastAsia="宋体" w:hAnsi="宋体" w:cs="宋体" w:hint="eastAsia"/>
          <w:sz w:val="24"/>
          <w:szCs w:val="24"/>
        </w:rPr>
        <w:t>，将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RHS(r</w:t>
      </w:r>
      <w:r w:rsidRPr="00760A17">
        <w:rPr>
          <w:rFonts w:ascii="宋体" w:eastAsia="宋体" w:hAnsi="宋体" w:cs="宋体" w:hint="eastAsia"/>
          <w:sz w:val="24"/>
          <w:szCs w:val="24"/>
        </w:rPr>
        <w:t>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0A17">
        <w:rPr>
          <w:rFonts w:ascii="宋体" w:eastAsia="宋体" w:hAnsi="宋体" w:cs="宋体" w:hint="eastAsia"/>
          <w:sz w:val="24"/>
          <w:szCs w:val="24"/>
        </w:rPr>
        <w:t>）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0A17">
        <w:rPr>
          <w:rFonts w:ascii="宋体" w:eastAsia="宋体" w:hAnsi="宋体" w:cs="宋体" w:hint="eastAsia"/>
          <w:sz w:val="24"/>
          <w:szCs w:val="24"/>
        </w:rPr>
        <w:t>加入冲突集中；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4) </w:t>
      </w:r>
      <w:r w:rsidRPr="00760A17">
        <w:rPr>
          <w:rFonts w:ascii="宋体" w:eastAsia="宋体" w:hAnsi="宋体" w:cs="宋体" w:hint="eastAsia"/>
          <w:sz w:val="24"/>
          <w:szCs w:val="24"/>
        </w:rPr>
        <w:t>取出下一个组合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0A17"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760A17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760A17">
        <w:rPr>
          <w:rFonts w:ascii="宋体" w:eastAsia="宋体" w:hAnsi="宋体" w:cs="宋体" w:hint="eastAsia"/>
          <w:sz w:val="24"/>
          <w:szCs w:val="24"/>
        </w:rPr>
        <w:t>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5) </w:t>
      </w:r>
      <w:r w:rsidRPr="00760A17">
        <w:rPr>
          <w:rFonts w:ascii="宋体" w:eastAsia="宋体" w:hAnsi="宋体" w:cs="宋体" w:hint="eastAsia"/>
          <w:sz w:val="24"/>
          <w:szCs w:val="24"/>
        </w:rPr>
        <w:t>取出下一条规则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60A17"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760A1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760A17">
        <w:rPr>
          <w:rFonts w:ascii="宋体" w:eastAsia="宋体" w:hAnsi="宋体" w:cs="宋体" w:hint="eastAsia"/>
          <w:sz w:val="24"/>
          <w:szCs w:val="24"/>
        </w:rPr>
        <w:t>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四、</w:t>
      </w:r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RETE</w:t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算法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算法的编译结果是规则集对应的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网络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60A17">
        <w:rPr>
          <w:rFonts w:ascii="宋体" w:eastAsia="宋体" w:hAnsi="宋体" w:cs="宋体" w:hint="eastAsia"/>
          <w:sz w:val="24"/>
          <w:szCs w:val="24"/>
        </w:rPr>
        <w:t>如下图。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网络是一个事实可以在其中流动的图。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网络的节点可以分为四类：根节点（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760A17">
        <w:rPr>
          <w:rFonts w:ascii="宋体" w:eastAsia="宋体" w:hAnsi="宋体" w:cs="宋体" w:hint="eastAsia"/>
          <w:sz w:val="24"/>
          <w:szCs w:val="24"/>
        </w:rPr>
        <w:t>）、类型节点（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typenode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）、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alpha</w:t>
      </w:r>
      <w:r w:rsidRPr="00760A17">
        <w:rPr>
          <w:rFonts w:ascii="宋体" w:eastAsia="宋体" w:hAnsi="宋体" w:cs="宋体" w:hint="eastAsia"/>
          <w:sz w:val="24"/>
          <w:szCs w:val="24"/>
        </w:rPr>
        <w:t>节点、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beta</w:t>
      </w:r>
      <w:r w:rsidRPr="00760A17">
        <w:rPr>
          <w:rFonts w:ascii="宋体" w:eastAsia="宋体" w:hAnsi="宋体" w:cs="宋体" w:hint="eastAsia"/>
          <w:sz w:val="24"/>
          <w:szCs w:val="24"/>
        </w:rPr>
        <w:t>节点。其中，根结点是一个虚拟节点，是构建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网络的入口。类型节点中存储事实的各种类型，各个事实从对应的类型节点进入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网络</w:t>
      </w:r>
      <w:r w:rsidRPr="00760A17">
        <w:rPr>
          <w:rFonts w:ascii="宋体" w:eastAsia="宋体" w:hAnsi="宋体" w:cs="宋体"/>
          <w:sz w:val="24"/>
          <w:szCs w:val="24"/>
        </w:rPr>
        <w:t>。</w:t>
      </w:r>
    </w:p>
    <w:p w:rsidR="00760A17" w:rsidRPr="00760A17" w:rsidRDefault="00760A17" w:rsidP="0076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 </w:t>
      </w:r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建立</w:t>
      </w:r>
      <w:proofErr w:type="spellStart"/>
      <w:r w:rsidRPr="00760A17">
        <w:rPr>
          <w:rFonts w:ascii="Times New Roman" w:eastAsia="Times New Roman" w:hAnsi="Times New Roman" w:cs="Times New Roman"/>
          <w:b/>
          <w:bCs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b/>
          <w:bCs/>
          <w:sz w:val="24"/>
          <w:szCs w:val="24"/>
        </w:rPr>
        <w:t>网络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网络的编译算法如下：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1) </w:t>
      </w:r>
      <w:r w:rsidRPr="00760A17">
        <w:rPr>
          <w:rFonts w:ascii="宋体" w:eastAsia="宋体" w:hAnsi="宋体" w:cs="宋体" w:hint="eastAsia"/>
          <w:sz w:val="24"/>
          <w:szCs w:val="24"/>
        </w:rPr>
        <w:t>创建根；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2) </w:t>
      </w:r>
      <w:r w:rsidRPr="00760A17">
        <w:rPr>
          <w:rFonts w:ascii="宋体" w:eastAsia="宋体" w:hAnsi="宋体" w:cs="宋体" w:hint="eastAsia"/>
          <w:sz w:val="24"/>
          <w:szCs w:val="24"/>
        </w:rPr>
        <w:t>加入规则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1(Alpha</w:t>
      </w:r>
      <w:r w:rsidRPr="00760A17">
        <w:rPr>
          <w:rFonts w:ascii="宋体" w:eastAsia="宋体" w:hAnsi="宋体" w:cs="宋体" w:hint="eastAsia"/>
          <w:sz w:val="24"/>
          <w:szCs w:val="24"/>
        </w:rPr>
        <w:t>节点从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60A17">
        <w:rPr>
          <w:rFonts w:ascii="宋体" w:eastAsia="宋体" w:hAnsi="宋体" w:cs="宋体" w:hint="eastAsia"/>
          <w:sz w:val="24"/>
          <w:szCs w:val="24"/>
        </w:rPr>
        <w:t>开始，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Beta</w:t>
      </w:r>
      <w:r w:rsidRPr="00760A17">
        <w:rPr>
          <w:rFonts w:ascii="宋体" w:eastAsia="宋体" w:hAnsi="宋体" w:cs="宋体" w:hint="eastAsia"/>
          <w:sz w:val="24"/>
          <w:szCs w:val="24"/>
        </w:rPr>
        <w:t>节点从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60A17">
        <w:rPr>
          <w:rFonts w:ascii="宋体" w:eastAsia="宋体" w:hAnsi="宋体" w:cs="宋体" w:hint="eastAsia"/>
          <w:sz w:val="24"/>
          <w:szCs w:val="24"/>
        </w:rPr>
        <w:t>开始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0A17">
        <w:rPr>
          <w:rFonts w:ascii="宋体" w:eastAsia="宋体" w:hAnsi="宋体" w:cs="宋体" w:hint="eastAsia"/>
          <w:sz w:val="24"/>
          <w:szCs w:val="24"/>
        </w:rPr>
        <w:t>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760A17">
        <w:rPr>
          <w:rFonts w:ascii="宋体" w:eastAsia="宋体" w:hAnsi="宋体" w:cs="宋体" w:hint="eastAsia"/>
          <w:sz w:val="24"/>
          <w:szCs w:val="24"/>
        </w:rPr>
        <w:t>取出模式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60A17">
        <w:rPr>
          <w:rFonts w:ascii="宋体" w:eastAsia="宋体" w:hAnsi="宋体" w:cs="宋体" w:hint="eastAsia"/>
          <w:sz w:val="24"/>
          <w:szCs w:val="24"/>
        </w:rPr>
        <w:t>，检查模式中的参数类型，如果是新类型，则加入一个类型节点；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760A17">
        <w:rPr>
          <w:rFonts w:ascii="宋体" w:eastAsia="宋体" w:hAnsi="宋体" w:cs="宋体" w:hint="eastAsia"/>
          <w:sz w:val="24"/>
          <w:szCs w:val="24"/>
        </w:rPr>
        <w:t>检查模式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60A17">
        <w:rPr>
          <w:rFonts w:ascii="宋体" w:eastAsia="宋体" w:hAnsi="宋体" w:cs="宋体" w:hint="eastAsia"/>
          <w:sz w:val="24"/>
          <w:szCs w:val="24"/>
        </w:rPr>
        <w:t>对应的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Alpha</w:t>
      </w:r>
      <w:r w:rsidRPr="00760A17">
        <w:rPr>
          <w:rFonts w:ascii="宋体" w:eastAsia="宋体" w:hAnsi="宋体" w:cs="宋体" w:hint="eastAsia"/>
          <w:sz w:val="24"/>
          <w:szCs w:val="24"/>
        </w:rPr>
        <w:t>节点是否已存在，如果存在则记录下节点位置，如果没有则将模式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60A17">
        <w:rPr>
          <w:rFonts w:ascii="宋体" w:eastAsia="宋体" w:hAnsi="宋体" w:cs="宋体" w:hint="eastAsia"/>
          <w:sz w:val="24"/>
          <w:szCs w:val="24"/>
        </w:rPr>
        <w:t>作为一个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Alpha</w:t>
      </w:r>
      <w:r w:rsidRPr="00760A17">
        <w:rPr>
          <w:rFonts w:ascii="宋体" w:eastAsia="宋体" w:hAnsi="宋体" w:cs="宋体" w:hint="eastAsia"/>
          <w:sz w:val="24"/>
          <w:szCs w:val="24"/>
        </w:rPr>
        <w:t>节点加入到网络中，同时根据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Alpha</w:t>
      </w:r>
      <w:r w:rsidRPr="00760A17">
        <w:rPr>
          <w:rFonts w:ascii="宋体" w:eastAsia="宋体" w:hAnsi="宋体" w:cs="宋体" w:hint="eastAsia"/>
          <w:sz w:val="24"/>
          <w:szCs w:val="24"/>
        </w:rPr>
        <w:t>节点的模式建立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Alpha</w:t>
      </w:r>
      <w:r w:rsidRPr="00760A17">
        <w:rPr>
          <w:rFonts w:ascii="宋体" w:eastAsia="宋体" w:hAnsi="宋体" w:cs="宋体" w:hint="eastAsia"/>
          <w:sz w:val="24"/>
          <w:szCs w:val="24"/>
        </w:rPr>
        <w:t>内存表；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760A17">
        <w:rPr>
          <w:rFonts w:ascii="宋体" w:eastAsia="宋体" w:hAnsi="宋体" w:cs="宋体" w:hint="eastAsia"/>
          <w:sz w:val="24"/>
          <w:szCs w:val="24"/>
        </w:rPr>
        <w:t>重复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60A17">
        <w:rPr>
          <w:rFonts w:ascii="宋体" w:eastAsia="宋体" w:hAnsi="宋体" w:cs="宋体" w:hint="eastAsia"/>
          <w:sz w:val="24"/>
          <w:szCs w:val="24"/>
        </w:rPr>
        <w:t>直到所有的模式处理完毕；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760A17">
        <w:rPr>
          <w:rFonts w:ascii="宋体" w:eastAsia="宋体" w:hAnsi="宋体" w:cs="宋体" w:hint="eastAsia"/>
          <w:sz w:val="24"/>
          <w:szCs w:val="24"/>
        </w:rPr>
        <w:t>组合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Beta</w:t>
      </w:r>
      <w:r w:rsidRPr="00760A17">
        <w:rPr>
          <w:rFonts w:ascii="宋体" w:eastAsia="宋体" w:hAnsi="宋体" w:cs="宋体" w:hint="eastAsia"/>
          <w:sz w:val="24"/>
          <w:szCs w:val="24"/>
        </w:rPr>
        <w:t>节点，按照如下方式：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 xml:space="preserve">　　　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Beta(2)</w:t>
      </w:r>
      <w:r w:rsidRPr="00760A17">
        <w:rPr>
          <w:rFonts w:ascii="宋体" w:eastAsia="宋体" w:hAnsi="宋体" w:cs="宋体" w:hint="eastAsia"/>
          <w:sz w:val="24"/>
          <w:szCs w:val="24"/>
        </w:rPr>
        <w:t>左输入节点为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Alpha(1)</w:t>
      </w:r>
      <w:r w:rsidRPr="00760A17">
        <w:rPr>
          <w:rFonts w:ascii="宋体" w:eastAsia="宋体" w:hAnsi="宋体" w:cs="宋体" w:hint="eastAsia"/>
          <w:sz w:val="24"/>
          <w:szCs w:val="24"/>
        </w:rPr>
        <w:t>，右输入节点为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Alpha(2)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 xml:space="preserve">　　　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Beta(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0A1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0A17">
        <w:rPr>
          <w:rFonts w:ascii="宋体" w:eastAsia="宋体" w:hAnsi="宋体" w:cs="宋体" w:hint="eastAsia"/>
          <w:sz w:val="24"/>
          <w:szCs w:val="24"/>
        </w:rPr>
        <w:t>左输入节点为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Beta(i-1)</w:t>
      </w:r>
      <w:r w:rsidRPr="00760A17">
        <w:rPr>
          <w:rFonts w:ascii="宋体" w:eastAsia="宋体" w:hAnsi="宋体" w:cs="宋体" w:hint="eastAsia"/>
          <w:sz w:val="24"/>
          <w:szCs w:val="24"/>
        </w:rPr>
        <w:t>，右输入节点为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Alpha(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0A1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0A17">
        <w:rPr>
          <w:rFonts w:ascii="Times New Roman" w:eastAsia="Times New Roman" w:hAnsi="Times New Roman" w:cs="Times New Roman"/>
          <w:sz w:val="24"/>
          <w:szCs w:val="24"/>
        </w:rPr>
        <w:t>&gt;2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并将两个父节点的内存表内联成为自己的内存表；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e. </w:t>
      </w:r>
      <w:r w:rsidRPr="00760A17">
        <w:rPr>
          <w:rFonts w:ascii="宋体" w:eastAsia="宋体" w:hAnsi="宋体" w:cs="宋体" w:hint="eastAsia"/>
          <w:sz w:val="24"/>
          <w:szCs w:val="24"/>
        </w:rPr>
        <w:t>重复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60A17">
        <w:rPr>
          <w:rFonts w:ascii="宋体" w:eastAsia="宋体" w:hAnsi="宋体" w:cs="宋体" w:hint="eastAsia"/>
          <w:sz w:val="24"/>
          <w:szCs w:val="24"/>
        </w:rPr>
        <w:t>直到所有的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Beta</w:t>
      </w:r>
      <w:r w:rsidRPr="00760A17">
        <w:rPr>
          <w:rFonts w:ascii="宋体" w:eastAsia="宋体" w:hAnsi="宋体" w:cs="宋体" w:hint="eastAsia"/>
          <w:sz w:val="24"/>
          <w:szCs w:val="24"/>
        </w:rPr>
        <w:t>节点处理完毕；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f. </w:t>
      </w:r>
      <w:r w:rsidRPr="00760A17">
        <w:rPr>
          <w:rFonts w:ascii="宋体" w:eastAsia="宋体" w:hAnsi="宋体" w:cs="宋体" w:hint="eastAsia"/>
          <w:sz w:val="24"/>
          <w:szCs w:val="24"/>
        </w:rPr>
        <w:t>将动作（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760A17">
        <w:rPr>
          <w:rFonts w:ascii="宋体" w:eastAsia="宋体" w:hAnsi="宋体" w:cs="宋体" w:hint="eastAsia"/>
          <w:sz w:val="24"/>
          <w:szCs w:val="24"/>
        </w:rPr>
        <w:t>部分）封装成叶节点（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760A17">
        <w:rPr>
          <w:rFonts w:ascii="宋体" w:eastAsia="宋体" w:hAnsi="宋体" w:cs="宋体" w:hint="eastAsia"/>
          <w:sz w:val="24"/>
          <w:szCs w:val="24"/>
        </w:rPr>
        <w:t>节点）作为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Beta(n)</w:t>
      </w:r>
      <w:r w:rsidRPr="00760A17">
        <w:rPr>
          <w:rFonts w:ascii="宋体" w:eastAsia="宋体" w:hAnsi="宋体" w:cs="宋体" w:hint="eastAsia"/>
          <w:sz w:val="24"/>
          <w:szCs w:val="24"/>
        </w:rPr>
        <w:t>的输出节点；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3) </w:t>
      </w:r>
      <w:r w:rsidRPr="00760A17">
        <w:rPr>
          <w:rFonts w:ascii="宋体" w:eastAsia="宋体" w:hAnsi="宋体" w:cs="宋体" w:hint="eastAsia"/>
          <w:sz w:val="24"/>
          <w:szCs w:val="24"/>
        </w:rPr>
        <w:t>重复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760A17">
        <w:rPr>
          <w:rFonts w:ascii="宋体" w:eastAsia="宋体" w:hAnsi="宋体" w:cs="宋体" w:hint="eastAsia"/>
          <w:sz w:val="24"/>
          <w:szCs w:val="24"/>
        </w:rPr>
        <w:t>直到所有规则处理完毕；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可以把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算法类比到关系型数据库操作。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把事实集合看作一个关系，每条规则看作一个查询，将每个事实绑定到每个模式上的操作看作一个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760A17">
        <w:rPr>
          <w:rFonts w:ascii="宋体" w:eastAsia="宋体" w:hAnsi="宋体" w:cs="宋体" w:hint="eastAsia"/>
          <w:sz w:val="24"/>
          <w:szCs w:val="24"/>
        </w:rPr>
        <w:t>操作，记一条规则为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60A17">
        <w:rPr>
          <w:rFonts w:ascii="宋体" w:eastAsia="宋体" w:hAnsi="宋体" w:cs="宋体" w:hint="eastAsia"/>
          <w:sz w:val="24"/>
          <w:szCs w:val="24"/>
        </w:rPr>
        <w:t>，规则中的模式为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c1,c2,…,</w:t>
      </w:r>
      <w:proofErr w:type="spellStart"/>
      <w:proofErr w:type="gramStart"/>
      <w:r w:rsidRPr="00760A17">
        <w:rPr>
          <w:rFonts w:ascii="Times New Roman" w:eastAsia="Times New Roman" w:hAnsi="Times New Roman" w:cs="Times New Roman"/>
          <w:sz w:val="24"/>
          <w:szCs w:val="24"/>
        </w:rPr>
        <w:t>ci</w:t>
      </w:r>
      <w:proofErr w:type="spellEnd"/>
      <w:proofErr w:type="gramEnd"/>
      <w:r w:rsidRPr="00760A17">
        <w:rPr>
          <w:rFonts w:ascii="Times New Roman" w:eastAsia="Times New Roman" w:hAnsi="Times New Roman" w:cs="Times New Roman"/>
          <w:sz w:val="24"/>
          <w:szCs w:val="24"/>
        </w:rPr>
        <w:t>, Select</w:t>
      </w:r>
      <w:r w:rsidRPr="00760A17">
        <w:rPr>
          <w:rFonts w:ascii="宋体" w:eastAsia="宋体" w:hAnsi="宋体" w:cs="宋体" w:hint="eastAsia"/>
          <w:sz w:val="24"/>
          <w:szCs w:val="24"/>
        </w:rPr>
        <w:t>操作的结果记为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r(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ci</w:t>
      </w:r>
      <w:proofErr w:type="spellEnd"/>
      <w:r w:rsidRPr="00760A17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760A17">
        <w:rPr>
          <w:rFonts w:ascii="宋体" w:eastAsia="宋体" w:hAnsi="宋体" w:cs="宋体" w:hint="eastAsia"/>
          <w:sz w:val="24"/>
          <w:szCs w:val="24"/>
        </w:rPr>
        <w:t>则规则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60A17">
        <w:rPr>
          <w:rFonts w:ascii="宋体" w:eastAsia="宋体" w:hAnsi="宋体" w:cs="宋体" w:hint="eastAsia"/>
          <w:sz w:val="24"/>
          <w:szCs w:val="24"/>
        </w:rPr>
        <w:t>的匹配即为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r(c1)</w:t>
      </w:r>
      <w:r w:rsidRPr="00760A17">
        <w:rPr>
          <w:rFonts w:ascii="宋体" w:eastAsia="宋体" w:hAnsi="宋体" w:cs="宋体" w:hint="eastAsia"/>
          <w:sz w:val="24"/>
          <w:szCs w:val="24"/>
        </w:rPr>
        <w:t>◇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r(c2)</w:t>
      </w:r>
      <w:r w:rsidRPr="00760A17">
        <w:rPr>
          <w:rFonts w:ascii="宋体" w:eastAsia="宋体" w:hAnsi="宋体" w:cs="宋体" w:hint="eastAsia"/>
          <w:sz w:val="24"/>
          <w:szCs w:val="24"/>
        </w:rPr>
        <w:t>◇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760A17">
        <w:rPr>
          <w:rFonts w:ascii="宋体" w:eastAsia="宋体" w:hAnsi="宋体" w:cs="宋体" w:hint="eastAsia"/>
          <w:sz w:val="24"/>
          <w:szCs w:val="24"/>
        </w:rPr>
        <w:t>◇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rci</w:t>
      </w:r>
      <w:proofErr w:type="spellEnd"/>
      <w:r w:rsidRPr="00760A1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0A17">
        <w:rPr>
          <w:rFonts w:ascii="宋体" w:eastAsia="宋体" w:hAnsi="宋体" w:cs="宋体" w:hint="eastAsia"/>
          <w:sz w:val="24"/>
          <w:szCs w:val="24"/>
        </w:rPr>
        <w:t>。其中◇表示关系的连接（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Join</w:t>
      </w:r>
      <w:r w:rsidRPr="00760A17">
        <w:rPr>
          <w:rFonts w:ascii="宋体" w:eastAsia="宋体" w:hAnsi="宋体" w:cs="宋体" w:hint="eastAsia"/>
          <w:sz w:val="24"/>
          <w:szCs w:val="24"/>
        </w:rPr>
        <w:t>）操作</w:t>
      </w:r>
      <w:r w:rsidRPr="00760A17">
        <w:rPr>
          <w:rFonts w:ascii="宋体" w:eastAsia="宋体" w:hAnsi="宋体" w:cs="宋体"/>
          <w:sz w:val="24"/>
          <w:szCs w:val="24"/>
        </w:rPr>
        <w:t>。</w:t>
      </w:r>
    </w:p>
    <w:p w:rsidR="00760A17" w:rsidRPr="00760A17" w:rsidRDefault="00760A17" w:rsidP="0076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使用一个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的过程：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1) </w:t>
      </w:r>
      <w:r w:rsidRPr="00760A17">
        <w:rPr>
          <w:rFonts w:ascii="宋体" w:eastAsia="宋体" w:hAnsi="宋体" w:cs="宋体" w:hint="eastAsia"/>
          <w:sz w:val="24"/>
          <w:szCs w:val="24"/>
        </w:rPr>
        <w:t>对于每个事实，通过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760A17">
        <w:rPr>
          <w:rFonts w:ascii="宋体" w:eastAsia="宋体" w:hAnsi="宋体" w:cs="宋体" w:hint="eastAsia"/>
          <w:sz w:val="24"/>
          <w:szCs w:val="24"/>
        </w:rPr>
        <w:t>操作进行过滤，使事实沿着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网达到合适的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alpha</w:t>
      </w:r>
      <w:r w:rsidRPr="00760A17">
        <w:rPr>
          <w:rFonts w:ascii="宋体" w:eastAsia="宋体" w:hAnsi="宋体" w:cs="宋体" w:hint="eastAsia"/>
          <w:sz w:val="24"/>
          <w:szCs w:val="24"/>
        </w:rPr>
        <w:t>节点。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2) </w:t>
      </w:r>
      <w:r w:rsidRPr="00760A17">
        <w:rPr>
          <w:rFonts w:ascii="宋体" w:eastAsia="宋体" w:hAnsi="宋体" w:cs="宋体" w:hint="eastAsia"/>
          <w:sz w:val="24"/>
          <w:szCs w:val="24"/>
        </w:rPr>
        <w:t>对于收到的每一个事实的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alpha</w:t>
      </w:r>
      <w:r w:rsidRPr="00760A17">
        <w:rPr>
          <w:rFonts w:ascii="宋体" w:eastAsia="宋体" w:hAnsi="宋体" w:cs="宋体" w:hint="eastAsia"/>
          <w:sz w:val="24"/>
          <w:szCs w:val="24"/>
        </w:rPr>
        <w:t>节点，</w:t>
      </w:r>
      <w:proofErr w:type="gramStart"/>
      <w:r w:rsidRPr="00760A17">
        <w:rPr>
          <w:rFonts w:ascii="宋体" w:eastAsia="宋体" w:hAnsi="宋体" w:cs="宋体" w:hint="eastAsia"/>
          <w:sz w:val="24"/>
          <w:szCs w:val="24"/>
        </w:rPr>
        <w:t>用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Project(</w:t>
      </w:r>
      <w:proofErr w:type="gramEnd"/>
      <w:r w:rsidRPr="00760A17">
        <w:rPr>
          <w:rFonts w:ascii="宋体" w:eastAsia="宋体" w:hAnsi="宋体" w:cs="宋体" w:hint="eastAsia"/>
          <w:sz w:val="24"/>
          <w:szCs w:val="24"/>
        </w:rPr>
        <w:t>投影操作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0A17">
        <w:rPr>
          <w:rFonts w:ascii="宋体" w:eastAsia="宋体" w:hAnsi="宋体" w:cs="宋体" w:hint="eastAsia"/>
          <w:sz w:val="24"/>
          <w:szCs w:val="24"/>
        </w:rPr>
        <w:t>将那些适当的变量绑定分离出来。使各个新的变量绑定集沿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网到达适当的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bete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节点。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3) </w:t>
      </w:r>
      <w:r w:rsidRPr="00760A17">
        <w:rPr>
          <w:rFonts w:ascii="宋体" w:eastAsia="宋体" w:hAnsi="宋体" w:cs="宋体" w:hint="eastAsia"/>
          <w:sz w:val="24"/>
          <w:szCs w:val="24"/>
        </w:rPr>
        <w:t>对于收到新的变量绑定的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beta</w:t>
      </w:r>
      <w:r w:rsidRPr="00760A17">
        <w:rPr>
          <w:rFonts w:ascii="宋体" w:eastAsia="宋体" w:hAnsi="宋体" w:cs="宋体" w:hint="eastAsia"/>
          <w:sz w:val="24"/>
          <w:szCs w:val="24"/>
        </w:rPr>
        <w:t>节点，使用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760A17">
        <w:rPr>
          <w:rFonts w:ascii="宋体" w:eastAsia="宋体" w:hAnsi="宋体" w:cs="宋体" w:hint="eastAsia"/>
          <w:sz w:val="24"/>
          <w:szCs w:val="24"/>
        </w:rPr>
        <w:t>操作产生新的绑定集，使这些新的变量绑定沿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网络至下一个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beta</w:t>
      </w:r>
      <w:r w:rsidRPr="00760A17">
        <w:rPr>
          <w:rFonts w:ascii="宋体" w:eastAsia="宋体" w:hAnsi="宋体" w:cs="宋体" w:hint="eastAsia"/>
          <w:sz w:val="24"/>
          <w:szCs w:val="24"/>
        </w:rPr>
        <w:t>节点以至最后的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760A17">
        <w:rPr>
          <w:rFonts w:ascii="宋体" w:eastAsia="宋体" w:hAnsi="宋体" w:cs="宋体" w:hint="eastAsia"/>
          <w:sz w:val="24"/>
          <w:szCs w:val="24"/>
        </w:rPr>
        <w:t>。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 xml:space="preserve">4) </w:t>
      </w:r>
      <w:r w:rsidRPr="00760A17">
        <w:rPr>
          <w:rFonts w:ascii="宋体" w:eastAsia="宋体" w:hAnsi="宋体" w:cs="宋体" w:hint="eastAsia"/>
          <w:sz w:val="24"/>
          <w:szCs w:val="24"/>
        </w:rPr>
        <w:t>对于每条规则，用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760A17">
        <w:rPr>
          <w:rFonts w:ascii="宋体" w:eastAsia="宋体" w:hAnsi="宋体" w:cs="宋体" w:hint="eastAsia"/>
          <w:sz w:val="24"/>
          <w:szCs w:val="24"/>
        </w:rPr>
        <w:t>操作将结论实例化所需的绑定分离出来</w:t>
      </w:r>
      <w:r w:rsidRPr="00760A17">
        <w:rPr>
          <w:rFonts w:ascii="宋体" w:eastAsia="宋体" w:hAnsi="宋体" w:cs="宋体"/>
          <w:sz w:val="24"/>
          <w:szCs w:val="24"/>
        </w:rPr>
        <w:t>。</w:t>
      </w:r>
    </w:p>
    <w:p w:rsidR="00760A17" w:rsidRPr="00760A17" w:rsidRDefault="00760A17" w:rsidP="00760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9900" cy="4438650"/>
            <wp:effectExtent l="19050" t="0" r="0" b="0"/>
            <wp:docPr id="1" name="Picture 1" descr="http://hiphotos.baidu.com/dburu/pic/item/082a23a89af0f590cb130c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buru/pic/item/082a23a89af0f590cb130cf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17" w:rsidRPr="00760A17" w:rsidRDefault="00760A17" w:rsidP="0076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A17"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r w:rsidRPr="00760A17"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网络进行匹</w:t>
      </w:r>
      <w:r w:rsidRPr="00760A17">
        <w:rPr>
          <w:rFonts w:ascii="宋体" w:eastAsia="宋体" w:hAnsi="宋体" w:cs="宋体"/>
          <w:sz w:val="24"/>
          <w:szCs w:val="24"/>
        </w:rPr>
        <w:t>配</w:t>
      </w:r>
    </w:p>
    <w:p w:rsidR="00760A17" w:rsidRPr="00760A17" w:rsidRDefault="00760A17" w:rsidP="0076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A17">
        <w:rPr>
          <w:rFonts w:ascii="宋体" w:eastAsia="宋体" w:hAnsi="宋体" w:cs="宋体" w:hint="eastAsia"/>
          <w:sz w:val="24"/>
          <w:szCs w:val="24"/>
        </w:rPr>
        <w:t>下面为的图示显示了连接（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Join</w:t>
      </w:r>
      <w:r w:rsidRPr="00760A17">
        <w:rPr>
          <w:rFonts w:ascii="宋体" w:eastAsia="宋体" w:hAnsi="宋体" w:cs="宋体" w:hint="eastAsia"/>
          <w:sz w:val="24"/>
          <w:szCs w:val="24"/>
        </w:rPr>
        <w:t>）操作和投影（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760A17">
        <w:rPr>
          <w:rFonts w:ascii="宋体" w:eastAsia="宋体" w:hAnsi="宋体" w:cs="宋体" w:hint="eastAsia"/>
          <w:sz w:val="24"/>
          <w:szCs w:val="24"/>
        </w:rPr>
        <w:t>）的执行过程</w:t>
      </w:r>
      <w:r w:rsidRPr="00760A17">
        <w:rPr>
          <w:rFonts w:ascii="宋体" w:eastAsia="宋体" w:hAnsi="宋体" w:cs="宋体"/>
          <w:sz w:val="24"/>
          <w:szCs w:val="24"/>
        </w:rPr>
        <w:t>。</w:t>
      </w:r>
    </w:p>
    <w:p w:rsidR="00760A17" w:rsidRPr="00760A17" w:rsidRDefault="00760A17" w:rsidP="0076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算法有两个特点使其优于传统的模式匹配算法。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760A17">
        <w:rPr>
          <w:rFonts w:ascii="宋体" w:eastAsia="宋体" w:hAnsi="宋体" w:cs="宋体" w:hint="eastAsia"/>
          <w:sz w:val="24"/>
          <w:szCs w:val="24"/>
        </w:rPr>
        <w:t>、状态保存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t>事实集合中的每次变化，其匹配后的状态都被保存再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alpha</w:t>
      </w:r>
      <w:r w:rsidRPr="00760A17">
        <w:rPr>
          <w:rFonts w:ascii="宋体" w:eastAsia="宋体" w:hAnsi="宋体" w:cs="宋体" w:hint="eastAsia"/>
          <w:sz w:val="24"/>
          <w:szCs w:val="24"/>
        </w:rPr>
        <w:t>和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t>beta</w:t>
      </w:r>
      <w:r w:rsidRPr="00760A17">
        <w:rPr>
          <w:rFonts w:ascii="宋体" w:eastAsia="宋体" w:hAnsi="宋体" w:cs="宋体" w:hint="eastAsia"/>
          <w:sz w:val="24"/>
          <w:szCs w:val="24"/>
        </w:rPr>
        <w:t>节点中。在下一次事实集合发生变化时，绝大多数的结果都不需要变化，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算法通过保存操作过程中的状态，避免了大量的重复计算。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算法主要是为那些事实集合变化不大的系统设计的，当每次事实集合的变化非常剧烈时，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的状态保存算法效果并不理想。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 w:rsidRPr="00760A17">
        <w:rPr>
          <w:rFonts w:ascii="宋体" w:eastAsia="宋体" w:hAnsi="宋体" w:cs="宋体" w:hint="eastAsia"/>
          <w:sz w:val="24"/>
          <w:szCs w:val="24"/>
        </w:rPr>
        <w:t>、节点共享</w:t>
      </w:r>
      <w:r w:rsidRPr="00760A17">
        <w:rPr>
          <w:rFonts w:ascii="Times New Roman" w:eastAsia="Times New Roman" w:hAnsi="Times New Roman" w:cs="Times New Roman"/>
          <w:sz w:val="24"/>
          <w:szCs w:val="24"/>
        </w:rPr>
        <w:br/>
      </w:r>
      <w:r w:rsidRPr="00760A17">
        <w:rPr>
          <w:rFonts w:ascii="宋体" w:eastAsia="宋体" w:hAnsi="宋体" w:cs="宋体" w:hint="eastAsia"/>
          <w:sz w:val="24"/>
          <w:szCs w:val="24"/>
        </w:rPr>
        <w:lastRenderedPageBreak/>
        <w:t>另一个特点就是不同规则之间含有相同的模式，从而可以共享同一个节点。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网络的各个部分包含各种不同的节点共享</w:t>
      </w:r>
      <w:r w:rsidRPr="00760A17">
        <w:rPr>
          <w:rFonts w:ascii="宋体" w:eastAsia="宋体" w:hAnsi="宋体" w:cs="宋体"/>
          <w:sz w:val="24"/>
          <w:szCs w:val="24"/>
        </w:rPr>
        <w:t>。</w:t>
      </w:r>
    </w:p>
    <w:p w:rsidR="00760A17" w:rsidRPr="00760A17" w:rsidRDefault="00760A17" w:rsidP="00760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2190750"/>
            <wp:effectExtent l="19050" t="0" r="0" b="0"/>
            <wp:docPr id="2" name="Picture 2" descr="http://hiphotos.baidu.com/dburu/pic/item/9fa56109d718d48e2eddd4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buru/pic/item/9fa56109d718d48e2eddd4f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17" w:rsidRPr="00760A17" w:rsidRDefault="00760A17" w:rsidP="0076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A17">
        <w:rPr>
          <w:rFonts w:ascii="Times New Roman" w:eastAsia="Times New Roman" w:hAnsi="Times New Roman" w:cs="Times New Roman"/>
          <w:sz w:val="24"/>
          <w:szCs w:val="24"/>
        </w:rPr>
        <w:t xml:space="preserve">4.3 </w:t>
      </w:r>
      <w:proofErr w:type="spellStart"/>
      <w:r w:rsidRPr="00760A17">
        <w:rPr>
          <w:rFonts w:ascii="Times New Roman" w:eastAsia="Times New Roman" w:hAnsi="Times New Roman" w:cs="Times New Roman"/>
          <w:sz w:val="24"/>
          <w:szCs w:val="24"/>
        </w:rPr>
        <w:t>Rete</w:t>
      </w:r>
      <w:proofErr w:type="spellEnd"/>
      <w:r w:rsidRPr="00760A17">
        <w:rPr>
          <w:rFonts w:ascii="宋体" w:eastAsia="宋体" w:hAnsi="宋体" w:cs="宋体" w:hint="eastAsia"/>
          <w:sz w:val="24"/>
          <w:szCs w:val="24"/>
        </w:rPr>
        <w:t>算法的特</w:t>
      </w:r>
      <w:r w:rsidRPr="00760A17">
        <w:rPr>
          <w:rFonts w:ascii="宋体" w:eastAsia="宋体" w:hAnsi="宋体" w:cs="宋体"/>
          <w:sz w:val="24"/>
          <w:szCs w:val="24"/>
        </w:rPr>
        <w:t>点</w:t>
      </w:r>
    </w:p>
    <w:p w:rsidR="009C489E" w:rsidRDefault="009C489E"/>
    <w:sectPr w:rsidR="009C489E" w:rsidSect="009C489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17B" w:rsidRDefault="00AA417B" w:rsidP="00E760FA">
      <w:pPr>
        <w:spacing w:after="0" w:line="240" w:lineRule="auto"/>
      </w:pPr>
      <w:r>
        <w:separator/>
      </w:r>
    </w:p>
  </w:endnote>
  <w:endnote w:type="continuationSeparator" w:id="0">
    <w:p w:rsidR="00AA417B" w:rsidRDefault="00AA417B" w:rsidP="00E7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2944100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Content>
          <w:p w:rsidR="00E760FA" w:rsidRDefault="006E31C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49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E760FA" w:rsidRDefault="006E31CD">
                        <w:pPr>
                          <w:pStyle w:val="Footer"/>
                          <w:jc w:val="center"/>
                          <w:rPr>
                            <w:b/>
                            <w:color w:val="CCE8C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50368F" w:rsidRPr="0050368F">
                            <w:rPr>
                              <w:b/>
                              <w:noProof/>
                              <w:color w:val="CCE8CF" w:themeColor="background1"/>
                              <w:sz w:val="32"/>
                              <w:szCs w:val="32"/>
                            </w:rPr>
                            <w:t>4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E760FA" w:rsidRDefault="00E760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17B" w:rsidRDefault="00AA417B" w:rsidP="00E760FA">
      <w:pPr>
        <w:spacing w:after="0" w:line="240" w:lineRule="auto"/>
      </w:pPr>
      <w:r>
        <w:separator/>
      </w:r>
    </w:p>
  </w:footnote>
  <w:footnote w:type="continuationSeparator" w:id="0">
    <w:p w:rsidR="00AA417B" w:rsidRDefault="00AA417B" w:rsidP="00E7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0FA" w:rsidRPr="00E760FA" w:rsidRDefault="00E760FA" w:rsidP="00E760FA">
    <w:pPr>
      <w:spacing w:before="100" w:beforeAutospacing="1" w:after="100" w:afterAutospacing="1" w:line="240" w:lineRule="auto"/>
      <w:outlineLvl w:val="1"/>
      <w:rPr>
        <w:rFonts w:ascii="Times New Roman" w:eastAsia="Times New Roman" w:hAnsi="Times New Roman" w:cs="Times New Roman"/>
        <w:b/>
        <w:bCs/>
        <w:sz w:val="20"/>
        <w:szCs w:val="20"/>
      </w:rPr>
    </w:pPr>
    <w:r w:rsidRPr="00760A17">
      <w:rPr>
        <w:rFonts w:ascii="宋体" w:eastAsia="宋体" w:hAnsi="宋体" w:cs="宋体" w:hint="eastAsia"/>
        <w:b/>
        <w:bCs/>
        <w:sz w:val="20"/>
        <w:szCs w:val="20"/>
      </w:rPr>
      <w:t>规则引擎研究（一）</w:t>
    </w:r>
    <w:r w:rsidRPr="00760A17">
      <w:rPr>
        <w:rFonts w:ascii="Times New Roman" w:eastAsia="Times New Roman" w:hAnsi="Times New Roman" w:cs="Times New Roman"/>
        <w:b/>
        <w:bCs/>
        <w:sz w:val="20"/>
        <w:szCs w:val="20"/>
      </w:rPr>
      <w:t>——</w:t>
    </w:r>
    <w:proofErr w:type="spellStart"/>
    <w:r w:rsidRPr="00760A17">
      <w:rPr>
        <w:rFonts w:ascii="Times New Roman" w:eastAsia="Times New Roman" w:hAnsi="Times New Roman" w:cs="Times New Roman"/>
        <w:b/>
        <w:bCs/>
        <w:sz w:val="20"/>
        <w:szCs w:val="20"/>
      </w:rPr>
      <w:t>Rete</w:t>
    </w:r>
    <w:proofErr w:type="spellEnd"/>
    <w:r w:rsidRPr="00760A17">
      <w:rPr>
        <w:rFonts w:ascii="宋体" w:eastAsia="宋体" w:hAnsi="宋体" w:cs="宋体" w:hint="eastAsia"/>
        <w:b/>
        <w:bCs/>
        <w:sz w:val="20"/>
        <w:szCs w:val="20"/>
      </w:rPr>
      <w:t>算法（</w:t>
    </w:r>
    <w:r w:rsidRPr="00760A17">
      <w:rPr>
        <w:rFonts w:ascii="Times New Roman" w:eastAsia="Times New Roman" w:hAnsi="Times New Roman" w:cs="Times New Roman"/>
        <w:b/>
        <w:bCs/>
        <w:sz w:val="20"/>
        <w:szCs w:val="20"/>
      </w:rPr>
      <w:t>1</w:t>
    </w:r>
    <w:r w:rsidRPr="00760A17">
      <w:rPr>
        <w:rFonts w:ascii="宋体" w:eastAsia="宋体" w:hAnsi="宋体" w:cs="宋体"/>
        <w:b/>
        <w:bCs/>
        <w:sz w:val="20"/>
        <w:szCs w:val="20"/>
      </w:rPr>
      <w:t>）</w:t>
    </w:r>
    <w:r>
      <w:rPr>
        <w:rFonts w:ascii="宋体" w:eastAsia="宋体" w:hAnsi="宋体" w:cs="宋体"/>
        <w:b/>
        <w:bCs/>
        <w:sz w:val="20"/>
        <w:szCs w:val="20"/>
      </w:rPr>
      <w:t xml:space="preserve">                                    </w:t>
    </w:r>
  </w:p>
  <w:p w:rsidR="00E760FA" w:rsidRDefault="00E760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60A17"/>
    <w:rsid w:val="002B47B1"/>
    <w:rsid w:val="003C4E12"/>
    <w:rsid w:val="0050368F"/>
    <w:rsid w:val="006E31CD"/>
    <w:rsid w:val="00760A17"/>
    <w:rsid w:val="009C489E"/>
    <w:rsid w:val="00AA417B"/>
    <w:rsid w:val="00E76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89E"/>
  </w:style>
  <w:style w:type="paragraph" w:styleId="Heading2">
    <w:name w:val="heading 2"/>
    <w:basedOn w:val="Normal"/>
    <w:link w:val="Heading2Char"/>
    <w:uiPriority w:val="9"/>
    <w:qFormat/>
    <w:rsid w:val="00760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A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A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60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FA"/>
  </w:style>
  <w:style w:type="paragraph" w:styleId="Footer">
    <w:name w:val="footer"/>
    <w:basedOn w:val="Normal"/>
    <w:link w:val="FooterChar"/>
    <w:uiPriority w:val="99"/>
    <w:unhideWhenUsed/>
    <w:rsid w:val="00E760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397</Words>
  <Characters>2268</Characters>
  <Application>Microsoft Office Word</Application>
  <DocSecurity>0</DocSecurity>
  <Lines>18</Lines>
  <Paragraphs>5</Paragraphs>
  <ScaleCrop>false</ScaleCrop>
  <Company>Quest Software Inc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 xiao</dc:creator>
  <cp:keywords/>
  <dc:description/>
  <cp:lastModifiedBy>rabbit xiao</cp:lastModifiedBy>
  <cp:revision>5</cp:revision>
  <cp:lastPrinted>2012-09-17T09:55:00Z</cp:lastPrinted>
  <dcterms:created xsi:type="dcterms:W3CDTF">2012-09-17T09:53:00Z</dcterms:created>
  <dcterms:modified xsi:type="dcterms:W3CDTF">2012-09-18T02:04:00Z</dcterms:modified>
</cp:coreProperties>
</file>