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版本控制规范</w:t>
      </w:r>
    </w:p>
    <w:p>
      <w:pPr>
        <w:pStyle w:val="Heading1"/>
        <w:rPr/>
      </w:pPr>
      <w:r>
        <w:rPr/>
        <w:t>一、仓库结构与分支管理策略</w:t>
      </w:r>
    </w:p>
    <w:p>
      <w:pPr>
        <w:pStyle w:val="Normal"/>
        <w:rPr/>
      </w:pPr>
      <w:r>
        <w:rPr/>
        <w:t xml:space="preserve">- </w:t>
      </w:r>
      <w:r>
        <w:rPr/>
        <w:t>主分支（</w:t>
      </w:r>
      <w:r>
        <w:rPr/>
        <w:t>main/master</w:t>
      </w:r>
      <w:r>
        <w:rPr/>
        <w:t>）：用于发布的稳定版本代码。</w:t>
      </w:r>
      <w:r>
        <w:rPr/>
        <w:br/>
        <w:t xml:space="preserve">- </w:t>
      </w:r>
      <w:r>
        <w:rPr/>
        <w:t>开发分支（</w:t>
      </w:r>
      <w:r>
        <w:rPr/>
        <w:t>develop</w:t>
      </w:r>
      <w:r>
        <w:rPr/>
        <w:t>）：集成开发分支，所有功能合并到这里。</w:t>
      </w:r>
      <w:r>
        <w:rPr/>
        <w:br/>
        <w:t xml:space="preserve">- </w:t>
      </w:r>
      <w:r>
        <w:rPr/>
        <w:t>功能分支（</w:t>
      </w:r>
      <w:r>
        <w:rPr/>
        <w:t>feature</w:t>
      </w:r>
      <w:r>
        <w:rPr/>
        <w:t xml:space="preserve">）：每个新功能一个分支，从 </w:t>
      </w:r>
      <w:r>
        <w:rPr/>
        <w:t xml:space="preserve">develop </w:t>
      </w:r>
      <w:r>
        <w:rPr/>
        <w:t xml:space="preserve">分出，完成后合并回 </w:t>
      </w:r>
      <w:r>
        <w:rPr/>
        <w:t>develop</w:t>
      </w:r>
      <w:r>
        <w:rPr/>
        <w:t>。</w:t>
      </w:r>
    </w:p>
    <w:p>
      <w:pPr>
        <w:pStyle w:val="Heading1"/>
        <w:rPr/>
      </w:pPr>
      <w:r>
        <w:rPr/>
        <w:t>二、提交规范</w:t>
      </w:r>
    </w:p>
    <w:p>
      <w:pPr>
        <w:pStyle w:val="Normal"/>
        <w:rPr/>
      </w:pPr>
      <w:r>
        <w:rPr/>
        <w:t xml:space="preserve">- </w:t>
      </w:r>
      <w:r>
        <w:rPr/>
        <w:t>每次提交应保持原子性，完成一个功能点或修复一个问题。</w:t>
      </w:r>
      <w:r>
        <w:rPr/>
        <w:br/>
        <w:t xml:space="preserve">- </w:t>
      </w:r>
      <w:r>
        <w:rPr/>
        <w:t>提交信息格式：</w:t>
      </w:r>
      <w:r>
        <w:rPr/>
        <w:br/>
        <w:t xml:space="preserve">  &lt;</w:t>
      </w:r>
      <w:r>
        <w:rPr/>
        <w:t>类型</w:t>
      </w:r>
      <w:r>
        <w:rPr/>
        <w:t>&gt;(&lt;</w:t>
      </w:r>
      <w:r>
        <w:rPr/>
        <w:t>模块</w:t>
      </w:r>
      <w:r>
        <w:rPr/>
        <w:t>&gt;): &lt;</w:t>
      </w:r>
      <w:r>
        <w:rPr/>
        <w:t>简短描述</w:t>
      </w:r>
      <w:r>
        <w:rPr/>
        <w:t>&gt;</w:t>
        <w:br/>
        <w:t xml:space="preserve">  </w:t>
      </w:r>
      <w:r>
        <w:rPr/>
        <w:t>类型示例：</w:t>
      </w:r>
      <w:r>
        <w:rPr/>
        <w:t>feat</w:t>
      </w:r>
      <w:r>
        <w:rPr/>
        <w:t>（新功能）、</w:t>
      </w:r>
      <w:r>
        <w:rPr/>
        <w:t>fix</w:t>
      </w:r>
      <w:r>
        <w:rPr/>
        <w:t>（修复）、</w:t>
      </w:r>
      <w:r>
        <w:rPr/>
        <w:t>docs</w:t>
      </w:r>
      <w:r>
        <w:rPr/>
        <w:t>（文档）、</w:t>
      </w:r>
      <w:r>
        <w:rPr/>
        <w:t>style</w:t>
      </w:r>
      <w:r>
        <w:rPr/>
        <w:t>（格式）、</w:t>
      </w:r>
      <w:r>
        <w:rPr/>
        <w:t>refactor</w:t>
      </w:r>
      <w:r>
        <w:rPr/>
        <w:t>（重构）等。</w:t>
      </w:r>
      <w:r>
        <w:rPr/>
        <w:br/>
        <w:t xml:space="preserve">- </w:t>
      </w:r>
      <w:r>
        <w:rPr/>
        <w:t>提交信息应简洁明了，必要时在正文详细描述更改内容。</w:t>
      </w:r>
    </w:p>
    <w:p>
      <w:pPr>
        <w:pStyle w:val="Heading1"/>
        <w:rPr/>
      </w:pPr>
      <w:r>
        <w:rPr/>
        <w:t>三、代码合并流程</w:t>
      </w:r>
    </w:p>
    <w:p>
      <w:pPr>
        <w:pStyle w:val="Normal"/>
        <w:rPr/>
      </w:pPr>
      <w:r>
        <w:rPr/>
        <w:t xml:space="preserve">- </w:t>
      </w:r>
      <w:r>
        <w:rPr/>
        <w:t xml:space="preserve">通过 </w:t>
      </w:r>
      <w:r>
        <w:rPr/>
        <w:t xml:space="preserve">Pull Request (PR) </w:t>
      </w:r>
      <w:r>
        <w:rPr/>
        <w:t xml:space="preserve">或 </w:t>
      </w:r>
      <w:r>
        <w:rPr/>
        <w:t xml:space="preserve">Merge Request (MR) </w:t>
      </w:r>
      <w:r>
        <w:rPr/>
        <w:t>提交合并请求。</w:t>
      </w:r>
      <w:r>
        <w:rPr/>
        <w:br/>
        <w:t xml:space="preserve">- </w:t>
      </w:r>
      <w:r>
        <w:rPr/>
        <w:t>合并时需保证本地代码已通过编译和测试。</w:t>
      </w:r>
      <w:r>
        <w:rPr/>
        <w:br/>
        <w:t xml:space="preserve">- </w:t>
      </w:r>
      <w:r>
        <w:rPr/>
        <w:t>避免在主分支直接提交代码，所有变更通过分支合并完成。</w:t>
      </w:r>
    </w:p>
    <w:p>
      <w:pPr>
        <w:pStyle w:val="Heading1"/>
        <w:rPr/>
      </w:pPr>
      <w:r>
        <w:rPr/>
        <w:t>四、冲突处理</w:t>
      </w:r>
    </w:p>
    <w:p>
      <w:pPr>
        <w:pStyle w:val="Normal"/>
        <w:rPr/>
      </w:pPr>
      <w:r>
        <w:rPr/>
        <w:t xml:space="preserve">- </w:t>
      </w:r>
      <w:r>
        <w:rPr/>
        <w:t>遇到冲突时，优先与相关开发者沟通，确认合并方案。</w:t>
      </w:r>
      <w:r>
        <w:rPr/>
        <w:br/>
        <w:t xml:space="preserve">- </w:t>
      </w:r>
      <w:r>
        <w:rPr/>
        <w:t>本地解决冲突后，重新运行测试，确保代码功能正常。</w:t>
      </w:r>
      <w:r>
        <w:rPr/>
        <w:br/>
        <w:t xml:space="preserve">- </w:t>
      </w:r>
      <w:r>
        <w:rPr/>
        <w:t>合并前拉取最新代码，减少冲突概率。</w:t>
      </w:r>
    </w:p>
    <w:p>
      <w:pPr>
        <w:pStyle w:val="Heading1"/>
        <w:rPr/>
      </w:pPr>
      <w:r>
        <w:rPr/>
        <w:t>五、版本标签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使用语义化版本号（</w:t>
      </w:r>
      <w:r>
        <w:rPr/>
        <w:t>Semantic Versioning</w:t>
      </w:r>
      <w:r>
        <w:rPr/>
        <w:t>）：主版本</w:t>
      </w:r>
      <w:r>
        <w:rPr/>
        <w:t>.</w:t>
      </w:r>
      <w:r>
        <w:rPr/>
        <w:t>次版本</w:t>
      </w:r>
      <w:r>
        <w:rPr/>
        <w:t>.</w:t>
      </w:r>
      <w:r>
        <w:rPr/>
        <w:t xml:space="preserve">修订号（如 </w:t>
      </w:r>
      <w:r>
        <w:rPr/>
        <w:t>v1.2.3</w:t>
      </w:r>
      <w:r>
        <w:rPr/>
        <w:t>）。</w:t>
      </w:r>
      <w:r>
        <w:rPr/>
        <w:br/>
        <w:t xml:space="preserve">- </w:t>
      </w:r>
      <w:r>
        <w:rPr/>
        <w:t>每次发布版本，打标签并推送到远程仓库。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LibreOffice/24.8.7.2$Linux_X86_64 LibreOffice_project/f4f281f562fb585d46b0af5755dfe1eb6adc047f</Application>
  <AppVersion>15.0000</AppVersion>
  <Pages>1</Pages>
  <Words>416</Words>
  <Characters>519</Characters>
  <CharactersWithSpaces>562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2025-06-11T20:24:57Z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