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FEED" w14:textId="382D1903" w:rsidR="00264DC3" w:rsidRDefault="00770485" w:rsidP="00F144DB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藏品有1</w:t>
      </w:r>
      <w:r>
        <w:t>5000+</w:t>
      </w:r>
      <w:r>
        <w:rPr>
          <w:rFonts w:hint="eastAsia"/>
        </w:rPr>
        <w:t>件，大部分是岩石，矿物，矿产，化石，</w:t>
      </w:r>
    </w:p>
    <w:p w14:paraId="35254D40" w14:textId="3580803D" w:rsidR="00770485" w:rsidRDefault="00770485" w:rsidP="00F144DB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产地、编码2</w:t>
      </w:r>
      <w:r>
        <w:t>20106…….</w:t>
      </w:r>
      <w:r w:rsidR="00F144DB" w:rsidRPr="00F144DB">
        <w:rPr>
          <w:rFonts w:hint="eastAsia"/>
        </w:rPr>
        <w:t xml:space="preserve"> </w:t>
      </w:r>
      <w:r w:rsidR="00F144DB">
        <w:rPr>
          <w:rFonts w:hint="eastAsia"/>
        </w:rPr>
        <w:t>用途（药用，建材，备注；），库存位置号；标本提供者，提供的时间，入库时间；采集者与捐赠者。获取途径；网上订购的；私有数据（是否出现在某个科研项目中）</w:t>
      </w:r>
    </w:p>
    <w:p w14:paraId="6E271631" w14:textId="6F13CA85" w:rsidR="00770485" w:rsidRDefault="00F144DB" w:rsidP="00F144DB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对应的文物上传照片（6张照片，别限制大小）</w:t>
      </w:r>
    </w:p>
    <w:p w14:paraId="4E74CCAA" w14:textId="77777777" w:rsidR="00614860" w:rsidRDefault="00F144DB" w:rsidP="00F144DB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权限分配-</w:t>
      </w:r>
      <w:r>
        <w:t>--</w:t>
      </w:r>
      <w:r>
        <w:rPr>
          <w:rFonts w:hint="eastAsia"/>
        </w:rPr>
        <w:t>查看，录入，可以查看，可以借阅）</w:t>
      </w:r>
    </w:p>
    <w:p w14:paraId="654D3731" w14:textId="011B3F3B" w:rsidR="00F144DB" w:rsidRDefault="00614860" w:rsidP="00614860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角色：管理者，录入者，一般游客</w:t>
      </w:r>
    </w:p>
    <w:p w14:paraId="321C41F6" w14:textId="1DC485DE" w:rsidR="00614860" w:rsidRDefault="00614860" w:rsidP="00614860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后台管理</w:t>
      </w:r>
    </w:p>
    <w:p w14:paraId="17506A18" w14:textId="77777777" w:rsidR="005602B3" w:rsidRDefault="005602B3" w:rsidP="00614860">
      <w:pPr>
        <w:pStyle w:val="a7"/>
        <w:spacing w:line="360" w:lineRule="auto"/>
        <w:ind w:left="360" w:firstLineChars="0" w:firstLine="0"/>
        <w:rPr>
          <w:rFonts w:hint="eastAsia"/>
        </w:rPr>
      </w:pPr>
    </w:p>
    <w:p w14:paraId="437E7CEB" w14:textId="39DC79A6" w:rsidR="00F144DB" w:rsidRDefault="00614860" w:rsidP="00F144DB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查询，名称，产地，类型，通过关键词查询，支持模糊查询</w:t>
      </w:r>
    </w:p>
    <w:p w14:paraId="5A33BA88" w14:textId="7D1ED3DE" w:rsidR="00614860" w:rsidRDefault="00E82534" w:rsidP="00E82534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文物销毁记录</w:t>
      </w:r>
    </w:p>
    <w:p w14:paraId="22B2E748" w14:textId="210A4E99" w:rsidR="00E82534" w:rsidRDefault="00E82534" w:rsidP="00E82534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借还记录</w:t>
      </w:r>
    </w:p>
    <w:p w14:paraId="23761315" w14:textId="77777777" w:rsidR="00E82534" w:rsidRDefault="00E82534" w:rsidP="00E82534">
      <w:pPr>
        <w:pStyle w:val="a7"/>
        <w:spacing w:line="360" w:lineRule="auto"/>
        <w:ind w:left="360" w:firstLineChars="0" w:firstLine="0"/>
      </w:pPr>
    </w:p>
    <w:p w14:paraId="748FA515" w14:textId="77777777" w:rsidR="00E82534" w:rsidRDefault="00E82534" w:rsidP="00E82534">
      <w:pPr>
        <w:spacing w:line="360" w:lineRule="auto"/>
      </w:pPr>
    </w:p>
    <w:sectPr w:rsidR="00E8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4C8BC" w14:textId="77777777" w:rsidR="004B5F54" w:rsidRDefault="004B5F54" w:rsidP="00770485">
      <w:r>
        <w:separator/>
      </w:r>
    </w:p>
  </w:endnote>
  <w:endnote w:type="continuationSeparator" w:id="0">
    <w:p w14:paraId="0E390F8E" w14:textId="77777777" w:rsidR="004B5F54" w:rsidRDefault="004B5F54" w:rsidP="0077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2866" w14:textId="77777777" w:rsidR="004B5F54" w:rsidRDefault="004B5F54" w:rsidP="00770485">
      <w:r>
        <w:separator/>
      </w:r>
    </w:p>
  </w:footnote>
  <w:footnote w:type="continuationSeparator" w:id="0">
    <w:p w14:paraId="38AC0D67" w14:textId="77777777" w:rsidR="004B5F54" w:rsidRDefault="004B5F54" w:rsidP="00770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B16E4"/>
    <w:multiLevelType w:val="hybridMultilevel"/>
    <w:tmpl w:val="88546AEC"/>
    <w:lvl w:ilvl="0" w:tplc="B31E1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406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6F"/>
    <w:rsid w:val="00264DC3"/>
    <w:rsid w:val="004B5F54"/>
    <w:rsid w:val="005602B3"/>
    <w:rsid w:val="00614860"/>
    <w:rsid w:val="00770485"/>
    <w:rsid w:val="007843E5"/>
    <w:rsid w:val="00893020"/>
    <w:rsid w:val="008A2AF5"/>
    <w:rsid w:val="008C1A6F"/>
    <w:rsid w:val="00E82534"/>
    <w:rsid w:val="00F1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FC8DD"/>
  <w15:chartTrackingRefBased/>
  <w15:docId w15:val="{B2B526C3-09AF-4A00-AB06-3EB878CE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485"/>
    <w:rPr>
      <w:sz w:val="18"/>
      <w:szCs w:val="18"/>
    </w:rPr>
  </w:style>
  <w:style w:type="paragraph" w:styleId="a7">
    <w:name w:val="List Paragraph"/>
    <w:basedOn w:val="a"/>
    <w:uiPriority w:val="34"/>
    <w:qFormat/>
    <w:rsid w:val="007704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wxg34910702@outlook.com</dc:creator>
  <cp:keywords/>
  <dc:description/>
  <cp:lastModifiedBy>wxg34910702@outlook.com</cp:lastModifiedBy>
  <cp:revision>4</cp:revision>
  <dcterms:created xsi:type="dcterms:W3CDTF">2022-11-26T12:26:00Z</dcterms:created>
  <dcterms:modified xsi:type="dcterms:W3CDTF">2022-11-27T06:47:00Z</dcterms:modified>
</cp:coreProperties>
</file>