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99D15">
      <w:pPr>
        <w:rPr>
          <w:rFonts w:hint="eastAsia"/>
          <w:lang w:val="en-US" w:eastAsia="zh-CN"/>
        </w:rPr>
      </w:pPr>
      <w:r>
        <w:rPr>
          <w:rFonts w:hint="eastAsia"/>
          <w:lang w:val="en-US" w:eastAsia="zh-CN"/>
        </w:rPr>
        <w:t>本专题是专门记录调试技巧，不限于gdb一种</w:t>
      </w:r>
    </w:p>
    <w:p w14:paraId="5CCC1CB2">
      <w:pPr>
        <w:rPr>
          <w:rFonts w:hint="eastAsia"/>
          <w:lang w:val="en-US" w:eastAsia="zh-CN"/>
        </w:rPr>
      </w:pPr>
    </w:p>
    <w:p w14:paraId="58AB63D5">
      <w:pPr>
        <w:pStyle w:val="2"/>
        <w:numPr>
          <w:ilvl w:val="0"/>
          <w:numId w:val="0"/>
        </w:numPr>
        <w:bidi w:val="0"/>
        <w:rPr>
          <w:rFonts w:hint="eastAsia"/>
          <w:lang w:val="en-US" w:eastAsia="zh-CN"/>
        </w:rPr>
      </w:pPr>
      <w:r>
        <w:rPr>
          <w:rFonts w:hint="eastAsia"/>
          <w:lang w:val="en-US" w:eastAsia="zh-CN"/>
        </w:rPr>
        <w:t>------------gdb</w:t>
      </w:r>
    </w:p>
    <w:p w14:paraId="70E50378">
      <w:pPr>
        <w:pStyle w:val="2"/>
        <w:bidi w:val="0"/>
        <w:rPr>
          <w:rFonts w:hint="default"/>
          <w:lang w:val="en-US" w:eastAsia="zh-CN"/>
        </w:rPr>
      </w:pPr>
      <w:r>
        <w:rPr>
          <w:rFonts w:hint="eastAsia"/>
          <w:lang w:val="en-US" w:eastAsia="zh-CN"/>
        </w:rPr>
        <w:t>gdb需要调试信息</w:t>
      </w:r>
    </w:p>
    <w:p w14:paraId="567B4ADD">
      <w:pPr>
        <w:rPr>
          <w:rFonts w:hint="eastAsia"/>
          <w:lang w:val="en-US" w:eastAsia="zh-CN"/>
        </w:rPr>
      </w:pPr>
      <w:r>
        <w:rPr>
          <w:rFonts w:hint="eastAsia"/>
          <w:lang w:val="en-US" w:eastAsia="zh-CN"/>
        </w:rPr>
        <w:tab/>
      </w:r>
      <w:r>
        <w:rPr>
          <w:rFonts w:hint="eastAsia"/>
          <w:lang w:val="en-US" w:eastAsia="zh-CN"/>
        </w:rPr>
        <w:t>在链接编译中，我们知道编译结束后，会生成符号表信息，但是链接结束后的符号表信息和编译结束后链接之前的符号表信息是不一样的。对于符号表而言他的作用仍然是记录文件中出现的所有符号名，有对比如下，其中a.c和b.c是源文件，ab是他们编译后链接生成的可执行文件，对比可见，在ab中的符号表添加了一些链接器加入的符号，以_开头，和汇编中的系统定义符号相同，并删除了一些信息比如debug段这种实际上在加载过程中没有作用的名称，简而言之，每个阶段的符号表都是为了下一个阶段使用而设置的，a.c编译后的符号表为了链接，链接结束后的符号表为了加载：</w:t>
      </w:r>
    </w:p>
    <w:p w14:paraId="0E413137">
      <w:r>
        <w:drawing>
          <wp:inline distT="0" distB="0" distL="114300" distR="114300">
            <wp:extent cx="5262245" cy="2584450"/>
            <wp:effectExtent l="0" t="0" r="1079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2245" cy="2584450"/>
                    </a:xfrm>
                    <a:prstGeom prst="rect">
                      <a:avLst/>
                    </a:prstGeom>
                    <a:noFill/>
                    <a:ln>
                      <a:noFill/>
                    </a:ln>
                  </pic:spPr>
                </pic:pic>
              </a:graphicData>
            </a:graphic>
          </wp:inline>
        </w:drawing>
      </w:r>
    </w:p>
    <w:p w14:paraId="540BDE6E">
      <w:pPr>
        <w:rPr>
          <w:rFonts w:hint="eastAsia"/>
          <w:lang w:val="en-US" w:eastAsia="zh-CN"/>
        </w:rPr>
      </w:pPr>
      <w:r>
        <w:rPr>
          <w:rFonts w:hint="eastAsia"/>
          <w:lang w:val="en-US" w:eastAsia="zh-CN"/>
        </w:rPr>
        <w:tab/>
      </w:r>
      <w:r>
        <w:rPr>
          <w:rFonts w:hint="eastAsia"/>
          <w:lang w:val="en-US" w:eastAsia="zh-CN"/>
        </w:rPr>
        <w:t>继续观察链接生成的ab文件段表，可以看见，尽管符号表中已经删除了debug相关的信息，但是段表中仍然有debug的信息，实际上a\b文件的阶段生成的调试段在链接阶段不会做更改，而是合并，而gdb则是根据调试信息进行调试，因此我们需要在编译阶段生成调试信息，而链接阶段调试信息已经生成结束，ld不会再有任何调试选项，即-g调试选项仅对gcc有效，而ld不会有相关添加调试信息的选项，而是将编译阶段的调试信息组合成段放入，记录在段表之中。</w:t>
      </w:r>
    </w:p>
    <w:p w14:paraId="6CD743DF">
      <w:pPr>
        <w:rPr>
          <w:rFonts w:hint="default"/>
          <w:lang w:val="en-US" w:eastAsia="zh-CN"/>
        </w:rPr>
      </w:pPr>
      <w:r>
        <w:rPr>
          <w:rFonts w:hint="eastAsia"/>
          <w:lang w:val="en-US" w:eastAsia="zh-CN"/>
        </w:rPr>
        <w:tab/>
      </w:r>
      <w:r>
        <w:rPr>
          <w:rFonts w:hint="eastAsia"/>
          <w:lang w:val="en-US" w:eastAsia="zh-CN"/>
        </w:rPr>
        <w:t>需要注意的是在gdb调试中，如果在编译阶段没有生成相关调试信息，gdb是无法进行调试的，但显示的错误可能是说没有符号表，实际上正如上面所示，不论是否生成调试信息，符号表都是存在的，而这里显示没有符号表的原因是因为没有调试信息，所以gdb无法识别到符号表的位置，因此使用gdb的话，编程的文件应该使用-g选项生成相关的调试信息：</w:t>
      </w:r>
    </w:p>
    <w:p w14:paraId="26F2A5FE">
      <w:pPr>
        <w:rPr>
          <w:rFonts w:hint="default"/>
          <w:lang w:val="en-US" w:eastAsia="zh-CN"/>
        </w:rPr>
      </w:pPr>
      <w:r>
        <w:drawing>
          <wp:inline distT="0" distB="0" distL="114300" distR="114300">
            <wp:extent cx="5273675" cy="280670"/>
            <wp:effectExtent l="0" t="0" r="1460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73675" cy="280670"/>
                    </a:xfrm>
                    <a:prstGeom prst="rect">
                      <a:avLst/>
                    </a:prstGeom>
                    <a:noFill/>
                    <a:ln>
                      <a:noFill/>
                    </a:ln>
                  </pic:spPr>
                </pic:pic>
              </a:graphicData>
            </a:graphic>
          </wp:inline>
        </w:drawing>
      </w:r>
    </w:p>
    <w:p w14:paraId="46FD4ACD">
      <w:r>
        <w:drawing>
          <wp:inline distT="0" distB="0" distL="114300" distR="114300">
            <wp:extent cx="5465445" cy="3030855"/>
            <wp:effectExtent l="0" t="0" r="571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465445" cy="3030855"/>
                    </a:xfrm>
                    <a:prstGeom prst="rect">
                      <a:avLst/>
                    </a:prstGeom>
                    <a:noFill/>
                    <a:ln>
                      <a:noFill/>
                    </a:ln>
                  </pic:spPr>
                </pic:pic>
              </a:graphicData>
            </a:graphic>
          </wp:inline>
        </w:drawing>
      </w:r>
    </w:p>
    <w:p w14:paraId="2F581A9E"/>
    <w:p w14:paraId="5521E992">
      <w:pPr>
        <w:pStyle w:val="2"/>
        <w:numPr>
          <w:ilvl w:val="0"/>
          <w:numId w:val="0"/>
        </w:numPr>
        <w:bidi w:val="0"/>
        <w:rPr>
          <w:rFonts w:hint="default"/>
          <w:lang w:val="en-US" w:eastAsia="zh-CN"/>
        </w:rPr>
      </w:pPr>
      <w:r>
        <w:rPr>
          <w:rFonts w:hint="eastAsia"/>
          <w:lang w:val="en-US" w:eastAsia="zh-CN"/>
        </w:rPr>
        <w:t>------------编程技巧</w:t>
      </w:r>
    </w:p>
    <w:p w14:paraId="6DDA3A3E">
      <w:pPr>
        <w:pStyle w:val="2"/>
        <w:numPr>
          <w:numId w:val="0"/>
        </w:numPr>
        <w:bidi w:val="0"/>
        <w:rPr>
          <w:rFonts w:hint="default"/>
          <w:lang w:val="en-US" w:eastAsia="zh-CN"/>
        </w:rPr>
      </w:pPr>
      <w:r>
        <w:rPr>
          <w:rFonts w:hint="eastAsia"/>
          <w:lang w:val="en-US" w:eastAsia="zh-CN"/>
        </w:rPr>
        <w:t>1、内联函数代替宏</w:t>
      </w:r>
    </w:p>
    <w:p w14:paraId="07E21573">
      <w:pPr>
        <w:rPr>
          <w:rFonts w:hint="default"/>
          <w:lang w:val="en-US" w:eastAsia="zh-CN"/>
        </w:rPr>
      </w:pPr>
      <w:r>
        <w:rPr>
          <w:rFonts w:hint="eastAsia"/>
          <w:lang w:val="en-US" w:eastAsia="zh-CN"/>
        </w:rPr>
        <w:tab/>
        <w:t>宏是纯文本替换，需要人工辨别宏的替换是否有错，这里很容易出错，使用内敛函数可以用函数的形式编写原本的宏定义，并且编译器能够为内联函数提供检测支持，而宏是不被检测的，或者使用宏定义#define的时候，使用do{}while(0)；也是一种不错的做法，但是仍然需要判断宏替换中可能出现的问题，没有编译检测辅助。</w:t>
      </w:r>
    </w:p>
    <w:p w14:paraId="6A30AFE9">
      <w:pPr>
        <w:rPr>
          <w:rFonts w:hint="default"/>
          <w:lang w:val="en-US" w:eastAsia="zh-CN"/>
        </w:rPr>
      </w:pPr>
      <w:r>
        <w:drawing>
          <wp:inline distT="0" distB="0" distL="114300" distR="114300">
            <wp:extent cx="5268595" cy="1734820"/>
            <wp:effectExtent l="0" t="0" r="4445" b="254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5268595" cy="1734820"/>
                    </a:xfrm>
                    <a:prstGeom prst="rect">
                      <a:avLst/>
                    </a:prstGeom>
                    <a:noFill/>
                    <a:ln>
                      <a:noFill/>
                    </a:ln>
                  </pic:spPr>
                </pic:pic>
              </a:graphicData>
            </a:graphic>
          </wp:inline>
        </w:drawing>
      </w:r>
    </w:p>
    <w:p w14:paraId="4A164949">
      <w:r>
        <w:drawing>
          <wp:inline distT="0" distB="0" distL="114300" distR="114300">
            <wp:extent cx="5267960" cy="4361180"/>
            <wp:effectExtent l="0" t="0" r="5080" b="1270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67960" cy="4361180"/>
                    </a:xfrm>
                    <a:prstGeom prst="rect">
                      <a:avLst/>
                    </a:prstGeom>
                    <a:noFill/>
                    <a:ln>
                      <a:noFill/>
                    </a:ln>
                  </pic:spPr>
                </pic:pic>
              </a:graphicData>
            </a:graphic>
          </wp:inline>
        </w:drawing>
      </w:r>
    </w:p>
    <w:p w14:paraId="40A436E8">
      <w:pPr>
        <w:rPr>
          <w:rFonts w:hint="eastAsia"/>
          <w:lang w:val="en-US" w:eastAsia="zh-CN"/>
        </w:rPr>
      </w:pPr>
      <w:r>
        <w:drawing>
          <wp:inline distT="0" distB="0" distL="114300" distR="114300">
            <wp:extent cx="5271770" cy="3968115"/>
            <wp:effectExtent l="0" t="0" r="1270"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5271770" cy="3968115"/>
                    </a:xfrm>
                    <a:prstGeom prst="rect">
                      <a:avLst/>
                    </a:prstGeom>
                    <a:noFill/>
                    <a:ln>
                      <a:noFill/>
                    </a:ln>
                  </pic:spPr>
                </pic:pic>
              </a:graphicData>
            </a:graphic>
          </wp:inline>
        </w:drawing>
      </w:r>
    </w:p>
    <w:p w14:paraId="18872FE3">
      <w:pPr>
        <w:pStyle w:val="2"/>
        <w:numPr>
          <w:ilvl w:val="0"/>
          <w:numId w:val="0"/>
        </w:numPr>
        <w:bidi w:val="0"/>
        <w:rPr>
          <w:rFonts w:hint="eastAsia"/>
          <w:lang w:val="en-US" w:eastAsia="zh-CN"/>
        </w:rPr>
      </w:pPr>
      <w:r>
        <w:rPr>
          <w:rFonts w:hint="eastAsia"/>
          <w:lang w:val="en-US" w:eastAsia="zh-CN"/>
        </w:rPr>
        <w:t>2、链接优化/函数级别链接</w:t>
      </w:r>
    </w:p>
    <w:p w14:paraId="4E4845B9">
      <w:r>
        <w:drawing>
          <wp:inline distT="0" distB="0" distL="114300" distR="114300">
            <wp:extent cx="5266690" cy="3030220"/>
            <wp:effectExtent l="0" t="0" r="6350" b="254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5266690" cy="3030220"/>
                    </a:xfrm>
                    <a:prstGeom prst="rect">
                      <a:avLst/>
                    </a:prstGeom>
                    <a:noFill/>
                    <a:ln>
                      <a:noFill/>
                    </a:ln>
                  </pic:spPr>
                </pic:pic>
              </a:graphicData>
            </a:graphic>
          </wp:inline>
        </w:drawing>
      </w:r>
    </w:p>
    <w:p w14:paraId="1120E532">
      <w:pPr>
        <w:rPr>
          <w:rFonts w:hint="default" w:eastAsiaTheme="minorEastAsia"/>
          <w:lang w:val="en-US" w:eastAsia="zh-CN"/>
        </w:rPr>
      </w:pPr>
      <w:r>
        <w:rPr>
          <w:rFonts w:hint="eastAsia"/>
          <w:lang w:val="en-US" w:eastAsia="zh-CN"/>
        </w:rPr>
        <w:tab/>
        <w:t>链接时优化和</w:t>
      </w:r>
    </w:p>
    <w:p w14:paraId="21769001">
      <w:r>
        <w:drawing>
          <wp:inline distT="0" distB="0" distL="114300" distR="114300">
            <wp:extent cx="5271770" cy="3140075"/>
            <wp:effectExtent l="0" t="0" r="1270" b="1460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271770" cy="3140075"/>
                    </a:xfrm>
                    <a:prstGeom prst="rect">
                      <a:avLst/>
                    </a:prstGeom>
                    <a:noFill/>
                    <a:ln>
                      <a:noFill/>
                    </a:ln>
                  </pic:spPr>
                </pic:pic>
              </a:graphicData>
            </a:graphic>
          </wp:inline>
        </w:drawing>
      </w:r>
    </w:p>
    <w:p w14:paraId="44666E65">
      <w:r>
        <w:drawing>
          <wp:inline distT="0" distB="0" distL="114300" distR="114300">
            <wp:extent cx="5269865" cy="2818765"/>
            <wp:effectExtent l="0" t="0" r="3175" b="63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5269865" cy="2818765"/>
                    </a:xfrm>
                    <a:prstGeom prst="rect">
                      <a:avLst/>
                    </a:prstGeom>
                    <a:noFill/>
                    <a:ln>
                      <a:noFill/>
                    </a:ln>
                  </pic:spPr>
                </pic:pic>
              </a:graphicData>
            </a:graphic>
          </wp:inline>
        </w:drawing>
      </w:r>
    </w:p>
    <w:p w14:paraId="597B90AA">
      <w:r>
        <w:drawing>
          <wp:inline distT="0" distB="0" distL="114300" distR="114300">
            <wp:extent cx="5272405" cy="2118360"/>
            <wp:effectExtent l="0" t="0" r="635"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3"/>
                    <a:stretch>
                      <a:fillRect/>
                    </a:stretch>
                  </pic:blipFill>
                  <pic:spPr>
                    <a:xfrm>
                      <a:off x="0" y="0"/>
                      <a:ext cx="5272405" cy="2118360"/>
                    </a:xfrm>
                    <a:prstGeom prst="rect">
                      <a:avLst/>
                    </a:prstGeom>
                    <a:noFill/>
                    <a:ln>
                      <a:noFill/>
                    </a:ln>
                  </pic:spPr>
                </pic:pic>
              </a:graphicData>
            </a:graphic>
          </wp:inline>
        </w:drawing>
      </w:r>
    </w:p>
    <w:p w14:paraId="77F0655B">
      <w:r>
        <w:drawing>
          <wp:inline distT="0" distB="0" distL="114300" distR="114300">
            <wp:extent cx="5273040" cy="3422650"/>
            <wp:effectExtent l="0" t="0" r="0" b="635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4"/>
                    <a:stretch>
                      <a:fillRect/>
                    </a:stretch>
                  </pic:blipFill>
                  <pic:spPr>
                    <a:xfrm>
                      <a:off x="0" y="0"/>
                      <a:ext cx="5273040" cy="3422650"/>
                    </a:xfrm>
                    <a:prstGeom prst="rect">
                      <a:avLst/>
                    </a:prstGeom>
                    <a:noFill/>
                    <a:ln>
                      <a:noFill/>
                    </a:ln>
                  </pic:spPr>
                </pic:pic>
              </a:graphicData>
            </a:graphic>
          </wp:inline>
        </w:drawing>
      </w:r>
    </w:p>
    <w:p w14:paraId="63285761">
      <w:pPr>
        <w:rPr>
          <w:rFonts w:hint="default"/>
          <w:lang w:val="en-US" w:eastAsia="zh-CN"/>
        </w:rPr>
      </w:pPr>
      <w:r>
        <w:drawing>
          <wp:inline distT="0" distB="0" distL="114300" distR="114300">
            <wp:extent cx="5273040" cy="3303905"/>
            <wp:effectExtent l="0" t="0" r="0" b="317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5"/>
                    <a:stretch>
                      <a:fillRect/>
                    </a:stretch>
                  </pic:blipFill>
                  <pic:spPr>
                    <a:xfrm>
                      <a:off x="0" y="0"/>
                      <a:ext cx="5273040" cy="3303905"/>
                    </a:xfrm>
                    <a:prstGeom prst="rect">
                      <a:avLst/>
                    </a:prstGeom>
                    <a:noFill/>
                    <a:ln>
                      <a:noFill/>
                    </a:ln>
                  </pic:spPr>
                </pic:pic>
              </a:graphicData>
            </a:graphic>
          </wp:inline>
        </w:drawing>
      </w:r>
    </w:p>
    <w:p w14:paraId="41005027">
      <w:pPr>
        <w:rPr>
          <w:rFonts w:hint="eastAsia"/>
          <w:lang w:val="en-US" w:eastAsia="zh-CN"/>
        </w:rPr>
      </w:pPr>
      <w:r>
        <w:rPr>
          <w:rFonts w:hint="eastAsia"/>
          <w:lang w:val="en-US" w:eastAsia="zh-CN"/>
        </w:rPr>
        <w:t>---------实际例子：</w:t>
      </w:r>
    </w:p>
    <w:p w14:paraId="1A4E967B">
      <w:r>
        <w:drawing>
          <wp:inline distT="0" distB="0" distL="114300" distR="114300">
            <wp:extent cx="5267325" cy="2818130"/>
            <wp:effectExtent l="0" t="0" r="5715" b="127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6"/>
                    <a:stretch>
                      <a:fillRect/>
                    </a:stretch>
                  </pic:blipFill>
                  <pic:spPr>
                    <a:xfrm>
                      <a:off x="0" y="0"/>
                      <a:ext cx="5267325" cy="2818130"/>
                    </a:xfrm>
                    <a:prstGeom prst="rect">
                      <a:avLst/>
                    </a:prstGeom>
                    <a:noFill/>
                    <a:ln>
                      <a:noFill/>
                    </a:ln>
                  </pic:spPr>
                </pic:pic>
              </a:graphicData>
            </a:graphic>
          </wp:inline>
        </w:drawing>
      </w:r>
    </w:p>
    <w:p w14:paraId="385AA137">
      <w:r>
        <w:drawing>
          <wp:inline distT="0" distB="0" distL="114300" distR="114300">
            <wp:extent cx="5273040" cy="4211955"/>
            <wp:effectExtent l="0" t="0" r="0" b="952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7"/>
                    <a:stretch>
                      <a:fillRect/>
                    </a:stretch>
                  </pic:blipFill>
                  <pic:spPr>
                    <a:xfrm>
                      <a:off x="0" y="0"/>
                      <a:ext cx="5273040" cy="4211955"/>
                    </a:xfrm>
                    <a:prstGeom prst="rect">
                      <a:avLst/>
                    </a:prstGeom>
                    <a:noFill/>
                    <a:ln>
                      <a:noFill/>
                    </a:ln>
                  </pic:spPr>
                </pic:pic>
              </a:graphicData>
            </a:graphic>
          </wp:inline>
        </w:drawing>
      </w:r>
    </w:p>
    <w:p w14:paraId="5641BF7B">
      <w:r>
        <w:drawing>
          <wp:inline distT="0" distB="0" distL="114300" distR="114300">
            <wp:extent cx="5269865" cy="3602355"/>
            <wp:effectExtent l="0" t="0" r="3175" b="952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8"/>
                    <a:stretch>
                      <a:fillRect/>
                    </a:stretch>
                  </pic:blipFill>
                  <pic:spPr>
                    <a:xfrm>
                      <a:off x="0" y="0"/>
                      <a:ext cx="5269865" cy="3602355"/>
                    </a:xfrm>
                    <a:prstGeom prst="rect">
                      <a:avLst/>
                    </a:prstGeom>
                    <a:noFill/>
                    <a:ln>
                      <a:noFill/>
                    </a:ln>
                  </pic:spPr>
                </pic:pic>
              </a:graphicData>
            </a:graphic>
          </wp:inline>
        </w:drawing>
      </w:r>
    </w:p>
    <w:p w14:paraId="5CF695B5">
      <w:pPr>
        <w:rPr>
          <w:rFonts w:hint="default"/>
          <w:lang w:val="en-US" w:eastAsia="zh-CN"/>
        </w:rPr>
      </w:pPr>
      <w:r>
        <w:drawing>
          <wp:inline distT="0" distB="0" distL="114300" distR="114300">
            <wp:extent cx="5269865" cy="1188720"/>
            <wp:effectExtent l="0" t="0" r="3175" b="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9"/>
                    <a:stretch>
                      <a:fillRect/>
                    </a:stretch>
                  </pic:blipFill>
                  <pic:spPr>
                    <a:xfrm>
                      <a:off x="0" y="0"/>
                      <a:ext cx="5269865" cy="1188720"/>
                    </a:xfrm>
                    <a:prstGeom prst="rect">
                      <a:avLst/>
                    </a:prstGeom>
                    <a:noFill/>
                    <a:ln>
                      <a:noFill/>
                    </a:ln>
                  </pic:spPr>
                </pic:pic>
              </a:graphicData>
            </a:graphic>
          </wp:inline>
        </w:drawing>
      </w:r>
      <w:bookmarkStart w:id="0" w:name="_GoBack"/>
      <w:bookmarkEnd w:id="0"/>
    </w:p>
    <w:p w14:paraId="4C1E7DA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379020"/>
    <w:multiLevelType w:val="singleLevel"/>
    <w:tmpl w:val="AA379020"/>
    <w:lvl w:ilvl="0" w:tentative="0">
      <w:start w:val="7"/>
      <w:numFmt w:val="decimal"/>
      <w:pStyle w:val="5"/>
      <w:suff w:val="nothing"/>
      <w:lvlText w:val="%1、"/>
      <w:lvlJc w:val="left"/>
    </w:lvl>
  </w:abstractNum>
  <w:abstractNum w:abstractNumId="1">
    <w:nsid w:val="B7E3DE56"/>
    <w:multiLevelType w:val="singleLevel"/>
    <w:tmpl w:val="B7E3DE56"/>
    <w:lvl w:ilvl="0" w:tentative="0">
      <w:start w:val="1"/>
      <w:numFmt w:val="decimal"/>
      <w:pStyle w:val="2"/>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C3462F"/>
    <w:rsid w:val="14F8708F"/>
    <w:rsid w:val="168D7ECD"/>
    <w:rsid w:val="1A1E713B"/>
    <w:rsid w:val="1B346E88"/>
    <w:rsid w:val="352C5D20"/>
    <w:rsid w:val="44107C15"/>
    <w:rsid w:val="60FA2A91"/>
    <w:rsid w:val="65972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link w:val="6"/>
    <w:qFormat/>
    <w:uiPriority w:val="0"/>
    <w:pPr>
      <w:numPr>
        <w:ilvl w:val="0"/>
        <w:numId w:val="1"/>
      </w:numPr>
      <w:outlineLvl w:val="0"/>
    </w:pPr>
    <w:rPr>
      <w:rFonts w:eastAsia="宋体" w:asciiTheme="minorAscii" w:hAnsiTheme="minorAscii" w:cstheme="minorBidi"/>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5">
    <w:name w:val="重点内容标识"/>
    <w:basedOn w:val="1"/>
    <w:qFormat/>
    <w:uiPriority w:val="0"/>
    <w:pPr>
      <w:numPr>
        <w:ilvl w:val="0"/>
        <w:numId w:val="2"/>
      </w:numPr>
    </w:pPr>
    <w:rPr>
      <w:rFonts w:hint="default" w:asciiTheme="minorAscii" w:hAnsiTheme="minorAscii"/>
      <w:b/>
      <w:sz w:val="30"/>
    </w:rPr>
  </w:style>
  <w:style w:type="character" w:customStyle="1" w:styleId="6">
    <w:name w:val="标题 1 Char"/>
    <w:link w:val="2"/>
    <w:qFormat/>
    <w:uiPriority w:val="0"/>
    <w:rPr>
      <w:rFonts w:eastAsia="宋体" w:asciiTheme="minorAscii" w:hAnsiTheme="minorAscii"/>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635</Words>
  <Characters>692</Characters>
  <Lines>0</Lines>
  <Paragraphs>0</Paragraphs>
  <TotalTime>4</TotalTime>
  <ScaleCrop>false</ScaleCrop>
  <LinksUpToDate>false</LinksUpToDate>
  <CharactersWithSpaces>695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2024-01-08T08:19:00Z</dcterms:created>
  <dc:creator>Robert</dc:creator>
  <cp:lastModifiedBy>RX.</cp:lastModifiedBy>
  <dcterms:modified xsi:type="dcterms:W3CDTF">2025-04-13T18:07:33Z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A5742D579E2B4E148317E08348E15213_12</vt:lpwstr>
  </property>
  <property fmtid="{D5CDD505-2E9C-101B-9397-08002B2CF9AE}" pid="4" name="KSOTemplateDocerSaveRecord">
    <vt:lpwstr>eyJoZGlkIjoiMzJlNDZhOWJiY2VkNDJiMGE5MjY3NTBmYTk4ZGRmODMiLCJ1c2VySWQiOiIxMDEyNzc5ODc5In0=</vt:lpwstr>
  </property>
</Properties>
</file>