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IPROS-110</w:t>
      </w:r>
    </w:p>
    <w:p>
      <w:r>
        <w:t>MIPCT-450 Operator Seal Control at Gate Module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