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70" w:lineRule="atLeast"/>
        <w:textAlignment w:val="auto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198880" cy="1198880"/>
            <wp:effectExtent l="0" t="0" r="1270" b="1270"/>
            <wp:docPr id="7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/>
                  </pic:nvPicPr>
                  <pic:blipFill>
                    <a:blip r:embed="rId4"/>
                    <a:srcRect l="3041" t="2844" r="448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8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/>
                  </pic:nvPicPr>
                  <pic:blipFill>
                    <a:blip r:embed="rId5"/>
                    <a:srcRect l="4639" t="2007" r="2729" b="331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70" w:lineRule="atLeast"/>
        <w:ind w:firstLine="420" w:firstLineChars="0"/>
        <w:textAlignment w:val="auto"/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198880" cy="1198880"/>
            <wp:effectExtent l="0" t="0" r="1270" b="1270"/>
            <wp:docPr id="1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/>
                  </pic:nvPicPr>
                  <pic:blipFill>
                    <a:blip r:embed="rId6"/>
                    <a:srcRect l="4214" t="2520" r="4370" b="2800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/>
                  </pic:nvPicPr>
                  <pic:blipFill>
                    <a:blip r:embed="rId7"/>
                    <a:srcRect l="2965" t="5797" r="3433" b="-270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</w:t>
      </w:r>
      <w:r>
        <w:drawing>
          <wp:inline distT="0" distB="0" distL="114300" distR="114300">
            <wp:extent cx="1198880" cy="1198880"/>
            <wp:effectExtent l="0" t="0" r="1270" b="1270"/>
            <wp:docPr id="11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/>
                  </pic:nvPicPr>
                  <pic:blipFill>
                    <a:blip r:embed="rId8"/>
                    <a:srcRect l="3121" t="2287" r="2224" b="2520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12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/>
                  </pic:nvPicPr>
                  <pic:blipFill>
                    <a:blip r:embed="rId9"/>
                    <a:srcRect l="2965" t="3033" r="4292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"http://www.baidu.com/link?url=KhfJotyEMRV3g7Q8M9whsRl6--K7BnrNJQEKdwfNElOGINt22Tj3yBNOyKgC3qxshpfwWqkJud2IA-mLLpzqeb6LrzsO4HEA8UqI3b7JGpB6SXveCgsd_2luaB-aAwNP1Nbc1X-22IaVUU_Rnc3Oiq&amp;wd=&amp;eqid=b1f7f45d001913b700000006650cde7c" \t "https://www.baidu.com/_blank" </w:instrText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Computers in Biology and Medicine</w:t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2021</w:t>
      </w:r>
    </w:p>
    <w:p>
      <w:pPr>
        <w:pStyle w:val="4"/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98880" cy="1198880"/>
            <wp:effectExtent l="0" t="0" r="1270" b="1270"/>
            <wp:docPr id="1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/>
                  </pic:nvPicPr>
                  <pic:blipFill>
                    <a:blip r:embed="rId10"/>
                    <a:srcRect t="1270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17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/>
                  </pic:nvPicPr>
                  <pic:blipFill>
                    <a:blip r:embed="rId11"/>
                    <a:srcRect t="2595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firstLine="271" w:firstLineChars="10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18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/>
                  </pic:nvPicPr>
                  <pic:blipFill>
                    <a:blip r:embed="rId12"/>
                    <a:srcRect t="2169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19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/>
                  </pic:nvPicPr>
                  <pic:blipFill>
                    <a:blip r:embed="rId13"/>
                    <a:srcRect t="2997" r="2742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1198880" cy="1198880"/>
            <wp:effectExtent l="0" t="0" r="1270" b="1270"/>
            <wp:docPr id="21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/>
                  </pic:nvPicPr>
                  <pic:blipFill>
                    <a:blip r:embed="rId14"/>
                    <a:srcRect t="2225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22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/>
                  </pic:nvPicPr>
                  <pic:blipFill>
                    <a:blip r:embed="rId15"/>
                    <a:srcRect t="169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Medical Image Analysis 2022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198880" cy="1198880"/>
            <wp:effectExtent l="0" t="0" r="1270" b="1270"/>
            <wp:docPr id="23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/>
                  </pic:nvPicPr>
                  <pic:blipFill>
                    <a:blip r:embed="rId16"/>
                    <a:srcRect t="1324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24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1198880" cy="1198880"/>
            <wp:effectExtent l="0" t="0" r="1270" b="1270"/>
            <wp:docPr id="25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/>
                  </pic:nvPicPr>
                  <pic:blipFill>
                    <a:blip r:embed="rId18"/>
                    <a:srcRect t="1324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26" name="图片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/>
                  </pic:nvPicPr>
                  <pic:blipFill>
                    <a:blip r:embed="rId19"/>
                    <a:srcRect t="847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</w:t>
      </w:r>
      <w:r>
        <w:drawing>
          <wp:inline distT="0" distB="0" distL="114300" distR="114300">
            <wp:extent cx="1198880" cy="1198880"/>
            <wp:effectExtent l="0" t="0" r="1270" b="1270"/>
            <wp:docPr id="27" name="图片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28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/>
                  </pic:nvPicPr>
                  <pic:blipFill>
                    <a:blip r:embed="rId21"/>
                    <a:srcRect t="1748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British Machine Vision Conference</w:t>
      </w:r>
      <w:r>
        <w:rPr>
          <w:rFonts w:hint="eastAsia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2018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70" w:lineRule="atLeast"/>
        <w:textAlignment w:val="auto"/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198880" cy="1198880"/>
            <wp:effectExtent l="0" t="0" r="1270" b="1270"/>
            <wp:docPr id="29" name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/>
                  </pic:nvPicPr>
                  <pic:blipFill>
                    <a:blip r:embed="rId22"/>
                    <a:srcRect t="1271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0" name="图片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/>
                  </pic:nvPicPr>
                  <pic:blipFill>
                    <a:blip r:embed="rId23"/>
                    <a:srcRect t="1377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200"/>
        <w:jc w:val="left"/>
      </w:pPr>
      <w:r>
        <w:drawing>
          <wp:inline distT="0" distB="0" distL="114300" distR="114300">
            <wp:extent cx="1198880" cy="1198880"/>
            <wp:effectExtent l="0" t="0" r="1270" b="1270"/>
            <wp:docPr id="31" name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2" name="图片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/>
                  </pic:nvPicPr>
                  <pic:blipFill>
                    <a:blip r:embed="rId25"/>
                    <a:srcRect t="1695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1198880" cy="1198880"/>
            <wp:effectExtent l="0" t="0" r="1270" b="1270"/>
            <wp:docPr id="33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/>
                  </pic:nvPicPr>
                  <pic:blipFill>
                    <a:blip r:embed="rId26"/>
                    <a:srcRect t="3421" r="53174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4" name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/>
                  </pic:nvPicPr>
                  <pic:blipFill>
                    <a:blip r:embed="rId26"/>
                    <a:srcRect l="47268" t="3421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CharisSIL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MICCAI 2021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>A robust real-time deep learning based automatic polyp detection system</w:t>
      </w:r>
      <w:r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instrText xml:space="preserve"> HYPERLINK "http://www.baidu.com/link?url=KhfJotyEMRV3g7Q8M9whsRl6--K7BnrNJQEKdwfNElOGINt22Tj3yBNOyKgC3qxshpfwWqkJud2IA-mLLpzqeb6LrzsO4HEA8UqI3b7JGpB6SXveCgsd_2luaB-aAwNP1Nbc1X-22IaVUU_Rnc3Oiq&amp;wd=&amp;eqid=b1f7f45d001913b700000006650cde7c" \t "https://www.baidu.com/_blank" </w:instrTex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>Computers in Biology and Medicine</w: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 xml:space="preserve"> 2021）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Pacal I, Karaboga D. A robust real-time deep learning based automatic polyp detection system[J]. Computers in Biology and Medicine, 2018,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"https://doi.org/10.1016/j.compbiomed.2021.104519(134):104519."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https://doi.org/10.1016/j.compbiomed.2021.104519(134):104519.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>Polyp detection on video colonoscopy using a hybrid 2D_3D CNN   Medical Image Analysis 2022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Juana.González-Bueno Puyal, Brandao P , Ahmad O F ,et al.Polyp detection on video colonoscopy using a hybrid 2D/3D CNN[J].Medical image analysis, 2022, 82:102625.DOI:10.1016/j.media.2022.102625.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jc w:val="left"/>
        <w:outlineLvl w:val="2"/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 xml:space="preserve">c) </w: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instrText xml:space="preserve"> HYPERLINK "http://arxiv.org/abs/1806.01907v1" \t "https://xueshu.baidu.com/usercenter/paper/_blank" </w:instrTex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 xml:space="preserve">Y-Net: A deep Convolutional Neural Network for Polyp Detection </w:t>
      </w:r>
      <w:r>
        <w:rPr>
          <w:rFonts w:hint="default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Times New Roman" w:hAnsi="Times New Roman" w:eastAsia="CharisSIL" w:cs="Times New Roman"/>
          <w:color w:val="000000"/>
          <w:kern w:val="0"/>
          <w:sz w:val="24"/>
          <w:szCs w:val="24"/>
          <w:lang w:val="en-US" w:eastAsia="zh-CN" w:bidi="ar"/>
        </w:rPr>
        <w:t xml:space="preserve"> 2021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Mohammed A K , Yildirim S , Farup I ,et al.Y-Net: A deep Convolutional Neural Network for Polyp Detection[C]//British Machine Vision Conference.2018.</w:t>
      </w:r>
    </w:p>
    <w:p>
      <w:pPr>
        <w:numPr>
          <w:numId w:val="0"/>
        </w:numPr>
        <w:ind w:leftChars="0"/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d)Multi-frame Collaboration for Effective Endoscopic Video Polyp Detection via Spatial-Temporal Feature Transformation  MICCAI 2021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Lingyun W, Zhiqiang H, Yuanfeng J, etal. Multi-frame Collaboration for Effective Endoscopic Video Polyp Detection via Spatial-Temporal Feature Transformation[C]. //de Bruijne, Marleen.Medical Image Computing and Computer Assisted Intervention -- MICCAI 2021, Springer International Publishing, 2021:302-312.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1847850" cy="100965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AI-doscopist: a real-time deep-learning-based algorithm for localising polyps in colonoscopy videos with edge computing devices</w:t>
      </w:r>
      <w:r>
        <w:rPr>
          <w:rFonts w:hint="eastAsia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Poon, C.C.Y., Jiang, Y., Zhang, R. et al. AI-doscopist: a real-time deep-learning-based algorithm for localising polyps in colonoscopy videos with edge computing devices. npj Digit. Med. 3, 73 (2020). </w:t>
      </w: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instrText xml:space="preserve"> HYPERLINK "https://doi.org/10.1038/s41746-020-0281-z" </w:instrText>
      </w: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https://doi.org/10.1038/s41746-020-0281-z</w:t>
      </w: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fldChar w:fldCharType="end"/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7640320</wp:posOffset>
                </wp:positionH>
                <wp:positionV relativeFrom="paragraph">
                  <wp:posOffset>26670</wp:posOffset>
                </wp:positionV>
                <wp:extent cx="0" cy="2838450"/>
                <wp:effectExtent l="13970" t="0" r="2413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097520" y="9734550"/>
                          <a:ext cx="0" cy="283845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01.6pt;margin-top:2.1pt;height:223.5pt;width:0pt;z-index:251661312;mso-width-relative:page;mso-height-relative:page;" filled="f" stroked="t" coordsize="21600,21600" o:gfxdata="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doH+b2QAAAAsBAAAPAAAAAAAAAAEAIAAAACIA&#10;AABkcnMvZG93bnJldi54bWxQSwECFAAUAAAACACHTuJASCpugAgCAAD2AwAADgAAAAAAAAABACAA&#10;AAAoAQAAZHJzL2Uyb0RvYy54bWxQSwUGAAAAAAYABgBZAQAAogUAAAAA&#10;">
                <v:fill on="f" focussize="0,0"/>
                <v:stroke weight="2.25pt" color="#808080 [1629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1198880" cy="1198880"/>
            <wp:effectExtent l="0" t="0" r="1270" b="1270"/>
            <wp:docPr id="15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1300" t="33012" r="83006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6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17400" t="33012" r="66393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7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34161" t="33012" r="50360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drawing>
          <wp:inline distT="0" distB="0" distL="114300" distR="114300">
            <wp:extent cx="1198880" cy="1198880"/>
            <wp:effectExtent l="0" t="0" r="1270" b="1270"/>
            <wp:docPr id="38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50385" t="33012" r="34104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9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66418" t="33012" r="17242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40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83213" t="33012" r="994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98880" cy="1198880"/>
            <wp:effectExtent l="0" t="0" r="1270" b="1270"/>
            <wp:docPr id="35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605" t="65240" r="83453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46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17118" t="65240" r="66691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47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34303" t="65240" r="51577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98880" cy="1198880"/>
            <wp:effectExtent l="0" t="0" r="1270" b="1270"/>
            <wp:docPr id="14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1300" t="33012" r="83006" b="34403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48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49648" t="65240" r="34079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9E759"/>
          <w:lang w:val="en-US" w:eastAsia="zh-CN"/>
        </w:rPr>
      </w:pPr>
      <w:r>
        <w:drawing>
          <wp:inline distT="0" distB="0" distL="114300" distR="114300">
            <wp:extent cx="1198880" cy="1198880"/>
            <wp:effectExtent l="0" t="0" r="1270" b="1270"/>
            <wp:docPr id="49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66551" t="65240" r="18070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50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/>
                  </pic:nvPicPr>
                  <pic:blipFill>
                    <a:blip r:embed="rId28">
                      <a:lum contrast="18000"/>
                    </a:blip>
                    <a:srcRect l="83213" t="65240" r="936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198880" cy="1198880"/>
            <wp:effectExtent l="0" t="0" r="1270" b="1270"/>
            <wp:docPr id="4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/>
                  </pic:nvPicPr>
                  <pic:blipFill>
                    <a:blip r:embed="rId29"/>
                    <a:srcRect l="633" t="2702" r="56453" b="3088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198880" cy="1198880"/>
            <wp:effectExtent l="0" t="0" r="1270" b="127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29"/>
                    <a:srcRect l="55376" t="2211" r="1520" b="2421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White-Light Endoscopic Colorectal Lesion Detection Based on Improved YOLOv5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CharisSIL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Gao, Junbo. , et al. "White-Light Endoscopic Colorectal Lesion Detection Based on Improved YOLOv5." Computational and mathematical methods in medicine 2022(2022):9508004.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140335</wp:posOffset>
                </wp:positionV>
                <wp:extent cx="4338320" cy="1822450"/>
                <wp:effectExtent l="5080" t="4445" r="19050" b="2095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8320" cy="1822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图二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只检测不分类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二分类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B.分类不具有区分性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B.假阳误报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5pt;margin-top:11.05pt;height:143.5pt;width:341.6pt;z-index:251660288;mso-width-relative:page;mso-height-relative:page;" filled="f" stroked="t" coordsize="21600,21600" o:gfxdata="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J2LBTtoAAAALAQAA&#10;DwAAAAAAAAABACAAAAAiAAAAZHJzL2Rvd25yZXYueG1sUEsBAhQAFAAAAAgAh07iQChyED5QAgAA&#10;kAQAAA4AAAAAAAAAAQAgAAAAKQEAAGRycy9lMm9Eb2MueG1sUEsFBgAAAAAGAAYAWQEAAOsFAAAA&#10;AA==&#10;">
                <v:fill on="f" focussize="0,0"/>
                <v:stroke weight="0.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图二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只检测不分类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二分类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B.分类不具有区分性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B.假阳误报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7117715</wp:posOffset>
                </wp:positionH>
                <wp:positionV relativeFrom="paragraph">
                  <wp:posOffset>46990</wp:posOffset>
                </wp:positionV>
                <wp:extent cx="1884680" cy="808355"/>
                <wp:effectExtent l="4445" t="4445" r="15875" b="635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60345" y="855345"/>
                          <a:ext cx="1884680" cy="8083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图一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A.传统的检测方法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B.我们的方法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60.45pt;margin-top:3.7pt;height:63.65pt;width:148.4pt;z-index:251659264;mso-width-relative:page;mso-height-relative:page;" filled="f" stroked="t" coordsize="21600,21600" o:gfxdata="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8EuH&#10;6doAAAALAQAADwAAAAAAAAABACAAAAAiAAAAZHJzL2Rvd25yZXYueG1sUEsBAhQAFAAAAAgAh07i&#10;QGbeEhBZAgAAmgQAAA4AAAAAAAAAAQAgAAAAKQEAAGRycy9lMm9Eb2MueG1sUEsFBgAAAAAGAAYA&#10;WQEAAPQFAAAAAA==&#10;">
                <v:fill on="f" focussize="0,0"/>
                <v:stroke weight="0.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图一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A.传统的检测方法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B.我们的方法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4225925</wp:posOffset>
            </wp:positionH>
            <wp:positionV relativeFrom="paragraph">
              <wp:posOffset>1773555</wp:posOffset>
            </wp:positionV>
            <wp:extent cx="899795" cy="899795"/>
            <wp:effectExtent l="0" t="0" r="14605" b="14605"/>
            <wp:wrapNone/>
            <wp:docPr id="44" name="图片 44" descr="003CBF5800C44E8989F508D26AC3C7F1_GX3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3CBF5800C44E8989F508D26AC3C7F1_GX31658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4106545</wp:posOffset>
            </wp:positionH>
            <wp:positionV relativeFrom="paragraph">
              <wp:posOffset>397510</wp:posOffset>
            </wp:positionV>
            <wp:extent cx="899795" cy="899795"/>
            <wp:effectExtent l="0" t="0" r="14605" b="14605"/>
            <wp:wrapNone/>
            <wp:docPr id="43" name="图片 43" descr="C9E6D0797C414246939A90FB57E7B8B9_1318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9E6D0797C414246939A90FB57E7B8B9_1318820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99795" cy="899795"/>
            <wp:effectExtent l="0" t="0" r="14605" b="14605"/>
            <wp:docPr id="45" name="图片 45" descr="55F595203DAE44719DD036D1EA1759A7_GXNJ319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5F595203DAE44719DD036D1EA1759A7_GXNJ31999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31181" w:h="31181" w:orient="landscape"/>
      <w:pgMar w:top="720" w:right="720" w:bottom="720" w:left="72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harisSI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B82311"/>
    <w:multiLevelType w:val="singleLevel"/>
    <w:tmpl w:val="47B82311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23279E1"/>
    <w:rsid w:val="04574A36"/>
    <w:rsid w:val="07D94EB6"/>
    <w:rsid w:val="0DE52D71"/>
    <w:rsid w:val="0F580DB7"/>
    <w:rsid w:val="10B47E5F"/>
    <w:rsid w:val="142E1F1A"/>
    <w:rsid w:val="1B654DB0"/>
    <w:rsid w:val="1D041967"/>
    <w:rsid w:val="1EDA3596"/>
    <w:rsid w:val="1FD71884"/>
    <w:rsid w:val="2154612D"/>
    <w:rsid w:val="235359AD"/>
    <w:rsid w:val="28EF5E90"/>
    <w:rsid w:val="29525BC0"/>
    <w:rsid w:val="2B365862"/>
    <w:rsid w:val="2BBC61A2"/>
    <w:rsid w:val="2D2449BE"/>
    <w:rsid w:val="2F0401BB"/>
    <w:rsid w:val="30CB2D3F"/>
    <w:rsid w:val="35FC2BC3"/>
    <w:rsid w:val="364962A0"/>
    <w:rsid w:val="3EF82F66"/>
    <w:rsid w:val="420D1B7C"/>
    <w:rsid w:val="42C3727E"/>
    <w:rsid w:val="431938DF"/>
    <w:rsid w:val="43960257"/>
    <w:rsid w:val="49A54EC8"/>
    <w:rsid w:val="4BC05513"/>
    <w:rsid w:val="4CD754F1"/>
    <w:rsid w:val="4CDF3C83"/>
    <w:rsid w:val="4F9028CA"/>
    <w:rsid w:val="505C17AE"/>
    <w:rsid w:val="529514B5"/>
    <w:rsid w:val="553563DD"/>
    <w:rsid w:val="55452810"/>
    <w:rsid w:val="598145F7"/>
    <w:rsid w:val="5D0E2082"/>
    <w:rsid w:val="5D5704B9"/>
    <w:rsid w:val="5FF7504F"/>
    <w:rsid w:val="628250A4"/>
    <w:rsid w:val="636B3D8A"/>
    <w:rsid w:val="66100C18"/>
    <w:rsid w:val="6B96571C"/>
    <w:rsid w:val="70C219FA"/>
    <w:rsid w:val="71D96CDC"/>
    <w:rsid w:val="73C345BB"/>
    <w:rsid w:val="73F05BE5"/>
    <w:rsid w:val="76C00326"/>
    <w:rsid w:val="7860333A"/>
    <w:rsid w:val="79BE150B"/>
    <w:rsid w:val="7D935A32"/>
    <w:rsid w:val="7F00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2023-09-21T08:21:00Z</dcterms:created>
  <dc:creator>XR</dc:creator>
  <cp:lastModifiedBy>欣冉</cp:lastModifiedBy>
  <dcterms:modified xsi:type="dcterms:W3CDTF">2023-09-27T14:06:44Z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BE8E06920AE3499D989CA4C205D34960_12</vt:lpwstr>
  </property>
</Properties>
</file>