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FBFC8" w14:textId="77777777" w:rsidR="002E1023" w:rsidRDefault="002E1023" w:rsidP="002E1023">
      <w:pPr>
        <w:jc w:val="center"/>
        <w:rPr>
          <w:rFonts w:ascii="Bookman Old Style" w:hAnsi="Bookman Old Style"/>
          <w:i/>
          <w:iCs/>
        </w:rPr>
      </w:pPr>
    </w:p>
    <w:p w14:paraId="425D0278" w14:textId="77777777" w:rsidR="002E1023" w:rsidRDefault="002E1023" w:rsidP="002E1023">
      <w:pPr>
        <w:jc w:val="center"/>
        <w:rPr>
          <w:rFonts w:ascii="Bookman Old Style" w:hAnsi="Bookman Old Style"/>
          <w:i/>
          <w:iCs/>
        </w:rPr>
      </w:pPr>
    </w:p>
    <w:p w14:paraId="053492E2" w14:textId="77777777" w:rsidR="002E1023" w:rsidRDefault="002E1023" w:rsidP="002E1023">
      <w:pPr>
        <w:jc w:val="center"/>
        <w:rPr>
          <w:rFonts w:ascii="Bookman Old Style" w:hAnsi="Bookman Old Style"/>
          <w:i/>
          <w:iCs/>
        </w:rPr>
      </w:pPr>
      <w:r>
        <w:rPr>
          <w:noProof/>
        </w:rPr>
        <w:drawing>
          <wp:inline distT="0" distB="0" distL="0" distR="0" wp14:anchorId="4C8F64CB" wp14:editId="341AAC18">
            <wp:extent cx="2209257" cy="25146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257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A10C" w14:textId="77777777" w:rsidR="002E1023" w:rsidRDefault="002E1023" w:rsidP="002E1023">
      <w:pPr>
        <w:jc w:val="center"/>
        <w:rPr>
          <w:rFonts w:ascii="Bookman Old Style" w:hAnsi="Bookman Old Style"/>
          <w:i/>
          <w:iCs/>
        </w:rPr>
      </w:pPr>
    </w:p>
    <w:p w14:paraId="397624FF" w14:textId="2B215AD4" w:rsidR="002E1023" w:rsidRPr="002E1023" w:rsidRDefault="002E1023" w:rsidP="002E1023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proofErr w:type="spellStart"/>
      <w:r w:rsidRPr="002E1023">
        <w:rPr>
          <w:rFonts w:ascii="Bookman Old Style" w:hAnsi="Bookman Old Style"/>
          <w:b/>
          <w:bCs/>
          <w:i/>
          <w:iCs/>
          <w:sz w:val="28"/>
          <w:szCs w:val="28"/>
        </w:rPr>
        <w:t>Lugana</w:t>
      </w:r>
      <w:proofErr w:type="spellEnd"/>
      <w:r w:rsidRPr="002E1023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DOC, trocken</w:t>
      </w:r>
    </w:p>
    <w:p w14:paraId="04762A19" w14:textId="622FF637" w:rsidR="002E1023" w:rsidRPr="002E1023" w:rsidRDefault="002E1023" w:rsidP="002E1023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 w:rsidRPr="002E1023">
        <w:rPr>
          <w:rFonts w:ascii="Bookman Old Style" w:hAnsi="Bookman Old Style"/>
          <w:i/>
          <w:iCs/>
          <w:sz w:val="24"/>
          <w:szCs w:val="24"/>
        </w:rPr>
        <w:t>V</w:t>
      </w:r>
      <w:r>
        <w:rPr>
          <w:rFonts w:ascii="Bookman Old Style" w:hAnsi="Bookman Old Style"/>
          <w:i/>
          <w:iCs/>
          <w:sz w:val="24"/>
          <w:szCs w:val="24"/>
        </w:rPr>
        <w:t xml:space="preserve">illa </w:t>
      </w:r>
      <w:proofErr w:type="spellStart"/>
      <w:r>
        <w:rPr>
          <w:rFonts w:ascii="Bookman Old Style" w:hAnsi="Bookman Old Style"/>
          <w:i/>
          <w:iCs/>
          <w:sz w:val="24"/>
          <w:szCs w:val="24"/>
        </w:rPr>
        <w:t>dè</w:t>
      </w:r>
      <w:proofErr w:type="spellEnd"/>
      <w:r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i/>
          <w:iCs/>
          <w:sz w:val="24"/>
          <w:szCs w:val="24"/>
        </w:rPr>
        <w:t>Moreschi</w:t>
      </w:r>
      <w:proofErr w:type="spellEnd"/>
      <w:r>
        <w:rPr>
          <w:rFonts w:ascii="Bookman Old Style" w:hAnsi="Bookman Old Style"/>
          <w:i/>
          <w:iCs/>
          <w:sz w:val="24"/>
          <w:szCs w:val="24"/>
        </w:rPr>
        <w:t>, Veneto</w:t>
      </w:r>
    </w:p>
    <w:p w14:paraId="4439C44B" w14:textId="5CDA2E84" w:rsidR="002E1023" w:rsidRPr="00E23F78" w:rsidRDefault="002E1023" w:rsidP="002E1023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Ein Wein </w:t>
      </w:r>
      <w:r w:rsidR="00E11549">
        <w:rPr>
          <w:rFonts w:ascii="Bookman Old Style" w:hAnsi="Bookman Old Style"/>
          <w:i/>
          <w:iCs/>
          <w:sz w:val="24"/>
          <w:szCs w:val="24"/>
        </w:rPr>
        <w:t>mit charakteristischem, sehr delikatem und angenehmem Bukett</w:t>
      </w:r>
      <w:r>
        <w:rPr>
          <w:rFonts w:ascii="Bookman Old Style" w:hAnsi="Bookman Old Style"/>
          <w:i/>
          <w:iCs/>
          <w:sz w:val="24"/>
          <w:szCs w:val="24"/>
        </w:rPr>
        <w:t xml:space="preserve">, dazu trocken und frisch, weich und </w:t>
      </w:r>
      <w:r w:rsidR="00E11549">
        <w:rPr>
          <w:rFonts w:ascii="Bookman Old Style" w:hAnsi="Bookman Old Style"/>
          <w:i/>
          <w:iCs/>
          <w:sz w:val="24"/>
          <w:szCs w:val="24"/>
        </w:rPr>
        <w:t>harmonisch</w:t>
      </w:r>
      <w:r>
        <w:rPr>
          <w:rFonts w:ascii="Bookman Old Style" w:hAnsi="Bookman Old Style"/>
          <w:i/>
          <w:iCs/>
          <w:sz w:val="24"/>
          <w:szCs w:val="24"/>
        </w:rPr>
        <w:t xml:space="preserve"> im Geschmack.</w:t>
      </w:r>
    </w:p>
    <w:p w14:paraId="772C4876" w14:textId="15EBAFF3" w:rsidR="002E1023" w:rsidRPr="00E23F78" w:rsidRDefault="002E1023" w:rsidP="002E1023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0,</w:t>
      </w:r>
      <w:r>
        <w:rPr>
          <w:rFonts w:ascii="Bookman Old Style" w:hAnsi="Bookman Old Style"/>
          <w:b/>
          <w:bCs/>
          <w:i/>
          <w:iCs/>
          <w:sz w:val="24"/>
          <w:szCs w:val="24"/>
        </w:rPr>
        <w:t>7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5l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>
        <w:rPr>
          <w:rFonts w:ascii="Bookman Old Style" w:hAnsi="Bookman Old Style"/>
          <w:b/>
          <w:bCs/>
          <w:i/>
          <w:iCs/>
          <w:sz w:val="24"/>
          <w:szCs w:val="24"/>
        </w:rPr>
        <w:tab/>
        <w:t>39,9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0 €</w:t>
      </w:r>
    </w:p>
    <w:p w14:paraId="78E4C130" w14:textId="77777777" w:rsidR="002E1023" w:rsidRDefault="002E1023" w:rsidP="002E1023">
      <w:pPr>
        <w:jc w:val="center"/>
        <w:rPr>
          <w:rFonts w:ascii="Bookman Old Style" w:hAnsi="Bookman Old Style"/>
          <w:i/>
          <w:iCs/>
        </w:rPr>
      </w:pPr>
    </w:p>
    <w:p w14:paraId="7AD4450C" w14:textId="77777777" w:rsidR="002E1023" w:rsidRDefault="002E1023" w:rsidP="002E1023">
      <w:pPr>
        <w:jc w:val="center"/>
        <w:rPr>
          <w:rFonts w:ascii="Bookman Old Style" w:hAnsi="Bookman Old Style"/>
          <w:i/>
          <w:iCs/>
        </w:rPr>
      </w:pPr>
    </w:p>
    <w:p w14:paraId="3C69CBE1" w14:textId="0B3E3631" w:rsidR="002E1023" w:rsidRPr="00E23F78" w:rsidRDefault="002E1023" w:rsidP="002E1023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Chardonnay Alto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Adige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DOC, trocken</w:t>
      </w:r>
    </w:p>
    <w:p w14:paraId="41BF4D95" w14:textId="5459A230" w:rsidR="002E1023" w:rsidRPr="00E23F78" w:rsidRDefault="002E1023" w:rsidP="002E1023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Kellerei Eisacktal, Südtirol</w:t>
      </w:r>
    </w:p>
    <w:p w14:paraId="6310149C" w14:textId="63743937" w:rsidR="002E1023" w:rsidRPr="00E23F78" w:rsidRDefault="002E1023" w:rsidP="002E1023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In der Nase zarte charakteristische Noten von Apfel und grüner Banane. Am Gaumen trocken, frisch, lebhaft mit angenehmer Fülle. Schönes, rassiges Finish.</w:t>
      </w:r>
    </w:p>
    <w:p w14:paraId="7AF38972" w14:textId="7D9A6D81" w:rsidR="002E1023" w:rsidRDefault="002E1023" w:rsidP="002E1023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0,</w:t>
      </w:r>
      <w:r>
        <w:rPr>
          <w:rFonts w:ascii="Bookman Old Style" w:hAnsi="Bookman Old Style"/>
          <w:b/>
          <w:bCs/>
          <w:i/>
          <w:iCs/>
          <w:sz w:val="24"/>
          <w:szCs w:val="24"/>
        </w:rPr>
        <w:t>7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5l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>
        <w:rPr>
          <w:rFonts w:ascii="Bookman Old Style" w:hAnsi="Bookman Old Style"/>
          <w:b/>
          <w:bCs/>
          <w:i/>
          <w:iCs/>
          <w:sz w:val="24"/>
          <w:szCs w:val="24"/>
        </w:rPr>
        <w:tab/>
        <w:t>38,9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0 €</w:t>
      </w:r>
    </w:p>
    <w:p w14:paraId="6BECE661" w14:textId="77777777" w:rsidR="002E1023" w:rsidRPr="00E23F78" w:rsidRDefault="002E1023" w:rsidP="002E1023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7A4EFCC3" w14:textId="77777777" w:rsidR="002E1023" w:rsidRDefault="002E1023" w:rsidP="002E1023">
      <w:pPr>
        <w:jc w:val="center"/>
        <w:rPr>
          <w:rFonts w:ascii="Bookman Old Style" w:hAnsi="Bookman Old Style"/>
          <w:i/>
          <w:iCs/>
        </w:rPr>
      </w:pPr>
    </w:p>
    <w:p w14:paraId="4343C9D6" w14:textId="77777777" w:rsidR="002E1023" w:rsidRDefault="002E1023" w:rsidP="002E1023">
      <w:pPr>
        <w:jc w:val="center"/>
        <w:rPr>
          <w:rFonts w:ascii="Bookman Old Style" w:hAnsi="Bookman Old Style"/>
          <w:i/>
          <w:iCs/>
        </w:rPr>
      </w:pPr>
    </w:p>
    <w:p w14:paraId="1C0ACA71" w14:textId="77777777" w:rsidR="00E11549" w:rsidRDefault="00E11549" w:rsidP="002E1023">
      <w:pPr>
        <w:jc w:val="center"/>
        <w:rPr>
          <w:rFonts w:ascii="Bookman Old Style" w:hAnsi="Bookman Old Style"/>
          <w:i/>
          <w:iCs/>
        </w:rPr>
      </w:pPr>
    </w:p>
    <w:p w14:paraId="1AA30078" w14:textId="77777777" w:rsidR="002E1023" w:rsidRDefault="002E1023" w:rsidP="002E1023">
      <w:pPr>
        <w:jc w:val="center"/>
        <w:rPr>
          <w:rFonts w:ascii="Bookman Old Style" w:hAnsi="Bookman Old Style"/>
          <w:i/>
          <w:iCs/>
        </w:rPr>
      </w:pPr>
      <w:r>
        <w:rPr>
          <w:noProof/>
        </w:rPr>
        <w:drawing>
          <wp:inline distT="0" distB="0" distL="0" distR="0" wp14:anchorId="7E48E138" wp14:editId="4CF50CA4">
            <wp:extent cx="2209257" cy="251460"/>
            <wp:effectExtent l="0" t="0" r="0" b="0"/>
            <wp:docPr id="1666270835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257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BA61" w14:textId="77777777" w:rsidR="002E1023" w:rsidRDefault="002E1023" w:rsidP="002E1023">
      <w:pPr>
        <w:jc w:val="center"/>
        <w:rPr>
          <w:rFonts w:ascii="Bookman Old Style" w:hAnsi="Bookman Old Style"/>
          <w:i/>
          <w:iCs/>
        </w:rPr>
      </w:pPr>
    </w:p>
    <w:p w14:paraId="45DC23AF" w14:textId="1413084F" w:rsidR="002E1023" w:rsidRPr="00E11549" w:rsidRDefault="00E11549" w:rsidP="002E1023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E11549">
        <w:rPr>
          <w:rFonts w:ascii="Bookman Old Style" w:hAnsi="Bookman Old Style"/>
          <w:b/>
          <w:bCs/>
          <w:i/>
          <w:iCs/>
          <w:sz w:val="28"/>
          <w:szCs w:val="28"/>
        </w:rPr>
        <w:t>„</w:t>
      </w:r>
      <w:proofErr w:type="spellStart"/>
      <w:r w:rsidRPr="00E11549">
        <w:rPr>
          <w:rFonts w:ascii="Bookman Old Style" w:hAnsi="Bookman Old Style"/>
          <w:b/>
          <w:bCs/>
          <w:i/>
          <w:iCs/>
          <w:sz w:val="28"/>
          <w:szCs w:val="28"/>
        </w:rPr>
        <w:t>Menini</w:t>
      </w:r>
      <w:proofErr w:type="spellEnd"/>
      <w:r w:rsidRPr="00E11549">
        <w:rPr>
          <w:rFonts w:ascii="Bookman Old Style" w:hAnsi="Bookman Old Style"/>
          <w:b/>
          <w:bCs/>
          <w:i/>
          <w:iCs/>
          <w:sz w:val="28"/>
          <w:szCs w:val="28"/>
        </w:rPr>
        <w:t>” Soave DOC Classico, trocken</w:t>
      </w:r>
    </w:p>
    <w:p w14:paraId="2951C193" w14:textId="108ED025" w:rsidR="002E1023" w:rsidRPr="00E11549" w:rsidRDefault="00E11549" w:rsidP="002E1023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 w:rsidRPr="00E11549">
        <w:rPr>
          <w:rFonts w:ascii="Bookman Old Style" w:hAnsi="Bookman Old Style"/>
          <w:i/>
          <w:iCs/>
          <w:sz w:val="24"/>
          <w:szCs w:val="24"/>
        </w:rPr>
        <w:t>Le</w:t>
      </w:r>
      <w:r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i/>
          <w:iCs/>
          <w:sz w:val="24"/>
          <w:szCs w:val="24"/>
        </w:rPr>
        <w:t>Mandolare</w:t>
      </w:r>
      <w:proofErr w:type="spellEnd"/>
      <w:r>
        <w:rPr>
          <w:rFonts w:ascii="Bookman Old Style" w:hAnsi="Bookman Old Style"/>
          <w:i/>
          <w:iCs/>
          <w:sz w:val="24"/>
          <w:szCs w:val="24"/>
        </w:rPr>
        <w:t>, Veneto</w:t>
      </w:r>
    </w:p>
    <w:p w14:paraId="407BE571" w14:textId="4EA50F8C" w:rsidR="002E1023" w:rsidRPr="009A532F" w:rsidRDefault="00E11549" w:rsidP="002E1023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In der Nase ein feiner, delikater, fruchtiger Duft, typisch nach Zitrusfrüchten</w:t>
      </w:r>
      <w:r w:rsidR="00B10E4B">
        <w:rPr>
          <w:rFonts w:ascii="Bookman Old Style" w:hAnsi="Bookman Old Style"/>
          <w:i/>
          <w:iCs/>
          <w:sz w:val="24"/>
          <w:szCs w:val="24"/>
        </w:rPr>
        <w:t xml:space="preserve"> und Banane, leicht blumig. Auf der Zunge frisch und harmonisch mit einem charakteristischen Mandelgeschmack im Hintergrund.</w:t>
      </w:r>
    </w:p>
    <w:p w14:paraId="6C1DED00" w14:textId="2C3C528C" w:rsidR="002E1023" w:rsidRDefault="002E1023" w:rsidP="002E1023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>0,</w:t>
      </w:r>
      <w:r w:rsidR="00B10E4B">
        <w:rPr>
          <w:rFonts w:ascii="Bookman Old Style" w:hAnsi="Bookman Old Style"/>
          <w:b/>
          <w:bCs/>
          <w:i/>
          <w:iCs/>
          <w:sz w:val="24"/>
          <w:szCs w:val="24"/>
        </w:rPr>
        <w:t>7</w:t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>5l</w:t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="00B10E4B">
        <w:rPr>
          <w:rFonts w:ascii="Bookman Old Style" w:hAnsi="Bookman Old Style"/>
          <w:b/>
          <w:bCs/>
          <w:i/>
          <w:iCs/>
          <w:sz w:val="24"/>
          <w:szCs w:val="24"/>
        </w:rPr>
        <w:tab/>
        <w:t>29,9</w:t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>0 €</w:t>
      </w:r>
    </w:p>
    <w:p w14:paraId="531A07BE" w14:textId="77777777" w:rsidR="002E1023" w:rsidRDefault="002E1023" w:rsidP="002E1023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28A7EFD9" w14:textId="77777777" w:rsidR="002E1023" w:rsidRDefault="002E1023" w:rsidP="002E1023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4DA919EB" w14:textId="017C8254" w:rsidR="002E1023" w:rsidRDefault="00B10E4B" w:rsidP="002E1023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Scheurebe QbA, feinfruchtig</w:t>
      </w:r>
    </w:p>
    <w:p w14:paraId="6B542E26" w14:textId="4FD4AF10" w:rsidR="002E1023" w:rsidRDefault="00B10E4B" w:rsidP="002E1023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Meintzinger, Franken</w:t>
      </w:r>
    </w:p>
    <w:p w14:paraId="177B6995" w14:textId="5BB1EFB4" w:rsidR="002E1023" w:rsidRDefault="00B10E4B" w:rsidP="002E1023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Duftet nach exotischen Früchten wie Ananas, aber auch Aprikosen und Quitten. Angenehm sanftes Süße- Säurespiel bringt diesen frischen gelben Fruchtaromen spielend an den Gaumen.</w:t>
      </w:r>
    </w:p>
    <w:p w14:paraId="748E43AE" w14:textId="1AB4C2C6" w:rsidR="002E1023" w:rsidRDefault="002E1023" w:rsidP="002E1023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>0,</w:t>
      </w:r>
      <w:r w:rsidR="00B10E4B">
        <w:rPr>
          <w:rFonts w:ascii="Bookman Old Style" w:hAnsi="Bookman Old Style"/>
          <w:b/>
          <w:bCs/>
          <w:i/>
          <w:iCs/>
          <w:sz w:val="24"/>
          <w:szCs w:val="24"/>
        </w:rPr>
        <w:t>7</w:t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>5l</w:t>
      </w:r>
      <w:r w:rsidR="00B10E4B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="00B10E4B">
        <w:rPr>
          <w:rFonts w:ascii="Bookman Old Style" w:hAnsi="Bookman Old Style"/>
          <w:b/>
          <w:bCs/>
          <w:i/>
          <w:iCs/>
          <w:sz w:val="24"/>
          <w:szCs w:val="24"/>
        </w:rPr>
        <w:t>29,9</w:t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>0 €</w:t>
      </w:r>
    </w:p>
    <w:p w14:paraId="10C76027" w14:textId="77777777" w:rsidR="002E1023" w:rsidRDefault="002E1023" w:rsidP="002E1023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4BC0680C" w14:textId="77777777" w:rsidR="002E1023" w:rsidRPr="009A532F" w:rsidRDefault="002E1023" w:rsidP="002E1023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7BB83416" w14:textId="77777777" w:rsidR="002E1023" w:rsidRDefault="002E1023" w:rsidP="002E1023">
      <w:pPr>
        <w:jc w:val="center"/>
        <w:rPr>
          <w:rFonts w:ascii="Bookman Old Style" w:hAnsi="Bookman Old Style"/>
          <w:i/>
          <w:iCs/>
        </w:rPr>
      </w:pPr>
      <w:r>
        <w:rPr>
          <w:noProof/>
        </w:rPr>
        <w:drawing>
          <wp:inline distT="0" distB="0" distL="0" distR="0" wp14:anchorId="6FF2CD9C" wp14:editId="50C6D84D">
            <wp:extent cx="2209257" cy="251460"/>
            <wp:effectExtent l="0" t="0" r="0" b="0"/>
            <wp:docPr id="34988984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257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31B1" w14:textId="30FB4001" w:rsidR="002E1023" w:rsidRDefault="001B2645" w:rsidP="002E1023">
      <w:pPr>
        <w:jc w:val="center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3B5C0E1" wp14:editId="0FA3C21A">
            <wp:simplePos x="0" y="0"/>
            <wp:positionH relativeFrom="margin">
              <wp:align>center</wp:align>
            </wp:positionH>
            <wp:positionV relativeFrom="paragraph">
              <wp:posOffset>15491</wp:posOffset>
            </wp:positionV>
            <wp:extent cx="2160000" cy="2160000"/>
            <wp:effectExtent l="0" t="0" r="0" b="0"/>
            <wp:wrapNone/>
            <wp:docPr id="1364567322" name="Grafik 1" descr="Ein Bild, das Entwurf, Zeichnung, Linear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67322" name="Grafik 1" descr="Ein Bild, das Entwurf, Zeichnung, Lineart, Clipar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FE91A" w14:textId="0489AE95" w:rsidR="002E1023" w:rsidRDefault="002E1023" w:rsidP="002E1023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513E5CCA" w14:textId="77777777" w:rsidR="002E1023" w:rsidRDefault="002E1023" w:rsidP="002E1023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764A6110" w14:textId="77777777" w:rsidR="001B2645" w:rsidRDefault="001B2645" w:rsidP="002E1023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5FAD5AB7" w14:textId="77777777" w:rsidR="001B2645" w:rsidRDefault="001B2645" w:rsidP="002E1023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376F2823" w14:textId="77777777" w:rsidR="001B2645" w:rsidRDefault="001B2645" w:rsidP="002E1023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0F161922" w14:textId="77777777" w:rsidR="001B2645" w:rsidRDefault="001B2645" w:rsidP="002E1023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607AA31F" w14:textId="3543ADE1" w:rsidR="002E1023" w:rsidRDefault="001B2645" w:rsidP="002E1023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„Miss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Sofree</w:t>
      </w:r>
      <w:proofErr w:type="spellEnd"/>
      <w:r w:rsidR="00D61F12">
        <w:rPr>
          <w:rFonts w:ascii="Bookman Old Style" w:hAnsi="Bookman Old Style"/>
          <w:b/>
          <w:bCs/>
          <w:i/>
          <w:iCs/>
          <w:sz w:val="28"/>
          <w:szCs w:val="28"/>
        </w:rPr>
        <w:t>“, alkoholfrei</w:t>
      </w:r>
    </w:p>
    <w:p w14:paraId="5BD0D21F" w14:textId="2AD6D205" w:rsidR="002E1023" w:rsidRDefault="00D61F12" w:rsidP="002E1023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Crass, Rheingau</w:t>
      </w:r>
    </w:p>
    <w:p w14:paraId="7519E4BF" w14:textId="050267CE" w:rsidR="002E1023" w:rsidRDefault="002E1023" w:rsidP="002E1023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In der Nase </w:t>
      </w:r>
      <w:r w:rsidR="00D61F12">
        <w:rPr>
          <w:rFonts w:ascii="Bookman Old Style" w:hAnsi="Bookman Old Style"/>
          <w:i/>
          <w:iCs/>
          <w:sz w:val="24"/>
          <w:szCs w:val="24"/>
        </w:rPr>
        <w:t>ein frisches fruchtiges Bukett mit Aromen von Zitrus, grünem Apfel und feinen mineralischen Noten. Am Gaumen eine lebendige Säurestruktur und Fruchtigkeit mit einem langanhaltenden Geschmackserlebnis.</w:t>
      </w:r>
    </w:p>
    <w:p w14:paraId="7D696C64" w14:textId="28147E50" w:rsidR="002E1023" w:rsidRPr="00A150AC" w:rsidRDefault="00D61F12" w:rsidP="002E1023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>
        <w:rPr>
          <w:rFonts w:ascii="Bookman Old Style" w:hAnsi="Bookman Old Style"/>
          <w:b/>
          <w:bCs/>
          <w:i/>
          <w:iCs/>
          <w:sz w:val="24"/>
          <w:szCs w:val="24"/>
        </w:rPr>
        <w:t>0,7</w:t>
      </w:r>
      <w:r w:rsidR="002E1023" w:rsidRPr="00A150AC">
        <w:rPr>
          <w:rFonts w:ascii="Bookman Old Style" w:hAnsi="Bookman Old Style"/>
          <w:b/>
          <w:bCs/>
          <w:i/>
          <w:iCs/>
          <w:sz w:val="24"/>
          <w:szCs w:val="24"/>
        </w:rPr>
        <w:t>5l</w:t>
      </w:r>
      <w:r w:rsidR="002E1023" w:rsidRPr="00A150AC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>
        <w:rPr>
          <w:rFonts w:ascii="Bookman Old Style" w:hAnsi="Bookman Old Style"/>
          <w:b/>
          <w:bCs/>
          <w:i/>
          <w:iCs/>
          <w:sz w:val="24"/>
          <w:szCs w:val="24"/>
        </w:rPr>
        <w:tab/>
        <w:t>29,9</w:t>
      </w:r>
      <w:r w:rsidR="002E1023" w:rsidRPr="00A150AC">
        <w:rPr>
          <w:rFonts w:ascii="Bookman Old Style" w:hAnsi="Bookman Old Style"/>
          <w:b/>
          <w:bCs/>
          <w:i/>
          <w:iCs/>
          <w:sz w:val="24"/>
          <w:szCs w:val="24"/>
        </w:rPr>
        <w:t>0 €</w:t>
      </w:r>
    </w:p>
    <w:p w14:paraId="50704604" w14:textId="77777777" w:rsidR="002E1023" w:rsidRPr="00A150AC" w:rsidRDefault="002E1023" w:rsidP="002E1023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36AAABD9" w14:textId="77777777" w:rsidR="002E1023" w:rsidRPr="00BD39F8" w:rsidRDefault="002E1023" w:rsidP="002E1023">
      <w:pPr>
        <w:jc w:val="center"/>
        <w:rPr>
          <w:rFonts w:ascii="Bookman Old Style" w:hAnsi="Bookman Old Style"/>
          <w:i/>
          <w:iCs/>
        </w:rPr>
      </w:pPr>
    </w:p>
    <w:p w14:paraId="300B0E75" w14:textId="77777777" w:rsidR="00857BC1" w:rsidRDefault="00857BC1"/>
    <w:sectPr w:rsidR="00857BC1" w:rsidSect="002E1023">
      <w:headerReference w:type="default" r:id="rId9"/>
      <w:pgSz w:w="8391" w:h="11906" w:code="11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2FF63" w14:textId="77777777" w:rsidR="002E1023" w:rsidRDefault="002E1023" w:rsidP="002E1023">
      <w:pPr>
        <w:spacing w:after="0" w:line="240" w:lineRule="auto"/>
      </w:pPr>
      <w:r>
        <w:separator/>
      </w:r>
    </w:p>
  </w:endnote>
  <w:endnote w:type="continuationSeparator" w:id="0">
    <w:p w14:paraId="036C1697" w14:textId="77777777" w:rsidR="002E1023" w:rsidRDefault="002E1023" w:rsidP="002E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EFBDB" w14:textId="77777777" w:rsidR="002E1023" w:rsidRDefault="002E1023" w:rsidP="002E1023">
      <w:pPr>
        <w:spacing w:after="0" w:line="240" w:lineRule="auto"/>
      </w:pPr>
      <w:r>
        <w:separator/>
      </w:r>
    </w:p>
  </w:footnote>
  <w:footnote w:type="continuationSeparator" w:id="0">
    <w:p w14:paraId="261DF071" w14:textId="77777777" w:rsidR="002E1023" w:rsidRDefault="002E1023" w:rsidP="002E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4DAE9" w14:textId="665142D9" w:rsidR="00322527" w:rsidRPr="00BD39F8" w:rsidRDefault="00322527" w:rsidP="00BD39F8">
    <w:pPr>
      <w:pStyle w:val="Kopfzeile"/>
      <w:jc w:val="center"/>
      <w:rPr>
        <w:rFonts w:ascii="Script MT Bold" w:hAnsi="Script MT Bold"/>
        <w:b/>
        <w:bCs/>
        <w:sz w:val="55"/>
        <w:szCs w:val="55"/>
      </w:rPr>
    </w:pPr>
    <w:r w:rsidRPr="00BD39F8">
      <w:rPr>
        <w:rFonts w:ascii="Script MT Bold" w:hAnsi="Script MT Bold"/>
        <w:b/>
        <w:bCs/>
        <w:sz w:val="55"/>
        <w:szCs w:val="55"/>
      </w:rPr>
      <w:t>Weißweine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23"/>
    <w:rsid w:val="001B2645"/>
    <w:rsid w:val="002E1023"/>
    <w:rsid w:val="00322527"/>
    <w:rsid w:val="003E5B6D"/>
    <w:rsid w:val="004111CD"/>
    <w:rsid w:val="006F1F10"/>
    <w:rsid w:val="00857BC1"/>
    <w:rsid w:val="00B10E4B"/>
    <w:rsid w:val="00D61F12"/>
    <w:rsid w:val="00E11549"/>
    <w:rsid w:val="00E4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3780"/>
  <w15:chartTrackingRefBased/>
  <w15:docId w15:val="{F7CE27ED-56D8-42C6-84FA-D79D37BD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1023"/>
  </w:style>
  <w:style w:type="paragraph" w:styleId="berschrift1">
    <w:name w:val="heading 1"/>
    <w:basedOn w:val="Standard"/>
    <w:next w:val="Standard"/>
    <w:link w:val="berschrift1Zchn"/>
    <w:uiPriority w:val="9"/>
    <w:qFormat/>
    <w:rsid w:val="002E1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1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1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1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1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1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1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1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1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1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1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1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102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102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102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102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102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10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1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1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1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1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1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102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102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102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1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102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102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E1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1023"/>
  </w:style>
  <w:style w:type="paragraph" w:styleId="Fuzeile">
    <w:name w:val="footer"/>
    <w:basedOn w:val="Standard"/>
    <w:link w:val="FuzeileZchn"/>
    <w:uiPriority w:val="99"/>
    <w:unhideWhenUsed/>
    <w:rsid w:val="002E1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illustrations/wine-glass-cheers-draw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5</cp:revision>
  <dcterms:created xsi:type="dcterms:W3CDTF">2024-06-07T08:43:00Z</dcterms:created>
  <dcterms:modified xsi:type="dcterms:W3CDTF">2024-06-07T09:08:00Z</dcterms:modified>
</cp:coreProperties>
</file>