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D543" w14:textId="2935045B" w:rsidR="00240386" w:rsidRPr="009A1C03" w:rsidRDefault="00CC2C19" w:rsidP="009A1C03">
      <w:pPr>
        <w:spacing w:after="0" w:line="259" w:lineRule="auto"/>
        <w:ind w:left="20"/>
        <w:jc w:val="center"/>
        <w:rPr>
          <w:rFonts w:ascii="Tahoma" w:hAnsi="Tahoma" w:cs="Tahoma"/>
          <w:b/>
        </w:rPr>
      </w:pPr>
      <w:r w:rsidRPr="00CC2C19">
        <w:rPr>
          <w:rFonts w:ascii="Tahoma" w:hAnsi="Tahoma" w:cs="Tahoma"/>
        </w:rPr>
        <w:t>ECOTwin: A DUAL‑GREENHOUSE VERTICAL FARMING SYSTEM DESIGNED FOR EXPERIMENTAL RESEARCHES</w:t>
      </w:r>
      <w:r w:rsidRPr="00E33304">
        <w:rPr>
          <w:rFonts w:ascii="Tahoma" w:hAnsi="Tahoma" w:cs="Tahoma"/>
          <w:b/>
        </w:rPr>
        <w:t xml:space="preserve"> </w:t>
      </w:r>
    </w:p>
    <w:p w14:paraId="554D6805" w14:textId="77777777" w:rsidR="00CC2C19" w:rsidRDefault="00CC2C19" w:rsidP="009A1C03">
      <w:pPr>
        <w:spacing w:after="0" w:line="259" w:lineRule="auto"/>
        <w:ind w:left="20"/>
        <w:jc w:val="center"/>
        <w:rPr>
          <w:rFonts w:ascii="Tahoma" w:hAnsi="Tahoma" w:cs="Tahoma"/>
        </w:rPr>
      </w:pPr>
    </w:p>
    <w:p w14:paraId="777DC4F9" w14:textId="77777777" w:rsidR="00D311F3" w:rsidRDefault="00D311F3" w:rsidP="009A1C03">
      <w:pPr>
        <w:spacing w:after="0" w:line="259" w:lineRule="auto"/>
        <w:ind w:left="20"/>
        <w:jc w:val="center"/>
        <w:rPr>
          <w:rFonts w:ascii="Tahoma" w:hAnsi="Tahoma" w:cs="Tahoma"/>
        </w:rPr>
      </w:pPr>
    </w:p>
    <w:p w14:paraId="5A40D674" w14:textId="77777777" w:rsidR="009A1C03" w:rsidRDefault="009A1C03" w:rsidP="009A1C03">
      <w:pPr>
        <w:spacing w:after="0" w:line="259" w:lineRule="auto"/>
        <w:ind w:left="20"/>
        <w:jc w:val="center"/>
        <w:rPr>
          <w:rFonts w:ascii="Tahoma" w:hAnsi="Tahoma" w:cs="Tahoma"/>
        </w:rPr>
      </w:pPr>
    </w:p>
    <w:p w14:paraId="585CD244" w14:textId="77777777" w:rsidR="009A1C03" w:rsidRDefault="009A1C03" w:rsidP="009A1C03">
      <w:pPr>
        <w:spacing w:after="0" w:line="259" w:lineRule="auto"/>
        <w:ind w:left="20"/>
        <w:jc w:val="center"/>
        <w:rPr>
          <w:rFonts w:ascii="Tahoma" w:hAnsi="Tahoma" w:cs="Tahoma"/>
        </w:rPr>
      </w:pPr>
    </w:p>
    <w:p w14:paraId="7614D113" w14:textId="77777777" w:rsidR="009A1C03" w:rsidRDefault="009A1C03" w:rsidP="009A1C03">
      <w:pPr>
        <w:spacing w:after="0" w:line="259" w:lineRule="auto"/>
        <w:ind w:left="20"/>
        <w:jc w:val="center"/>
        <w:rPr>
          <w:rFonts w:ascii="Tahoma" w:hAnsi="Tahoma" w:cs="Tahoma"/>
        </w:rPr>
      </w:pPr>
    </w:p>
    <w:p w14:paraId="4E8841BA" w14:textId="77777777" w:rsidR="009A1C03" w:rsidRDefault="009A1C03" w:rsidP="009A1C03">
      <w:pPr>
        <w:spacing w:after="0" w:line="259" w:lineRule="auto"/>
        <w:ind w:left="20"/>
        <w:jc w:val="center"/>
        <w:rPr>
          <w:rFonts w:ascii="Tahoma" w:hAnsi="Tahoma" w:cs="Tahoma"/>
        </w:rPr>
      </w:pPr>
    </w:p>
    <w:p w14:paraId="159C6B40" w14:textId="7D4CFB3C" w:rsidR="00CC2C19" w:rsidRPr="00E33304" w:rsidRDefault="00CC2C19" w:rsidP="009A1C03">
      <w:pPr>
        <w:spacing w:after="0" w:line="259" w:lineRule="auto"/>
        <w:ind w:right="50"/>
        <w:jc w:val="center"/>
        <w:rPr>
          <w:rFonts w:ascii="Tahoma" w:hAnsi="Tahoma" w:cs="Tahoma"/>
        </w:rPr>
      </w:pPr>
      <w:r>
        <w:rPr>
          <w:rFonts w:ascii="Tahoma" w:hAnsi="Tahoma" w:cs="Tahoma"/>
        </w:rPr>
        <w:t>PATRICK ANDRE C. SARANIA</w:t>
      </w:r>
    </w:p>
    <w:p w14:paraId="2CCB2B27" w14:textId="77777777" w:rsidR="00CC2C19" w:rsidRPr="00E33304" w:rsidRDefault="00CC2C19" w:rsidP="009A1C03">
      <w:pPr>
        <w:spacing w:after="0" w:line="259" w:lineRule="auto"/>
        <w:ind w:left="25"/>
        <w:jc w:val="center"/>
        <w:rPr>
          <w:rFonts w:ascii="Tahoma" w:hAnsi="Tahoma" w:cs="Tahoma"/>
        </w:rPr>
      </w:pPr>
      <w:r w:rsidRPr="00E33304">
        <w:rPr>
          <w:rFonts w:ascii="Tahoma" w:hAnsi="Tahoma" w:cs="Tahoma"/>
        </w:rPr>
        <w:t xml:space="preserve"> </w:t>
      </w:r>
    </w:p>
    <w:p w14:paraId="094333CA" w14:textId="77777777" w:rsidR="00CC2C19" w:rsidRDefault="00CC2C19" w:rsidP="009A1C03">
      <w:pPr>
        <w:spacing w:after="0" w:line="259" w:lineRule="auto"/>
        <w:rPr>
          <w:rFonts w:ascii="Tahoma" w:hAnsi="Tahoma" w:cs="Tahoma"/>
        </w:rPr>
      </w:pPr>
      <w:r w:rsidRPr="00E33304">
        <w:rPr>
          <w:rFonts w:ascii="Tahoma" w:hAnsi="Tahoma" w:cs="Tahoma"/>
        </w:rPr>
        <w:t xml:space="preserve"> </w:t>
      </w:r>
    </w:p>
    <w:p w14:paraId="16EAB8CE" w14:textId="77777777" w:rsidR="009A1C03" w:rsidRDefault="009A1C03" w:rsidP="009A1C03">
      <w:pPr>
        <w:spacing w:after="0" w:line="259" w:lineRule="auto"/>
        <w:rPr>
          <w:rFonts w:ascii="Tahoma" w:hAnsi="Tahoma" w:cs="Tahoma"/>
        </w:rPr>
      </w:pPr>
    </w:p>
    <w:p w14:paraId="0308C1BD" w14:textId="77777777" w:rsidR="009A1C03" w:rsidRDefault="009A1C03" w:rsidP="009A1C03">
      <w:pPr>
        <w:spacing w:after="0" w:line="259" w:lineRule="auto"/>
        <w:rPr>
          <w:rFonts w:ascii="Tahoma" w:hAnsi="Tahoma" w:cs="Tahoma"/>
        </w:rPr>
      </w:pPr>
    </w:p>
    <w:p w14:paraId="648226AF" w14:textId="77777777" w:rsidR="009A1C03" w:rsidRDefault="009A1C03" w:rsidP="009A1C03">
      <w:pPr>
        <w:spacing w:after="0" w:line="259" w:lineRule="auto"/>
        <w:rPr>
          <w:rFonts w:ascii="Tahoma" w:hAnsi="Tahoma" w:cs="Tahoma"/>
        </w:rPr>
      </w:pPr>
    </w:p>
    <w:p w14:paraId="22B9BC82" w14:textId="77777777" w:rsidR="009A1C03" w:rsidRDefault="009A1C03" w:rsidP="009A1C03">
      <w:pPr>
        <w:spacing w:after="0" w:line="259" w:lineRule="auto"/>
        <w:rPr>
          <w:rFonts w:ascii="Tahoma" w:hAnsi="Tahoma" w:cs="Tahoma"/>
        </w:rPr>
      </w:pPr>
    </w:p>
    <w:p w14:paraId="777BB616" w14:textId="77777777" w:rsidR="009A1C03" w:rsidRDefault="009A1C03" w:rsidP="009A1C03">
      <w:pPr>
        <w:spacing w:after="0" w:line="259" w:lineRule="auto"/>
        <w:rPr>
          <w:rFonts w:ascii="Tahoma" w:hAnsi="Tahoma" w:cs="Tahoma"/>
        </w:rPr>
      </w:pPr>
    </w:p>
    <w:p w14:paraId="4C5A3FCE" w14:textId="77777777" w:rsidR="009A1C03" w:rsidRDefault="009A1C03" w:rsidP="009A1C03">
      <w:pPr>
        <w:spacing w:after="0" w:line="259" w:lineRule="auto"/>
        <w:rPr>
          <w:rFonts w:ascii="Tahoma" w:hAnsi="Tahoma" w:cs="Tahoma"/>
        </w:rPr>
      </w:pPr>
    </w:p>
    <w:p w14:paraId="7F4406B3" w14:textId="77777777" w:rsidR="00D311F3" w:rsidRPr="00D311F3" w:rsidRDefault="00D311F3" w:rsidP="00D311F3">
      <w:pPr>
        <w:spacing w:after="0" w:line="259" w:lineRule="auto"/>
        <w:ind w:left="25"/>
        <w:jc w:val="center"/>
        <w:rPr>
          <w:rFonts w:ascii="Tahoma" w:hAnsi="Tahoma" w:cs="Tahoma"/>
        </w:rPr>
      </w:pPr>
      <w:r w:rsidRPr="00D311F3">
        <w:rPr>
          <w:rFonts w:ascii="Tahoma" w:hAnsi="Tahoma" w:cs="Tahoma"/>
        </w:rPr>
        <w:t>CAPSTONE PROJECT SUBMITTED TO THE FACULTY OF THE</w:t>
      </w:r>
    </w:p>
    <w:p w14:paraId="6FC1EAAC" w14:textId="77777777" w:rsidR="00D311F3" w:rsidRPr="00D311F3" w:rsidRDefault="00D311F3" w:rsidP="00D311F3">
      <w:pPr>
        <w:spacing w:after="0" w:line="259" w:lineRule="auto"/>
        <w:ind w:left="25"/>
        <w:jc w:val="center"/>
        <w:rPr>
          <w:rFonts w:ascii="Tahoma" w:hAnsi="Tahoma" w:cs="Tahoma"/>
        </w:rPr>
      </w:pPr>
      <w:r w:rsidRPr="00D311F3">
        <w:rPr>
          <w:rFonts w:ascii="Tahoma" w:hAnsi="Tahoma" w:cs="Tahoma"/>
        </w:rPr>
        <w:t>INSTITUTE OF COMPUTING, ENGINEERING, AND</w:t>
      </w:r>
    </w:p>
    <w:p w14:paraId="7D54CD2E" w14:textId="77777777" w:rsidR="00D311F3" w:rsidRPr="00D311F3" w:rsidRDefault="00D311F3" w:rsidP="00D311F3">
      <w:pPr>
        <w:spacing w:after="0" w:line="259" w:lineRule="auto"/>
        <w:ind w:left="25"/>
        <w:jc w:val="center"/>
        <w:rPr>
          <w:rFonts w:ascii="Tahoma" w:hAnsi="Tahoma" w:cs="Tahoma"/>
        </w:rPr>
      </w:pPr>
      <w:r w:rsidRPr="00D311F3">
        <w:rPr>
          <w:rFonts w:ascii="Tahoma" w:hAnsi="Tahoma" w:cs="Tahoma"/>
        </w:rPr>
        <w:t>TECHNOLOGY, MALITA, DAVAO OCCIDENTAL</w:t>
      </w:r>
    </w:p>
    <w:p w14:paraId="395051ED" w14:textId="77777777" w:rsidR="00D311F3" w:rsidRPr="00D311F3" w:rsidRDefault="00D311F3" w:rsidP="00D311F3">
      <w:pPr>
        <w:spacing w:after="0" w:line="259" w:lineRule="auto"/>
        <w:ind w:left="25"/>
        <w:jc w:val="center"/>
        <w:rPr>
          <w:rFonts w:ascii="Tahoma" w:hAnsi="Tahoma" w:cs="Tahoma"/>
        </w:rPr>
      </w:pPr>
      <w:r w:rsidRPr="00D311F3">
        <w:rPr>
          <w:rFonts w:ascii="Tahoma" w:hAnsi="Tahoma" w:cs="Tahoma"/>
        </w:rPr>
        <w:t>IN PARTIAL FULFILLMENT OF</w:t>
      </w:r>
    </w:p>
    <w:p w14:paraId="5963C072" w14:textId="77777777" w:rsidR="00D311F3" w:rsidRPr="00D311F3" w:rsidRDefault="00D311F3" w:rsidP="00D311F3">
      <w:pPr>
        <w:spacing w:after="0" w:line="259" w:lineRule="auto"/>
        <w:ind w:left="25"/>
        <w:jc w:val="center"/>
        <w:rPr>
          <w:rFonts w:ascii="Tahoma" w:hAnsi="Tahoma" w:cs="Tahoma"/>
        </w:rPr>
      </w:pPr>
      <w:r w:rsidRPr="00D311F3">
        <w:rPr>
          <w:rFonts w:ascii="Tahoma" w:hAnsi="Tahoma" w:cs="Tahoma"/>
        </w:rPr>
        <w:t>THE REQUIREMENTS</w:t>
      </w:r>
    </w:p>
    <w:p w14:paraId="62DABCF7" w14:textId="77777777" w:rsidR="00D311F3" w:rsidRPr="00D311F3" w:rsidRDefault="00D311F3" w:rsidP="00D311F3">
      <w:pPr>
        <w:spacing w:after="0" w:line="259" w:lineRule="auto"/>
        <w:ind w:left="25"/>
        <w:jc w:val="center"/>
        <w:rPr>
          <w:rFonts w:ascii="Tahoma" w:hAnsi="Tahoma" w:cs="Tahoma"/>
        </w:rPr>
      </w:pPr>
      <w:r w:rsidRPr="00D311F3">
        <w:rPr>
          <w:rFonts w:ascii="Tahoma" w:hAnsi="Tahoma" w:cs="Tahoma"/>
        </w:rPr>
        <w:t>OF THE DEGREE</w:t>
      </w:r>
    </w:p>
    <w:p w14:paraId="3EC48B95" w14:textId="7C902A9D" w:rsidR="00CC2C19" w:rsidRPr="00E33304" w:rsidRDefault="00D311F3" w:rsidP="00D311F3">
      <w:pPr>
        <w:spacing w:after="0" w:line="259" w:lineRule="auto"/>
        <w:ind w:left="25"/>
        <w:jc w:val="center"/>
        <w:rPr>
          <w:rFonts w:ascii="Tahoma" w:hAnsi="Tahoma" w:cs="Tahoma"/>
        </w:rPr>
      </w:pPr>
      <w:r w:rsidRPr="00D311F3">
        <w:rPr>
          <w:rFonts w:ascii="Tahoma" w:hAnsi="Tahoma" w:cs="Tahoma"/>
        </w:rPr>
        <w:t>OF</w:t>
      </w:r>
      <w:r w:rsidR="00CC2C19" w:rsidRPr="00E33304">
        <w:rPr>
          <w:rFonts w:ascii="Tahoma" w:hAnsi="Tahoma" w:cs="Tahoma"/>
        </w:rPr>
        <w:t xml:space="preserve"> </w:t>
      </w:r>
    </w:p>
    <w:p w14:paraId="457B1014" w14:textId="77777777" w:rsidR="00CC2C19" w:rsidRPr="00E33304" w:rsidRDefault="00CC2C19" w:rsidP="009A1C03">
      <w:pPr>
        <w:spacing w:after="0" w:line="259" w:lineRule="auto"/>
        <w:ind w:left="25"/>
        <w:jc w:val="center"/>
        <w:rPr>
          <w:rFonts w:ascii="Tahoma" w:hAnsi="Tahoma" w:cs="Tahoma"/>
        </w:rPr>
      </w:pPr>
      <w:r w:rsidRPr="00E33304">
        <w:rPr>
          <w:rFonts w:ascii="Tahoma" w:hAnsi="Tahoma" w:cs="Tahoma"/>
        </w:rPr>
        <w:t xml:space="preserve"> </w:t>
      </w:r>
    </w:p>
    <w:p w14:paraId="1D24B026" w14:textId="77777777" w:rsidR="00CC2C19" w:rsidRDefault="00CC2C19" w:rsidP="009A1C03">
      <w:pPr>
        <w:spacing w:after="0" w:line="259" w:lineRule="auto"/>
        <w:ind w:left="25"/>
        <w:jc w:val="center"/>
        <w:rPr>
          <w:rFonts w:ascii="Tahoma" w:hAnsi="Tahoma" w:cs="Tahoma"/>
        </w:rPr>
      </w:pPr>
      <w:r w:rsidRPr="00E33304">
        <w:rPr>
          <w:rFonts w:ascii="Tahoma" w:hAnsi="Tahoma" w:cs="Tahoma"/>
        </w:rPr>
        <w:t xml:space="preserve"> </w:t>
      </w:r>
    </w:p>
    <w:p w14:paraId="4F72D2CC" w14:textId="77777777" w:rsidR="009A1C03" w:rsidRDefault="009A1C03" w:rsidP="009A1C03">
      <w:pPr>
        <w:spacing w:after="0" w:line="259" w:lineRule="auto"/>
        <w:ind w:left="25"/>
        <w:jc w:val="center"/>
        <w:rPr>
          <w:rFonts w:ascii="Tahoma" w:hAnsi="Tahoma" w:cs="Tahoma"/>
        </w:rPr>
      </w:pPr>
    </w:p>
    <w:p w14:paraId="6E6BD0AE" w14:textId="77777777" w:rsidR="009A1C03" w:rsidRPr="00E33304" w:rsidRDefault="009A1C03" w:rsidP="009A1C03">
      <w:pPr>
        <w:spacing w:after="0" w:line="259" w:lineRule="auto"/>
        <w:ind w:left="25"/>
        <w:jc w:val="center"/>
        <w:rPr>
          <w:rFonts w:ascii="Tahoma" w:hAnsi="Tahoma" w:cs="Tahoma"/>
        </w:rPr>
      </w:pPr>
    </w:p>
    <w:p w14:paraId="63191D88" w14:textId="77777777" w:rsidR="009A1C03" w:rsidRDefault="00CC2C19" w:rsidP="009A1C03">
      <w:pPr>
        <w:spacing w:after="0" w:line="259" w:lineRule="auto"/>
        <w:ind w:right="55"/>
        <w:jc w:val="center"/>
        <w:rPr>
          <w:rFonts w:ascii="Tahoma" w:hAnsi="Tahoma" w:cs="Tahoma"/>
        </w:rPr>
      </w:pPr>
      <w:r w:rsidRPr="00E33304">
        <w:rPr>
          <w:rFonts w:ascii="Tahoma" w:hAnsi="Tahoma" w:cs="Tahoma"/>
        </w:rPr>
        <w:t>BACHELOR OF SCIENCE IN INFORMATION TECHNOLOGY</w:t>
      </w:r>
    </w:p>
    <w:p w14:paraId="611F95A7" w14:textId="77777777" w:rsidR="009A1C03" w:rsidRDefault="009A1C03" w:rsidP="009A1C03">
      <w:pPr>
        <w:spacing w:after="0" w:line="259" w:lineRule="auto"/>
        <w:ind w:right="55"/>
        <w:jc w:val="center"/>
        <w:rPr>
          <w:rFonts w:ascii="Tahoma" w:hAnsi="Tahoma" w:cs="Tahoma"/>
        </w:rPr>
      </w:pPr>
    </w:p>
    <w:p w14:paraId="564B7A40" w14:textId="77777777" w:rsidR="009A1C03" w:rsidRDefault="009A1C03" w:rsidP="009A1C03">
      <w:pPr>
        <w:spacing w:after="0" w:line="259" w:lineRule="auto"/>
        <w:ind w:right="55"/>
        <w:jc w:val="center"/>
        <w:rPr>
          <w:rFonts w:ascii="Tahoma" w:hAnsi="Tahoma" w:cs="Tahoma"/>
        </w:rPr>
      </w:pPr>
    </w:p>
    <w:p w14:paraId="4743BBAC" w14:textId="77777777" w:rsidR="009A1C03" w:rsidRDefault="009A1C03" w:rsidP="009A1C03">
      <w:pPr>
        <w:spacing w:after="0" w:line="259" w:lineRule="auto"/>
        <w:ind w:right="55"/>
        <w:jc w:val="center"/>
        <w:rPr>
          <w:rFonts w:ascii="Tahoma" w:hAnsi="Tahoma" w:cs="Tahoma"/>
        </w:rPr>
      </w:pPr>
    </w:p>
    <w:p w14:paraId="31237209" w14:textId="77777777" w:rsidR="009A1C03" w:rsidRDefault="009A1C03" w:rsidP="009A1C03">
      <w:pPr>
        <w:spacing w:after="0" w:line="259" w:lineRule="auto"/>
        <w:ind w:right="55"/>
        <w:jc w:val="center"/>
        <w:rPr>
          <w:rFonts w:ascii="Tahoma" w:hAnsi="Tahoma" w:cs="Tahoma"/>
        </w:rPr>
      </w:pPr>
    </w:p>
    <w:p w14:paraId="595126C4" w14:textId="77777777" w:rsidR="009A1C03" w:rsidRDefault="009A1C03" w:rsidP="009A1C03">
      <w:pPr>
        <w:spacing w:after="0" w:line="259" w:lineRule="auto"/>
        <w:ind w:right="55"/>
        <w:jc w:val="center"/>
        <w:rPr>
          <w:rFonts w:ascii="Tahoma" w:hAnsi="Tahoma" w:cs="Tahoma"/>
        </w:rPr>
      </w:pPr>
    </w:p>
    <w:p w14:paraId="2146E6AE" w14:textId="77777777" w:rsidR="009A1C03" w:rsidRDefault="009A1C03" w:rsidP="009A1C03">
      <w:pPr>
        <w:spacing w:after="0" w:line="259" w:lineRule="auto"/>
        <w:ind w:right="55"/>
        <w:jc w:val="center"/>
        <w:rPr>
          <w:rFonts w:ascii="Tahoma" w:hAnsi="Tahoma" w:cs="Tahoma"/>
        </w:rPr>
      </w:pPr>
    </w:p>
    <w:p w14:paraId="498565B2" w14:textId="77777777" w:rsidR="009A1C03" w:rsidRDefault="009A1C03" w:rsidP="009A1C03">
      <w:pPr>
        <w:spacing w:after="0" w:line="259" w:lineRule="auto"/>
        <w:ind w:right="55"/>
        <w:jc w:val="center"/>
        <w:rPr>
          <w:rFonts w:ascii="Tahoma" w:hAnsi="Tahoma" w:cs="Tahoma"/>
        </w:rPr>
      </w:pPr>
    </w:p>
    <w:p w14:paraId="672E7BB7" w14:textId="77777777" w:rsidR="009A1C03" w:rsidRDefault="009A1C03" w:rsidP="009A1C03">
      <w:pPr>
        <w:spacing w:after="0" w:line="259" w:lineRule="auto"/>
        <w:ind w:right="55"/>
        <w:jc w:val="center"/>
        <w:rPr>
          <w:rFonts w:ascii="Tahoma" w:hAnsi="Tahoma" w:cs="Tahoma"/>
        </w:rPr>
      </w:pPr>
    </w:p>
    <w:p w14:paraId="6D9A0ADA" w14:textId="6C52B23A" w:rsidR="00283FE7" w:rsidRPr="00283FE7" w:rsidRDefault="00CC2C19" w:rsidP="0029021D">
      <w:pPr>
        <w:spacing w:after="0" w:line="259" w:lineRule="auto"/>
        <w:ind w:right="55"/>
        <w:jc w:val="center"/>
        <w:rPr>
          <w:rFonts w:ascii="Tahoma" w:hAnsi="Tahoma" w:cs="Tahoma"/>
        </w:rPr>
        <w:sectPr w:rsidR="00283FE7" w:rsidRPr="00283FE7" w:rsidSect="00663911">
          <w:headerReference w:type="default" r:id="rId8"/>
          <w:pgSz w:w="12240" w:h="15840"/>
          <w:pgMar w:top="1440" w:right="1440" w:bottom="1440" w:left="2160" w:header="720" w:footer="720" w:gutter="0"/>
          <w:pgNumType w:fmt="lowerRoman" w:start="1"/>
          <w:cols w:space="720"/>
          <w:titlePg/>
          <w:docGrid w:linePitch="360"/>
        </w:sectPr>
      </w:pPr>
      <w:r>
        <w:rPr>
          <w:rFonts w:ascii="Tahoma" w:hAnsi="Tahoma" w:cs="Tahoma"/>
        </w:rPr>
        <w:t>March 20</w:t>
      </w:r>
      <w:r w:rsidR="0029021D">
        <w:rPr>
          <w:rFonts w:ascii="Tahoma" w:hAnsi="Tahoma" w:cs="Tahoma"/>
        </w:rPr>
        <w:t>26</w:t>
      </w:r>
    </w:p>
    <w:p w14:paraId="0457895D" w14:textId="645879C8" w:rsidR="00CC2C19" w:rsidRPr="00635ECD" w:rsidRDefault="00CC2C19" w:rsidP="00B26864">
      <w:pPr>
        <w:pStyle w:val="Heading1"/>
        <w:spacing w:after="0"/>
        <w:jc w:val="center"/>
        <w:rPr>
          <w:rFonts w:ascii="Tahoma" w:eastAsia="Tahoma" w:hAnsi="Tahoma" w:cs="Tahoma"/>
          <w:b/>
          <w:bCs/>
          <w:color w:val="auto"/>
          <w:sz w:val="24"/>
          <w:szCs w:val="24"/>
        </w:rPr>
      </w:pPr>
      <w:bookmarkStart w:id="0" w:name="_Toc118568"/>
      <w:bookmarkStart w:id="1" w:name="_Ref233119781"/>
      <w:bookmarkStart w:id="2" w:name="_Ref233119786"/>
      <w:bookmarkStart w:id="3" w:name="_Ref233119804"/>
      <w:bookmarkStart w:id="4" w:name="_Ref233119836"/>
      <w:bookmarkStart w:id="5" w:name="_Toc233121953"/>
      <w:bookmarkStart w:id="6" w:name="_Ref233122668"/>
      <w:bookmarkStart w:id="7" w:name="_Ref233122671"/>
      <w:bookmarkStart w:id="8" w:name="_Ref233122678"/>
      <w:bookmarkStart w:id="9" w:name="_Toc233123547"/>
      <w:r w:rsidRPr="00635ECD">
        <w:rPr>
          <w:rFonts w:ascii="Tahoma" w:eastAsia="Tahoma" w:hAnsi="Tahoma" w:cs="Tahoma"/>
          <w:b/>
          <w:bCs/>
          <w:color w:val="auto"/>
          <w:sz w:val="24"/>
          <w:szCs w:val="24"/>
        </w:rPr>
        <w:lastRenderedPageBreak/>
        <w:t>APPROVAL SHEET</w:t>
      </w:r>
      <w:bookmarkEnd w:id="0"/>
      <w:bookmarkEnd w:id="1"/>
      <w:bookmarkEnd w:id="2"/>
      <w:bookmarkEnd w:id="3"/>
      <w:bookmarkEnd w:id="4"/>
      <w:bookmarkEnd w:id="5"/>
      <w:bookmarkEnd w:id="6"/>
      <w:bookmarkEnd w:id="7"/>
      <w:bookmarkEnd w:id="8"/>
      <w:bookmarkEnd w:id="9"/>
    </w:p>
    <w:p w14:paraId="2D3D76CC" w14:textId="77777777" w:rsidR="00CC2C19" w:rsidRPr="00A21ED8" w:rsidRDefault="00CC2C19" w:rsidP="00B26864">
      <w:pPr>
        <w:spacing w:after="0" w:line="259" w:lineRule="auto"/>
        <w:ind w:left="292"/>
        <w:rPr>
          <w:rFonts w:ascii="Tahoma" w:eastAsia="Tahoma" w:hAnsi="Tahoma" w:cs="Tahoma"/>
          <w:color w:val="000000"/>
        </w:rPr>
      </w:pPr>
      <w:r w:rsidRPr="00A21ED8">
        <w:rPr>
          <w:rFonts w:ascii="Tahoma" w:eastAsia="Tahoma" w:hAnsi="Tahoma" w:cs="Tahoma"/>
          <w:color w:val="000000"/>
        </w:rPr>
        <w:t xml:space="preserve"> </w:t>
      </w:r>
    </w:p>
    <w:p w14:paraId="2A034AED" w14:textId="77777777" w:rsidR="00CC2C19" w:rsidRPr="00A21ED8" w:rsidRDefault="00CC2C19" w:rsidP="00B26864">
      <w:pPr>
        <w:spacing w:after="0" w:line="259" w:lineRule="auto"/>
        <w:ind w:left="10" w:right="51" w:hanging="10"/>
        <w:jc w:val="center"/>
        <w:rPr>
          <w:rFonts w:ascii="Tahoma" w:eastAsia="Tahoma" w:hAnsi="Tahoma" w:cs="Tahoma"/>
          <w:color w:val="000000"/>
        </w:rPr>
      </w:pPr>
      <w:r w:rsidRPr="00A21ED8">
        <w:rPr>
          <w:rFonts w:ascii="Tahoma" w:eastAsia="Tahoma" w:hAnsi="Tahoma" w:cs="Tahoma"/>
          <w:color w:val="000000"/>
        </w:rPr>
        <w:t>This capstone project entitled, “</w:t>
      </w:r>
      <w:r w:rsidRPr="00CC2C19">
        <w:rPr>
          <w:rFonts w:ascii="Tahoma" w:hAnsi="Tahoma" w:cs="Tahoma"/>
          <w:b/>
          <w:bCs/>
        </w:rPr>
        <w:t>ECOTwin: A DUAL‑GREENHOUSE VERTICAL FARMING SYSTEM DESIGNED FOR EXPERIMENTAL RESEARCHES</w:t>
      </w:r>
      <w:r w:rsidRPr="00A21ED8">
        <w:rPr>
          <w:rFonts w:ascii="Tahoma" w:eastAsia="Tahoma" w:hAnsi="Tahoma" w:cs="Tahoma"/>
          <w:color w:val="000000"/>
        </w:rPr>
        <w:t xml:space="preserve">”, prepared and submitted by </w:t>
      </w:r>
      <w:r w:rsidR="0009391B">
        <w:rPr>
          <w:rFonts w:ascii="Tahoma" w:eastAsia="Tahoma" w:hAnsi="Tahoma" w:cs="Tahoma"/>
          <w:color w:val="000000"/>
          <w:u w:color="000000"/>
        </w:rPr>
        <w:t>Patrick Andre C. Sarania</w:t>
      </w:r>
      <w:r w:rsidRPr="00A21ED8">
        <w:rPr>
          <w:rFonts w:ascii="Tahoma" w:eastAsia="Tahoma" w:hAnsi="Tahoma" w:cs="Tahoma"/>
          <w:color w:val="000000"/>
        </w:rPr>
        <w:t xml:space="preserve">, in partial fulfillment of the requirements for the degree Bachelor of Science in Information Technology, is hereby approved. </w:t>
      </w:r>
    </w:p>
    <w:p w14:paraId="5B5E1F44" w14:textId="77777777" w:rsidR="00CC2C19" w:rsidRPr="00A21ED8" w:rsidRDefault="00CC2C19" w:rsidP="00B26864">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44E2643F" w14:textId="77777777" w:rsidR="00CC2C19" w:rsidRPr="00A21ED8" w:rsidRDefault="00CC2C19" w:rsidP="00B26864">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3C2C97FC" w14:textId="78A43A2A" w:rsidR="00CC2C19" w:rsidRPr="000071DA" w:rsidRDefault="00CC2C19" w:rsidP="000071DA">
      <w:pPr>
        <w:rPr>
          <w:rFonts w:ascii="Tahoma" w:hAnsi="Tahoma" w:cs="Tahoma"/>
          <w:b/>
          <w:bCs/>
        </w:rPr>
      </w:pPr>
      <w:r w:rsidRPr="000071DA">
        <w:rPr>
          <w:rFonts w:ascii="Tahoma" w:eastAsia="Calibri" w:hAnsi="Tahoma" w:cs="Tahoma"/>
          <w:b/>
          <w:bCs/>
          <w:sz w:val="22"/>
        </w:rPr>
        <w:tab/>
      </w:r>
      <w:bookmarkStart w:id="10" w:name="_Toc233120902"/>
      <w:bookmarkStart w:id="11" w:name="_Toc233121954"/>
      <w:bookmarkStart w:id="12" w:name="_Toc233122729"/>
      <w:r w:rsidRPr="000071DA">
        <w:rPr>
          <w:rFonts w:ascii="Tahoma" w:hAnsi="Tahoma" w:cs="Tahoma"/>
          <w:b/>
          <w:bCs/>
        </w:rPr>
        <w:t>DANDY U. DALINA</w:t>
      </w:r>
      <w:r w:rsidRPr="000071DA">
        <w:rPr>
          <w:rFonts w:ascii="Tahoma" w:hAnsi="Tahoma" w:cs="Tahoma"/>
          <w:b/>
          <w:bCs/>
        </w:rPr>
        <w:tab/>
        <w:t xml:space="preserve"> </w:t>
      </w:r>
      <w:r w:rsidRPr="000071DA">
        <w:rPr>
          <w:rFonts w:ascii="Tahoma" w:hAnsi="Tahoma" w:cs="Tahoma"/>
          <w:b/>
          <w:bCs/>
        </w:rPr>
        <w:tab/>
      </w:r>
      <w:r w:rsidR="000071DA">
        <w:rPr>
          <w:rFonts w:ascii="Tahoma" w:hAnsi="Tahoma" w:cs="Tahoma"/>
          <w:b/>
          <w:bCs/>
        </w:rPr>
        <w:tab/>
      </w:r>
      <w:r w:rsidRPr="000071DA">
        <w:rPr>
          <w:rFonts w:ascii="Tahoma" w:hAnsi="Tahoma" w:cs="Tahoma"/>
          <w:b/>
          <w:bCs/>
        </w:rPr>
        <w:t>JOHN G. PONTERAS, MS</w:t>
      </w:r>
      <w:bookmarkEnd w:id="10"/>
      <w:bookmarkEnd w:id="11"/>
      <w:bookmarkEnd w:id="12"/>
    </w:p>
    <w:p w14:paraId="501144C1" w14:textId="20D3E5CD" w:rsidR="00CC2C19" w:rsidRPr="00A21ED8" w:rsidRDefault="00CC2C19" w:rsidP="00B26864">
      <w:pPr>
        <w:tabs>
          <w:tab w:val="center" w:pos="1881"/>
          <w:tab w:val="center" w:pos="4177"/>
          <w:tab w:val="center" w:pos="6548"/>
        </w:tabs>
        <w:spacing w:after="0"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Panel Member </w:t>
      </w:r>
      <w:r w:rsidRPr="00A21ED8">
        <w:rPr>
          <w:rFonts w:ascii="Tahoma" w:eastAsia="Tahoma" w:hAnsi="Tahoma" w:cs="Tahoma"/>
          <w:color w:val="000000"/>
        </w:rPr>
        <w:tab/>
        <w:t xml:space="preserve"> </w:t>
      </w:r>
      <w:r w:rsidRPr="00A21ED8">
        <w:rPr>
          <w:rFonts w:ascii="Tahoma" w:eastAsia="Tahoma" w:hAnsi="Tahoma" w:cs="Tahoma"/>
          <w:color w:val="000000"/>
        </w:rPr>
        <w:tab/>
        <w:t xml:space="preserve">Panel Member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418772FC" w14:textId="77777777" w:rsidR="00CC2C19" w:rsidRPr="00A21ED8" w:rsidRDefault="00CC2C19" w:rsidP="00B26864">
      <w:pPr>
        <w:spacing w:after="0" w:line="259" w:lineRule="auto"/>
        <w:ind w:left="-270" w:right="-225"/>
        <w:rPr>
          <w:rFonts w:ascii="Tahoma" w:eastAsia="Tahoma" w:hAnsi="Tahoma" w:cs="Tahoma"/>
          <w:color w:val="000000"/>
        </w:rPr>
      </w:pPr>
      <w:r w:rsidRPr="00A21ED8">
        <w:rPr>
          <w:rFonts w:ascii="Calibri" w:eastAsia="Calibri" w:hAnsi="Calibri" w:cs="Calibri"/>
          <w:noProof/>
          <w:color w:val="000000"/>
          <w:sz w:val="22"/>
        </w:rPr>
        <mc:AlternateContent>
          <mc:Choice Requires="wpg">
            <w:drawing>
              <wp:inline distT="0" distB="0" distL="0" distR="0" wp14:anchorId="789B6D25" wp14:editId="7DB7240A">
                <wp:extent cx="5745164" cy="6350"/>
                <wp:effectExtent l="0" t="0" r="0" b="0"/>
                <wp:docPr id="85854" name="Group 85854"/>
                <wp:cNvGraphicFramePr/>
                <a:graphic xmlns:a="http://schemas.openxmlformats.org/drawingml/2006/main">
                  <a:graphicData uri="http://schemas.microsoft.com/office/word/2010/wordprocessingGroup">
                    <wpg:wgp>
                      <wpg:cNvGrpSpPr/>
                      <wpg:grpSpPr>
                        <a:xfrm>
                          <a:off x="0" y="0"/>
                          <a:ext cx="5745164" cy="6350"/>
                          <a:chOff x="0" y="0"/>
                          <a:chExt cx="5745164" cy="6350"/>
                        </a:xfrm>
                      </wpg:grpSpPr>
                      <wps:wsp>
                        <wps:cNvPr id="119622" name="Shape 119622"/>
                        <wps:cNvSpPr/>
                        <wps:spPr>
                          <a:xfrm>
                            <a:off x="0" y="0"/>
                            <a:ext cx="2734691" cy="9144"/>
                          </a:xfrm>
                          <a:custGeom>
                            <a:avLst/>
                            <a:gdLst/>
                            <a:ahLst/>
                            <a:cxnLst/>
                            <a:rect l="0" t="0" r="0" b="0"/>
                            <a:pathLst>
                              <a:path w="2734691" h="9144">
                                <a:moveTo>
                                  <a:pt x="0" y="0"/>
                                </a:moveTo>
                                <a:lnTo>
                                  <a:pt x="2734691" y="0"/>
                                </a:lnTo>
                                <a:lnTo>
                                  <a:pt x="2734691" y="9144"/>
                                </a:lnTo>
                                <a:lnTo>
                                  <a:pt x="0" y="9144"/>
                                </a:lnTo>
                                <a:lnTo>
                                  <a:pt x="0" y="0"/>
                                </a:lnTo>
                              </a:path>
                            </a:pathLst>
                          </a:custGeom>
                          <a:solidFill>
                            <a:srgbClr val="000000"/>
                          </a:solidFill>
                          <a:ln w="0" cap="flat">
                            <a:noFill/>
                            <a:miter lim="127000"/>
                          </a:ln>
                          <a:effectLst/>
                        </wps:spPr>
                        <wps:bodyPr/>
                      </wps:wsp>
                      <wps:wsp>
                        <wps:cNvPr id="119623" name="Shape 119623"/>
                        <wps:cNvSpPr/>
                        <wps:spPr>
                          <a:xfrm>
                            <a:off x="2914968" y="0"/>
                            <a:ext cx="2830196" cy="9144"/>
                          </a:xfrm>
                          <a:custGeom>
                            <a:avLst/>
                            <a:gdLst/>
                            <a:ahLst/>
                            <a:cxnLst/>
                            <a:rect l="0" t="0" r="0" b="0"/>
                            <a:pathLst>
                              <a:path w="2830196" h="9144">
                                <a:moveTo>
                                  <a:pt x="0" y="0"/>
                                </a:moveTo>
                                <a:lnTo>
                                  <a:pt x="2830196" y="0"/>
                                </a:lnTo>
                                <a:lnTo>
                                  <a:pt x="283019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764099EB" id="Group 85854" o:spid="_x0000_s1026" style="width:452.4pt;height:.5pt;mso-position-horizontal-relative:char;mso-position-vertical-relative:line" coordsize="574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">
                <v:shape id="Shape 119622" o:spid="_x0000_s1027" style="position:absolute;width:27346;height:91;visibility:visible;mso-wrap-style:square;v-text-anchor:top" coordsize="27346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" path="m,l2734691,r,9144l,9144,,e" fillcolor="black" stroked="f" strokeweight="0">
                  <v:stroke miterlimit="83231f" joinstyle="miter"/>
                  <v:path arrowok="t" textboxrect="0,0,2734691,9144"/>
                </v:shape>
                <v:shape id="Shape 119623" o:spid="_x0000_s1028" style="position:absolute;left:29149;width:28302;height:91;visibility:visible;mso-wrap-style:square;v-text-anchor:top" coordsize="2830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" path="m,l2830196,r,9144l,9144,,e" fillcolor="black" stroked="f" strokeweight="0">
                  <v:stroke miterlimit="83231f" joinstyle="miter"/>
                  <v:path arrowok="t" textboxrect="0,0,2830196,9144"/>
                </v:shape>
                <w10:anchorlock/>
              </v:group>
            </w:pict>
          </mc:Fallback>
        </mc:AlternateContent>
      </w:r>
    </w:p>
    <w:p w14:paraId="04530358" w14:textId="77777777" w:rsidR="00CC2C19" w:rsidRPr="00A21ED8" w:rsidRDefault="00CC2C19" w:rsidP="00B26864">
      <w:pPr>
        <w:tabs>
          <w:tab w:val="center" w:pos="1881"/>
          <w:tab w:val="center" w:pos="4177"/>
          <w:tab w:val="center" w:pos="6546"/>
        </w:tabs>
        <w:spacing w:after="0"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Date Signed </w:t>
      </w:r>
      <w:r w:rsidRPr="00A21ED8">
        <w:rPr>
          <w:rFonts w:ascii="Tahoma" w:eastAsia="Tahoma" w:hAnsi="Tahoma" w:cs="Tahoma"/>
          <w:color w:val="000000"/>
        </w:rPr>
        <w:tab/>
        <w:t xml:space="preserve"> </w:t>
      </w:r>
      <w:r w:rsidRPr="00A21ED8">
        <w:rPr>
          <w:rFonts w:ascii="Tahoma" w:eastAsia="Tahoma" w:hAnsi="Tahoma" w:cs="Tahoma"/>
          <w:color w:val="000000"/>
        </w:rPr>
        <w:tab/>
        <w:t xml:space="preserve">Date Signed </w:t>
      </w:r>
    </w:p>
    <w:p w14:paraId="7FB3F99E" w14:textId="77777777" w:rsidR="00CC2C19" w:rsidRPr="00A21ED8" w:rsidRDefault="00CC2C19" w:rsidP="00B26864">
      <w:pPr>
        <w:spacing w:after="0"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367C1A82" w14:textId="77777777" w:rsidR="00CC2C19" w:rsidRPr="00A21ED8" w:rsidRDefault="00CC2C19" w:rsidP="00B26864">
      <w:pPr>
        <w:spacing w:after="0"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5211CDA9" w14:textId="4F5855D1" w:rsidR="00CC2C19" w:rsidRPr="00A21ED8" w:rsidRDefault="00CC2C19" w:rsidP="00B26864">
      <w:pPr>
        <w:tabs>
          <w:tab w:val="center" w:pos="4177"/>
          <w:tab w:val="right" w:pos="8552"/>
        </w:tabs>
        <w:spacing w:after="0" w:line="265" w:lineRule="auto"/>
        <w:rPr>
          <w:rFonts w:ascii="Tahoma" w:eastAsia="Tahoma" w:hAnsi="Tahoma" w:cs="Tahoma"/>
          <w:color w:val="000000"/>
        </w:rPr>
      </w:pPr>
      <w:r>
        <w:rPr>
          <w:rFonts w:ascii="Tahoma" w:eastAsia="Tahoma" w:hAnsi="Tahoma" w:cs="Tahoma"/>
          <w:b/>
          <w:color w:val="000000"/>
        </w:rPr>
        <w:t xml:space="preserve"> </w:t>
      </w:r>
      <w:r w:rsidRPr="00A21ED8">
        <w:rPr>
          <w:rFonts w:ascii="Tahoma" w:eastAsia="Tahoma" w:hAnsi="Tahoma" w:cs="Tahoma"/>
          <w:b/>
          <w:color w:val="000000"/>
        </w:rPr>
        <w:t xml:space="preserve">JOANNES PAULUS E. JASO, </w:t>
      </w:r>
      <w:proofErr w:type="spellStart"/>
      <w:r w:rsidRPr="00A21ED8">
        <w:rPr>
          <w:rFonts w:ascii="Tahoma" w:eastAsia="Tahoma" w:hAnsi="Tahoma" w:cs="Tahoma"/>
          <w:b/>
          <w:color w:val="000000"/>
        </w:rPr>
        <w:t>CpE</w:t>
      </w:r>
      <w:proofErr w:type="spellEnd"/>
      <w:r w:rsidRPr="00A21ED8">
        <w:rPr>
          <w:rFonts w:ascii="Tahoma" w:eastAsia="Tahoma" w:hAnsi="Tahoma" w:cs="Tahoma"/>
          <w:b/>
          <w:color w:val="000000"/>
        </w:rPr>
        <w:t xml:space="preserve"> </w:t>
      </w:r>
      <w:r w:rsidRPr="00A21ED8">
        <w:rPr>
          <w:rFonts w:ascii="Tahoma" w:eastAsia="Tahoma" w:hAnsi="Tahoma" w:cs="Tahoma"/>
          <w:b/>
          <w:color w:val="000000"/>
        </w:rPr>
        <w:tab/>
      </w:r>
      <w:r w:rsidRPr="00A21ED8">
        <w:rPr>
          <w:rFonts w:ascii="Tahoma" w:eastAsia="Tahoma" w:hAnsi="Tahoma" w:cs="Tahoma"/>
          <w:color w:val="000000"/>
        </w:rPr>
        <w:t xml:space="preserve"> </w:t>
      </w:r>
      <w:r>
        <w:rPr>
          <w:rFonts w:ascii="Tahoma" w:eastAsia="Tahoma" w:hAnsi="Tahoma" w:cs="Tahoma"/>
          <w:color w:val="000000"/>
        </w:rPr>
        <w:t xml:space="preserve">                 </w:t>
      </w:r>
      <w:r>
        <w:rPr>
          <w:rFonts w:ascii="Tahoma" w:eastAsia="Tahoma" w:hAnsi="Tahoma" w:cs="Tahoma"/>
          <w:b/>
          <w:color w:val="000000"/>
        </w:rPr>
        <w:t>TOWIE L. LAWA, MIT</w:t>
      </w:r>
    </w:p>
    <w:p w14:paraId="28A4CC9A" w14:textId="40D26BC7" w:rsidR="00CC2C19" w:rsidRPr="00A21ED8" w:rsidRDefault="00CC2C19" w:rsidP="00B26864">
      <w:pPr>
        <w:tabs>
          <w:tab w:val="center" w:pos="1881"/>
          <w:tab w:val="center" w:pos="4177"/>
          <w:tab w:val="center" w:pos="6548"/>
        </w:tabs>
        <w:spacing w:after="0"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Adviser </w:t>
      </w:r>
      <w:r w:rsidRPr="00A21ED8">
        <w:rPr>
          <w:rFonts w:ascii="Tahoma" w:eastAsia="Tahoma" w:hAnsi="Tahoma" w:cs="Tahoma"/>
          <w:color w:val="000000"/>
        </w:rPr>
        <w:tab/>
        <w:t xml:space="preserve"> </w:t>
      </w:r>
      <w:r w:rsidRPr="00A21ED8">
        <w:rPr>
          <w:rFonts w:ascii="Tahoma" w:eastAsia="Tahoma" w:hAnsi="Tahoma" w:cs="Tahoma"/>
          <w:color w:val="000000"/>
        </w:rPr>
        <w:tab/>
        <w:t xml:space="preserve">Chairman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5549F8C6" w14:textId="77777777" w:rsidR="00CC2C19" w:rsidRPr="00A21ED8" w:rsidRDefault="00CC2C19" w:rsidP="00B26864">
      <w:pPr>
        <w:spacing w:after="0" w:line="259" w:lineRule="auto"/>
        <w:ind w:left="-270" w:right="-225"/>
        <w:rPr>
          <w:rFonts w:ascii="Tahoma" w:eastAsia="Tahoma" w:hAnsi="Tahoma" w:cs="Tahoma"/>
          <w:color w:val="000000"/>
        </w:rPr>
      </w:pPr>
      <w:r w:rsidRPr="00A21ED8">
        <w:rPr>
          <w:rFonts w:ascii="Calibri" w:eastAsia="Calibri" w:hAnsi="Calibri" w:cs="Calibri"/>
          <w:noProof/>
          <w:color w:val="000000"/>
          <w:sz w:val="22"/>
        </w:rPr>
        <mc:AlternateContent>
          <mc:Choice Requires="wpg">
            <w:drawing>
              <wp:inline distT="0" distB="0" distL="0" distR="0" wp14:anchorId="75EEA0B8" wp14:editId="5E98B43E">
                <wp:extent cx="5745164" cy="6350"/>
                <wp:effectExtent l="0" t="0" r="0" b="0"/>
                <wp:docPr id="85855" name="Group 85855"/>
                <wp:cNvGraphicFramePr/>
                <a:graphic xmlns:a="http://schemas.openxmlformats.org/drawingml/2006/main">
                  <a:graphicData uri="http://schemas.microsoft.com/office/word/2010/wordprocessingGroup">
                    <wpg:wgp>
                      <wpg:cNvGrpSpPr/>
                      <wpg:grpSpPr>
                        <a:xfrm>
                          <a:off x="0" y="0"/>
                          <a:ext cx="5745164" cy="6350"/>
                          <a:chOff x="0" y="0"/>
                          <a:chExt cx="5745164" cy="6350"/>
                        </a:xfrm>
                      </wpg:grpSpPr>
                      <wps:wsp>
                        <wps:cNvPr id="119626" name="Shape 119626"/>
                        <wps:cNvSpPr/>
                        <wps:spPr>
                          <a:xfrm>
                            <a:off x="0" y="0"/>
                            <a:ext cx="2734691" cy="9144"/>
                          </a:xfrm>
                          <a:custGeom>
                            <a:avLst/>
                            <a:gdLst/>
                            <a:ahLst/>
                            <a:cxnLst/>
                            <a:rect l="0" t="0" r="0" b="0"/>
                            <a:pathLst>
                              <a:path w="2734691" h="9144">
                                <a:moveTo>
                                  <a:pt x="0" y="0"/>
                                </a:moveTo>
                                <a:lnTo>
                                  <a:pt x="2734691" y="0"/>
                                </a:lnTo>
                                <a:lnTo>
                                  <a:pt x="2734691" y="9144"/>
                                </a:lnTo>
                                <a:lnTo>
                                  <a:pt x="0" y="9144"/>
                                </a:lnTo>
                                <a:lnTo>
                                  <a:pt x="0" y="0"/>
                                </a:lnTo>
                              </a:path>
                            </a:pathLst>
                          </a:custGeom>
                          <a:solidFill>
                            <a:srgbClr val="000000"/>
                          </a:solidFill>
                          <a:ln w="0" cap="flat">
                            <a:noFill/>
                            <a:miter lim="127000"/>
                          </a:ln>
                          <a:effectLst/>
                        </wps:spPr>
                        <wps:bodyPr/>
                      </wps:wsp>
                      <wps:wsp>
                        <wps:cNvPr id="119627" name="Shape 119627"/>
                        <wps:cNvSpPr/>
                        <wps:spPr>
                          <a:xfrm>
                            <a:off x="2914968" y="0"/>
                            <a:ext cx="2830196" cy="9144"/>
                          </a:xfrm>
                          <a:custGeom>
                            <a:avLst/>
                            <a:gdLst/>
                            <a:ahLst/>
                            <a:cxnLst/>
                            <a:rect l="0" t="0" r="0" b="0"/>
                            <a:pathLst>
                              <a:path w="2830196" h="9144">
                                <a:moveTo>
                                  <a:pt x="0" y="0"/>
                                </a:moveTo>
                                <a:lnTo>
                                  <a:pt x="2830196" y="0"/>
                                </a:lnTo>
                                <a:lnTo>
                                  <a:pt x="283019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DFD8FAC" id="Group 85855" o:spid="_x0000_s1026" style="width:452.4pt;height:.5pt;mso-position-horizontal-relative:char;mso-position-vertical-relative:line" coordsize="574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">
                <v:shape id="Shape 119626" o:spid="_x0000_s1027" style="position:absolute;width:27346;height:91;visibility:visible;mso-wrap-style:square;v-text-anchor:top" coordsize="27346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" path="m,l2734691,r,9144l,9144,,e" fillcolor="black" stroked="f" strokeweight="0">
                  <v:stroke miterlimit="83231f" joinstyle="miter"/>
                  <v:path arrowok="t" textboxrect="0,0,2734691,9144"/>
                </v:shape>
                <v:shape id="Shape 119627" o:spid="_x0000_s1028" style="position:absolute;left:29149;width:28302;height:91;visibility:visible;mso-wrap-style:square;v-text-anchor:top" coordsize="2830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" path="m,l2830196,r,9144l,9144,,e" fillcolor="black" stroked="f" strokeweight="0">
                  <v:stroke miterlimit="83231f" joinstyle="miter"/>
                  <v:path arrowok="t" textboxrect="0,0,2830196,9144"/>
                </v:shape>
                <w10:anchorlock/>
              </v:group>
            </w:pict>
          </mc:Fallback>
        </mc:AlternateContent>
      </w:r>
    </w:p>
    <w:p w14:paraId="11D9B30D" w14:textId="77777777" w:rsidR="00CC2C19" w:rsidRPr="00A21ED8" w:rsidRDefault="00CC2C19" w:rsidP="00B26864">
      <w:pPr>
        <w:tabs>
          <w:tab w:val="center" w:pos="1881"/>
          <w:tab w:val="center" w:pos="4177"/>
          <w:tab w:val="center" w:pos="6546"/>
        </w:tabs>
        <w:spacing w:after="0"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Date Signed </w:t>
      </w:r>
      <w:r w:rsidRPr="00A21ED8">
        <w:rPr>
          <w:rFonts w:ascii="Tahoma" w:eastAsia="Tahoma" w:hAnsi="Tahoma" w:cs="Tahoma"/>
          <w:color w:val="000000"/>
        </w:rPr>
        <w:tab/>
        <w:t xml:space="preserve"> </w:t>
      </w:r>
      <w:r w:rsidRPr="00A21ED8">
        <w:rPr>
          <w:rFonts w:ascii="Tahoma" w:eastAsia="Tahoma" w:hAnsi="Tahoma" w:cs="Tahoma"/>
          <w:color w:val="000000"/>
        </w:rPr>
        <w:tab/>
        <w:t xml:space="preserve">Date Signed </w:t>
      </w:r>
    </w:p>
    <w:p w14:paraId="67B6BB82" w14:textId="77777777" w:rsidR="00CC2C19" w:rsidRPr="00A21ED8" w:rsidRDefault="00CC2C19" w:rsidP="00B26864">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16DC282A" w14:textId="77777777" w:rsidR="00004121" w:rsidRDefault="00004121" w:rsidP="00B26864">
      <w:pPr>
        <w:spacing w:after="0" w:line="259" w:lineRule="auto"/>
        <w:ind w:left="104"/>
        <w:jc w:val="center"/>
        <w:rPr>
          <w:rFonts w:ascii="Tahoma" w:eastAsia="Tahoma" w:hAnsi="Tahoma" w:cs="Tahoma"/>
          <w:color w:val="000000"/>
        </w:rPr>
      </w:pPr>
    </w:p>
    <w:p w14:paraId="1AB3031B" w14:textId="77777777" w:rsidR="00004121" w:rsidRDefault="00004121" w:rsidP="00B26864">
      <w:pPr>
        <w:spacing w:after="0" w:line="259" w:lineRule="auto"/>
        <w:ind w:left="104"/>
        <w:jc w:val="center"/>
        <w:rPr>
          <w:rFonts w:ascii="Tahoma" w:eastAsia="Tahoma" w:hAnsi="Tahoma" w:cs="Tahoma"/>
          <w:color w:val="000000"/>
        </w:rPr>
      </w:pPr>
    </w:p>
    <w:p w14:paraId="6844567F" w14:textId="16FD9E6A" w:rsidR="00CC2C19" w:rsidRPr="00A21ED8" w:rsidRDefault="00CC2C19" w:rsidP="00B26864">
      <w:pPr>
        <w:spacing w:after="0" w:line="259" w:lineRule="auto"/>
        <w:ind w:left="104"/>
        <w:jc w:val="center"/>
        <w:rPr>
          <w:rFonts w:ascii="Tahoma" w:eastAsia="Tahoma" w:hAnsi="Tahoma" w:cs="Tahoma"/>
          <w:color w:val="000000"/>
        </w:rPr>
      </w:pPr>
      <w:r w:rsidRPr="00A21ED8">
        <w:rPr>
          <w:rFonts w:ascii="Tahoma" w:eastAsia="Tahoma" w:hAnsi="Tahoma" w:cs="Tahoma"/>
          <w:color w:val="000000"/>
        </w:rPr>
        <w:t xml:space="preserve">  </w:t>
      </w:r>
    </w:p>
    <w:p w14:paraId="20B73209" w14:textId="77777777" w:rsidR="00CC2C19" w:rsidRPr="00A21ED8" w:rsidRDefault="00CC2C19" w:rsidP="00B26864">
      <w:pPr>
        <w:spacing w:after="0" w:line="238" w:lineRule="auto"/>
        <w:ind w:left="824" w:hanging="356"/>
        <w:jc w:val="both"/>
        <w:rPr>
          <w:rFonts w:ascii="Tahoma" w:eastAsia="Tahoma" w:hAnsi="Tahoma" w:cs="Tahoma"/>
          <w:color w:val="000000"/>
        </w:rPr>
      </w:pPr>
      <w:r w:rsidRPr="00A21ED8">
        <w:rPr>
          <w:rFonts w:ascii="Tahoma" w:eastAsia="Tahoma" w:hAnsi="Tahoma" w:cs="Tahoma"/>
          <w:color w:val="000000"/>
        </w:rPr>
        <w:t xml:space="preserve">Accepted and approved in partial fulfillment of the requirements for the degree of Bachelor of Science in Information Technology (BSIT). </w:t>
      </w:r>
    </w:p>
    <w:p w14:paraId="2F074C53" w14:textId="77777777" w:rsidR="00CC2C19" w:rsidRPr="00A21ED8" w:rsidRDefault="00CC2C19" w:rsidP="00B26864">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4607E9D0" w14:textId="77777777" w:rsidR="00CC2C19" w:rsidRPr="00A21ED8" w:rsidRDefault="00CC2C19" w:rsidP="00B26864">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38A1AC5A" w14:textId="77777777" w:rsidR="00CC2C19" w:rsidRPr="00A21ED8" w:rsidRDefault="00CC2C19" w:rsidP="00B26864">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2D5DBFBB" w14:textId="1697C147" w:rsidR="00CC2C19" w:rsidRPr="00133BAF" w:rsidRDefault="00CC2C19" w:rsidP="00133BAF">
      <w:pPr>
        <w:jc w:val="center"/>
        <w:rPr>
          <w:rFonts w:ascii="Tahoma" w:hAnsi="Tahoma" w:cs="Tahoma"/>
          <w:b/>
          <w:bCs/>
        </w:rPr>
      </w:pPr>
      <w:bookmarkStart w:id="13" w:name="_Toc233120903"/>
      <w:bookmarkStart w:id="14" w:name="_Toc233121955"/>
      <w:bookmarkStart w:id="15" w:name="_Toc233122730"/>
      <w:bookmarkStart w:id="16" w:name="_Toc233123339"/>
      <w:r w:rsidRPr="00133BAF">
        <w:rPr>
          <w:rFonts w:ascii="Tahoma" w:hAnsi="Tahoma" w:cs="Tahoma"/>
          <w:b/>
          <w:bCs/>
        </w:rPr>
        <w:t>ENGR. LEO C. RADORES, MSAE</w:t>
      </w:r>
      <w:bookmarkEnd w:id="13"/>
      <w:bookmarkEnd w:id="14"/>
      <w:bookmarkEnd w:id="15"/>
      <w:bookmarkEnd w:id="16"/>
    </w:p>
    <w:p w14:paraId="009123E8" w14:textId="77777777" w:rsidR="00CC2C19" w:rsidRDefault="00CC2C19" w:rsidP="00B26864">
      <w:pPr>
        <w:spacing w:after="0" w:line="259" w:lineRule="auto"/>
        <w:ind w:left="10" w:right="47" w:hanging="10"/>
        <w:jc w:val="center"/>
        <w:rPr>
          <w:rFonts w:ascii="Tahoma" w:eastAsia="Tahoma" w:hAnsi="Tahoma" w:cs="Tahoma"/>
          <w:color w:val="000000"/>
        </w:rPr>
      </w:pPr>
      <w:r w:rsidRPr="00A21ED8">
        <w:rPr>
          <w:rFonts w:ascii="Tahoma" w:eastAsia="Tahoma" w:hAnsi="Tahoma" w:cs="Tahoma"/>
          <w:color w:val="000000"/>
        </w:rPr>
        <w:t xml:space="preserve">Dean </w:t>
      </w:r>
    </w:p>
    <w:p w14:paraId="7B5C2CC8" w14:textId="77777777" w:rsidR="00CC2C19" w:rsidRPr="00A21ED8" w:rsidRDefault="00CC2C19" w:rsidP="00B26864">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1A2EFAEE" w14:textId="77777777" w:rsidR="00CC2C19" w:rsidRPr="00A21ED8" w:rsidRDefault="00CC2C19" w:rsidP="00B26864">
      <w:pPr>
        <w:spacing w:after="0" w:line="259" w:lineRule="auto"/>
        <w:ind w:left="10" w:right="52" w:hanging="10"/>
        <w:jc w:val="center"/>
        <w:rPr>
          <w:rFonts w:ascii="Tahoma" w:eastAsia="Tahoma" w:hAnsi="Tahoma" w:cs="Tahoma"/>
          <w:color w:val="000000"/>
        </w:rPr>
      </w:pPr>
      <w:r w:rsidRPr="00A21ED8">
        <w:rPr>
          <w:rFonts w:ascii="Tahoma" w:eastAsia="Tahoma" w:hAnsi="Tahoma" w:cs="Tahoma"/>
          <w:color w:val="000000"/>
        </w:rPr>
        <w:t>Institute of Computing, Engineering, and Technology</w:t>
      </w:r>
    </w:p>
    <w:p w14:paraId="175D431F" w14:textId="77777777" w:rsidR="00CC2C19" w:rsidRDefault="00CC2C19" w:rsidP="00B26864">
      <w:pPr>
        <w:spacing w:after="0" w:line="237" w:lineRule="auto"/>
        <w:ind w:left="2423" w:right="1384" w:hanging="621"/>
        <w:jc w:val="center"/>
        <w:rPr>
          <w:rFonts w:ascii="Tahoma" w:eastAsia="Tahoma" w:hAnsi="Tahoma" w:cs="Tahoma"/>
          <w:color w:val="000000"/>
        </w:rPr>
      </w:pPr>
      <w:r w:rsidRPr="00A21ED8">
        <w:rPr>
          <w:rFonts w:ascii="Tahoma" w:eastAsia="Tahoma" w:hAnsi="Tahoma" w:cs="Tahoma"/>
          <w:color w:val="000000"/>
        </w:rPr>
        <w:t>Southern Philippines Agri-Business and Marine</w:t>
      </w:r>
    </w:p>
    <w:p w14:paraId="6FE4BAC0" w14:textId="77777777" w:rsidR="00CC2C19" w:rsidRPr="00A21ED8" w:rsidRDefault="00CC2C19" w:rsidP="00B26864">
      <w:pPr>
        <w:spacing w:after="0" w:line="237" w:lineRule="auto"/>
        <w:ind w:left="2423" w:right="1384" w:hanging="621"/>
        <w:jc w:val="center"/>
        <w:rPr>
          <w:rFonts w:ascii="Tahoma" w:eastAsia="Tahoma" w:hAnsi="Tahoma" w:cs="Tahoma"/>
          <w:color w:val="000000"/>
        </w:rPr>
      </w:pPr>
      <w:r w:rsidRPr="00A21ED8">
        <w:rPr>
          <w:rFonts w:ascii="Tahoma" w:eastAsia="Tahoma" w:hAnsi="Tahoma" w:cs="Tahoma"/>
          <w:color w:val="000000"/>
        </w:rPr>
        <w:t xml:space="preserve"> and</w:t>
      </w:r>
      <w:r>
        <w:rPr>
          <w:rFonts w:ascii="Tahoma" w:eastAsia="Tahoma" w:hAnsi="Tahoma" w:cs="Tahoma"/>
          <w:color w:val="000000"/>
        </w:rPr>
        <w:t xml:space="preserve"> </w:t>
      </w:r>
      <w:r w:rsidRPr="00A21ED8">
        <w:rPr>
          <w:rFonts w:ascii="Tahoma" w:eastAsia="Tahoma" w:hAnsi="Tahoma" w:cs="Tahoma"/>
          <w:color w:val="000000"/>
        </w:rPr>
        <w:t>Aquatic School of Technology,</w:t>
      </w:r>
    </w:p>
    <w:p w14:paraId="34DD4452" w14:textId="1DA2E9EF" w:rsidR="00CC2C19" w:rsidRDefault="00CC2C19" w:rsidP="00B26864">
      <w:pPr>
        <w:spacing w:after="0" w:line="259" w:lineRule="auto"/>
        <w:ind w:left="10" w:right="52" w:hanging="10"/>
        <w:jc w:val="center"/>
        <w:rPr>
          <w:rFonts w:ascii="Tahoma" w:eastAsia="Tahoma" w:hAnsi="Tahoma" w:cs="Tahoma"/>
          <w:color w:val="000000"/>
        </w:rPr>
      </w:pPr>
      <w:r w:rsidRPr="00A21ED8">
        <w:rPr>
          <w:rFonts w:ascii="Tahoma" w:eastAsia="Tahoma" w:hAnsi="Tahoma" w:cs="Tahoma"/>
          <w:color w:val="000000"/>
        </w:rPr>
        <w:t>Malita, Davao Occidental</w:t>
      </w:r>
    </w:p>
    <w:p w14:paraId="591F0244" w14:textId="77777777" w:rsidR="00004121" w:rsidRDefault="00004121" w:rsidP="00B26864">
      <w:pPr>
        <w:spacing w:after="0" w:line="259" w:lineRule="auto"/>
        <w:ind w:left="10" w:right="52" w:hanging="10"/>
        <w:jc w:val="center"/>
        <w:rPr>
          <w:rFonts w:ascii="Tahoma" w:eastAsia="Tahoma" w:hAnsi="Tahoma" w:cs="Tahoma"/>
          <w:color w:val="000000"/>
        </w:rPr>
      </w:pPr>
    </w:p>
    <w:p w14:paraId="05AEB489" w14:textId="77777777" w:rsidR="00004121" w:rsidRDefault="00004121" w:rsidP="00B26864">
      <w:pPr>
        <w:spacing w:after="0" w:line="259" w:lineRule="auto"/>
        <w:ind w:left="10" w:right="52" w:hanging="10"/>
        <w:jc w:val="center"/>
        <w:rPr>
          <w:rFonts w:ascii="Tahoma" w:eastAsia="Tahoma" w:hAnsi="Tahoma" w:cs="Tahoma"/>
          <w:color w:val="000000"/>
        </w:rPr>
      </w:pPr>
    </w:p>
    <w:p w14:paraId="3BF402D7" w14:textId="77777777" w:rsidR="00004121" w:rsidRPr="00154480" w:rsidRDefault="00004121" w:rsidP="00B26864">
      <w:pPr>
        <w:spacing w:after="0" w:line="259" w:lineRule="auto"/>
        <w:ind w:right="48"/>
        <w:jc w:val="center"/>
        <w:rPr>
          <w:rFonts w:ascii="Tahoma" w:hAnsi="Tahoma" w:cs="Tahoma"/>
        </w:rPr>
      </w:pPr>
      <w:r w:rsidRPr="00154480">
        <w:rPr>
          <w:rFonts w:ascii="Tahoma" w:hAnsi="Tahoma" w:cs="Tahoma"/>
        </w:rPr>
        <w:t xml:space="preserve">__________________ </w:t>
      </w:r>
    </w:p>
    <w:p w14:paraId="493BFBB0" w14:textId="68E6D015" w:rsidR="00004121" w:rsidRDefault="00004121" w:rsidP="00B26864">
      <w:pPr>
        <w:spacing w:after="0" w:line="259" w:lineRule="auto"/>
        <w:ind w:right="47"/>
        <w:jc w:val="center"/>
        <w:rPr>
          <w:rFonts w:ascii="Tahoma" w:hAnsi="Tahoma" w:cs="Tahoma"/>
        </w:rPr>
      </w:pPr>
      <w:r w:rsidRPr="00154480">
        <w:rPr>
          <w:rFonts w:ascii="Tahoma" w:hAnsi="Tahoma" w:cs="Tahoma"/>
        </w:rPr>
        <w:t xml:space="preserve">  Date signed </w:t>
      </w:r>
    </w:p>
    <w:p w14:paraId="581E629E" w14:textId="77777777" w:rsidR="000071DA" w:rsidRPr="00C02FB3" w:rsidRDefault="000071DA" w:rsidP="000071DA">
      <w:pPr>
        <w:pStyle w:val="Heading1"/>
        <w:jc w:val="center"/>
        <w:rPr>
          <w:rFonts w:ascii="Tahoma" w:hAnsi="Tahoma" w:cs="Tahoma"/>
          <w:b/>
          <w:bCs/>
          <w:color w:val="auto"/>
          <w:sz w:val="24"/>
          <w:szCs w:val="24"/>
        </w:rPr>
      </w:pPr>
      <w:bookmarkStart w:id="17" w:name="_Toc233121956"/>
      <w:bookmarkStart w:id="18" w:name="_Toc233123548"/>
      <w:r w:rsidRPr="00C02FB3">
        <w:rPr>
          <w:rFonts w:ascii="Tahoma" w:hAnsi="Tahoma" w:cs="Tahoma"/>
          <w:b/>
          <w:bCs/>
          <w:color w:val="auto"/>
          <w:sz w:val="24"/>
          <w:szCs w:val="24"/>
        </w:rPr>
        <w:lastRenderedPageBreak/>
        <w:t>TABLE OF CONTENTS</w:t>
      </w:r>
      <w:bookmarkEnd w:id="17"/>
      <w:bookmarkEnd w:id="18"/>
    </w:p>
    <w:p w14:paraId="0656C9BD" w14:textId="77777777" w:rsidR="00B26864" w:rsidRPr="00004121" w:rsidRDefault="00B26864" w:rsidP="00B26864">
      <w:pPr>
        <w:spacing w:after="0" w:line="259" w:lineRule="auto"/>
        <w:ind w:right="47"/>
        <w:jc w:val="center"/>
        <w:rPr>
          <w:rFonts w:ascii="Tahoma" w:hAnsi="Tahoma" w:cs="Tahoma"/>
        </w:rPr>
      </w:pPr>
    </w:p>
    <w:sdt>
      <w:sdtPr>
        <w:rPr>
          <w:b w:val="0"/>
          <w:bCs w:val="0"/>
          <w:caps w:val="0"/>
          <w:sz w:val="24"/>
          <w:szCs w:val="24"/>
        </w:rPr>
        <w:id w:val="-1613814826"/>
        <w:docPartObj>
          <w:docPartGallery w:val="Table of Contents"/>
          <w:docPartUnique/>
        </w:docPartObj>
      </w:sdtPr>
      <w:sdtEndPr>
        <w:rPr>
          <w:rFonts w:ascii="Tahoma" w:hAnsi="Tahoma" w:cs="Tahoma"/>
          <w:noProof/>
        </w:rPr>
      </w:sdtEndPr>
      <w:sdtContent>
        <w:p w14:paraId="1AE383BF" w14:textId="12126C28" w:rsidR="00133BAF" w:rsidRPr="00457919" w:rsidRDefault="000071DA" w:rsidP="0009546B">
          <w:pPr>
            <w:pStyle w:val="TOC1"/>
            <w:rPr>
              <w:rFonts w:eastAsiaTheme="minorEastAsia"/>
              <w:b w:val="0"/>
              <w:bCs w:val="0"/>
              <w:noProof/>
              <w:lang w:eastAsia="en-PH"/>
            </w:rPr>
          </w:pPr>
          <w:r w:rsidRPr="00457919">
            <w:rPr>
              <w:b w:val="0"/>
              <w:bCs w:val="0"/>
            </w:rPr>
            <w:fldChar w:fldCharType="begin"/>
          </w:r>
          <w:r w:rsidRPr="00457919">
            <w:rPr>
              <w:b w:val="0"/>
              <w:bCs w:val="0"/>
            </w:rPr>
            <w:instrText xml:space="preserve"> TOC \o "1-3" \h \z \u </w:instrText>
          </w:r>
          <w:r w:rsidRPr="00457919">
            <w:rPr>
              <w:b w:val="0"/>
              <w:bCs w:val="0"/>
            </w:rPr>
            <w:fldChar w:fldCharType="separate"/>
          </w:r>
          <w:hyperlink w:anchor="_Toc233123547" w:history="1">
            <w:r w:rsidR="00133BAF" w:rsidRPr="00457919">
              <w:rPr>
                <w:rStyle w:val="Hyperlink"/>
                <w:rFonts w:ascii="Tahoma" w:eastAsia="Tahoma" w:hAnsi="Tahoma" w:cs="Tahoma"/>
                <w:b w:val="0"/>
                <w:bCs w:val="0"/>
                <w:noProof/>
                <w:sz w:val="24"/>
                <w:szCs w:val="24"/>
              </w:rPr>
              <w:t>APPROVAL SHEET</w:t>
            </w:r>
            <w:r w:rsidR="00133BAF" w:rsidRPr="00457919">
              <w:rPr>
                <w:b w:val="0"/>
                <w:bCs w:val="0"/>
                <w:noProof/>
                <w:webHidden/>
              </w:rPr>
              <w:tab/>
            </w:r>
            <w:r w:rsidR="00133BAF" w:rsidRPr="00457919">
              <w:rPr>
                <w:b w:val="0"/>
                <w:bCs w:val="0"/>
                <w:noProof/>
                <w:webHidden/>
              </w:rPr>
              <w:fldChar w:fldCharType="begin"/>
            </w:r>
            <w:r w:rsidR="00133BAF" w:rsidRPr="00457919">
              <w:rPr>
                <w:b w:val="0"/>
                <w:bCs w:val="0"/>
                <w:noProof/>
                <w:webHidden/>
              </w:rPr>
              <w:instrText xml:space="preserve"> PAGEREF _Toc233123547 \h </w:instrText>
            </w:r>
            <w:r w:rsidR="00133BAF" w:rsidRPr="00457919">
              <w:rPr>
                <w:b w:val="0"/>
                <w:bCs w:val="0"/>
                <w:noProof/>
                <w:webHidden/>
              </w:rPr>
            </w:r>
            <w:r w:rsidR="00133BAF" w:rsidRPr="00457919">
              <w:rPr>
                <w:b w:val="0"/>
                <w:bCs w:val="0"/>
                <w:noProof/>
                <w:webHidden/>
              </w:rPr>
              <w:fldChar w:fldCharType="separate"/>
            </w:r>
            <w:r w:rsidR="00C81E75">
              <w:rPr>
                <w:b w:val="0"/>
                <w:bCs w:val="0"/>
                <w:noProof/>
                <w:webHidden/>
              </w:rPr>
              <w:t>i</w:t>
            </w:r>
            <w:r w:rsidR="00133BAF" w:rsidRPr="00457919">
              <w:rPr>
                <w:b w:val="0"/>
                <w:bCs w:val="0"/>
                <w:noProof/>
                <w:webHidden/>
              </w:rPr>
              <w:fldChar w:fldCharType="end"/>
            </w:r>
          </w:hyperlink>
        </w:p>
        <w:p w14:paraId="2541F45B" w14:textId="755A9ED9" w:rsidR="00133BAF" w:rsidRPr="00457919" w:rsidRDefault="00133BAF" w:rsidP="0009546B">
          <w:pPr>
            <w:pStyle w:val="TOC1"/>
            <w:rPr>
              <w:rFonts w:eastAsiaTheme="minorEastAsia"/>
              <w:b w:val="0"/>
              <w:bCs w:val="0"/>
              <w:noProof/>
              <w:lang w:eastAsia="en-PH"/>
            </w:rPr>
          </w:pPr>
          <w:hyperlink w:anchor="_Toc233123548" w:history="1">
            <w:r w:rsidRPr="00457919">
              <w:rPr>
                <w:rStyle w:val="Hyperlink"/>
                <w:rFonts w:ascii="Tahoma" w:hAnsi="Tahoma" w:cs="Tahoma"/>
                <w:b w:val="0"/>
                <w:bCs w:val="0"/>
                <w:noProof/>
                <w:sz w:val="24"/>
                <w:szCs w:val="24"/>
              </w:rPr>
              <w:t>TABLE OF CONTENTS</w:t>
            </w:r>
            <w:r w:rsidRPr="00457919">
              <w:rPr>
                <w:b w:val="0"/>
                <w:bCs w:val="0"/>
                <w:noProof/>
                <w:webHidden/>
              </w:rPr>
              <w:tab/>
            </w:r>
            <w:r w:rsidRPr="00457919">
              <w:rPr>
                <w:b w:val="0"/>
                <w:bCs w:val="0"/>
                <w:noProof/>
                <w:webHidden/>
              </w:rPr>
              <w:fldChar w:fldCharType="begin"/>
            </w:r>
            <w:r w:rsidRPr="00457919">
              <w:rPr>
                <w:b w:val="0"/>
                <w:bCs w:val="0"/>
                <w:noProof/>
                <w:webHidden/>
              </w:rPr>
              <w:instrText xml:space="preserve"> PAGEREF _Toc233123548 \h </w:instrText>
            </w:r>
            <w:r w:rsidRPr="00457919">
              <w:rPr>
                <w:b w:val="0"/>
                <w:bCs w:val="0"/>
                <w:noProof/>
                <w:webHidden/>
              </w:rPr>
            </w:r>
            <w:r w:rsidRPr="00457919">
              <w:rPr>
                <w:b w:val="0"/>
                <w:bCs w:val="0"/>
                <w:noProof/>
                <w:webHidden/>
              </w:rPr>
              <w:fldChar w:fldCharType="separate"/>
            </w:r>
            <w:r w:rsidR="00C81E75">
              <w:rPr>
                <w:b w:val="0"/>
                <w:bCs w:val="0"/>
                <w:noProof/>
                <w:webHidden/>
              </w:rPr>
              <w:t>ii</w:t>
            </w:r>
            <w:r w:rsidRPr="00457919">
              <w:rPr>
                <w:b w:val="0"/>
                <w:bCs w:val="0"/>
                <w:noProof/>
                <w:webHidden/>
              </w:rPr>
              <w:fldChar w:fldCharType="end"/>
            </w:r>
          </w:hyperlink>
        </w:p>
        <w:p w14:paraId="6E4802D9" w14:textId="256A14C0" w:rsidR="00133BAF" w:rsidRPr="00457919" w:rsidRDefault="00133BAF" w:rsidP="0009546B">
          <w:pPr>
            <w:pStyle w:val="TOC1"/>
            <w:rPr>
              <w:rFonts w:eastAsiaTheme="minorEastAsia"/>
              <w:b w:val="0"/>
              <w:bCs w:val="0"/>
              <w:noProof/>
              <w:lang w:eastAsia="en-PH"/>
            </w:rPr>
          </w:pPr>
          <w:hyperlink w:anchor="_Toc233123549" w:history="1">
            <w:r w:rsidRPr="00457919">
              <w:rPr>
                <w:rStyle w:val="Hyperlink"/>
                <w:rFonts w:ascii="Tahoma" w:hAnsi="Tahoma" w:cs="Tahoma"/>
                <w:b w:val="0"/>
                <w:bCs w:val="0"/>
                <w:noProof/>
                <w:sz w:val="24"/>
                <w:szCs w:val="24"/>
              </w:rPr>
              <w:t>LIST OF FIGURES</w:t>
            </w:r>
            <w:r w:rsidRPr="00457919">
              <w:rPr>
                <w:b w:val="0"/>
                <w:bCs w:val="0"/>
                <w:noProof/>
                <w:webHidden/>
              </w:rPr>
              <w:tab/>
            </w:r>
            <w:r w:rsidRPr="00457919">
              <w:rPr>
                <w:b w:val="0"/>
                <w:bCs w:val="0"/>
                <w:noProof/>
                <w:webHidden/>
              </w:rPr>
              <w:fldChar w:fldCharType="begin"/>
            </w:r>
            <w:r w:rsidRPr="00457919">
              <w:rPr>
                <w:b w:val="0"/>
                <w:bCs w:val="0"/>
                <w:noProof/>
                <w:webHidden/>
              </w:rPr>
              <w:instrText xml:space="preserve"> PAGEREF _Toc233123549 \h </w:instrText>
            </w:r>
            <w:r w:rsidRPr="00457919">
              <w:rPr>
                <w:b w:val="0"/>
                <w:bCs w:val="0"/>
                <w:noProof/>
                <w:webHidden/>
              </w:rPr>
            </w:r>
            <w:r w:rsidRPr="00457919">
              <w:rPr>
                <w:b w:val="0"/>
                <w:bCs w:val="0"/>
                <w:noProof/>
                <w:webHidden/>
              </w:rPr>
              <w:fldChar w:fldCharType="separate"/>
            </w:r>
            <w:r w:rsidR="00C81E75">
              <w:rPr>
                <w:b w:val="0"/>
                <w:bCs w:val="0"/>
                <w:noProof/>
                <w:webHidden/>
              </w:rPr>
              <w:t>iii</w:t>
            </w:r>
            <w:r w:rsidRPr="00457919">
              <w:rPr>
                <w:b w:val="0"/>
                <w:bCs w:val="0"/>
                <w:noProof/>
                <w:webHidden/>
              </w:rPr>
              <w:fldChar w:fldCharType="end"/>
            </w:r>
          </w:hyperlink>
        </w:p>
        <w:p w14:paraId="5BA23D16" w14:textId="414C27A9" w:rsidR="00133BAF" w:rsidRPr="00457919" w:rsidRDefault="00133BAF" w:rsidP="0009546B">
          <w:pPr>
            <w:pStyle w:val="TOC1"/>
            <w:rPr>
              <w:rFonts w:eastAsiaTheme="minorEastAsia"/>
              <w:b w:val="0"/>
              <w:bCs w:val="0"/>
              <w:noProof/>
              <w:lang w:eastAsia="en-PH"/>
            </w:rPr>
          </w:pPr>
          <w:hyperlink w:anchor="_Toc233123550" w:history="1">
            <w:r w:rsidRPr="00457919">
              <w:rPr>
                <w:rStyle w:val="Hyperlink"/>
                <w:rFonts w:ascii="Tahoma" w:hAnsi="Tahoma" w:cs="Tahoma"/>
                <w:b w:val="0"/>
                <w:bCs w:val="0"/>
                <w:noProof/>
                <w:sz w:val="24"/>
                <w:szCs w:val="24"/>
              </w:rPr>
              <w:t>LIST OF TABLES</w:t>
            </w:r>
            <w:r w:rsidRPr="00457919">
              <w:rPr>
                <w:b w:val="0"/>
                <w:bCs w:val="0"/>
                <w:noProof/>
                <w:webHidden/>
              </w:rPr>
              <w:tab/>
            </w:r>
            <w:r w:rsidRPr="00457919">
              <w:rPr>
                <w:b w:val="0"/>
                <w:bCs w:val="0"/>
                <w:noProof/>
                <w:webHidden/>
              </w:rPr>
              <w:fldChar w:fldCharType="begin"/>
            </w:r>
            <w:r w:rsidRPr="00457919">
              <w:rPr>
                <w:b w:val="0"/>
                <w:bCs w:val="0"/>
                <w:noProof/>
                <w:webHidden/>
              </w:rPr>
              <w:instrText xml:space="preserve"> PAGEREF _Toc233123550 \h </w:instrText>
            </w:r>
            <w:r w:rsidRPr="00457919">
              <w:rPr>
                <w:b w:val="0"/>
                <w:bCs w:val="0"/>
                <w:noProof/>
                <w:webHidden/>
              </w:rPr>
            </w:r>
            <w:r w:rsidRPr="00457919">
              <w:rPr>
                <w:b w:val="0"/>
                <w:bCs w:val="0"/>
                <w:noProof/>
                <w:webHidden/>
              </w:rPr>
              <w:fldChar w:fldCharType="separate"/>
            </w:r>
            <w:r w:rsidR="00C81E75">
              <w:rPr>
                <w:b w:val="0"/>
                <w:bCs w:val="0"/>
                <w:noProof/>
                <w:webHidden/>
              </w:rPr>
              <w:t>iv</w:t>
            </w:r>
            <w:r w:rsidRPr="00457919">
              <w:rPr>
                <w:b w:val="0"/>
                <w:bCs w:val="0"/>
                <w:noProof/>
                <w:webHidden/>
              </w:rPr>
              <w:fldChar w:fldCharType="end"/>
            </w:r>
          </w:hyperlink>
        </w:p>
        <w:p w14:paraId="7A0E5160" w14:textId="3954862D" w:rsidR="00133BAF" w:rsidRPr="00457919" w:rsidRDefault="00133BAF" w:rsidP="0009546B">
          <w:pPr>
            <w:pStyle w:val="TOC1"/>
            <w:rPr>
              <w:rFonts w:eastAsiaTheme="minorEastAsia"/>
              <w:b w:val="0"/>
              <w:bCs w:val="0"/>
              <w:noProof/>
              <w:lang w:eastAsia="en-PH"/>
            </w:rPr>
          </w:pPr>
          <w:hyperlink w:anchor="_Toc233123551" w:history="1">
            <w:r w:rsidRPr="00457919">
              <w:rPr>
                <w:rStyle w:val="Hyperlink"/>
                <w:rFonts w:ascii="Tahoma" w:hAnsi="Tahoma" w:cs="Tahoma"/>
                <w:b w:val="0"/>
                <w:bCs w:val="0"/>
                <w:noProof/>
                <w:sz w:val="24"/>
                <w:szCs w:val="24"/>
                <w:lang w:val="en-US"/>
              </w:rPr>
              <w:t>CHAPTER I</w:t>
            </w:r>
            <w:r w:rsidRPr="00457919">
              <w:rPr>
                <w:b w:val="0"/>
                <w:bCs w:val="0"/>
                <w:noProof/>
                <w:webHidden/>
              </w:rPr>
              <w:tab/>
            </w:r>
            <w:r w:rsidRPr="00457919">
              <w:rPr>
                <w:b w:val="0"/>
                <w:bCs w:val="0"/>
                <w:noProof/>
                <w:webHidden/>
              </w:rPr>
              <w:fldChar w:fldCharType="begin"/>
            </w:r>
            <w:r w:rsidRPr="00457919">
              <w:rPr>
                <w:b w:val="0"/>
                <w:bCs w:val="0"/>
                <w:noProof/>
                <w:webHidden/>
              </w:rPr>
              <w:instrText xml:space="preserve"> PAGEREF _Toc233123551 \h </w:instrText>
            </w:r>
            <w:r w:rsidRPr="00457919">
              <w:rPr>
                <w:b w:val="0"/>
                <w:bCs w:val="0"/>
                <w:noProof/>
                <w:webHidden/>
              </w:rPr>
            </w:r>
            <w:r w:rsidRPr="00457919">
              <w:rPr>
                <w:b w:val="0"/>
                <w:bCs w:val="0"/>
                <w:noProof/>
                <w:webHidden/>
              </w:rPr>
              <w:fldChar w:fldCharType="separate"/>
            </w:r>
            <w:r w:rsidR="00C81E75">
              <w:rPr>
                <w:b w:val="0"/>
                <w:bCs w:val="0"/>
                <w:noProof/>
                <w:webHidden/>
              </w:rPr>
              <w:t>1</w:t>
            </w:r>
            <w:r w:rsidRPr="00457919">
              <w:rPr>
                <w:b w:val="0"/>
                <w:bCs w:val="0"/>
                <w:noProof/>
                <w:webHidden/>
              </w:rPr>
              <w:fldChar w:fldCharType="end"/>
            </w:r>
          </w:hyperlink>
        </w:p>
        <w:p w14:paraId="1254CEA8" w14:textId="3D8EF6CD" w:rsidR="00133BAF" w:rsidRPr="00457919" w:rsidRDefault="00663911" w:rsidP="0009546B">
          <w:pPr>
            <w:pStyle w:val="TOC1"/>
            <w:rPr>
              <w:rFonts w:eastAsiaTheme="minorEastAsia"/>
              <w:b w:val="0"/>
              <w:bCs w:val="0"/>
              <w:noProof/>
              <w:lang w:eastAsia="en-PH"/>
            </w:rPr>
          </w:pPr>
          <w:r w:rsidRPr="00457919">
            <w:rPr>
              <w:rStyle w:val="Hyperlink"/>
              <w:rFonts w:ascii="Tahoma" w:hAnsi="Tahoma" w:cs="Tahoma"/>
              <w:b w:val="0"/>
              <w:bCs w:val="0"/>
              <w:noProof/>
              <w:sz w:val="24"/>
              <w:szCs w:val="24"/>
              <w:u w:val="none"/>
            </w:rPr>
            <w:t xml:space="preserve">   </w:t>
          </w:r>
          <w:hyperlink w:anchor="_Toc233123552" w:history="1">
            <w:r w:rsidR="00133BAF" w:rsidRPr="00457919">
              <w:rPr>
                <w:rStyle w:val="Hyperlink"/>
                <w:rFonts w:ascii="Tahoma" w:hAnsi="Tahoma" w:cs="Tahoma"/>
                <w:b w:val="0"/>
                <w:bCs w:val="0"/>
                <w:noProof/>
                <w:sz w:val="24"/>
                <w:szCs w:val="24"/>
                <w:lang w:val="en-US"/>
              </w:rPr>
              <w:t>INTRODUCTION</w:t>
            </w:r>
            <w:r w:rsidR="00133BAF" w:rsidRPr="00457919">
              <w:rPr>
                <w:b w:val="0"/>
                <w:bCs w:val="0"/>
                <w:noProof/>
                <w:webHidden/>
              </w:rPr>
              <w:tab/>
            </w:r>
            <w:r w:rsidR="00133BAF" w:rsidRPr="00457919">
              <w:rPr>
                <w:b w:val="0"/>
                <w:bCs w:val="0"/>
                <w:noProof/>
                <w:webHidden/>
              </w:rPr>
              <w:fldChar w:fldCharType="begin"/>
            </w:r>
            <w:r w:rsidR="00133BAF" w:rsidRPr="00457919">
              <w:rPr>
                <w:b w:val="0"/>
                <w:bCs w:val="0"/>
                <w:noProof/>
                <w:webHidden/>
              </w:rPr>
              <w:instrText xml:space="preserve"> PAGEREF _Toc233123552 \h </w:instrText>
            </w:r>
            <w:r w:rsidR="00133BAF" w:rsidRPr="00457919">
              <w:rPr>
                <w:b w:val="0"/>
                <w:bCs w:val="0"/>
                <w:noProof/>
                <w:webHidden/>
              </w:rPr>
            </w:r>
            <w:r w:rsidR="00133BAF" w:rsidRPr="00457919">
              <w:rPr>
                <w:b w:val="0"/>
                <w:bCs w:val="0"/>
                <w:noProof/>
                <w:webHidden/>
              </w:rPr>
              <w:fldChar w:fldCharType="separate"/>
            </w:r>
            <w:r w:rsidR="00C81E75">
              <w:rPr>
                <w:b w:val="0"/>
                <w:bCs w:val="0"/>
                <w:noProof/>
                <w:webHidden/>
              </w:rPr>
              <w:t>1</w:t>
            </w:r>
            <w:r w:rsidR="00133BAF" w:rsidRPr="00457919">
              <w:rPr>
                <w:b w:val="0"/>
                <w:bCs w:val="0"/>
                <w:noProof/>
                <w:webHidden/>
              </w:rPr>
              <w:fldChar w:fldCharType="end"/>
            </w:r>
          </w:hyperlink>
        </w:p>
        <w:p w14:paraId="5A88C365" w14:textId="5AD8115B" w:rsidR="00133BAF" w:rsidRPr="00457919" w:rsidRDefault="00663911" w:rsidP="0009546B">
          <w:pPr>
            <w:pStyle w:val="TOC1"/>
            <w:rPr>
              <w:rFonts w:eastAsiaTheme="minorEastAsia"/>
              <w:b w:val="0"/>
              <w:bCs w:val="0"/>
              <w:noProof/>
              <w:lang w:eastAsia="en-PH"/>
            </w:rPr>
          </w:pPr>
          <w:r w:rsidRPr="00457919">
            <w:rPr>
              <w:rStyle w:val="Hyperlink"/>
              <w:rFonts w:ascii="Tahoma" w:hAnsi="Tahoma" w:cs="Tahoma"/>
              <w:b w:val="0"/>
              <w:bCs w:val="0"/>
              <w:noProof/>
              <w:sz w:val="24"/>
              <w:szCs w:val="24"/>
              <w:u w:val="none"/>
            </w:rPr>
            <w:t xml:space="preserve">   </w:t>
          </w:r>
          <w:hyperlink w:anchor="_Toc233123553" w:history="1">
            <w:r w:rsidRPr="00457919">
              <w:rPr>
                <w:rStyle w:val="Hyperlink"/>
                <w:rFonts w:ascii="Tahoma" w:hAnsi="Tahoma" w:cs="Tahoma"/>
                <w:b w:val="0"/>
                <w:bCs w:val="0"/>
                <w:caps w:val="0"/>
                <w:noProof/>
                <w:sz w:val="24"/>
                <w:szCs w:val="24"/>
              </w:rPr>
              <w:t>Project Context</w:t>
            </w:r>
            <w:r w:rsidRPr="00457919">
              <w:rPr>
                <w:b w:val="0"/>
                <w:bCs w:val="0"/>
                <w:caps w:val="0"/>
                <w:noProof/>
                <w:webHidden/>
              </w:rPr>
              <w:tab/>
            </w:r>
            <w:r w:rsidR="00133BAF" w:rsidRPr="00457919">
              <w:rPr>
                <w:b w:val="0"/>
                <w:bCs w:val="0"/>
                <w:noProof/>
                <w:webHidden/>
              </w:rPr>
              <w:fldChar w:fldCharType="begin"/>
            </w:r>
            <w:r w:rsidR="00133BAF" w:rsidRPr="00457919">
              <w:rPr>
                <w:b w:val="0"/>
                <w:bCs w:val="0"/>
                <w:noProof/>
                <w:webHidden/>
              </w:rPr>
              <w:instrText xml:space="preserve"> PAGEREF _Toc233123553 \h </w:instrText>
            </w:r>
            <w:r w:rsidR="00133BAF" w:rsidRPr="00457919">
              <w:rPr>
                <w:b w:val="0"/>
                <w:bCs w:val="0"/>
                <w:noProof/>
                <w:webHidden/>
              </w:rPr>
            </w:r>
            <w:r w:rsidR="00133BAF" w:rsidRPr="00457919">
              <w:rPr>
                <w:b w:val="0"/>
                <w:bCs w:val="0"/>
                <w:noProof/>
                <w:webHidden/>
              </w:rPr>
              <w:fldChar w:fldCharType="separate"/>
            </w:r>
            <w:r w:rsidR="00C81E75">
              <w:rPr>
                <w:b w:val="0"/>
                <w:bCs w:val="0"/>
                <w:noProof/>
                <w:webHidden/>
              </w:rPr>
              <w:t>1</w:t>
            </w:r>
            <w:r w:rsidR="00133BAF" w:rsidRPr="00457919">
              <w:rPr>
                <w:b w:val="0"/>
                <w:bCs w:val="0"/>
                <w:noProof/>
                <w:webHidden/>
              </w:rPr>
              <w:fldChar w:fldCharType="end"/>
            </w:r>
          </w:hyperlink>
        </w:p>
        <w:p w14:paraId="4BBCD4A7" w14:textId="6C094FF6" w:rsidR="00133BAF" w:rsidRPr="00457919" w:rsidRDefault="00663911" w:rsidP="0009546B">
          <w:pPr>
            <w:pStyle w:val="TOC1"/>
            <w:rPr>
              <w:rFonts w:eastAsiaTheme="minorEastAsia"/>
              <w:b w:val="0"/>
              <w:bCs w:val="0"/>
              <w:noProof/>
              <w:lang w:eastAsia="en-PH"/>
            </w:rPr>
          </w:pPr>
          <w:r w:rsidRPr="00457919">
            <w:rPr>
              <w:rStyle w:val="Hyperlink"/>
              <w:rFonts w:ascii="Tahoma" w:hAnsi="Tahoma" w:cs="Tahoma"/>
              <w:b w:val="0"/>
              <w:bCs w:val="0"/>
              <w:noProof/>
              <w:sz w:val="24"/>
              <w:szCs w:val="24"/>
              <w:u w:val="none"/>
            </w:rPr>
            <w:t xml:space="preserve">   </w:t>
          </w:r>
          <w:hyperlink w:anchor="_Toc233123554" w:history="1">
            <w:r w:rsidRPr="00457919">
              <w:rPr>
                <w:rStyle w:val="Hyperlink"/>
                <w:rFonts w:ascii="Tahoma" w:hAnsi="Tahoma" w:cs="Tahoma"/>
                <w:b w:val="0"/>
                <w:bCs w:val="0"/>
                <w:caps w:val="0"/>
                <w:noProof/>
                <w:sz w:val="24"/>
                <w:szCs w:val="24"/>
              </w:rPr>
              <w:t>Purpose And Description</w:t>
            </w:r>
            <w:r w:rsidRPr="00457919">
              <w:rPr>
                <w:b w:val="0"/>
                <w:bCs w:val="0"/>
                <w:caps w:val="0"/>
                <w:noProof/>
                <w:webHidden/>
              </w:rPr>
              <w:tab/>
            </w:r>
            <w:r w:rsidR="00133BAF" w:rsidRPr="00457919">
              <w:rPr>
                <w:b w:val="0"/>
                <w:bCs w:val="0"/>
                <w:noProof/>
                <w:webHidden/>
              </w:rPr>
              <w:fldChar w:fldCharType="begin"/>
            </w:r>
            <w:r w:rsidR="00133BAF" w:rsidRPr="00457919">
              <w:rPr>
                <w:b w:val="0"/>
                <w:bCs w:val="0"/>
                <w:noProof/>
                <w:webHidden/>
              </w:rPr>
              <w:instrText xml:space="preserve"> PAGEREF _Toc233123554 \h </w:instrText>
            </w:r>
            <w:r w:rsidR="00133BAF" w:rsidRPr="00457919">
              <w:rPr>
                <w:b w:val="0"/>
                <w:bCs w:val="0"/>
                <w:noProof/>
                <w:webHidden/>
              </w:rPr>
            </w:r>
            <w:r w:rsidR="00133BAF" w:rsidRPr="00457919">
              <w:rPr>
                <w:b w:val="0"/>
                <w:bCs w:val="0"/>
                <w:noProof/>
                <w:webHidden/>
              </w:rPr>
              <w:fldChar w:fldCharType="separate"/>
            </w:r>
            <w:r w:rsidR="00C81E75">
              <w:rPr>
                <w:b w:val="0"/>
                <w:bCs w:val="0"/>
                <w:noProof/>
                <w:webHidden/>
              </w:rPr>
              <w:t>3</w:t>
            </w:r>
            <w:r w:rsidR="00133BAF" w:rsidRPr="00457919">
              <w:rPr>
                <w:b w:val="0"/>
                <w:bCs w:val="0"/>
                <w:noProof/>
                <w:webHidden/>
              </w:rPr>
              <w:fldChar w:fldCharType="end"/>
            </w:r>
          </w:hyperlink>
        </w:p>
        <w:p w14:paraId="2636F824" w14:textId="05D58C9E" w:rsidR="00133BAF" w:rsidRPr="00457919" w:rsidRDefault="00663911" w:rsidP="0009546B">
          <w:pPr>
            <w:pStyle w:val="TOC1"/>
            <w:rPr>
              <w:rFonts w:eastAsiaTheme="minorEastAsia"/>
              <w:b w:val="0"/>
              <w:bCs w:val="0"/>
              <w:noProof/>
              <w:lang w:eastAsia="en-PH"/>
            </w:rPr>
          </w:pPr>
          <w:r w:rsidRPr="00457919">
            <w:rPr>
              <w:rStyle w:val="Hyperlink"/>
              <w:rFonts w:ascii="Tahoma" w:hAnsi="Tahoma" w:cs="Tahoma"/>
              <w:b w:val="0"/>
              <w:bCs w:val="0"/>
              <w:caps w:val="0"/>
              <w:noProof/>
              <w:sz w:val="24"/>
              <w:szCs w:val="24"/>
              <w:u w:val="none"/>
            </w:rPr>
            <w:t xml:space="preserve">   </w:t>
          </w:r>
          <w:hyperlink w:anchor="_Toc233123555" w:history="1">
            <w:r w:rsidRPr="00457919">
              <w:rPr>
                <w:rStyle w:val="Hyperlink"/>
                <w:rFonts w:ascii="Tahoma" w:hAnsi="Tahoma" w:cs="Tahoma"/>
                <w:b w:val="0"/>
                <w:bCs w:val="0"/>
                <w:caps w:val="0"/>
                <w:noProof/>
                <w:sz w:val="24"/>
                <w:szCs w:val="24"/>
              </w:rPr>
              <w:t>Objectives</w:t>
            </w:r>
            <w:r w:rsidRPr="00457919">
              <w:rPr>
                <w:b w:val="0"/>
                <w:bCs w:val="0"/>
                <w:caps w:val="0"/>
                <w:noProof/>
                <w:webHidden/>
              </w:rPr>
              <w:tab/>
            </w:r>
            <w:r w:rsidR="00133BAF" w:rsidRPr="00457919">
              <w:rPr>
                <w:b w:val="0"/>
                <w:bCs w:val="0"/>
                <w:noProof/>
                <w:webHidden/>
              </w:rPr>
              <w:fldChar w:fldCharType="begin"/>
            </w:r>
            <w:r w:rsidR="00133BAF" w:rsidRPr="00457919">
              <w:rPr>
                <w:b w:val="0"/>
                <w:bCs w:val="0"/>
                <w:noProof/>
                <w:webHidden/>
              </w:rPr>
              <w:instrText xml:space="preserve"> PAGEREF _Toc233123555 \h </w:instrText>
            </w:r>
            <w:r w:rsidR="00133BAF" w:rsidRPr="00457919">
              <w:rPr>
                <w:b w:val="0"/>
                <w:bCs w:val="0"/>
                <w:noProof/>
                <w:webHidden/>
              </w:rPr>
            </w:r>
            <w:r w:rsidR="00133BAF" w:rsidRPr="00457919">
              <w:rPr>
                <w:b w:val="0"/>
                <w:bCs w:val="0"/>
                <w:noProof/>
                <w:webHidden/>
              </w:rPr>
              <w:fldChar w:fldCharType="separate"/>
            </w:r>
            <w:r w:rsidR="00C81E75">
              <w:rPr>
                <w:b w:val="0"/>
                <w:bCs w:val="0"/>
                <w:noProof/>
                <w:webHidden/>
              </w:rPr>
              <w:t>5</w:t>
            </w:r>
            <w:r w:rsidR="00133BAF" w:rsidRPr="00457919">
              <w:rPr>
                <w:b w:val="0"/>
                <w:bCs w:val="0"/>
                <w:noProof/>
                <w:webHidden/>
              </w:rPr>
              <w:fldChar w:fldCharType="end"/>
            </w:r>
          </w:hyperlink>
        </w:p>
        <w:p w14:paraId="25DA3F04" w14:textId="1097B8EF" w:rsidR="00133BAF" w:rsidRPr="00457919" w:rsidRDefault="00663911" w:rsidP="0009546B">
          <w:pPr>
            <w:pStyle w:val="TOC1"/>
            <w:rPr>
              <w:rFonts w:eastAsiaTheme="minorEastAsia"/>
              <w:b w:val="0"/>
              <w:bCs w:val="0"/>
              <w:noProof/>
              <w:lang w:eastAsia="en-PH"/>
            </w:rPr>
          </w:pPr>
          <w:r w:rsidRPr="00457919">
            <w:rPr>
              <w:rStyle w:val="Hyperlink"/>
              <w:rFonts w:ascii="Tahoma" w:hAnsi="Tahoma" w:cs="Tahoma"/>
              <w:b w:val="0"/>
              <w:bCs w:val="0"/>
              <w:caps w:val="0"/>
              <w:noProof/>
              <w:sz w:val="24"/>
              <w:szCs w:val="24"/>
              <w:u w:val="none"/>
            </w:rPr>
            <w:t xml:space="preserve">   </w:t>
          </w:r>
          <w:hyperlink w:anchor="_Toc233123556" w:history="1">
            <w:r w:rsidRPr="00457919">
              <w:rPr>
                <w:rStyle w:val="Hyperlink"/>
                <w:rFonts w:ascii="Tahoma" w:hAnsi="Tahoma" w:cs="Tahoma"/>
                <w:b w:val="0"/>
                <w:bCs w:val="0"/>
                <w:caps w:val="0"/>
                <w:noProof/>
                <w:sz w:val="24"/>
                <w:szCs w:val="24"/>
              </w:rPr>
              <w:t>Project Concept</w:t>
            </w:r>
            <w:r w:rsidRPr="00457919">
              <w:rPr>
                <w:b w:val="0"/>
                <w:bCs w:val="0"/>
                <w:caps w:val="0"/>
                <w:noProof/>
                <w:webHidden/>
              </w:rPr>
              <w:tab/>
            </w:r>
            <w:r w:rsidR="00133BAF" w:rsidRPr="00457919">
              <w:rPr>
                <w:b w:val="0"/>
                <w:bCs w:val="0"/>
                <w:noProof/>
                <w:webHidden/>
              </w:rPr>
              <w:fldChar w:fldCharType="begin"/>
            </w:r>
            <w:r w:rsidR="00133BAF" w:rsidRPr="00457919">
              <w:rPr>
                <w:b w:val="0"/>
                <w:bCs w:val="0"/>
                <w:noProof/>
                <w:webHidden/>
              </w:rPr>
              <w:instrText xml:space="preserve"> PAGEREF _Toc233123556 \h </w:instrText>
            </w:r>
            <w:r w:rsidR="00133BAF" w:rsidRPr="00457919">
              <w:rPr>
                <w:b w:val="0"/>
                <w:bCs w:val="0"/>
                <w:noProof/>
                <w:webHidden/>
              </w:rPr>
            </w:r>
            <w:r w:rsidR="00133BAF" w:rsidRPr="00457919">
              <w:rPr>
                <w:b w:val="0"/>
                <w:bCs w:val="0"/>
                <w:noProof/>
                <w:webHidden/>
              </w:rPr>
              <w:fldChar w:fldCharType="separate"/>
            </w:r>
            <w:r w:rsidR="00C81E75">
              <w:rPr>
                <w:b w:val="0"/>
                <w:bCs w:val="0"/>
                <w:noProof/>
                <w:webHidden/>
              </w:rPr>
              <w:t>8</w:t>
            </w:r>
            <w:r w:rsidR="00133BAF" w:rsidRPr="00457919">
              <w:rPr>
                <w:b w:val="0"/>
                <w:bCs w:val="0"/>
                <w:noProof/>
                <w:webHidden/>
              </w:rPr>
              <w:fldChar w:fldCharType="end"/>
            </w:r>
          </w:hyperlink>
        </w:p>
        <w:p w14:paraId="40B0504C" w14:textId="04D9DE86" w:rsidR="00133BAF" w:rsidRPr="00457919" w:rsidRDefault="00663911" w:rsidP="0009546B">
          <w:pPr>
            <w:pStyle w:val="TOC1"/>
            <w:rPr>
              <w:rFonts w:eastAsiaTheme="minorEastAsia"/>
              <w:b w:val="0"/>
              <w:bCs w:val="0"/>
              <w:noProof/>
              <w:lang w:eastAsia="en-PH"/>
            </w:rPr>
          </w:pPr>
          <w:r w:rsidRPr="00457919">
            <w:rPr>
              <w:rStyle w:val="Hyperlink"/>
              <w:rFonts w:ascii="Tahoma" w:hAnsi="Tahoma" w:cs="Tahoma"/>
              <w:b w:val="0"/>
              <w:bCs w:val="0"/>
              <w:caps w:val="0"/>
              <w:noProof/>
              <w:sz w:val="24"/>
              <w:szCs w:val="24"/>
              <w:u w:val="none"/>
            </w:rPr>
            <w:t xml:space="preserve">   </w:t>
          </w:r>
          <w:hyperlink w:anchor="_Toc233123557" w:history="1">
            <w:r w:rsidRPr="00457919">
              <w:rPr>
                <w:rStyle w:val="Hyperlink"/>
                <w:rFonts w:ascii="Tahoma" w:hAnsi="Tahoma" w:cs="Tahoma"/>
                <w:b w:val="0"/>
                <w:bCs w:val="0"/>
                <w:caps w:val="0"/>
                <w:noProof/>
                <w:sz w:val="24"/>
                <w:szCs w:val="24"/>
              </w:rPr>
              <w:t>Scope And Delimitation</w:t>
            </w:r>
            <w:r w:rsidRPr="00457919">
              <w:rPr>
                <w:b w:val="0"/>
                <w:bCs w:val="0"/>
                <w:caps w:val="0"/>
                <w:noProof/>
                <w:webHidden/>
              </w:rPr>
              <w:tab/>
            </w:r>
            <w:r w:rsidR="00133BAF" w:rsidRPr="00457919">
              <w:rPr>
                <w:b w:val="0"/>
                <w:bCs w:val="0"/>
                <w:noProof/>
                <w:webHidden/>
              </w:rPr>
              <w:fldChar w:fldCharType="begin"/>
            </w:r>
            <w:r w:rsidR="00133BAF" w:rsidRPr="00457919">
              <w:rPr>
                <w:b w:val="0"/>
                <w:bCs w:val="0"/>
                <w:noProof/>
                <w:webHidden/>
              </w:rPr>
              <w:instrText xml:space="preserve"> PAGEREF _Toc233123557 \h </w:instrText>
            </w:r>
            <w:r w:rsidR="00133BAF" w:rsidRPr="00457919">
              <w:rPr>
                <w:b w:val="0"/>
                <w:bCs w:val="0"/>
                <w:noProof/>
                <w:webHidden/>
              </w:rPr>
            </w:r>
            <w:r w:rsidR="00133BAF" w:rsidRPr="00457919">
              <w:rPr>
                <w:b w:val="0"/>
                <w:bCs w:val="0"/>
                <w:noProof/>
                <w:webHidden/>
              </w:rPr>
              <w:fldChar w:fldCharType="separate"/>
            </w:r>
            <w:r w:rsidR="00C81E75">
              <w:rPr>
                <w:b w:val="0"/>
                <w:bCs w:val="0"/>
                <w:noProof/>
                <w:webHidden/>
              </w:rPr>
              <w:t>12</w:t>
            </w:r>
            <w:r w:rsidR="00133BAF" w:rsidRPr="00457919">
              <w:rPr>
                <w:b w:val="0"/>
                <w:bCs w:val="0"/>
                <w:noProof/>
                <w:webHidden/>
              </w:rPr>
              <w:fldChar w:fldCharType="end"/>
            </w:r>
          </w:hyperlink>
        </w:p>
        <w:p w14:paraId="47055744" w14:textId="1CA3D196" w:rsidR="00133BAF" w:rsidRPr="00457919" w:rsidRDefault="00663911" w:rsidP="0009546B">
          <w:pPr>
            <w:pStyle w:val="TOC1"/>
            <w:rPr>
              <w:rFonts w:eastAsiaTheme="minorEastAsia"/>
              <w:b w:val="0"/>
              <w:bCs w:val="0"/>
              <w:noProof/>
              <w:lang w:eastAsia="en-PH"/>
            </w:rPr>
          </w:pPr>
          <w:r w:rsidRPr="00457919">
            <w:rPr>
              <w:rStyle w:val="Hyperlink"/>
              <w:rFonts w:ascii="Tahoma" w:hAnsi="Tahoma" w:cs="Tahoma"/>
              <w:b w:val="0"/>
              <w:bCs w:val="0"/>
              <w:caps w:val="0"/>
              <w:noProof/>
              <w:sz w:val="24"/>
              <w:szCs w:val="24"/>
              <w:u w:val="none"/>
            </w:rPr>
            <w:t xml:space="preserve">   </w:t>
          </w:r>
          <w:hyperlink w:anchor="_Toc233123558" w:history="1">
            <w:r w:rsidRPr="00457919">
              <w:rPr>
                <w:rStyle w:val="Hyperlink"/>
                <w:rFonts w:ascii="Tahoma" w:hAnsi="Tahoma" w:cs="Tahoma"/>
                <w:b w:val="0"/>
                <w:bCs w:val="0"/>
                <w:caps w:val="0"/>
                <w:noProof/>
                <w:sz w:val="24"/>
                <w:szCs w:val="24"/>
              </w:rPr>
              <w:t>Definition Of Operational Terms</w:t>
            </w:r>
            <w:r w:rsidRPr="00457919">
              <w:rPr>
                <w:b w:val="0"/>
                <w:bCs w:val="0"/>
                <w:caps w:val="0"/>
                <w:noProof/>
                <w:webHidden/>
              </w:rPr>
              <w:tab/>
            </w:r>
            <w:r w:rsidR="00133BAF" w:rsidRPr="00457919">
              <w:rPr>
                <w:b w:val="0"/>
                <w:bCs w:val="0"/>
                <w:noProof/>
                <w:webHidden/>
              </w:rPr>
              <w:fldChar w:fldCharType="begin"/>
            </w:r>
            <w:r w:rsidR="00133BAF" w:rsidRPr="00457919">
              <w:rPr>
                <w:b w:val="0"/>
                <w:bCs w:val="0"/>
                <w:noProof/>
                <w:webHidden/>
              </w:rPr>
              <w:instrText xml:space="preserve"> PAGEREF _Toc233123558 \h </w:instrText>
            </w:r>
            <w:r w:rsidR="00133BAF" w:rsidRPr="00457919">
              <w:rPr>
                <w:b w:val="0"/>
                <w:bCs w:val="0"/>
                <w:noProof/>
                <w:webHidden/>
              </w:rPr>
            </w:r>
            <w:r w:rsidR="00133BAF" w:rsidRPr="00457919">
              <w:rPr>
                <w:b w:val="0"/>
                <w:bCs w:val="0"/>
                <w:noProof/>
                <w:webHidden/>
              </w:rPr>
              <w:fldChar w:fldCharType="separate"/>
            </w:r>
            <w:r w:rsidR="00C81E75">
              <w:rPr>
                <w:b w:val="0"/>
                <w:bCs w:val="0"/>
                <w:noProof/>
                <w:webHidden/>
              </w:rPr>
              <w:t>14</w:t>
            </w:r>
            <w:r w:rsidR="00133BAF" w:rsidRPr="00457919">
              <w:rPr>
                <w:b w:val="0"/>
                <w:bCs w:val="0"/>
                <w:noProof/>
                <w:webHidden/>
              </w:rPr>
              <w:fldChar w:fldCharType="end"/>
            </w:r>
          </w:hyperlink>
        </w:p>
        <w:p w14:paraId="32F19582" w14:textId="0F1D108B" w:rsidR="00133BAF" w:rsidRPr="00457919" w:rsidRDefault="00133BAF" w:rsidP="0009546B">
          <w:pPr>
            <w:pStyle w:val="TOC1"/>
            <w:rPr>
              <w:rFonts w:eastAsiaTheme="minorEastAsia"/>
              <w:b w:val="0"/>
              <w:bCs w:val="0"/>
              <w:noProof/>
              <w:lang w:eastAsia="en-PH"/>
            </w:rPr>
          </w:pPr>
          <w:hyperlink w:anchor="_Toc233123559" w:history="1">
            <w:r w:rsidRPr="00457919">
              <w:rPr>
                <w:rStyle w:val="Hyperlink"/>
                <w:rFonts w:ascii="Tahoma" w:hAnsi="Tahoma" w:cs="Tahoma"/>
                <w:b w:val="0"/>
                <w:bCs w:val="0"/>
                <w:noProof/>
                <w:sz w:val="24"/>
                <w:szCs w:val="24"/>
              </w:rPr>
              <w:t>CHAPTER II</w:t>
            </w:r>
            <w:r w:rsidRPr="00457919">
              <w:rPr>
                <w:b w:val="0"/>
                <w:bCs w:val="0"/>
                <w:noProof/>
                <w:webHidden/>
              </w:rPr>
              <w:tab/>
            </w:r>
            <w:r w:rsidRPr="00457919">
              <w:rPr>
                <w:b w:val="0"/>
                <w:bCs w:val="0"/>
                <w:noProof/>
                <w:webHidden/>
              </w:rPr>
              <w:fldChar w:fldCharType="begin"/>
            </w:r>
            <w:r w:rsidRPr="00457919">
              <w:rPr>
                <w:b w:val="0"/>
                <w:bCs w:val="0"/>
                <w:noProof/>
                <w:webHidden/>
              </w:rPr>
              <w:instrText xml:space="preserve"> PAGEREF _Toc233123559 \h </w:instrText>
            </w:r>
            <w:r w:rsidRPr="00457919">
              <w:rPr>
                <w:b w:val="0"/>
                <w:bCs w:val="0"/>
                <w:noProof/>
                <w:webHidden/>
              </w:rPr>
            </w:r>
            <w:r w:rsidRPr="00457919">
              <w:rPr>
                <w:b w:val="0"/>
                <w:bCs w:val="0"/>
                <w:noProof/>
                <w:webHidden/>
              </w:rPr>
              <w:fldChar w:fldCharType="separate"/>
            </w:r>
            <w:r w:rsidR="00C81E75">
              <w:rPr>
                <w:b w:val="0"/>
                <w:bCs w:val="0"/>
                <w:noProof/>
                <w:webHidden/>
              </w:rPr>
              <w:t>18</w:t>
            </w:r>
            <w:r w:rsidRPr="00457919">
              <w:rPr>
                <w:b w:val="0"/>
                <w:bCs w:val="0"/>
                <w:noProof/>
                <w:webHidden/>
              </w:rPr>
              <w:fldChar w:fldCharType="end"/>
            </w:r>
          </w:hyperlink>
        </w:p>
        <w:p w14:paraId="790172D7" w14:textId="31625045" w:rsidR="00133BAF" w:rsidRPr="00457919" w:rsidRDefault="00663911" w:rsidP="0009546B">
          <w:pPr>
            <w:pStyle w:val="TOC1"/>
            <w:rPr>
              <w:rFonts w:eastAsiaTheme="minorEastAsia"/>
              <w:b w:val="0"/>
              <w:bCs w:val="0"/>
              <w:noProof/>
              <w:lang w:eastAsia="en-PH"/>
            </w:rPr>
          </w:pPr>
          <w:r w:rsidRPr="00457919">
            <w:rPr>
              <w:rStyle w:val="Hyperlink"/>
              <w:rFonts w:ascii="Tahoma" w:hAnsi="Tahoma" w:cs="Tahoma"/>
              <w:b w:val="0"/>
              <w:bCs w:val="0"/>
              <w:noProof/>
              <w:sz w:val="24"/>
              <w:szCs w:val="24"/>
              <w:u w:val="none"/>
            </w:rPr>
            <w:t xml:space="preserve">   </w:t>
          </w:r>
          <w:hyperlink w:anchor="_Toc233123560" w:history="1">
            <w:r w:rsidRPr="00457919">
              <w:rPr>
                <w:rStyle w:val="Hyperlink"/>
                <w:rFonts w:ascii="Tahoma" w:hAnsi="Tahoma" w:cs="Tahoma"/>
                <w:b w:val="0"/>
                <w:bCs w:val="0"/>
                <w:caps w:val="0"/>
                <w:noProof/>
                <w:sz w:val="24"/>
                <w:szCs w:val="24"/>
              </w:rPr>
              <w:t>METHODOLOGY</w:t>
            </w:r>
            <w:r w:rsidRPr="00457919">
              <w:rPr>
                <w:b w:val="0"/>
                <w:bCs w:val="0"/>
                <w:caps w:val="0"/>
                <w:noProof/>
                <w:webHidden/>
              </w:rPr>
              <w:tab/>
            </w:r>
            <w:r w:rsidR="00133BAF" w:rsidRPr="00457919">
              <w:rPr>
                <w:b w:val="0"/>
                <w:bCs w:val="0"/>
                <w:noProof/>
                <w:webHidden/>
              </w:rPr>
              <w:fldChar w:fldCharType="begin"/>
            </w:r>
            <w:r w:rsidR="00133BAF" w:rsidRPr="00457919">
              <w:rPr>
                <w:b w:val="0"/>
                <w:bCs w:val="0"/>
                <w:noProof/>
                <w:webHidden/>
              </w:rPr>
              <w:instrText xml:space="preserve"> PAGEREF _Toc233123560 \h </w:instrText>
            </w:r>
            <w:r w:rsidR="00133BAF" w:rsidRPr="00457919">
              <w:rPr>
                <w:b w:val="0"/>
                <w:bCs w:val="0"/>
                <w:noProof/>
                <w:webHidden/>
              </w:rPr>
            </w:r>
            <w:r w:rsidR="00133BAF" w:rsidRPr="00457919">
              <w:rPr>
                <w:b w:val="0"/>
                <w:bCs w:val="0"/>
                <w:noProof/>
                <w:webHidden/>
              </w:rPr>
              <w:fldChar w:fldCharType="separate"/>
            </w:r>
            <w:r w:rsidR="00C81E75">
              <w:rPr>
                <w:b w:val="0"/>
                <w:bCs w:val="0"/>
                <w:noProof/>
                <w:webHidden/>
              </w:rPr>
              <w:t>18</w:t>
            </w:r>
            <w:r w:rsidR="00133BAF" w:rsidRPr="00457919">
              <w:rPr>
                <w:b w:val="0"/>
                <w:bCs w:val="0"/>
                <w:noProof/>
                <w:webHidden/>
              </w:rPr>
              <w:fldChar w:fldCharType="end"/>
            </w:r>
          </w:hyperlink>
        </w:p>
        <w:p w14:paraId="479FA169" w14:textId="6E561D74" w:rsidR="00133BAF" w:rsidRPr="00457919" w:rsidRDefault="00663911" w:rsidP="0009546B">
          <w:pPr>
            <w:pStyle w:val="TOC1"/>
            <w:rPr>
              <w:rFonts w:eastAsiaTheme="minorEastAsia"/>
              <w:b w:val="0"/>
              <w:bCs w:val="0"/>
              <w:noProof/>
              <w:lang w:eastAsia="en-PH"/>
            </w:rPr>
          </w:pPr>
          <w:r w:rsidRPr="00457919">
            <w:rPr>
              <w:rStyle w:val="Hyperlink"/>
              <w:rFonts w:ascii="Tahoma" w:hAnsi="Tahoma" w:cs="Tahoma"/>
              <w:b w:val="0"/>
              <w:bCs w:val="0"/>
              <w:noProof/>
              <w:sz w:val="24"/>
              <w:szCs w:val="24"/>
              <w:u w:val="none"/>
            </w:rPr>
            <w:t xml:space="preserve">   </w:t>
          </w:r>
          <w:hyperlink w:anchor="_Toc233123561" w:history="1">
            <w:r w:rsidRPr="00457919">
              <w:rPr>
                <w:rStyle w:val="Hyperlink"/>
                <w:rFonts w:ascii="Tahoma" w:hAnsi="Tahoma" w:cs="Tahoma"/>
                <w:b w:val="0"/>
                <w:bCs w:val="0"/>
                <w:caps w:val="0"/>
                <w:noProof/>
                <w:sz w:val="24"/>
                <w:szCs w:val="24"/>
              </w:rPr>
              <w:t>Locale</w:t>
            </w:r>
            <w:r w:rsidRPr="00457919">
              <w:rPr>
                <w:b w:val="0"/>
                <w:bCs w:val="0"/>
                <w:caps w:val="0"/>
                <w:noProof/>
                <w:webHidden/>
              </w:rPr>
              <w:tab/>
            </w:r>
            <w:r w:rsidR="00133BAF" w:rsidRPr="00457919">
              <w:rPr>
                <w:b w:val="0"/>
                <w:bCs w:val="0"/>
                <w:noProof/>
                <w:webHidden/>
              </w:rPr>
              <w:fldChar w:fldCharType="begin"/>
            </w:r>
            <w:r w:rsidR="00133BAF" w:rsidRPr="00457919">
              <w:rPr>
                <w:b w:val="0"/>
                <w:bCs w:val="0"/>
                <w:noProof/>
                <w:webHidden/>
              </w:rPr>
              <w:instrText xml:space="preserve"> PAGEREF _Toc233123561 \h </w:instrText>
            </w:r>
            <w:r w:rsidR="00133BAF" w:rsidRPr="00457919">
              <w:rPr>
                <w:b w:val="0"/>
                <w:bCs w:val="0"/>
                <w:noProof/>
                <w:webHidden/>
              </w:rPr>
            </w:r>
            <w:r w:rsidR="00133BAF" w:rsidRPr="00457919">
              <w:rPr>
                <w:b w:val="0"/>
                <w:bCs w:val="0"/>
                <w:noProof/>
                <w:webHidden/>
              </w:rPr>
              <w:fldChar w:fldCharType="separate"/>
            </w:r>
            <w:r w:rsidR="00C81E75">
              <w:rPr>
                <w:b w:val="0"/>
                <w:bCs w:val="0"/>
                <w:noProof/>
                <w:webHidden/>
              </w:rPr>
              <w:t>18</w:t>
            </w:r>
            <w:r w:rsidR="00133BAF" w:rsidRPr="00457919">
              <w:rPr>
                <w:b w:val="0"/>
                <w:bCs w:val="0"/>
                <w:noProof/>
                <w:webHidden/>
              </w:rPr>
              <w:fldChar w:fldCharType="end"/>
            </w:r>
          </w:hyperlink>
        </w:p>
        <w:p w14:paraId="520003FF" w14:textId="4B379472" w:rsidR="00133BAF" w:rsidRPr="00457919" w:rsidRDefault="00663911" w:rsidP="0009546B">
          <w:pPr>
            <w:pStyle w:val="TOC1"/>
            <w:rPr>
              <w:rFonts w:eastAsiaTheme="minorEastAsia"/>
              <w:b w:val="0"/>
              <w:bCs w:val="0"/>
              <w:noProof/>
              <w:lang w:eastAsia="en-PH"/>
            </w:rPr>
          </w:pPr>
          <w:r w:rsidRPr="00457919">
            <w:rPr>
              <w:rStyle w:val="Hyperlink"/>
              <w:rFonts w:ascii="Tahoma" w:hAnsi="Tahoma" w:cs="Tahoma"/>
              <w:b w:val="0"/>
              <w:bCs w:val="0"/>
              <w:caps w:val="0"/>
              <w:noProof/>
              <w:sz w:val="24"/>
              <w:szCs w:val="24"/>
              <w:u w:val="none"/>
            </w:rPr>
            <w:t xml:space="preserve">   </w:t>
          </w:r>
          <w:hyperlink w:anchor="_Toc233123562" w:history="1">
            <w:r w:rsidRPr="00457919">
              <w:rPr>
                <w:rStyle w:val="Hyperlink"/>
                <w:rFonts w:ascii="Tahoma" w:hAnsi="Tahoma" w:cs="Tahoma"/>
                <w:b w:val="0"/>
                <w:bCs w:val="0"/>
                <w:caps w:val="0"/>
                <w:noProof/>
                <w:sz w:val="24"/>
                <w:szCs w:val="24"/>
              </w:rPr>
              <w:t>Development Method</w:t>
            </w:r>
            <w:r w:rsidRPr="00457919">
              <w:rPr>
                <w:b w:val="0"/>
                <w:bCs w:val="0"/>
                <w:caps w:val="0"/>
                <w:noProof/>
                <w:webHidden/>
              </w:rPr>
              <w:tab/>
            </w:r>
            <w:r w:rsidR="00133BAF" w:rsidRPr="00457919">
              <w:rPr>
                <w:b w:val="0"/>
                <w:bCs w:val="0"/>
                <w:noProof/>
                <w:webHidden/>
              </w:rPr>
              <w:fldChar w:fldCharType="begin"/>
            </w:r>
            <w:r w:rsidR="00133BAF" w:rsidRPr="00457919">
              <w:rPr>
                <w:b w:val="0"/>
                <w:bCs w:val="0"/>
                <w:noProof/>
                <w:webHidden/>
              </w:rPr>
              <w:instrText xml:space="preserve"> PAGEREF _Toc233123562 \h </w:instrText>
            </w:r>
            <w:r w:rsidR="00133BAF" w:rsidRPr="00457919">
              <w:rPr>
                <w:b w:val="0"/>
                <w:bCs w:val="0"/>
                <w:noProof/>
                <w:webHidden/>
              </w:rPr>
            </w:r>
            <w:r w:rsidR="00133BAF" w:rsidRPr="00457919">
              <w:rPr>
                <w:b w:val="0"/>
                <w:bCs w:val="0"/>
                <w:noProof/>
                <w:webHidden/>
              </w:rPr>
              <w:fldChar w:fldCharType="separate"/>
            </w:r>
            <w:r w:rsidR="00C81E75">
              <w:rPr>
                <w:b w:val="0"/>
                <w:bCs w:val="0"/>
                <w:noProof/>
                <w:webHidden/>
              </w:rPr>
              <w:t>20</w:t>
            </w:r>
            <w:r w:rsidR="00133BAF" w:rsidRPr="00457919">
              <w:rPr>
                <w:b w:val="0"/>
                <w:bCs w:val="0"/>
                <w:noProof/>
                <w:webHidden/>
              </w:rPr>
              <w:fldChar w:fldCharType="end"/>
            </w:r>
          </w:hyperlink>
        </w:p>
        <w:p w14:paraId="65A63915" w14:textId="6A268CF9" w:rsidR="00133BAF" w:rsidRPr="00457919" w:rsidRDefault="00133BAF" w:rsidP="0009546B">
          <w:pPr>
            <w:pStyle w:val="TOC1"/>
            <w:rPr>
              <w:rFonts w:eastAsiaTheme="minorEastAsia"/>
              <w:b w:val="0"/>
              <w:bCs w:val="0"/>
              <w:noProof/>
              <w:lang w:eastAsia="en-PH"/>
            </w:rPr>
          </w:pPr>
          <w:hyperlink w:anchor="_Toc233123563" w:history="1">
            <w:r w:rsidRPr="00457919">
              <w:rPr>
                <w:rStyle w:val="Hyperlink"/>
                <w:rFonts w:ascii="Tahoma" w:hAnsi="Tahoma" w:cs="Tahoma"/>
                <w:b w:val="0"/>
                <w:bCs w:val="0"/>
                <w:noProof/>
                <w:sz w:val="24"/>
                <w:szCs w:val="24"/>
              </w:rPr>
              <w:t>REFERENCES</w:t>
            </w:r>
            <w:r w:rsidRPr="00457919">
              <w:rPr>
                <w:b w:val="0"/>
                <w:bCs w:val="0"/>
                <w:noProof/>
                <w:webHidden/>
              </w:rPr>
              <w:tab/>
            </w:r>
            <w:r w:rsidRPr="00457919">
              <w:rPr>
                <w:b w:val="0"/>
                <w:bCs w:val="0"/>
                <w:noProof/>
                <w:webHidden/>
              </w:rPr>
              <w:fldChar w:fldCharType="begin"/>
            </w:r>
            <w:r w:rsidRPr="00457919">
              <w:rPr>
                <w:b w:val="0"/>
                <w:bCs w:val="0"/>
                <w:noProof/>
                <w:webHidden/>
              </w:rPr>
              <w:instrText xml:space="preserve"> PAGEREF _Toc233123563 \h </w:instrText>
            </w:r>
            <w:r w:rsidRPr="00457919">
              <w:rPr>
                <w:b w:val="0"/>
                <w:bCs w:val="0"/>
                <w:noProof/>
                <w:webHidden/>
              </w:rPr>
            </w:r>
            <w:r w:rsidRPr="00457919">
              <w:rPr>
                <w:b w:val="0"/>
                <w:bCs w:val="0"/>
                <w:noProof/>
                <w:webHidden/>
              </w:rPr>
              <w:fldChar w:fldCharType="separate"/>
            </w:r>
            <w:r w:rsidR="00C81E75">
              <w:rPr>
                <w:b w:val="0"/>
                <w:bCs w:val="0"/>
                <w:noProof/>
                <w:webHidden/>
              </w:rPr>
              <w:t>132</w:t>
            </w:r>
            <w:r w:rsidRPr="00457919">
              <w:rPr>
                <w:b w:val="0"/>
                <w:bCs w:val="0"/>
                <w:noProof/>
                <w:webHidden/>
              </w:rPr>
              <w:fldChar w:fldCharType="end"/>
            </w:r>
          </w:hyperlink>
        </w:p>
        <w:p w14:paraId="3B2D1BF6" w14:textId="34E8C69A" w:rsidR="000071DA" w:rsidRDefault="000071DA" w:rsidP="0009546B">
          <w:pPr>
            <w:spacing w:line="240" w:lineRule="auto"/>
          </w:pPr>
          <w:r w:rsidRPr="00457919">
            <w:rPr>
              <w:rFonts w:ascii="Tahoma" w:hAnsi="Tahoma" w:cs="Tahoma"/>
              <w:noProof/>
            </w:rPr>
            <w:fldChar w:fldCharType="end"/>
          </w:r>
        </w:p>
      </w:sdtContent>
    </w:sdt>
    <w:p w14:paraId="6B4572C4" w14:textId="77777777" w:rsidR="00CC2C19" w:rsidRPr="00004121" w:rsidRDefault="00CC2C19" w:rsidP="00CC2C19">
      <w:pPr>
        <w:spacing w:line="360" w:lineRule="auto"/>
        <w:rPr>
          <w:rFonts w:ascii="Tahoma" w:hAnsi="Tahoma" w:cs="Tahoma"/>
        </w:rPr>
      </w:pPr>
    </w:p>
    <w:p w14:paraId="030D4C23" w14:textId="77777777" w:rsidR="00B26864" w:rsidRDefault="00B26864" w:rsidP="00CC2C19">
      <w:pPr>
        <w:spacing w:line="360" w:lineRule="auto"/>
        <w:rPr>
          <w:rFonts w:ascii="Tahoma" w:hAnsi="Tahoma" w:cs="Tahoma"/>
        </w:rPr>
      </w:pPr>
    </w:p>
    <w:p w14:paraId="0459C7C1" w14:textId="77777777" w:rsidR="00B26864" w:rsidRDefault="00B26864" w:rsidP="00CC2C19">
      <w:pPr>
        <w:spacing w:line="360" w:lineRule="auto"/>
        <w:rPr>
          <w:rFonts w:ascii="Tahoma" w:hAnsi="Tahoma" w:cs="Tahoma"/>
        </w:rPr>
      </w:pPr>
    </w:p>
    <w:p w14:paraId="7834BB8B" w14:textId="1A0BB41E" w:rsidR="00B26864" w:rsidRPr="0044161A" w:rsidRDefault="000071DA" w:rsidP="000071DA">
      <w:pPr>
        <w:rPr>
          <w:rFonts w:ascii="Tahoma" w:hAnsi="Tahoma" w:cs="Tahoma"/>
        </w:rPr>
      </w:pPr>
      <w:r>
        <w:rPr>
          <w:rFonts w:ascii="Tahoma" w:hAnsi="Tahoma" w:cs="Tahoma"/>
        </w:rPr>
        <w:br w:type="page"/>
      </w:r>
    </w:p>
    <w:p w14:paraId="6A97402E" w14:textId="77777777" w:rsidR="00CC2C19" w:rsidRPr="00C02FB3" w:rsidRDefault="00CC2C19" w:rsidP="001854D9">
      <w:pPr>
        <w:pStyle w:val="Heading1"/>
        <w:spacing w:line="480" w:lineRule="auto"/>
        <w:jc w:val="center"/>
        <w:rPr>
          <w:rFonts w:ascii="Tahoma" w:hAnsi="Tahoma" w:cs="Tahoma"/>
          <w:b/>
          <w:bCs/>
          <w:color w:val="auto"/>
          <w:sz w:val="24"/>
          <w:szCs w:val="24"/>
        </w:rPr>
      </w:pPr>
      <w:bookmarkStart w:id="19" w:name="_Ref233120225"/>
      <w:bookmarkStart w:id="20" w:name="_Toc233121957"/>
      <w:bookmarkStart w:id="21" w:name="_Toc233123549"/>
      <w:r w:rsidRPr="00C02FB3">
        <w:rPr>
          <w:rFonts w:ascii="Tahoma" w:hAnsi="Tahoma" w:cs="Tahoma"/>
          <w:b/>
          <w:bCs/>
          <w:color w:val="auto"/>
          <w:sz w:val="24"/>
          <w:szCs w:val="24"/>
        </w:rPr>
        <w:lastRenderedPageBreak/>
        <w:t>LIST OF FIGURES</w:t>
      </w:r>
      <w:bookmarkEnd w:id="19"/>
      <w:bookmarkEnd w:id="20"/>
      <w:bookmarkEnd w:id="21"/>
    </w:p>
    <w:p w14:paraId="6A973C93" w14:textId="2377D579" w:rsidR="001854D9" w:rsidRDefault="001854D9" w:rsidP="0009546B">
      <w:pPr>
        <w:pStyle w:val="TableofFigures"/>
        <w:tabs>
          <w:tab w:val="right" w:leader="dot" w:pos="8630"/>
        </w:tabs>
        <w:spacing w:line="360" w:lineRule="auto"/>
        <w:rPr>
          <w:rFonts w:eastAsiaTheme="minorEastAsia"/>
          <w:noProof/>
          <w:lang w:eastAsia="en-PH"/>
        </w:rPr>
      </w:pPr>
      <w:r>
        <w:rPr>
          <w:rFonts w:ascii="Tahoma" w:hAnsi="Tahoma" w:cs="Tahoma"/>
          <w:b/>
          <w:bCs/>
        </w:rPr>
        <w:fldChar w:fldCharType="begin"/>
      </w:r>
      <w:r>
        <w:rPr>
          <w:rFonts w:ascii="Tahoma" w:hAnsi="Tahoma" w:cs="Tahoma"/>
          <w:b/>
          <w:bCs/>
        </w:rPr>
        <w:instrText xml:space="preserve"> TOC \h \z \c "Figure" </w:instrText>
      </w:r>
      <w:r>
        <w:rPr>
          <w:rFonts w:ascii="Tahoma" w:hAnsi="Tahoma" w:cs="Tahoma"/>
          <w:b/>
          <w:bCs/>
        </w:rPr>
        <w:fldChar w:fldCharType="separate"/>
      </w:r>
      <w:hyperlink w:anchor="_Toc233208727" w:history="1">
        <w:r w:rsidRPr="00FE215B">
          <w:rPr>
            <w:rStyle w:val="Hyperlink"/>
            <w:rFonts w:ascii="Tahoma" w:hAnsi="Tahoma" w:cs="Tahoma"/>
            <w:noProof/>
          </w:rPr>
          <w:t>Fig</w:t>
        </w:r>
        <w:r>
          <w:rPr>
            <w:rStyle w:val="Hyperlink"/>
            <w:rFonts w:ascii="Tahoma" w:hAnsi="Tahoma" w:cs="Tahoma"/>
            <w:noProof/>
          </w:rPr>
          <w:t>ure</w:t>
        </w:r>
        <w:r w:rsidRPr="00FE215B">
          <w:rPr>
            <w:rStyle w:val="Hyperlink"/>
            <w:rFonts w:ascii="Tahoma" w:hAnsi="Tahoma" w:cs="Tahoma"/>
            <w:noProof/>
          </w:rPr>
          <w:t xml:space="preserve"> 1 Input Process Output of ECOTwin</w:t>
        </w:r>
        <w:r>
          <w:rPr>
            <w:noProof/>
            <w:webHidden/>
          </w:rPr>
          <w:tab/>
        </w:r>
        <w:r>
          <w:rPr>
            <w:noProof/>
            <w:webHidden/>
          </w:rPr>
          <w:fldChar w:fldCharType="begin"/>
        </w:r>
        <w:r>
          <w:rPr>
            <w:noProof/>
            <w:webHidden/>
          </w:rPr>
          <w:instrText xml:space="preserve"> PAGEREF _Toc233208727 \h </w:instrText>
        </w:r>
        <w:r>
          <w:rPr>
            <w:noProof/>
            <w:webHidden/>
          </w:rPr>
        </w:r>
        <w:r>
          <w:rPr>
            <w:noProof/>
            <w:webHidden/>
          </w:rPr>
          <w:fldChar w:fldCharType="separate"/>
        </w:r>
        <w:r w:rsidR="00C81E75">
          <w:rPr>
            <w:noProof/>
            <w:webHidden/>
          </w:rPr>
          <w:t>11</w:t>
        </w:r>
        <w:r>
          <w:rPr>
            <w:noProof/>
            <w:webHidden/>
          </w:rPr>
          <w:fldChar w:fldCharType="end"/>
        </w:r>
      </w:hyperlink>
    </w:p>
    <w:p w14:paraId="46FBD1F5" w14:textId="48009292" w:rsidR="001854D9" w:rsidRDefault="001854D9" w:rsidP="0009546B">
      <w:pPr>
        <w:pStyle w:val="TableofFigures"/>
        <w:tabs>
          <w:tab w:val="right" w:leader="dot" w:pos="8630"/>
        </w:tabs>
        <w:spacing w:line="360" w:lineRule="auto"/>
        <w:rPr>
          <w:rFonts w:eastAsiaTheme="minorEastAsia"/>
          <w:noProof/>
          <w:lang w:eastAsia="en-PH"/>
        </w:rPr>
      </w:pPr>
      <w:hyperlink w:anchor="_Toc233208728" w:history="1">
        <w:r w:rsidRPr="00FE215B">
          <w:rPr>
            <w:rStyle w:val="Hyperlink"/>
            <w:rFonts w:ascii="Tahoma" w:hAnsi="Tahoma" w:cs="Tahoma"/>
            <w:noProof/>
          </w:rPr>
          <w:t>Fig</w:t>
        </w:r>
        <w:r>
          <w:rPr>
            <w:rStyle w:val="Hyperlink"/>
            <w:rFonts w:ascii="Tahoma" w:hAnsi="Tahoma" w:cs="Tahoma"/>
            <w:noProof/>
          </w:rPr>
          <w:t>ure</w:t>
        </w:r>
        <w:r w:rsidRPr="00FE215B">
          <w:rPr>
            <w:rStyle w:val="Hyperlink"/>
            <w:rFonts w:ascii="Tahoma" w:hAnsi="Tahoma" w:cs="Tahoma"/>
            <w:noProof/>
          </w:rPr>
          <w:t xml:space="preserve"> 2 Locale of ECOTwin</w:t>
        </w:r>
        <w:r>
          <w:rPr>
            <w:noProof/>
            <w:webHidden/>
          </w:rPr>
          <w:tab/>
        </w:r>
        <w:r>
          <w:rPr>
            <w:noProof/>
            <w:webHidden/>
          </w:rPr>
          <w:fldChar w:fldCharType="begin"/>
        </w:r>
        <w:r>
          <w:rPr>
            <w:noProof/>
            <w:webHidden/>
          </w:rPr>
          <w:instrText xml:space="preserve"> PAGEREF _Toc233208728 \h </w:instrText>
        </w:r>
        <w:r>
          <w:rPr>
            <w:noProof/>
            <w:webHidden/>
          </w:rPr>
        </w:r>
        <w:r>
          <w:rPr>
            <w:noProof/>
            <w:webHidden/>
          </w:rPr>
          <w:fldChar w:fldCharType="separate"/>
        </w:r>
        <w:r w:rsidR="00C81E75">
          <w:rPr>
            <w:noProof/>
            <w:webHidden/>
          </w:rPr>
          <w:t>19</w:t>
        </w:r>
        <w:r>
          <w:rPr>
            <w:noProof/>
            <w:webHidden/>
          </w:rPr>
          <w:fldChar w:fldCharType="end"/>
        </w:r>
      </w:hyperlink>
    </w:p>
    <w:p w14:paraId="45B275D3" w14:textId="7FFB2509" w:rsidR="001854D9" w:rsidRDefault="001854D9" w:rsidP="0009546B">
      <w:pPr>
        <w:pStyle w:val="TableofFigures"/>
        <w:tabs>
          <w:tab w:val="right" w:leader="dot" w:pos="8630"/>
        </w:tabs>
        <w:spacing w:line="360" w:lineRule="auto"/>
        <w:rPr>
          <w:rFonts w:eastAsiaTheme="minorEastAsia"/>
          <w:noProof/>
          <w:lang w:eastAsia="en-PH"/>
        </w:rPr>
      </w:pPr>
      <w:hyperlink w:anchor="_Toc233208729" w:history="1">
        <w:r w:rsidRPr="00FE215B">
          <w:rPr>
            <w:rStyle w:val="Hyperlink"/>
            <w:rFonts w:ascii="Tahoma" w:hAnsi="Tahoma" w:cs="Tahoma"/>
            <w:noProof/>
          </w:rPr>
          <w:t>Fig</w:t>
        </w:r>
        <w:r w:rsidR="00B92BB2">
          <w:rPr>
            <w:rStyle w:val="Hyperlink"/>
            <w:rFonts w:ascii="Tahoma" w:hAnsi="Tahoma" w:cs="Tahoma"/>
            <w:noProof/>
          </w:rPr>
          <w:t>ure</w:t>
        </w:r>
        <w:r w:rsidRPr="00FE215B">
          <w:rPr>
            <w:rStyle w:val="Hyperlink"/>
            <w:rFonts w:ascii="Tahoma" w:hAnsi="Tahoma" w:cs="Tahoma"/>
            <w:noProof/>
          </w:rPr>
          <w:t xml:space="preserve"> 3 </w:t>
        </w:r>
        <w:r>
          <w:rPr>
            <w:rStyle w:val="Hyperlink"/>
            <w:rFonts w:ascii="Tahoma" w:hAnsi="Tahoma" w:cs="Tahoma"/>
            <w:noProof/>
          </w:rPr>
          <w:t xml:space="preserve">Development Model </w:t>
        </w:r>
        <w:r w:rsidRPr="00FE215B">
          <w:rPr>
            <w:rStyle w:val="Hyperlink"/>
            <w:rFonts w:ascii="Tahoma" w:hAnsi="Tahoma" w:cs="Tahoma"/>
            <w:noProof/>
          </w:rPr>
          <w:t>of the ECOTwin</w:t>
        </w:r>
        <w:r>
          <w:rPr>
            <w:noProof/>
            <w:webHidden/>
          </w:rPr>
          <w:tab/>
        </w:r>
        <w:r>
          <w:rPr>
            <w:noProof/>
            <w:webHidden/>
          </w:rPr>
          <w:fldChar w:fldCharType="begin"/>
        </w:r>
        <w:r>
          <w:rPr>
            <w:noProof/>
            <w:webHidden/>
          </w:rPr>
          <w:instrText xml:space="preserve"> PAGEREF _Toc233208729 \h </w:instrText>
        </w:r>
        <w:r>
          <w:rPr>
            <w:noProof/>
            <w:webHidden/>
          </w:rPr>
        </w:r>
        <w:r>
          <w:rPr>
            <w:noProof/>
            <w:webHidden/>
          </w:rPr>
          <w:fldChar w:fldCharType="separate"/>
        </w:r>
        <w:r w:rsidR="00C81E75">
          <w:rPr>
            <w:noProof/>
            <w:webHidden/>
          </w:rPr>
          <w:t>22</w:t>
        </w:r>
        <w:r>
          <w:rPr>
            <w:noProof/>
            <w:webHidden/>
          </w:rPr>
          <w:fldChar w:fldCharType="end"/>
        </w:r>
      </w:hyperlink>
    </w:p>
    <w:p w14:paraId="6A5F06FA" w14:textId="13EC602F" w:rsidR="001854D9" w:rsidRDefault="001854D9" w:rsidP="0009546B">
      <w:pPr>
        <w:pStyle w:val="TableofFigures"/>
        <w:tabs>
          <w:tab w:val="right" w:leader="dot" w:pos="8630"/>
        </w:tabs>
        <w:spacing w:line="360" w:lineRule="auto"/>
        <w:rPr>
          <w:rFonts w:eastAsiaTheme="minorEastAsia"/>
          <w:noProof/>
          <w:lang w:eastAsia="en-PH"/>
        </w:rPr>
      </w:pPr>
      <w:hyperlink w:anchor="_Toc233208730" w:history="1">
        <w:r w:rsidRPr="00FE215B">
          <w:rPr>
            <w:rStyle w:val="Hyperlink"/>
            <w:rFonts w:ascii="Tahoma" w:hAnsi="Tahoma" w:cs="Tahoma"/>
            <w:noProof/>
          </w:rPr>
          <w:t>Fig</w:t>
        </w:r>
        <w:r w:rsidR="00B92BB2">
          <w:rPr>
            <w:rStyle w:val="Hyperlink"/>
            <w:rFonts w:ascii="Tahoma" w:hAnsi="Tahoma" w:cs="Tahoma"/>
            <w:noProof/>
          </w:rPr>
          <w:t>ure</w:t>
        </w:r>
        <w:r w:rsidRPr="00FE215B">
          <w:rPr>
            <w:rStyle w:val="Hyperlink"/>
            <w:rFonts w:ascii="Tahoma" w:hAnsi="Tahoma" w:cs="Tahoma"/>
            <w:noProof/>
          </w:rPr>
          <w:t xml:space="preserve"> 4 Use Case Diagram of ECOTwin</w:t>
        </w:r>
        <w:r>
          <w:rPr>
            <w:noProof/>
            <w:webHidden/>
          </w:rPr>
          <w:tab/>
        </w:r>
        <w:r>
          <w:rPr>
            <w:noProof/>
            <w:webHidden/>
          </w:rPr>
          <w:fldChar w:fldCharType="begin"/>
        </w:r>
        <w:r>
          <w:rPr>
            <w:noProof/>
            <w:webHidden/>
          </w:rPr>
          <w:instrText xml:space="preserve"> PAGEREF _Toc233208730 \h </w:instrText>
        </w:r>
        <w:r>
          <w:rPr>
            <w:noProof/>
            <w:webHidden/>
          </w:rPr>
        </w:r>
        <w:r>
          <w:rPr>
            <w:noProof/>
            <w:webHidden/>
          </w:rPr>
          <w:fldChar w:fldCharType="separate"/>
        </w:r>
        <w:r w:rsidR="00C81E75">
          <w:rPr>
            <w:noProof/>
            <w:webHidden/>
          </w:rPr>
          <w:t>25</w:t>
        </w:r>
        <w:r>
          <w:rPr>
            <w:noProof/>
            <w:webHidden/>
          </w:rPr>
          <w:fldChar w:fldCharType="end"/>
        </w:r>
      </w:hyperlink>
    </w:p>
    <w:p w14:paraId="5A9B912A" w14:textId="2957DD9C" w:rsidR="001854D9" w:rsidRDefault="001854D9" w:rsidP="0009546B">
      <w:pPr>
        <w:pStyle w:val="TableofFigures"/>
        <w:tabs>
          <w:tab w:val="right" w:leader="dot" w:pos="8630"/>
        </w:tabs>
        <w:spacing w:line="360" w:lineRule="auto"/>
        <w:rPr>
          <w:rFonts w:eastAsiaTheme="minorEastAsia"/>
          <w:noProof/>
          <w:lang w:eastAsia="en-PH"/>
        </w:rPr>
      </w:pPr>
      <w:hyperlink w:anchor="_Toc233208731" w:history="1">
        <w:r w:rsidRPr="00FE215B">
          <w:rPr>
            <w:rStyle w:val="Hyperlink"/>
            <w:rFonts w:ascii="Tahoma" w:hAnsi="Tahoma" w:cs="Tahoma"/>
            <w:noProof/>
          </w:rPr>
          <w:t>Figure 5 Activity Diagram of ECOTwin</w:t>
        </w:r>
        <w:r>
          <w:rPr>
            <w:noProof/>
            <w:webHidden/>
          </w:rPr>
          <w:tab/>
        </w:r>
        <w:r>
          <w:rPr>
            <w:noProof/>
            <w:webHidden/>
          </w:rPr>
          <w:fldChar w:fldCharType="begin"/>
        </w:r>
        <w:r>
          <w:rPr>
            <w:noProof/>
            <w:webHidden/>
          </w:rPr>
          <w:instrText xml:space="preserve"> PAGEREF _Toc233208731 \h </w:instrText>
        </w:r>
        <w:r>
          <w:rPr>
            <w:noProof/>
            <w:webHidden/>
          </w:rPr>
        </w:r>
        <w:r>
          <w:rPr>
            <w:noProof/>
            <w:webHidden/>
          </w:rPr>
          <w:fldChar w:fldCharType="separate"/>
        </w:r>
        <w:r w:rsidR="00C81E75">
          <w:rPr>
            <w:noProof/>
            <w:webHidden/>
          </w:rPr>
          <w:t>29</w:t>
        </w:r>
        <w:r>
          <w:rPr>
            <w:noProof/>
            <w:webHidden/>
          </w:rPr>
          <w:fldChar w:fldCharType="end"/>
        </w:r>
      </w:hyperlink>
    </w:p>
    <w:p w14:paraId="1D1CEB20" w14:textId="0B287703" w:rsidR="001854D9" w:rsidRDefault="001854D9" w:rsidP="0009546B">
      <w:pPr>
        <w:pStyle w:val="TableofFigures"/>
        <w:tabs>
          <w:tab w:val="right" w:leader="dot" w:pos="8630"/>
        </w:tabs>
        <w:spacing w:line="360" w:lineRule="auto"/>
        <w:rPr>
          <w:rFonts w:eastAsiaTheme="minorEastAsia"/>
          <w:noProof/>
          <w:lang w:eastAsia="en-PH"/>
        </w:rPr>
      </w:pPr>
      <w:hyperlink w:anchor="_Toc233208732" w:history="1">
        <w:r w:rsidRPr="00FE215B">
          <w:rPr>
            <w:rStyle w:val="Hyperlink"/>
            <w:rFonts w:ascii="Tahoma" w:hAnsi="Tahoma" w:cs="Tahoma"/>
            <w:noProof/>
          </w:rPr>
          <w:t>Fig</w:t>
        </w:r>
        <w:r w:rsidR="00B92BB2">
          <w:rPr>
            <w:rStyle w:val="Hyperlink"/>
            <w:rFonts w:ascii="Tahoma" w:hAnsi="Tahoma" w:cs="Tahoma"/>
            <w:noProof/>
          </w:rPr>
          <w:t>ure</w:t>
        </w:r>
        <w:r w:rsidRPr="00FE215B">
          <w:rPr>
            <w:rStyle w:val="Hyperlink"/>
            <w:rFonts w:ascii="Tahoma" w:hAnsi="Tahoma" w:cs="Tahoma"/>
            <w:noProof/>
          </w:rPr>
          <w:t xml:space="preserve"> 6 Entity Relationship Diagram of ECOTwin</w:t>
        </w:r>
        <w:r>
          <w:rPr>
            <w:noProof/>
            <w:webHidden/>
          </w:rPr>
          <w:tab/>
        </w:r>
        <w:r>
          <w:rPr>
            <w:noProof/>
            <w:webHidden/>
          </w:rPr>
          <w:fldChar w:fldCharType="begin"/>
        </w:r>
        <w:r>
          <w:rPr>
            <w:noProof/>
            <w:webHidden/>
          </w:rPr>
          <w:instrText xml:space="preserve"> PAGEREF _Toc233208732 \h </w:instrText>
        </w:r>
        <w:r>
          <w:rPr>
            <w:noProof/>
            <w:webHidden/>
          </w:rPr>
        </w:r>
        <w:r>
          <w:rPr>
            <w:noProof/>
            <w:webHidden/>
          </w:rPr>
          <w:fldChar w:fldCharType="separate"/>
        </w:r>
        <w:r w:rsidR="00C81E75">
          <w:rPr>
            <w:noProof/>
            <w:webHidden/>
          </w:rPr>
          <w:t>39</w:t>
        </w:r>
        <w:r>
          <w:rPr>
            <w:noProof/>
            <w:webHidden/>
          </w:rPr>
          <w:fldChar w:fldCharType="end"/>
        </w:r>
      </w:hyperlink>
    </w:p>
    <w:p w14:paraId="7974EF8E" w14:textId="4F13BF00" w:rsidR="001854D9" w:rsidRDefault="001854D9" w:rsidP="0009546B">
      <w:pPr>
        <w:pStyle w:val="TableofFigures"/>
        <w:tabs>
          <w:tab w:val="right" w:leader="dot" w:pos="8630"/>
        </w:tabs>
        <w:spacing w:line="360" w:lineRule="auto"/>
        <w:rPr>
          <w:rFonts w:eastAsiaTheme="minorEastAsia"/>
          <w:noProof/>
          <w:lang w:eastAsia="en-PH"/>
        </w:rPr>
      </w:pPr>
      <w:hyperlink w:anchor="_Toc233208733" w:history="1">
        <w:r w:rsidRPr="00FE215B">
          <w:rPr>
            <w:rStyle w:val="Hyperlink"/>
            <w:rFonts w:ascii="Tahoma" w:hAnsi="Tahoma" w:cs="Tahoma"/>
            <w:noProof/>
          </w:rPr>
          <w:t>Fig</w:t>
        </w:r>
        <w:r w:rsidR="00B92BB2">
          <w:rPr>
            <w:rStyle w:val="Hyperlink"/>
            <w:rFonts w:ascii="Tahoma" w:hAnsi="Tahoma" w:cs="Tahoma"/>
            <w:noProof/>
          </w:rPr>
          <w:t>ure</w:t>
        </w:r>
        <w:r w:rsidRPr="00FE215B">
          <w:rPr>
            <w:rStyle w:val="Hyperlink"/>
            <w:rFonts w:ascii="Tahoma" w:hAnsi="Tahoma" w:cs="Tahoma"/>
            <w:noProof/>
          </w:rPr>
          <w:t xml:space="preserve"> 7 Level 0 DFD Context Diagram of ECOTwin</w:t>
        </w:r>
        <w:r>
          <w:rPr>
            <w:noProof/>
            <w:webHidden/>
          </w:rPr>
          <w:tab/>
        </w:r>
        <w:r>
          <w:rPr>
            <w:noProof/>
            <w:webHidden/>
          </w:rPr>
          <w:fldChar w:fldCharType="begin"/>
        </w:r>
        <w:r>
          <w:rPr>
            <w:noProof/>
            <w:webHidden/>
          </w:rPr>
          <w:instrText xml:space="preserve"> PAGEREF _Toc233208733 \h </w:instrText>
        </w:r>
        <w:r>
          <w:rPr>
            <w:noProof/>
            <w:webHidden/>
          </w:rPr>
        </w:r>
        <w:r>
          <w:rPr>
            <w:noProof/>
            <w:webHidden/>
          </w:rPr>
          <w:fldChar w:fldCharType="separate"/>
        </w:r>
        <w:r w:rsidR="00C81E75">
          <w:rPr>
            <w:noProof/>
            <w:webHidden/>
          </w:rPr>
          <w:t>42</w:t>
        </w:r>
        <w:r>
          <w:rPr>
            <w:noProof/>
            <w:webHidden/>
          </w:rPr>
          <w:fldChar w:fldCharType="end"/>
        </w:r>
      </w:hyperlink>
    </w:p>
    <w:p w14:paraId="16171EFD" w14:textId="04D67BA8" w:rsidR="001854D9" w:rsidRDefault="001854D9" w:rsidP="0009546B">
      <w:pPr>
        <w:pStyle w:val="TableofFigures"/>
        <w:tabs>
          <w:tab w:val="right" w:leader="dot" w:pos="8630"/>
        </w:tabs>
        <w:spacing w:line="360" w:lineRule="auto"/>
        <w:rPr>
          <w:rFonts w:eastAsiaTheme="minorEastAsia"/>
          <w:noProof/>
          <w:lang w:eastAsia="en-PH"/>
        </w:rPr>
      </w:pPr>
      <w:hyperlink w:anchor="_Toc233208734" w:history="1">
        <w:r w:rsidRPr="00FE215B">
          <w:rPr>
            <w:rStyle w:val="Hyperlink"/>
            <w:rFonts w:ascii="Tahoma" w:hAnsi="Tahoma" w:cs="Tahoma"/>
            <w:noProof/>
          </w:rPr>
          <w:t>Fig</w:t>
        </w:r>
        <w:r w:rsidR="00B92BB2">
          <w:rPr>
            <w:rStyle w:val="Hyperlink"/>
            <w:rFonts w:ascii="Tahoma" w:hAnsi="Tahoma" w:cs="Tahoma"/>
            <w:noProof/>
          </w:rPr>
          <w:t>ure</w:t>
        </w:r>
        <w:r w:rsidRPr="00FE215B">
          <w:rPr>
            <w:rStyle w:val="Hyperlink"/>
            <w:rFonts w:ascii="Tahoma" w:hAnsi="Tahoma" w:cs="Tahoma"/>
            <w:noProof/>
          </w:rPr>
          <w:t xml:space="preserve"> 8 </w:t>
        </w:r>
        <w:r w:rsidR="00EE647B" w:rsidRPr="00EE647B">
          <w:rPr>
            <w:rStyle w:val="Hyperlink"/>
            <w:rFonts w:ascii="Tahoma" w:hAnsi="Tahoma" w:cs="Tahoma"/>
            <w:noProof/>
          </w:rPr>
          <w:t>level 1</w:t>
        </w:r>
        <w:r w:rsidR="00EE647B">
          <w:rPr>
            <w:rStyle w:val="Hyperlink"/>
            <w:rFonts w:ascii="Tahoma" w:hAnsi="Tahoma" w:cs="Tahoma"/>
            <w:noProof/>
          </w:rPr>
          <w:t xml:space="preserve"> </w:t>
        </w:r>
        <w:r w:rsidRPr="00FE215B">
          <w:rPr>
            <w:rStyle w:val="Hyperlink"/>
            <w:rFonts w:ascii="Tahoma" w:hAnsi="Tahoma" w:cs="Tahoma"/>
            <w:noProof/>
          </w:rPr>
          <w:t xml:space="preserve">DFD </w:t>
        </w:r>
        <w:r w:rsidR="00EE647B">
          <w:rPr>
            <w:rStyle w:val="Hyperlink"/>
            <w:rFonts w:ascii="Tahoma" w:hAnsi="Tahoma" w:cs="Tahoma"/>
            <w:noProof/>
          </w:rPr>
          <w:t xml:space="preserve">Context Diagram </w:t>
        </w:r>
        <w:r w:rsidRPr="00FE215B">
          <w:rPr>
            <w:rStyle w:val="Hyperlink"/>
            <w:rFonts w:ascii="Tahoma" w:hAnsi="Tahoma" w:cs="Tahoma"/>
            <w:noProof/>
          </w:rPr>
          <w:t>of ECOTwin</w:t>
        </w:r>
        <w:r>
          <w:rPr>
            <w:noProof/>
            <w:webHidden/>
          </w:rPr>
          <w:tab/>
        </w:r>
        <w:r>
          <w:rPr>
            <w:noProof/>
            <w:webHidden/>
          </w:rPr>
          <w:fldChar w:fldCharType="begin"/>
        </w:r>
        <w:r>
          <w:rPr>
            <w:noProof/>
            <w:webHidden/>
          </w:rPr>
          <w:instrText xml:space="preserve"> PAGEREF _Toc233208734 \h </w:instrText>
        </w:r>
        <w:r>
          <w:rPr>
            <w:noProof/>
            <w:webHidden/>
          </w:rPr>
        </w:r>
        <w:r>
          <w:rPr>
            <w:noProof/>
            <w:webHidden/>
          </w:rPr>
          <w:fldChar w:fldCharType="separate"/>
        </w:r>
        <w:r w:rsidR="00C81E75">
          <w:rPr>
            <w:noProof/>
            <w:webHidden/>
          </w:rPr>
          <w:t>44</w:t>
        </w:r>
        <w:r>
          <w:rPr>
            <w:noProof/>
            <w:webHidden/>
          </w:rPr>
          <w:fldChar w:fldCharType="end"/>
        </w:r>
      </w:hyperlink>
    </w:p>
    <w:p w14:paraId="100C81E4" w14:textId="0301ACC3" w:rsidR="001854D9" w:rsidRDefault="001854D9" w:rsidP="0009546B">
      <w:pPr>
        <w:pStyle w:val="TableofFigures"/>
        <w:tabs>
          <w:tab w:val="right" w:leader="dot" w:pos="8630"/>
        </w:tabs>
        <w:spacing w:line="360" w:lineRule="auto"/>
        <w:rPr>
          <w:rFonts w:eastAsiaTheme="minorEastAsia"/>
          <w:noProof/>
          <w:lang w:eastAsia="en-PH"/>
        </w:rPr>
      </w:pPr>
      <w:hyperlink w:anchor="_Toc233208735" w:history="1">
        <w:r w:rsidRPr="00FE215B">
          <w:rPr>
            <w:rStyle w:val="Hyperlink"/>
            <w:rFonts w:ascii="Tahoma" w:hAnsi="Tahoma" w:cs="Tahoma"/>
            <w:noProof/>
          </w:rPr>
          <w:t>Fig</w:t>
        </w:r>
        <w:r w:rsidR="00B92BB2">
          <w:rPr>
            <w:rStyle w:val="Hyperlink"/>
            <w:rFonts w:ascii="Tahoma" w:hAnsi="Tahoma" w:cs="Tahoma"/>
            <w:noProof/>
          </w:rPr>
          <w:t>ure</w:t>
        </w:r>
        <w:r w:rsidRPr="00FE215B">
          <w:rPr>
            <w:rStyle w:val="Hyperlink"/>
            <w:rFonts w:ascii="Tahoma" w:hAnsi="Tahoma" w:cs="Tahoma"/>
            <w:noProof/>
          </w:rPr>
          <w:t xml:space="preserve"> 9 Login Interface of ECOTwin</w:t>
        </w:r>
        <w:r>
          <w:rPr>
            <w:noProof/>
            <w:webHidden/>
          </w:rPr>
          <w:tab/>
        </w:r>
        <w:r>
          <w:rPr>
            <w:noProof/>
            <w:webHidden/>
          </w:rPr>
          <w:fldChar w:fldCharType="begin"/>
        </w:r>
        <w:r>
          <w:rPr>
            <w:noProof/>
            <w:webHidden/>
          </w:rPr>
          <w:instrText xml:space="preserve"> PAGEREF _Toc233208735 \h </w:instrText>
        </w:r>
        <w:r>
          <w:rPr>
            <w:noProof/>
            <w:webHidden/>
          </w:rPr>
        </w:r>
        <w:r>
          <w:rPr>
            <w:noProof/>
            <w:webHidden/>
          </w:rPr>
          <w:fldChar w:fldCharType="separate"/>
        </w:r>
        <w:r w:rsidR="00C81E75">
          <w:rPr>
            <w:noProof/>
            <w:webHidden/>
          </w:rPr>
          <w:t>56</w:t>
        </w:r>
        <w:r>
          <w:rPr>
            <w:noProof/>
            <w:webHidden/>
          </w:rPr>
          <w:fldChar w:fldCharType="end"/>
        </w:r>
      </w:hyperlink>
    </w:p>
    <w:p w14:paraId="4ADFC139" w14:textId="1F2BF727" w:rsidR="001854D9" w:rsidRDefault="001854D9" w:rsidP="0009546B">
      <w:pPr>
        <w:pStyle w:val="TableofFigures"/>
        <w:tabs>
          <w:tab w:val="right" w:leader="dot" w:pos="8630"/>
        </w:tabs>
        <w:spacing w:line="360" w:lineRule="auto"/>
        <w:rPr>
          <w:rFonts w:eastAsiaTheme="minorEastAsia"/>
          <w:noProof/>
          <w:lang w:eastAsia="en-PH"/>
        </w:rPr>
      </w:pPr>
      <w:hyperlink w:anchor="_Toc233208736" w:history="1">
        <w:r w:rsidRPr="00FE215B">
          <w:rPr>
            <w:rStyle w:val="Hyperlink"/>
            <w:rFonts w:ascii="Tahoma" w:hAnsi="Tahoma" w:cs="Tahoma"/>
            <w:noProof/>
          </w:rPr>
          <w:t>Fig</w:t>
        </w:r>
        <w:r w:rsidR="00B92BB2">
          <w:rPr>
            <w:rStyle w:val="Hyperlink"/>
            <w:rFonts w:ascii="Tahoma" w:hAnsi="Tahoma" w:cs="Tahoma"/>
            <w:noProof/>
          </w:rPr>
          <w:t>ure</w:t>
        </w:r>
        <w:r w:rsidRPr="00FE215B">
          <w:rPr>
            <w:rStyle w:val="Hyperlink"/>
            <w:rFonts w:ascii="Tahoma" w:hAnsi="Tahoma" w:cs="Tahoma"/>
            <w:noProof/>
          </w:rPr>
          <w:t xml:space="preserve"> 10 Dashboard of ECOTwin</w:t>
        </w:r>
        <w:r>
          <w:rPr>
            <w:noProof/>
            <w:webHidden/>
          </w:rPr>
          <w:tab/>
        </w:r>
        <w:r>
          <w:rPr>
            <w:noProof/>
            <w:webHidden/>
          </w:rPr>
          <w:fldChar w:fldCharType="begin"/>
        </w:r>
        <w:r>
          <w:rPr>
            <w:noProof/>
            <w:webHidden/>
          </w:rPr>
          <w:instrText xml:space="preserve"> PAGEREF _Toc233208736 \h </w:instrText>
        </w:r>
        <w:r>
          <w:rPr>
            <w:noProof/>
            <w:webHidden/>
          </w:rPr>
        </w:r>
        <w:r>
          <w:rPr>
            <w:noProof/>
            <w:webHidden/>
          </w:rPr>
          <w:fldChar w:fldCharType="separate"/>
        </w:r>
        <w:r w:rsidR="00C81E75">
          <w:rPr>
            <w:noProof/>
            <w:webHidden/>
          </w:rPr>
          <w:t>58</w:t>
        </w:r>
        <w:r>
          <w:rPr>
            <w:noProof/>
            <w:webHidden/>
          </w:rPr>
          <w:fldChar w:fldCharType="end"/>
        </w:r>
      </w:hyperlink>
    </w:p>
    <w:p w14:paraId="050486CC" w14:textId="6D1E4EAD" w:rsidR="001854D9" w:rsidRDefault="001854D9" w:rsidP="0009546B">
      <w:pPr>
        <w:pStyle w:val="TableofFigures"/>
        <w:tabs>
          <w:tab w:val="right" w:leader="dot" w:pos="8630"/>
        </w:tabs>
        <w:spacing w:line="360" w:lineRule="auto"/>
        <w:rPr>
          <w:rFonts w:eastAsiaTheme="minorEastAsia"/>
          <w:noProof/>
          <w:lang w:eastAsia="en-PH"/>
        </w:rPr>
      </w:pPr>
      <w:hyperlink w:anchor="_Toc233208737" w:history="1">
        <w:r w:rsidRPr="00FE215B">
          <w:rPr>
            <w:rStyle w:val="Hyperlink"/>
            <w:rFonts w:ascii="Tahoma" w:hAnsi="Tahoma" w:cs="Tahoma"/>
            <w:noProof/>
          </w:rPr>
          <w:t>Fig</w:t>
        </w:r>
        <w:r w:rsidR="00B92BB2">
          <w:rPr>
            <w:rStyle w:val="Hyperlink"/>
            <w:rFonts w:ascii="Tahoma" w:hAnsi="Tahoma" w:cs="Tahoma"/>
            <w:noProof/>
          </w:rPr>
          <w:t>ure</w:t>
        </w:r>
        <w:r w:rsidRPr="00FE215B">
          <w:rPr>
            <w:rStyle w:val="Hyperlink"/>
            <w:rFonts w:ascii="Tahoma" w:hAnsi="Tahoma" w:cs="Tahoma"/>
            <w:noProof/>
          </w:rPr>
          <w:t xml:space="preserve"> 11 Circuit Diagram of ECOTwin</w:t>
        </w:r>
        <w:r>
          <w:rPr>
            <w:noProof/>
            <w:webHidden/>
          </w:rPr>
          <w:tab/>
        </w:r>
        <w:r>
          <w:rPr>
            <w:noProof/>
            <w:webHidden/>
          </w:rPr>
          <w:fldChar w:fldCharType="begin"/>
        </w:r>
        <w:r>
          <w:rPr>
            <w:noProof/>
            <w:webHidden/>
          </w:rPr>
          <w:instrText xml:space="preserve"> PAGEREF _Toc233208737 \h </w:instrText>
        </w:r>
        <w:r>
          <w:rPr>
            <w:noProof/>
            <w:webHidden/>
          </w:rPr>
        </w:r>
        <w:r>
          <w:rPr>
            <w:noProof/>
            <w:webHidden/>
          </w:rPr>
          <w:fldChar w:fldCharType="separate"/>
        </w:r>
        <w:r w:rsidR="00C81E75">
          <w:rPr>
            <w:noProof/>
            <w:webHidden/>
          </w:rPr>
          <w:t>67</w:t>
        </w:r>
        <w:r>
          <w:rPr>
            <w:noProof/>
            <w:webHidden/>
          </w:rPr>
          <w:fldChar w:fldCharType="end"/>
        </w:r>
      </w:hyperlink>
    </w:p>
    <w:p w14:paraId="19B3E07B" w14:textId="79E547F4" w:rsidR="001854D9" w:rsidRDefault="001854D9" w:rsidP="0009546B">
      <w:pPr>
        <w:pStyle w:val="TableofFigures"/>
        <w:tabs>
          <w:tab w:val="right" w:leader="dot" w:pos="8630"/>
        </w:tabs>
        <w:spacing w:line="360" w:lineRule="auto"/>
        <w:rPr>
          <w:rFonts w:eastAsiaTheme="minorEastAsia"/>
          <w:noProof/>
          <w:lang w:eastAsia="en-PH"/>
        </w:rPr>
      </w:pPr>
      <w:hyperlink w:anchor="_Toc233208738" w:history="1">
        <w:r w:rsidRPr="00FE215B">
          <w:rPr>
            <w:rStyle w:val="Hyperlink"/>
            <w:rFonts w:ascii="Tahoma" w:hAnsi="Tahoma" w:cs="Tahoma"/>
            <w:noProof/>
          </w:rPr>
          <w:t>Figure 12 Perspective Diagram (Front View) of ECOTwin</w:t>
        </w:r>
        <w:r>
          <w:rPr>
            <w:noProof/>
            <w:webHidden/>
          </w:rPr>
          <w:tab/>
        </w:r>
        <w:r>
          <w:rPr>
            <w:noProof/>
            <w:webHidden/>
          </w:rPr>
          <w:fldChar w:fldCharType="begin"/>
        </w:r>
        <w:r>
          <w:rPr>
            <w:noProof/>
            <w:webHidden/>
          </w:rPr>
          <w:instrText xml:space="preserve"> PAGEREF _Toc233208738 \h </w:instrText>
        </w:r>
        <w:r>
          <w:rPr>
            <w:noProof/>
            <w:webHidden/>
          </w:rPr>
        </w:r>
        <w:r>
          <w:rPr>
            <w:noProof/>
            <w:webHidden/>
          </w:rPr>
          <w:fldChar w:fldCharType="separate"/>
        </w:r>
        <w:r w:rsidR="00C81E75">
          <w:rPr>
            <w:noProof/>
            <w:webHidden/>
          </w:rPr>
          <w:t>69</w:t>
        </w:r>
        <w:r>
          <w:rPr>
            <w:noProof/>
            <w:webHidden/>
          </w:rPr>
          <w:fldChar w:fldCharType="end"/>
        </w:r>
      </w:hyperlink>
    </w:p>
    <w:p w14:paraId="24B79425" w14:textId="4BB35724" w:rsidR="001854D9" w:rsidRDefault="001854D9" w:rsidP="0009546B">
      <w:pPr>
        <w:pStyle w:val="TableofFigures"/>
        <w:tabs>
          <w:tab w:val="right" w:leader="dot" w:pos="8630"/>
        </w:tabs>
        <w:spacing w:line="360" w:lineRule="auto"/>
        <w:rPr>
          <w:rFonts w:eastAsiaTheme="minorEastAsia"/>
          <w:noProof/>
          <w:lang w:eastAsia="en-PH"/>
        </w:rPr>
      </w:pPr>
      <w:hyperlink w:anchor="_Toc233208739" w:history="1">
        <w:r w:rsidRPr="00FE215B">
          <w:rPr>
            <w:rStyle w:val="Hyperlink"/>
            <w:rFonts w:ascii="Tahoma" w:hAnsi="Tahoma" w:cs="Tahoma"/>
            <w:noProof/>
          </w:rPr>
          <w:t>Figure 13 Perspective Diagram (Side View) of ECOTwin</w:t>
        </w:r>
        <w:r>
          <w:rPr>
            <w:noProof/>
            <w:webHidden/>
          </w:rPr>
          <w:tab/>
        </w:r>
        <w:r>
          <w:rPr>
            <w:noProof/>
            <w:webHidden/>
          </w:rPr>
          <w:fldChar w:fldCharType="begin"/>
        </w:r>
        <w:r>
          <w:rPr>
            <w:noProof/>
            <w:webHidden/>
          </w:rPr>
          <w:instrText xml:space="preserve"> PAGEREF _Toc233208739 \h </w:instrText>
        </w:r>
        <w:r>
          <w:rPr>
            <w:noProof/>
            <w:webHidden/>
          </w:rPr>
        </w:r>
        <w:r>
          <w:rPr>
            <w:noProof/>
            <w:webHidden/>
          </w:rPr>
          <w:fldChar w:fldCharType="separate"/>
        </w:r>
        <w:r w:rsidR="00C81E75">
          <w:rPr>
            <w:noProof/>
            <w:webHidden/>
          </w:rPr>
          <w:t>70</w:t>
        </w:r>
        <w:r>
          <w:rPr>
            <w:noProof/>
            <w:webHidden/>
          </w:rPr>
          <w:fldChar w:fldCharType="end"/>
        </w:r>
      </w:hyperlink>
    </w:p>
    <w:p w14:paraId="31BB1188" w14:textId="696D373E" w:rsidR="001854D9" w:rsidRDefault="001854D9" w:rsidP="0009546B">
      <w:pPr>
        <w:pStyle w:val="TableofFigures"/>
        <w:tabs>
          <w:tab w:val="right" w:leader="dot" w:pos="8630"/>
        </w:tabs>
        <w:spacing w:line="360" w:lineRule="auto"/>
        <w:rPr>
          <w:rFonts w:eastAsiaTheme="minorEastAsia"/>
          <w:noProof/>
          <w:lang w:eastAsia="en-PH"/>
        </w:rPr>
      </w:pPr>
      <w:hyperlink w:anchor="_Toc233208740" w:history="1">
        <w:r w:rsidRPr="00FE215B">
          <w:rPr>
            <w:rStyle w:val="Hyperlink"/>
            <w:rFonts w:ascii="Tahoma" w:hAnsi="Tahoma" w:cs="Tahoma"/>
            <w:noProof/>
          </w:rPr>
          <w:t>Figure 14 Perspective Diagram (Top View) of ECOTwin</w:t>
        </w:r>
        <w:r>
          <w:rPr>
            <w:noProof/>
            <w:webHidden/>
          </w:rPr>
          <w:tab/>
        </w:r>
        <w:r>
          <w:rPr>
            <w:noProof/>
            <w:webHidden/>
          </w:rPr>
          <w:fldChar w:fldCharType="begin"/>
        </w:r>
        <w:r>
          <w:rPr>
            <w:noProof/>
            <w:webHidden/>
          </w:rPr>
          <w:instrText xml:space="preserve"> PAGEREF _Toc233208740 \h </w:instrText>
        </w:r>
        <w:r>
          <w:rPr>
            <w:noProof/>
            <w:webHidden/>
          </w:rPr>
        </w:r>
        <w:r>
          <w:rPr>
            <w:noProof/>
            <w:webHidden/>
          </w:rPr>
          <w:fldChar w:fldCharType="separate"/>
        </w:r>
        <w:r w:rsidR="00C81E75">
          <w:rPr>
            <w:noProof/>
            <w:webHidden/>
          </w:rPr>
          <w:t>71</w:t>
        </w:r>
        <w:r>
          <w:rPr>
            <w:noProof/>
            <w:webHidden/>
          </w:rPr>
          <w:fldChar w:fldCharType="end"/>
        </w:r>
      </w:hyperlink>
    </w:p>
    <w:p w14:paraId="4786236A" w14:textId="709C49D2" w:rsidR="008902A9" w:rsidRPr="0044161A" w:rsidRDefault="001854D9" w:rsidP="00457919">
      <w:pPr>
        <w:spacing w:line="276" w:lineRule="auto"/>
        <w:jc w:val="center"/>
        <w:rPr>
          <w:rFonts w:ascii="Tahoma" w:hAnsi="Tahoma" w:cs="Tahoma"/>
          <w:b/>
          <w:bCs/>
        </w:rPr>
      </w:pPr>
      <w:r>
        <w:rPr>
          <w:rFonts w:ascii="Tahoma" w:hAnsi="Tahoma" w:cs="Tahoma"/>
          <w:b/>
          <w:bCs/>
        </w:rPr>
        <w:fldChar w:fldCharType="end"/>
      </w:r>
    </w:p>
    <w:p w14:paraId="7C6788AB" w14:textId="010D6B84" w:rsidR="00CC2C19" w:rsidRDefault="00A92DC3" w:rsidP="008902A9">
      <w:pPr>
        <w:rPr>
          <w:rFonts w:ascii="Tahoma" w:hAnsi="Tahoma" w:cs="Tahoma"/>
          <w:b/>
          <w:bCs/>
        </w:rPr>
      </w:pPr>
      <w:r>
        <w:rPr>
          <w:rFonts w:ascii="Tahoma" w:hAnsi="Tahoma" w:cs="Tahoma"/>
          <w:b/>
          <w:bCs/>
        </w:rPr>
        <w:br w:type="page"/>
      </w:r>
    </w:p>
    <w:p w14:paraId="2AF30841" w14:textId="77777777" w:rsidR="00CC2C19" w:rsidRPr="00F43A6F" w:rsidRDefault="00CC2C19" w:rsidP="00457919">
      <w:pPr>
        <w:pStyle w:val="Heading1"/>
        <w:spacing w:line="240" w:lineRule="auto"/>
        <w:jc w:val="center"/>
        <w:rPr>
          <w:rFonts w:ascii="Tahoma" w:hAnsi="Tahoma" w:cs="Tahoma"/>
          <w:b/>
          <w:bCs/>
          <w:color w:val="auto"/>
          <w:sz w:val="24"/>
          <w:szCs w:val="24"/>
        </w:rPr>
      </w:pPr>
      <w:bookmarkStart w:id="22" w:name="_Ref233121273"/>
      <w:bookmarkStart w:id="23" w:name="_Toc233121958"/>
      <w:bookmarkStart w:id="24" w:name="_Toc233123550"/>
      <w:r w:rsidRPr="00F43A6F">
        <w:rPr>
          <w:rFonts w:ascii="Tahoma" w:hAnsi="Tahoma" w:cs="Tahoma"/>
          <w:b/>
          <w:bCs/>
          <w:color w:val="auto"/>
          <w:sz w:val="24"/>
          <w:szCs w:val="24"/>
        </w:rPr>
        <w:lastRenderedPageBreak/>
        <w:t>LIST OF TABLES</w:t>
      </w:r>
      <w:bookmarkEnd w:id="22"/>
      <w:bookmarkEnd w:id="23"/>
      <w:bookmarkEnd w:id="24"/>
    </w:p>
    <w:p w14:paraId="48906108" w14:textId="77777777" w:rsidR="00787098" w:rsidRDefault="00787098" w:rsidP="00457919">
      <w:pPr>
        <w:tabs>
          <w:tab w:val="left" w:pos="240"/>
        </w:tabs>
        <w:spacing w:line="240" w:lineRule="auto"/>
        <w:rPr>
          <w:noProof/>
        </w:rPr>
      </w:pPr>
      <w:r>
        <w:rPr>
          <w:rFonts w:ascii="Tahoma" w:hAnsi="Tahoma" w:cs="Tahoma"/>
          <w:b/>
          <w:bCs/>
        </w:rPr>
        <w:tab/>
      </w:r>
      <w:r>
        <w:rPr>
          <w:rFonts w:ascii="Tahoma" w:hAnsi="Tahoma" w:cs="Tahoma"/>
          <w:b/>
          <w:bCs/>
        </w:rPr>
        <w:fldChar w:fldCharType="begin"/>
      </w:r>
      <w:r>
        <w:rPr>
          <w:rFonts w:ascii="Tahoma" w:hAnsi="Tahoma" w:cs="Tahoma"/>
          <w:b/>
          <w:bCs/>
        </w:rPr>
        <w:instrText xml:space="preserve"> TOC \h \z \c "Table" </w:instrText>
      </w:r>
      <w:r>
        <w:rPr>
          <w:rFonts w:ascii="Tahoma" w:hAnsi="Tahoma" w:cs="Tahoma"/>
          <w:b/>
          <w:bCs/>
        </w:rPr>
        <w:fldChar w:fldCharType="separate"/>
      </w:r>
    </w:p>
    <w:p w14:paraId="65E74B51" w14:textId="6838AF7E" w:rsidR="00787098" w:rsidRPr="007D3D5C" w:rsidRDefault="007D3D5C" w:rsidP="0009546B">
      <w:pPr>
        <w:pStyle w:val="TableofFigures"/>
        <w:tabs>
          <w:tab w:val="right" w:leader="dot" w:pos="8630"/>
        </w:tabs>
        <w:spacing w:line="360" w:lineRule="auto"/>
        <w:rPr>
          <w:rFonts w:eastAsiaTheme="minorEastAsia"/>
          <w:noProof/>
          <w:lang w:eastAsia="en-PH"/>
        </w:rPr>
      </w:pPr>
      <w:hyperlink w:anchor="_Toc225446264" w:history="1">
        <w:r w:rsidRPr="007D3D5C">
          <w:rPr>
            <w:rStyle w:val="Hyperlink"/>
            <w:rFonts w:ascii="Tahoma" w:hAnsi="Tahoma" w:cs="Tahoma"/>
            <w:noProof/>
          </w:rPr>
          <w:t xml:space="preserve">Table I </w:t>
        </w:r>
        <w:r w:rsidRPr="007D3D5C">
          <w:rPr>
            <w:rFonts w:ascii="Tahoma" w:hAnsi="Tahoma" w:cs="Tahoma"/>
            <w:noProof/>
          </w:rPr>
          <w:t>Hardware And Software Requirements</w:t>
        </w:r>
        <w:r w:rsidRPr="007D3D5C">
          <w:rPr>
            <w:noProof/>
            <w:webHidden/>
          </w:rPr>
          <w:tab/>
        </w:r>
        <w:r w:rsidR="00787098" w:rsidRPr="007D3D5C">
          <w:rPr>
            <w:noProof/>
            <w:webHidden/>
          </w:rPr>
          <w:fldChar w:fldCharType="begin"/>
        </w:r>
        <w:r w:rsidR="00787098" w:rsidRPr="007D3D5C">
          <w:rPr>
            <w:noProof/>
            <w:webHidden/>
          </w:rPr>
          <w:instrText xml:space="preserve"> PAGEREF _Toc225446264 \h </w:instrText>
        </w:r>
        <w:r w:rsidR="00787098" w:rsidRPr="007D3D5C">
          <w:rPr>
            <w:noProof/>
            <w:webHidden/>
          </w:rPr>
        </w:r>
        <w:r w:rsidR="00787098" w:rsidRPr="007D3D5C">
          <w:rPr>
            <w:noProof/>
            <w:webHidden/>
          </w:rPr>
          <w:fldChar w:fldCharType="separate"/>
        </w:r>
        <w:r w:rsidR="00C81E75">
          <w:rPr>
            <w:noProof/>
            <w:webHidden/>
          </w:rPr>
          <w:t>32</w:t>
        </w:r>
        <w:r w:rsidR="00787098" w:rsidRPr="007D3D5C">
          <w:rPr>
            <w:noProof/>
            <w:webHidden/>
          </w:rPr>
          <w:fldChar w:fldCharType="end"/>
        </w:r>
      </w:hyperlink>
    </w:p>
    <w:p w14:paraId="75415357" w14:textId="6EEA379D" w:rsidR="00787098" w:rsidRPr="007D3D5C" w:rsidRDefault="007D3D5C" w:rsidP="0009546B">
      <w:pPr>
        <w:pStyle w:val="TableofFigures"/>
        <w:tabs>
          <w:tab w:val="right" w:leader="dot" w:pos="8630"/>
        </w:tabs>
        <w:spacing w:line="360" w:lineRule="auto"/>
        <w:rPr>
          <w:rFonts w:eastAsiaTheme="minorEastAsia"/>
          <w:noProof/>
          <w:lang w:eastAsia="en-PH"/>
        </w:rPr>
      </w:pPr>
      <w:hyperlink w:anchor="_Toc225446265" w:history="1">
        <w:r w:rsidRPr="007D3D5C">
          <w:rPr>
            <w:rStyle w:val="Hyperlink"/>
            <w:rFonts w:ascii="Tahoma" w:hAnsi="Tahoma" w:cs="Tahoma"/>
            <w:noProof/>
          </w:rPr>
          <w:t>Table II Functional Requirements For Software</w:t>
        </w:r>
        <w:r w:rsidRPr="007D3D5C">
          <w:rPr>
            <w:noProof/>
            <w:webHidden/>
          </w:rPr>
          <w:tab/>
        </w:r>
        <w:r w:rsidR="00787098" w:rsidRPr="007D3D5C">
          <w:rPr>
            <w:noProof/>
            <w:webHidden/>
          </w:rPr>
          <w:fldChar w:fldCharType="begin"/>
        </w:r>
        <w:r w:rsidR="00787098" w:rsidRPr="007D3D5C">
          <w:rPr>
            <w:noProof/>
            <w:webHidden/>
          </w:rPr>
          <w:instrText xml:space="preserve"> PAGEREF _Toc225446265 \h </w:instrText>
        </w:r>
        <w:r w:rsidR="00787098" w:rsidRPr="007D3D5C">
          <w:rPr>
            <w:noProof/>
            <w:webHidden/>
          </w:rPr>
        </w:r>
        <w:r w:rsidR="00787098" w:rsidRPr="007D3D5C">
          <w:rPr>
            <w:noProof/>
            <w:webHidden/>
          </w:rPr>
          <w:fldChar w:fldCharType="separate"/>
        </w:r>
        <w:r w:rsidR="00C81E75">
          <w:rPr>
            <w:noProof/>
            <w:webHidden/>
          </w:rPr>
          <w:t>45</w:t>
        </w:r>
        <w:r w:rsidR="00787098" w:rsidRPr="007D3D5C">
          <w:rPr>
            <w:noProof/>
            <w:webHidden/>
          </w:rPr>
          <w:fldChar w:fldCharType="end"/>
        </w:r>
      </w:hyperlink>
    </w:p>
    <w:p w14:paraId="6627268A" w14:textId="6872E31E" w:rsidR="00787098" w:rsidRPr="007D3D5C" w:rsidRDefault="007D3D5C" w:rsidP="0009546B">
      <w:pPr>
        <w:pStyle w:val="TableofFigures"/>
        <w:tabs>
          <w:tab w:val="right" w:leader="dot" w:pos="8630"/>
        </w:tabs>
        <w:spacing w:line="360" w:lineRule="auto"/>
        <w:rPr>
          <w:rFonts w:eastAsiaTheme="minorEastAsia"/>
          <w:noProof/>
          <w:lang w:eastAsia="en-PH"/>
        </w:rPr>
      </w:pPr>
      <w:hyperlink w:anchor="_Toc225446266" w:history="1">
        <w:r w:rsidRPr="007D3D5C">
          <w:rPr>
            <w:rStyle w:val="Hyperlink"/>
            <w:rFonts w:ascii="Tahoma" w:hAnsi="Tahoma" w:cs="Tahoma"/>
            <w:noProof/>
          </w:rPr>
          <w:t>Table I</w:t>
        </w:r>
        <w:r>
          <w:rPr>
            <w:rStyle w:val="Hyperlink"/>
            <w:rFonts w:ascii="Tahoma" w:hAnsi="Tahoma" w:cs="Tahoma"/>
            <w:noProof/>
          </w:rPr>
          <w:t>II</w:t>
        </w:r>
        <w:r w:rsidRPr="007D3D5C">
          <w:rPr>
            <w:rStyle w:val="Hyperlink"/>
            <w:rFonts w:ascii="Tahoma" w:hAnsi="Tahoma" w:cs="Tahoma"/>
            <w:noProof/>
          </w:rPr>
          <w:t xml:space="preserve"> </w:t>
        </w:r>
        <w:r w:rsidRPr="007D3D5C">
          <w:rPr>
            <w:rFonts w:ascii="Tahoma" w:hAnsi="Tahoma" w:cs="Tahoma"/>
            <w:noProof/>
          </w:rPr>
          <w:t>Non-Functional Requirements For Software</w:t>
        </w:r>
        <w:r w:rsidRPr="007D3D5C">
          <w:rPr>
            <w:noProof/>
            <w:webHidden/>
          </w:rPr>
          <w:tab/>
        </w:r>
        <w:r w:rsidR="00787098" w:rsidRPr="007D3D5C">
          <w:rPr>
            <w:noProof/>
            <w:webHidden/>
          </w:rPr>
          <w:fldChar w:fldCharType="begin"/>
        </w:r>
        <w:r w:rsidR="00787098" w:rsidRPr="007D3D5C">
          <w:rPr>
            <w:noProof/>
            <w:webHidden/>
          </w:rPr>
          <w:instrText xml:space="preserve"> PAGEREF _Toc225446266 \h </w:instrText>
        </w:r>
        <w:r w:rsidR="00787098" w:rsidRPr="007D3D5C">
          <w:rPr>
            <w:noProof/>
            <w:webHidden/>
          </w:rPr>
        </w:r>
        <w:r w:rsidR="00787098" w:rsidRPr="007D3D5C">
          <w:rPr>
            <w:noProof/>
            <w:webHidden/>
          </w:rPr>
          <w:fldChar w:fldCharType="separate"/>
        </w:r>
        <w:r w:rsidR="00C81E75">
          <w:rPr>
            <w:noProof/>
            <w:webHidden/>
          </w:rPr>
          <w:t>52</w:t>
        </w:r>
        <w:r w:rsidR="00787098" w:rsidRPr="007D3D5C">
          <w:rPr>
            <w:noProof/>
            <w:webHidden/>
          </w:rPr>
          <w:fldChar w:fldCharType="end"/>
        </w:r>
      </w:hyperlink>
    </w:p>
    <w:p w14:paraId="06FE78BE" w14:textId="3864C863" w:rsidR="00787098" w:rsidRPr="007D3D5C" w:rsidRDefault="007D3D5C" w:rsidP="0009546B">
      <w:pPr>
        <w:pStyle w:val="TableofFigures"/>
        <w:tabs>
          <w:tab w:val="right" w:leader="dot" w:pos="8630"/>
        </w:tabs>
        <w:spacing w:line="360" w:lineRule="auto"/>
        <w:rPr>
          <w:rFonts w:eastAsiaTheme="minorEastAsia"/>
          <w:noProof/>
          <w:lang w:eastAsia="en-PH"/>
        </w:rPr>
      </w:pPr>
      <w:hyperlink w:anchor="_Toc225446267" w:history="1">
        <w:r w:rsidRPr="007D3D5C">
          <w:rPr>
            <w:rStyle w:val="Hyperlink"/>
            <w:rFonts w:ascii="Tahoma" w:hAnsi="Tahoma" w:cs="Tahoma"/>
            <w:noProof/>
          </w:rPr>
          <w:t>Table I</w:t>
        </w:r>
        <w:r>
          <w:rPr>
            <w:rStyle w:val="Hyperlink"/>
            <w:rFonts w:ascii="Tahoma" w:hAnsi="Tahoma" w:cs="Tahoma"/>
            <w:noProof/>
          </w:rPr>
          <w:t>V</w:t>
        </w:r>
        <w:r w:rsidRPr="007D3D5C">
          <w:rPr>
            <w:rStyle w:val="Hyperlink"/>
            <w:rFonts w:ascii="Tahoma" w:hAnsi="Tahoma" w:cs="Tahoma"/>
            <w:noProof/>
          </w:rPr>
          <w:t xml:space="preserve"> </w:t>
        </w:r>
        <w:r w:rsidRPr="007D3D5C">
          <w:rPr>
            <w:rFonts w:ascii="Tahoma" w:hAnsi="Tahoma" w:cs="Tahoma"/>
            <w:noProof/>
          </w:rPr>
          <w:t>Functional Requirements For Hardware</w:t>
        </w:r>
        <w:r w:rsidRPr="007D3D5C">
          <w:rPr>
            <w:noProof/>
            <w:webHidden/>
          </w:rPr>
          <w:tab/>
        </w:r>
        <w:r w:rsidR="00787098" w:rsidRPr="007D3D5C">
          <w:rPr>
            <w:noProof/>
            <w:webHidden/>
          </w:rPr>
          <w:fldChar w:fldCharType="begin"/>
        </w:r>
        <w:r w:rsidR="00787098" w:rsidRPr="007D3D5C">
          <w:rPr>
            <w:noProof/>
            <w:webHidden/>
          </w:rPr>
          <w:instrText xml:space="preserve"> PAGEREF _Toc225446267 \h </w:instrText>
        </w:r>
        <w:r w:rsidR="00787098" w:rsidRPr="007D3D5C">
          <w:rPr>
            <w:noProof/>
            <w:webHidden/>
          </w:rPr>
        </w:r>
        <w:r w:rsidR="00787098" w:rsidRPr="007D3D5C">
          <w:rPr>
            <w:noProof/>
            <w:webHidden/>
          </w:rPr>
          <w:fldChar w:fldCharType="separate"/>
        </w:r>
        <w:r w:rsidR="00C81E75">
          <w:rPr>
            <w:noProof/>
            <w:webHidden/>
          </w:rPr>
          <w:t>60</w:t>
        </w:r>
        <w:r w:rsidR="00787098" w:rsidRPr="007D3D5C">
          <w:rPr>
            <w:noProof/>
            <w:webHidden/>
          </w:rPr>
          <w:fldChar w:fldCharType="end"/>
        </w:r>
      </w:hyperlink>
    </w:p>
    <w:p w14:paraId="6B6AC71F" w14:textId="76F4ABE5" w:rsidR="00787098" w:rsidRPr="007D3D5C" w:rsidRDefault="007D3D5C" w:rsidP="0009546B">
      <w:pPr>
        <w:pStyle w:val="TableofFigures"/>
        <w:tabs>
          <w:tab w:val="right" w:leader="dot" w:pos="8630"/>
        </w:tabs>
        <w:spacing w:line="360" w:lineRule="auto"/>
        <w:rPr>
          <w:rFonts w:eastAsiaTheme="minorEastAsia"/>
          <w:noProof/>
          <w:lang w:eastAsia="en-PH"/>
        </w:rPr>
      </w:pPr>
      <w:hyperlink w:anchor="_Toc225446268" w:history="1">
        <w:r w:rsidRPr="007D3D5C">
          <w:rPr>
            <w:rStyle w:val="Hyperlink"/>
            <w:rFonts w:ascii="Tahoma" w:hAnsi="Tahoma" w:cs="Tahoma"/>
            <w:noProof/>
          </w:rPr>
          <w:t xml:space="preserve">Table V </w:t>
        </w:r>
        <w:r w:rsidRPr="007D3D5C">
          <w:rPr>
            <w:rFonts w:ascii="Tahoma" w:hAnsi="Tahoma" w:cs="Tahoma"/>
            <w:noProof/>
          </w:rPr>
          <w:t>Non-Functional Requirements For Hardware</w:t>
        </w:r>
        <w:r w:rsidRPr="007D3D5C">
          <w:rPr>
            <w:noProof/>
            <w:webHidden/>
          </w:rPr>
          <w:tab/>
        </w:r>
        <w:r w:rsidR="00787098" w:rsidRPr="007D3D5C">
          <w:rPr>
            <w:noProof/>
            <w:webHidden/>
          </w:rPr>
          <w:fldChar w:fldCharType="begin"/>
        </w:r>
        <w:r w:rsidR="00787098" w:rsidRPr="007D3D5C">
          <w:rPr>
            <w:noProof/>
            <w:webHidden/>
          </w:rPr>
          <w:instrText xml:space="preserve"> PAGEREF _Toc225446268 \h </w:instrText>
        </w:r>
        <w:r w:rsidR="00787098" w:rsidRPr="007D3D5C">
          <w:rPr>
            <w:noProof/>
            <w:webHidden/>
          </w:rPr>
        </w:r>
        <w:r w:rsidR="00787098" w:rsidRPr="007D3D5C">
          <w:rPr>
            <w:noProof/>
            <w:webHidden/>
          </w:rPr>
          <w:fldChar w:fldCharType="separate"/>
        </w:r>
        <w:r w:rsidR="00C81E75">
          <w:rPr>
            <w:noProof/>
            <w:webHidden/>
          </w:rPr>
          <w:t>64</w:t>
        </w:r>
        <w:r w:rsidR="00787098" w:rsidRPr="007D3D5C">
          <w:rPr>
            <w:noProof/>
            <w:webHidden/>
          </w:rPr>
          <w:fldChar w:fldCharType="end"/>
        </w:r>
      </w:hyperlink>
    </w:p>
    <w:p w14:paraId="7A65CFA4" w14:textId="1AB4F22B" w:rsidR="00787098" w:rsidRPr="007D3D5C" w:rsidRDefault="007D3D5C" w:rsidP="0009546B">
      <w:pPr>
        <w:pStyle w:val="TableofFigures"/>
        <w:tabs>
          <w:tab w:val="right" w:leader="dot" w:pos="8630"/>
        </w:tabs>
        <w:spacing w:line="360" w:lineRule="auto"/>
        <w:rPr>
          <w:rFonts w:eastAsiaTheme="minorEastAsia"/>
          <w:noProof/>
          <w:lang w:eastAsia="en-PH"/>
        </w:rPr>
      </w:pPr>
      <w:hyperlink w:anchor="_Toc225446269" w:history="1">
        <w:r w:rsidRPr="007D3D5C">
          <w:rPr>
            <w:rStyle w:val="Hyperlink"/>
            <w:rFonts w:ascii="Tahoma" w:hAnsi="Tahoma" w:cs="Tahoma"/>
            <w:noProof/>
          </w:rPr>
          <w:t>Table V</w:t>
        </w:r>
        <w:r>
          <w:rPr>
            <w:rStyle w:val="Hyperlink"/>
            <w:rFonts w:ascii="Tahoma" w:hAnsi="Tahoma" w:cs="Tahoma"/>
            <w:noProof/>
          </w:rPr>
          <w:t>I</w:t>
        </w:r>
        <w:r w:rsidRPr="007D3D5C">
          <w:rPr>
            <w:rStyle w:val="Hyperlink"/>
            <w:rFonts w:ascii="Tahoma" w:hAnsi="Tahoma" w:cs="Tahoma"/>
            <w:noProof/>
          </w:rPr>
          <w:t xml:space="preserve"> Technical Requirements</w:t>
        </w:r>
        <w:r w:rsidRPr="007D3D5C">
          <w:rPr>
            <w:noProof/>
            <w:webHidden/>
          </w:rPr>
          <w:tab/>
        </w:r>
        <w:r w:rsidR="00787098" w:rsidRPr="007D3D5C">
          <w:rPr>
            <w:noProof/>
            <w:webHidden/>
          </w:rPr>
          <w:fldChar w:fldCharType="begin"/>
        </w:r>
        <w:r w:rsidR="00787098" w:rsidRPr="007D3D5C">
          <w:rPr>
            <w:noProof/>
            <w:webHidden/>
          </w:rPr>
          <w:instrText xml:space="preserve"> PAGEREF _Toc225446269 \h </w:instrText>
        </w:r>
        <w:r w:rsidR="00787098" w:rsidRPr="007D3D5C">
          <w:rPr>
            <w:noProof/>
            <w:webHidden/>
          </w:rPr>
        </w:r>
        <w:r w:rsidR="00787098" w:rsidRPr="007D3D5C">
          <w:rPr>
            <w:noProof/>
            <w:webHidden/>
          </w:rPr>
          <w:fldChar w:fldCharType="separate"/>
        </w:r>
        <w:r w:rsidR="00C81E75">
          <w:rPr>
            <w:noProof/>
            <w:webHidden/>
          </w:rPr>
          <w:t>74</w:t>
        </w:r>
        <w:r w:rsidR="00787098" w:rsidRPr="007D3D5C">
          <w:rPr>
            <w:noProof/>
            <w:webHidden/>
          </w:rPr>
          <w:fldChar w:fldCharType="end"/>
        </w:r>
      </w:hyperlink>
    </w:p>
    <w:p w14:paraId="2EDBCFA0" w14:textId="66CE91C7" w:rsidR="00787098" w:rsidRPr="007D3D5C" w:rsidRDefault="007D3D5C" w:rsidP="0009546B">
      <w:pPr>
        <w:pStyle w:val="TableofFigures"/>
        <w:tabs>
          <w:tab w:val="right" w:leader="dot" w:pos="8630"/>
        </w:tabs>
        <w:spacing w:line="360" w:lineRule="auto"/>
        <w:rPr>
          <w:rFonts w:eastAsiaTheme="minorEastAsia"/>
          <w:noProof/>
          <w:lang w:eastAsia="en-PH"/>
        </w:rPr>
      </w:pPr>
      <w:hyperlink w:anchor="_Toc225446270" w:history="1">
        <w:r w:rsidRPr="007D3D5C">
          <w:rPr>
            <w:rStyle w:val="Hyperlink"/>
            <w:rFonts w:ascii="Tahoma" w:hAnsi="Tahoma" w:cs="Tahoma"/>
            <w:noProof/>
          </w:rPr>
          <w:t>Table V</w:t>
        </w:r>
        <w:r>
          <w:rPr>
            <w:rStyle w:val="Hyperlink"/>
            <w:rFonts w:ascii="Tahoma" w:hAnsi="Tahoma" w:cs="Tahoma"/>
            <w:noProof/>
          </w:rPr>
          <w:t>II</w:t>
        </w:r>
        <w:r w:rsidRPr="007D3D5C">
          <w:rPr>
            <w:rStyle w:val="Hyperlink"/>
            <w:rFonts w:ascii="Tahoma" w:hAnsi="Tahoma" w:cs="Tahoma"/>
            <w:noProof/>
          </w:rPr>
          <w:t xml:space="preserve"> Operational Feasibility</w:t>
        </w:r>
        <w:r w:rsidRPr="007D3D5C">
          <w:rPr>
            <w:noProof/>
            <w:webHidden/>
          </w:rPr>
          <w:tab/>
        </w:r>
        <w:r w:rsidR="00787098" w:rsidRPr="007D3D5C">
          <w:rPr>
            <w:noProof/>
            <w:webHidden/>
          </w:rPr>
          <w:fldChar w:fldCharType="begin"/>
        </w:r>
        <w:r w:rsidR="00787098" w:rsidRPr="007D3D5C">
          <w:rPr>
            <w:noProof/>
            <w:webHidden/>
          </w:rPr>
          <w:instrText xml:space="preserve"> PAGEREF _Toc225446270 \h </w:instrText>
        </w:r>
        <w:r w:rsidR="00787098" w:rsidRPr="007D3D5C">
          <w:rPr>
            <w:noProof/>
            <w:webHidden/>
          </w:rPr>
        </w:r>
        <w:r w:rsidR="00787098" w:rsidRPr="007D3D5C">
          <w:rPr>
            <w:noProof/>
            <w:webHidden/>
          </w:rPr>
          <w:fldChar w:fldCharType="separate"/>
        </w:r>
        <w:r w:rsidR="00C81E75">
          <w:rPr>
            <w:noProof/>
            <w:webHidden/>
          </w:rPr>
          <w:t>78</w:t>
        </w:r>
        <w:r w:rsidR="00787098" w:rsidRPr="007D3D5C">
          <w:rPr>
            <w:noProof/>
            <w:webHidden/>
          </w:rPr>
          <w:fldChar w:fldCharType="end"/>
        </w:r>
      </w:hyperlink>
    </w:p>
    <w:p w14:paraId="41B8E925" w14:textId="37AA9B46" w:rsidR="00787098" w:rsidRPr="007D3D5C" w:rsidRDefault="007D3D5C" w:rsidP="0009546B">
      <w:pPr>
        <w:pStyle w:val="TableofFigures"/>
        <w:tabs>
          <w:tab w:val="right" w:leader="dot" w:pos="8630"/>
        </w:tabs>
        <w:spacing w:line="360" w:lineRule="auto"/>
        <w:rPr>
          <w:rFonts w:eastAsiaTheme="minorEastAsia"/>
          <w:noProof/>
          <w:lang w:eastAsia="en-PH"/>
        </w:rPr>
      </w:pPr>
      <w:hyperlink w:anchor="_Toc225446271" w:history="1">
        <w:r w:rsidRPr="007D3D5C">
          <w:rPr>
            <w:rStyle w:val="Hyperlink"/>
            <w:rFonts w:ascii="Tahoma" w:hAnsi="Tahoma" w:cs="Tahoma"/>
            <w:noProof/>
          </w:rPr>
          <w:t>Table V</w:t>
        </w:r>
        <w:r>
          <w:rPr>
            <w:rStyle w:val="Hyperlink"/>
            <w:rFonts w:ascii="Tahoma" w:hAnsi="Tahoma" w:cs="Tahoma"/>
            <w:noProof/>
          </w:rPr>
          <w:t>III</w:t>
        </w:r>
        <w:r w:rsidRPr="007D3D5C">
          <w:rPr>
            <w:rStyle w:val="Hyperlink"/>
            <w:rFonts w:ascii="Tahoma" w:hAnsi="Tahoma" w:cs="Tahoma"/>
            <w:noProof/>
          </w:rPr>
          <w:t xml:space="preserve"> </w:t>
        </w:r>
        <w:r w:rsidRPr="007D3D5C">
          <w:rPr>
            <w:rFonts w:ascii="Tahoma" w:hAnsi="Tahoma" w:cs="Tahoma"/>
            <w:noProof/>
          </w:rPr>
          <w:t>Economic Feasibility (Cost–Benefit And Roi)</w:t>
        </w:r>
        <w:r w:rsidRPr="007D3D5C">
          <w:rPr>
            <w:noProof/>
            <w:webHidden/>
          </w:rPr>
          <w:tab/>
        </w:r>
        <w:r w:rsidR="00787098" w:rsidRPr="007D3D5C">
          <w:rPr>
            <w:noProof/>
            <w:webHidden/>
          </w:rPr>
          <w:fldChar w:fldCharType="begin"/>
        </w:r>
        <w:r w:rsidR="00787098" w:rsidRPr="007D3D5C">
          <w:rPr>
            <w:noProof/>
            <w:webHidden/>
          </w:rPr>
          <w:instrText xml:space="preserve"> PAGEREF _Toc225446271 \h </w:instrText>
        </w:r>
        <w:r w:rsidR="00787098" w:rsidRPr="007D3D5C">
          <w:rPr>
            <w:noProof/>
            <w:webHidden/>
          </w:rPr>
        </w:r>
        <w:r w:rsidR="00787098" w:rsidRPr="007D3D5C">
          <w:rPr>
            <w:noProof/>
            <w:webHidden/>
          </w:rPr>
          <w:fldChar w:fldCharType="separate"/>
        </w:r>
        <w:r w:rsidR="00C81E75">
          <w:rPr>
            <w:noProof/>
            <w:webHidden/>
          </w:rPr>
          <w:t>81</w:t>
        </w:r>
        <w:r w:rsidR="00787098" w:rsidRPr="007D3D5C">
          <w:rPr>
            <w:noProof/>
            <w:webHidden/>
          </w:rPr>
          <w:fldChar w:fldCharType="end"/>
        </w:r>
      </w:hyperlink>
    </w:p>
    <w:p w14:paraId="6DD4F6DF" w14:textId="37239F25" w:rsidR="00787098" w:rsidRPr="007D3D5C" w:rsidRDefault="007D3D5C" w:rsidP="0009546B">
      <w:pPr>
        <w:pStyle w:val="TableofFigures"/>
        <w:tabs>
          <w:tab w:val="right" w:leader="dot" w:pos="8630"/>
        </w:tabs>
        <w:spacing w:line="360" w:lineRule="auto"/>
        <w:rPr>
          <w:rFonts w:eastAsiaTheme="minorEastAsia"/>
          <w:noProof/>
          <w:lang w:eastAsia="en-PH"/>
        </w:rPr>
      </w:pPr>
      <w:hyperlink w:anchor="_Toc225446272" w:history="1">
        <w:r w:rsidRPr="007D3D5C">
          <w:rPr>
            <w:rStyle w:val="Hyperlink"/>
            <w:rFonts w:ascii="Tahoma" w:hAnsi="Tahoma" w:cs="Tahoma"/>
            <w:noProof/>
          </w:rPr>
          <w:t>Table I</w:t>
        </w:r>
        <w:r>
          <w:rPr>
            <w:rStyle w:val="Hyperlink"/>
            <w:rFonts w:ascii="Tahoma" w:hAnsi="Tahoma" w:cs="Tahoma"/>
            <w:noProof/>
          </w:rPr>
          <w:t>X</w:t>
        </w:r>
        <w:r w:rsidRPr="007D3D5C">
          <w:rPr>
            <w:rStyle w:val="Hyperlink"/>
            <w:rFonts w:ascii="Tahoma" w:hAnsi="Tahoma" w:cs="Tahoma"/>
            <w:noProof/>
          </w:rPr>
          <w:t xml:space="preserve"> </w:t>
        </w:r>
        <w:r w:rsidRPr="007D3D5C">
          <w:rPr>
            <w:rFonts w:ascii="Tahoma" w:hAnsi="Tahoma" w:cs="Tahoma"/>
            <w:noProof/>
          </w:rPr>
          <w:t>Economic Feasibility (Cost Per Unit)</w:t>
        </w:r>
        <w:r w:rsidRPr="007D3D5C">
          <w:rPr>
            <w:noProof/>
            <w:webHidden/>
          </w:rPr>
          <w:tab/>
        </w:r>
        <w:r w:rsidR="00787098" w:rsidRPr="007D3D5C">
          <w:rPr>
            <w:noProof/>
            <w:webHidden/>
          </w:rPr>
          <w:fldChar w:fldCharType="begin"/>
        </w:r>
        <w:r w:rsidR="00787098" w:rsidRPr="007D3D5C">
          <w:rPr>
            <w:noProof/>
            <w:webHidden/>
          </w:rPr>
          <w:instrText xml:space="preserve"> PAGEREF _Toc225446272 \h </w:instrText>
        </w:r>
        <w:r w:rsidR="00787098" w:rsidRPr="007D3D5C">
          <w:rPr>
            <w:noProof/>
            <w:webHidden/>
          </w:rPr>
        </w:r>
        <w:r w:rsidR="00787098" w:rsidRPr="007D3D5C">
          <w:rPr>
            <w:noProof/>
            <w:webHidden/>
          </w:rPr>
          <w:fldChar w:fldCharType="separate"/>
        </w:r>
        <w:r w:rsidR="00C81E75">
          <w:rPr>
            <w:noProof/>
            <w:webHidden/>
          </w:rPr>
          <w:t>82</w:t>
        </w:r>
        <w:r w:rsidR="00787098" w:rsidRPr="007D3D5C">
          <w:rPr>
            <w:noProof/>
            <w:webHidden/>
          </w:rPr>
          <w:fldChar w:fldCharType="end"/>
        </w:r>
      </w:hyperlink>
    </w:p>
    <w:p w14:paraId="1E0FBF53" w14:textId="63F405C4" w:rsidR="00787098" w:rsidRPr="007D3D5C" w:rsidRDefault="007D3D5C" w:rsidP="0009546B">
      <w:pPr>
        <w:pStyle w:val="TableofFigures"/>
        <w:tabs>
          <w:tab w:val="right" w:leader="dot" w:pos="8630"/>
        </w:tabs>
        <w:spacing w:line="360" w:lineRule="auto"/>
        <w:rPr>
          <w:rFonts w:eastAsiaTheme="minorEastAsia"/>
          <w:noProof/>
          <w:lang w:eastAsia="en-PH"/>
        </w:rPr>
      </w:pPr>
      <w:hyperlink w:anchor="_Toc225446273" w:history="1">
        <w:r w:rsidRPr="007D3D5C">
          <w:rPr>
            <w:rStyle w:val="Hyperlink"/>
            <w:rFonts w:ascii="Tahoma" w:hAnsi="Tahoma" w:cs="Tahoma"/>
            <w:noProof/>
          </w:rPr>
          <w:t xml:space="preserve">Table X </w:t>
        </w:r>
        <w:r w:rsidRPr="007D3D5C">
          <w:rPr>
            <w:rFonts w:ascii="Tahoma" w:hAnsi="Tahoma" w:cs="Tahoma"/>
            <w:noProof/>
          </w:rPr>
          <w:t>Economic Feasibility (Benefit Per Year)</w:t>
        </w:r>
        <w:r w:rsidRPr="007D3D5C">
          <w:rPr>
            <w:noProof/>
            <w:webHidden/>
          </w:rPr>
          <w:tab/>
        </w:r>
        <w:r w:rsidR="00787098" w:rsidRPr="007D3D5C">
          <w:rPr>
            <w:noProof/>
            <w:webHidden/>
          </w:rPr>
          <w:fldChar w:fldCharType="begin"/>
        </w:r>
        <w:r w:rsidR="00787098" w:rsidRPr="007D3D5C">
          <w:rPr>
            <w:noProof/>
            <w:webHidden/>
          </w:rPr>
          <w:instrText xml:space="preserve"> PAGEREF _Toc225446273 \h </w:instrText>
        </w:r>
        <w:r w:rsidR="00787098" w:rsidRPr="007D3D5C">
          <w:rPr>
            <w:noProof/>
            <w:webHidden/>
          </w:rPr>
        </w:r>
        <w:r w:rsidR="00787098" w:rsidRPr="007D3D5C">
          <w:rPr>
            <w:noProof/>
            <w:webHidden/>
          </w:rPr>
          <w:fldChar w:fldCharType="separate"/>
        </w:r>
        <w:r w:rsidR="00C81E75">
          <w:rPr>
            <w:noProof/>
            <w:webHidden/>
          </w:rPr>
          <w:t>85</w:t>
        </w:r>
        <w:r w:rsidR="00787098" w:rsidRPr="007D3D5C">
          <w:rPr>
            <w:noProof/>
            <w:webHidden/>
          </w:rPr>
          <w:fldChar w:fldCharType="end"/>
        </w:r>
      </w:hyperlink>
    </w:p>
    <w:p w14:paraId="5D2BA5CC" w14:textId="1E9971D7" w:rsidR="00787098" w:rsidRPr="007D3D5C" w:rsidRDefault="007D3D5C" w:rsidP="0009546B">
      <w:pPr>
        <w:pStyle w:val="TableofFigures"/>
        <w:tabs>
          <w:tab w:val="right" w:leader="dot" w:pos="8630"/>
        </w:tabs>
        <w:spacing w:line="360" w:lineRule="auto"/>
        <w:rPr>
          <w:rFonts w:eastAsiaTheme="minorEastAsia"/>
          <w:noProof/>
          <w:lang w:eastAsia="en-PH"/>
        </w:rPr>
      </w:pPr>
      <w:hyperlink w:anchor="_Toc225446274" w:history="1">
        <w:r w:rsidRPr="007D3D5C">
          <w:rPr>
            <w:rStyle w:val="Hyperlink"/>
            <w:rFonts w:ascii="Tahoma" w:hAnsi="Tahoma" w:cs="Tahoma"/>
            <w:noProof/>
          </w:rPr>
          <w:t>Table X</w:t>
        </w:r>
        <w:r>
          <w:rPr>
            <w:rStyle w:val="Hyperlink"/>
            <w:rFonts w:ascii="Tahoma" w:hAnsi="Tahoma" w:cs="Tahoma"/>
            <w:noProof/>
          </w:rPr>
          <w:t>I</w:t>
        </w:r>
        <w:r w:rsidRPr="007D3D5C">
          <w:rPr>
            <w:rStyle w:val="Hyperlink"/>
            <w:rFonts w:ascii="Tahoma" w:hAnsi="Tahoma" w:cs="Tahoma"/>
            <w:noProof/>
          </w:rPr>
          <w:t xml:space="preserve"> </w:t>
        </w:r>
        <w:r w:rsidRPr="007D3D5C">
          <w:rPr>
            <w:rFonts w:ascii="Tahoma" w:hAnsi="Tahoma" w:cs="Tahoma"/>
            <w:noProof/>
          </w:rPr>
          <w:t>Work Breakdown Structure</w:t>
        </w:r>
        <w:r w:rsidRPr="007D3D5C">
          <w:rPr>
            <w:noProof/>
            <w:webHidden/>
          </w:rPr>
          <w:tab/>
        </w:r>
        <w:r w:rsidR="00787098" w:rsidRPr="007D3D5C">
          <w:rPr>
            <w:noProof/>
            <w:webHidden/>
          </w:rPr>
          <w:fldChar w:fldCharType="begin"/>
        </w:r>
        <w:r w:rsidR="00787098" w:rsidRPr="007D3D5C">
          <w:rPr>
            <w:noProof/>
            <w:webHidden/>
          </w:rPr>
          <w:instrText xml:space="preserve"> PAGEREF _Toc225446274 \h </w:instrText>
        </w:r>
        <w:r w:rsidR="00787098" w:rsidRPr="007D3D5C">
          <w:rPr>
            <w:noProof/>
            <w:webHidden/>
          </w:rPr>
        </w:r>
        <w:r w:rsidR="00787098" w:rsidRPr="007D3D5C">
          <w:rPr>
            <w:noProof/>
            <w:webHidden/>
          </w:rPr>
          <w:fldChar w:fldCharType="separate"/>
        </w:r>
        <w:r w:rsidR="00C81E75">
          <w:rPr>
            <w:noProof/>
            <w:webHidden/>
          </w:rPr>
          <w:t>88</w:t>
        </w:r>
        <w:r w:rsidR="00787098" w:rsidRPr="007D3D5C">
          <w:rPr>
            <w:noProof/>
            <w:webHidden/>
          </w:rPr>
          <w:fldChar w:fldCharType="end"/>
        </w:r>
      </w:hyperlink>
    </w:p>
    <w:p w14:paraId="6E846A5C" w14:textId="42AD8444" w:rsidR="00787098" w:rsidRPr="007D3D5C" w:rsidRDefault="007D3D5C" w:rsidP="0009546B">
      <w:pPr>
        <w:pStyle w:val="TableofFigures"/>
        <w:tabs>
          <w:tab w:val="right" w:leader="dot" w:pos="8630"/>
        </w:tabs>
        <w:spacing w:line="360" w:lineRule="auto"/>
        <w:rPr>
          <w:rFonts w:eastAsiaTheme="minorEastAsia"/>
          <w:noProof/>
          <w:lang w:eastAsia="en-PH"/>
        </w:rPr>
      </w:pPr>
      <w:hyperlink w:anchor="_Toc225446275" w:history="1">
        <w:r w:rsidRPr="007D3D5C">
          <w:rPr>
            <w:rStyle w:val="Hyperlink"/>
            <w:rFonts w:ascii="Tahoma" w:hAnsi="Tahoma" w:cs="Tahoma"/>
            <w:noProof/>
          </w:rPr>
          <w:t>Table X</w:t>
        </w:r>
        <w:r>
          <w:rPr>
            <w:rStyle w:val="Hyperlink"/>
            <w:rFonts w:ascii="Tahoma" w:hAnsi="Tahoma" w:cs="Tahoma"/>
            <w:noProof/>
          </w:rPr>
          <w:t>II</w:t>
        </w:r>
        <w:r w:rsidRPr="007D3D5C">
          <w:rPr>
            <w:rStyle w:val="Hyperlink"/>
            <w:rFonts w:ascii="Tahoma" w:hAnsi="Tahoma" w:cs="Tahoma"/>
            <w:noProof/>
          </w:rPr>
          <w:t xml:space="preserve"> Distribution Of Testers</w:t>
        </w:r>
        <w:r w:rsidRPr="007D3D5C">
          <w:rPr>
            <w:noProof/>
            <w:webHidden/>
          </w:rPr>
          <w:tab/>
        </w:r>
        <w:r w:rsidR="00787098" w:rsidRPr="007D3D5C">
          <w:rPr>
            <w:noProof/>
            <w:webHidden/>
          </w:rPr>
          <w:fldChar w:fldCharType="begin"/>
        </w:r>
        <w:r w:rsidR="00787098" w:rsidRPr="007D3D5C">
          <w:rPr>
            <w:noProof/>
            <w:webHidden/>
          </w:rPr>
          <w:instrText xml:space="preserve"> PAGEREF _Toc225446275 \h </w:instrText>
        </w:r>
        <w:r w:rsidR="00787098" w:rsidRPr="007D3D5C">
          <w:rPr>
            <w:noProof/>
            <w:webHidden/>
          </w:rPr>
        </w:r>
        <w:r w:rsidR="00787098" w:rsidRPr="007D3D5C">
          <w:rPr>
            <w:noProof/>
            <w:webHidden/>
          </w:rPr>
          <w:fldChar w:fldCharType="separate"/>
        </w:r>
        <w:r w:rsidR="00C81E75">
          <w:rPr>
            <w:noProof/>
            <w:webHidden/>
          </w:rPr>
          <w:t>98</w:t>
        </w:r>
        <w:r w:rsidR="00787098" w:rsidRPr="007D3D5C">
          <w:rPr>
            <w:noProof/>
            <w:webHidden/>
          </w:rPr>
          <w:fldChar w:fldCharType="end"/>
        </w:r>
      </w:hyperlink>
    </w:p>
    <w:p w14:paraId="68F130CC" w14:textId="50BDD45F" w:rsidR="00787098" w:rsidRPr="007D3D5C" w:rsidRDefault="007D3D5C" w:rsidP="0009546B">
      <w:pPr>
        <w:pStyle w:val="TableofFigures"/>
        <w:tabs>
          <w:tab w:val="right" w:leader="dot" w:pos="8630"/>
        </w:tabs>
        <w:spacing w:line="360" w:lineRule="auto"/>
        <w:rPr>
          <w:rFonts w:eastAsiaTheme="minorEastAsia"/>
          <w:noProof/>
          <w:lang w:eastAsia="en-PH"/>
        </w:rPr>
      </w:pPr>
      <w:hyperlink w:anchor="_Toc225446276" w:history="1">
        <w:r w:rsidRPr="007D3D5C">
          <w:rPr>
            <w:rStyle w:val="Hyperlink"/>
            <w:rFonts w:ascii="Tahoma" w:hAnsi="Tahoma" w:cs="Tahoma"/>
            <w:noProof/>
          </w:rPr>
          <w:t>Table X</w:t>
        </w:r>
        <w:r>
          <w:rPr>
            <w:rStyle w:val="Hyperlink"/>
            <w:rFonts w:ascii="Tahoma" w:hAnsi="Tahoma" w:cs="Tahoma"/>
            <w:noProof/>
          </w:rPr>
          <w:t>III</w:t>
        </w:r>
        <w:r w:rsidRPr="007D3D5C">
          <w:rPr>
            <w:rStyle w:val="Hyperlink"/>
            <w:rFonts w:ascii="Tahoma" w:hAnsi="Tahoma" w:cs="Tahoma"/>
            <w:noProof/>
          </w:rPr>
          <w:t xml:space="preserve"> Unit Test Plan</w:t>
        </w:r>
        <w:r w:rsidRPr="007D3D5C">
          <w:rPr>
            <w:noProof/>
            <w:webHidden/>
          </w:rPr>
          <w:tab/>
        </w:r>
        <w:r w:rsidR="00787098" w:rsidRPr="007D3D5C">
          <w:rPr>
            <w:noProof/>
            <w:webHidden/>
          </w:rPr>
          <w:fldChar w:fldCharType="begin"/>
        </w:r>
        <w:r w:rsidR="00787098" w:rsidRPr="007D3D5C">
          <w:rPr>
            <w:noProof/>
            <w:webHidden/>
          </w:rPr>
          <w:instrText xml:space="preserve"> PAGEREF _Toc225446276 \h </w:instrText>
        </w:r>
        <w:r w:rsidR="00787098" w:rsidRPr="007D3D5C">
          <w:rPr>
            <w:noProof/>
            <w:webHidden/>
          </w:rPr>
        </w:r>
        <w:r w:rsidR="00787098" w:rsidRPr="007D3D5C">
          <w:rPr>
            <w:noProof/>
            <w:webHidden/>
          </w:rPr>
          <w:fldChar w:fldCharType="separate"/>
        </w:r>
        <w:r w:rsidR="00C81E75">
          <w:rPr>
            <w:noProof/>
            <w:webHidden/>
          </w:rPr>
          <w:t>99</w:t>
        </w:r>
        <w:r w:rsidR="00787098" w:rsidRPr="007D3D5C">
          <w:rPr>
            <w:noProof/>
            <w:webHidden/>
          </w:rPr>
          <w:fldChar w:fldCharType="end"/>
        </w:r>
      </w:hyperlink>
    </w:p>
    <w:p w14:paraId="07E9F92D" w14:textId="310C71A0" w:rsidR="00787098" w:rsidRPr="007D3D5C" w:rsidRDefault="007D3D5C" w:rsidP="0009546B">
      <w:pPr>
        <w:pStyle w:val="TableofFigures"/>
        <w:tabs>
          <w:tab w:val="right" w:leader="dot" w:pos="8630"/>
        </w:tabs>
        <w:spacing w:line="360" w:lineRule="auto"/>
        <w:rPr>
          <w:rFonts w:eastAsiaTheme="minorEastAsia"/>
          <w:noProof/>
          <w:lang w:eastAsia="en-PH"/>
        </w:rPr>
      </w:pPr>
      <w:hyperlink w:anchor="_Toc225446277" w:history="1">
        <w:r w:rsidRPr="007D3D5C">
          <w:rPr>
            <w:rStyle w:val="Hyperlink"/>
            <w:rFonts w:ascii="Tahoma" w:hAnsi="Tahoma" w:cs="Tahoma"/>
            <w:noProof/>
          </w:rPr>
          <w:t>Table X</w:t>
        </w:r>
        <w:r>
          <w:rPr>
            <w:rStyle w:val="Hyperlink"/>
            <w:rFonts w:ascii="Tahoma" w:hAnsi="Tahoma" w:cs="Tahoma"/>
            <w:noProof/>
          </w:rPr>
          <w:t>IV</w:t>
        </w:r>
        <w:r w:rsidRPr="007D3D5C">
          <w:rPr>
            <w:rStyle w:val="Hyperlink"/>
            <w:rFonts w:ascii="Tahoma" w:hAnsi="Tahoma" w:cs="Tahoma"/>
            <w:noProof/>
          </w:rPr>
          <w:t xml:space="preserve"> Integration Test Plan</w:t>
        </w:r>
        <w:r w:rsidRPr="007D3D5C">
          <w:rPr>
            <w:noProof/>
            <w:webHidden/>
          </w:rPr>
          <w:tab/>
        </w:r>
        <w:r w:rsidR="00787098" w:rsidRPr="007D3D5C">
          <w:rPr>
            <w:noProof/>
            <w:webHidden/>
          </w:rPr>
          <w:fldChar w:fldCharType="begin"/>
        </w:r>
        <w:r w:rsidR="00787098" w:rsidRPr="007D3D5C">
          <w:rPr>
            <w:noProof/>
            <w:webHidden/>
          </w:rPr>
          <w:instrText xml:space="preserve"> PAGEREF _Toc225446277 \h </w:instrText>
        </w:r>
        <w:r w:rsidR="00787098" w:rsidRPr="007D3D5C">
          <w:rPr>
            <w:noProof/>
            <w:webHidden/>
          </w:rPr>
        </w:r>
        <w:r w:rsidR="00787098" w:rsidRPr="007D3D5C">
          <w:rPr>
            <w:noProof/>
            <w:webHidden/>
          </w:rPr>
          <w:fldChar w:fldCharType="separate"/>
        </w:r>
        <w:r w:rsidR="00C81E75">
          <w:rPr>
            <w:noProof/>
            <w:webHidden/>
          </w:rPr>
          <w:t>108</w:t>
        </w:r>
        <w:r w:rsidR="00787098" w:rsidRPr="007D3D5C">
          <w:rPr>
            <w:noProof/>
            <w:webHidden/>
          </w:rPr>
          <w:fldChar w:fldCharType="end"/>
        </w:r>
      </w:hyperlink>
    </w:p>
    <w:p w14:paraId="3608D883" w14:textId="6E9AC679" w:rsidR="00787098" w:rsidRPr="007D3D5C" w:rsidRDefault="007D3D5C" w:rsidP="0009546B">
      <w:pPr>
        <w:pStyle w:val="TableofFigures"/>
        <w:tabs>
          <w:tab w:val="right" w:leader="dot" w:pos="8630"/>
        </w:tabs>
        <w:spacing w:line="360" w:lineRule="auto"/>
        <w:rPr>
          <w:rFonts w:eastAsiaTheme="minorEastAsia"/>
          <w:noProof/>
          <w:lang w:eastAsia="en-PH"/>
        </w:rPr>
      </w:pPr>
      <w:hyperlink w:anchor="_Toc225446278" w:history="1">
        <w:r w:rsidRPr="007D3D5C">
          <w:rPr>
            <w:rStyle w:val="Hyperlink"/>
            <w:rFonts w:ascii="Tahoma" w:hAnsi="Tahoma" w:cs="Tahoma"/>
            <w:noProof/>
          </w:rPr>
          <w:t>Table X</w:t>
        </w:r>
        <w:r>
          <w:rPr>
            <w:rStyle w:val="Hyperlink"/>
            <w:rFonts w:ascii="Tahoma" w:hAnsi="Tahoma" w:cs="Tahoma"/>
            <w:noProof/>
          </w:rPr>
          <w:t>V</w:t>
        </w:r>
        <w:r w:rsidRPr="007D3D5C">
          <w:rPr>
            <w:rStyle w:val="Hyperlink"/>
            <w:rFonts w:ascii="Tahoma" w:hAnsi="Tahoma" w:cs="Tahoma"/>
            <w:noProof/>
          </w:rPr>
          <w:t xml:space="preserve"> Distribution Of Respondents</w:t>
        </w:r>
        <w:r w:rsidRPr="007D3D5C">
          <w:rPr>
            <w:noProof/>
            <w:webHidden/>
          </w:rPr>
          <w:tab/>
        </w:r>
        <w:r w:rsidR="00787098" w:rsidRPr="007D3D5C">
          <w:rPr>
            <w:noProof/>
            <w:webHidden/>
          </w:rPr>
          <w:fldChar w:fldCharType="begin"/>
        </w:r>
        <w:r w:rsidR="00787098" w:rsidRPr="007D3D5C">
          <w:rPr>
            <w:noProof/>
            <w:webHidden/>
          </w:rPr>
          <w:instrText xml:space="preserve"> PAGEREF _Toc225446278 \h </w:instrText>
        </w:r>
        <w:r w:rsidR="00787098" w:rsidRPr="007D3D5C">
          <w:rPr>
            <w:noProof/>
            <w:webHidden/>
          </w:rPr>
        </w:r>
        <w:r w:rsidR="00787098" w:rsidRPr="007D3D5C">
          <w:rPr>
            <w:noProof/>
            <w:webHidden/>
          </w:rPr>
          <w:fldChar w:fldCharType="separate"/>
        </w:r>
        <w:r w:rsidR="00C81E75">
          <w:rPr>
            <w:noProof/>
            <w:webHidden/>
          </w:rPr>
          <w:t>112</w:t>
        </w:r>
        <w:r w:rsidR="00787098" w:rsidRPr="007D3D5C">
          <w:rPr>
            <w:noProof/>
            <w:webHidden/>
          </w:rPr>
          <w:fldChar w:fldCharType="end"/>
        </w:r>
      </w:hyperlink>
    </w:p>
    <w:p w14:paraId="0C66F707" w14:textId="367ECE99" w:rsidR="00787098" w:rsidRPr="007D3D5C" w:rsidRDefault="007D3D5C" w:rsidP="0009546B">
      <w:pPr>
        <w:pStyle w:val="TableofFigures"/>
        <w:tabs>
          <w:tab w:val="right" w:leader="dot" w:pos="8630"/>
        </w:tabs>
        <w:spacing w:line="360" w:lineRule="auto"/>
        <w:rPr>
          <w:rFonts w:eastAsiaTheme="minorEastAsia"/>
          <w:noProof/>
          <w:lang w:eastAsia="en-PH"/>
        </w:rPr>
      </w:pPr>
      <w:hyperlink w:anchor="_Toc225446279" w:history="1">
        <w:r w:rsidRPr="007D3D5C">
          <w:rPr>
            <w:rStyle w:val="Hyperlink"/>
            <w:rFonts w:ascii="Tahoma" w:hAnsi="Tahoma" w:cs="Tahoma"/>
            <w:noProof/>
          </w:rPr>
          <w:t>Table X</w:t>
        </w:r>
        <w:r>
          <w:rPr>
            <w:rStyle w:val="Hyperlink"/>
            <w:rFonts w:ascii="Tahoma" w:hAnsi="Tahoma" w:cs="Tahoma"/>
            <w:noProof/>
          </w:rPr>
          <w:t>VI</w:t>
        </w:r>
        <w:r w:rsidRPr="007D3D5C">
          <w:rPr>
            <w:rStyle w:val="Hyperlink"/>
            <w:rFonts w:ascii="Tahoma" w:hAnsi="Tahoma" w:cs="Tahoma"/>
            <w:noProof/>
          </w:rPr>
          <w:t xml:space="preserve"> </w:t>
        </w:r>
        <w:r w:rsidR="0076293E" w:rsidRPr="0076293E">
          <w:rPr>
            <w:rFonts w:ascii="Tahoma" w:hAnsi="Tahoma" w:cs="Tahoma"/>
          </w:rPr>
          <w:t>ISO/IEC 25010</w:t>
        </w:r>
        <w:r w:rsidR="0076293E">
          <w:rPr>
            <w:rFonts w:ascii="Tahoma" w:hAnsi="Tahoma" w:cs="Tahoma"/>
          </w:rPr>
          <w:t xml:space="preserve"> Project</w:t>
        </w:r>
        <w:r w:rsidR="0076293E">
          <w:rPr>
            <w:rFonts w:ascii="Tahoma" w:hAnsi="Tahoma" w:cs="Tahoma"/>
            <w:b/>
            <w:bCs/>
          </w:rPr>
          <w:t xml:space="preserve"> </w:t>
        </w:r>
        <w:r w:rsidRPr="007D3D5C">
          <w:rPr>
            <w:rStyle w:val="Hyperlink"/>
            <w:rFonts w:ascii="Tahoma" w:hAnsi="Tahoma" w:cs="Tahoma"/>
            <w:noProof/>
          </w:rPr>
          <w:t>A</w:t>
        </w:r>
        <w:r w:rsidRPr="007D3D5C">
          <w:rPr>
            <w:rStyle w:val="Hyperlink"/>
            <w:rFonts w:ascii="Tahoma" w:hAnsi="Tahoma" w:cs="Tahoma"/>
            <w:noProof/>
          </w:rPr>
          <w:t>s</w:t>
        </w:r>
        <w:r w:rsidRPr="007D3D5C">
          <w:rPr>
            <w:rStyle w:val="Hyperlink"/>
            <w:rFonts w:ascii="Tahoma" w:hAnsi="Tahoma" w:cs="Tahoma"/>
            <w:noProof/>
          </w:rPr>
          <w:t>sessment</w:t>
        </w:r>
        <w:r w:rsidRPr="007D3D5C">
          <w:rPr>
            <w:noProof/>
            <w:webHidden/>
          </w:rPr>
          <w:tab/>
        </w:r>
        <w:r w:rsidR="00787098" w:rsidRPr="007D3D5C">
          <w:rPr>
            <w:noProof/>
            <w:webHidden/>
          </w:rPr>
          <w:fldChar w:fldCharType="begin"/>
        </w:r>
        <w:r w:rsidR="00787098" w:rsidRPr="007D3D5C">
          <w:rPr>
            <w:noProof/>
            <w:webHidden/>
          </w:rPr>
          <w:instrText xml:space="preserve"> PAGEREF _Toc225446279 \h </w:instrText>
        </w:r>
        <w:r w:rsidR="00787098" w:rsidRPr="007D3D5C">
          <w:rPr>
            <w:noProof/>
            <w:webHidden/>
          </w:rPr>
        </w:r>
        <w:r w:rsidR="00787098" w:rsidRPr="007D3D5C">
          <w:rPr>
            <w:noProof/>
            <w:webHidden/>
          </w:rPr>
          <w:fldChar w:fldCharType="separate"/>
        </w:r>
        <w:r w:rsidR="00C81E75">
          <w:rPr>
            <w:noProof/>
            <w:webHidden/>
          </w:rPr>
          <w:t>113</w:t>
        </w:r>
        <w:r w:rsidR="00787098" w:rsidRPr="007D3D5C">
          <w:rPr>
            <w:noProof/>
            <w:webHidden/>
          </w:rPr>
          <w:fldChar w:fldCharType="end"/>
        </w:r>
      </w:hyperlink>
    </w:p>
    <w:p w14:paraId="651F8E6C" w14:textId="079287EB" w:rsidR="00787098" w:rsidRPr="007D3D5C" w:rsidRDefault="007D3D5C" w:rsidP="0009546B">
      <w:pPr>
        <w:pStyle w:val="TableofFigures"/>
        <w:tabs>
          <w:tab w:val="right" w:leader="dot" w:pos="8630"/>
        </w:tabs>
        <w:spacing w:line="360" w:lineRule="auto"/>
        <w:rPr>
          <w:rFonts w:eastAsiaTheme="minorEastAsia"/>
          <w:noProof/>
          <w:lang w:eastAsia="en-PH"/>
        </w:rPr>
      </w:pPr>
      <w:hyperlink w:anchor="_Toc225446280" w:history="1">
        <w:r w:rsidRPr="007D3D5C">
          <w:rPr>
            <w:rStyle w:val="Hyperlink"/>
            <w:rFonts w:ascii="Tahoma" w:hAnsi="Tahoma" w:cs="Tahoma"/>
            <w:noProof/>
          </w:rPr>
          <w:t>Table X</w:t>
        </w:r>
        <w:r>
          <w:rPr>
            <w:rStyle w:val="Hyperlink"/>
            <w:rFonts w:ascii="Tahoma" w:hAnsi="Tahoma" w:cs="Tahoma"/>
            <w:noProof/>
          </w:rPr>
          <w:t>VII</w:t>
        </w:r>
        <w:r w:rsidRPr="007D3D5C">
          <w:rPr>
            <w:rStyle w:val="Hyperlink"/>
            <w:rFonts w:ascii="Tahoma" w:hAnsi="Tahoma" w:cs="Tahoma"/>
            <w:noProof/>
          </w:rPr>
          <w:t xml:space="preserve"> Likert Scale For Hot Fit Acceptability Assessment</w:t>
        </w:r>
        <w:r w:rsidRPr="007D3D5C">
          <w:rPr>
            <w:noProof/>
            <w:webHidden/>
          </w:rPr>
          <w:tab/>
        </w:r>
        <w:r w:rsidR="00787098" w:rsidRPr="007D3D5C">
          <w:rPr>
            <w:noProof/>
            <w:webHidden/>
          </w:rPr>
          <w:fldChar w:fldCharType="begin"/>
        </w:r>
        <w:r w:rsidR="00787098" w:rsidRPr="007D3D5C">
          <w:rPr>
            <w:noProof/>
            <w:webHidden/>
          </w:rPr>
          <w:instrText xml:space="preserve"> PAGEREF _Toc225446280 \h </w:instrText>
        </w:r>
        <w:r w:rsidR="00787098" w:rsidRPr="007D3D5C">
          <w:rPr>
            <w:noProof/>
            <w:webHidden/>
          </w:rPr>
        </w:r>
        <w:r w:rsidR="00787098" w:rsidRPr="007D3D5C">
          <w:rPr>
            <w:noProof/>
            <w:webHidden/>
          </w:rPr>
          <w:fldChar w:fldCharType="separate"/>
        </w:r>
        <w:r w:rsidR="00C81E75">
          <w:rPr>
            <w:noProof/>
            <w:webHidden/>
          </w:rPr>
          <w:t>117</w:t>
        </w:r>
        <w:r w:rsidR="00787098" w:rsidRPr="007D3D5C">
          <w:rPr>
            <w:noProof/>
            <w:webHidden/>
          </w:rPr>
          <w:fldChar w:fldCharType="end"/>
        </w:r>
      </w:hyperlink>
    </w:p>
    <w:p w14:paraId="06A7BEFF" w14:textId="6F95882F" w:rsidR="00787098" w:rsidRPr="007D3D5C" w:rsidRDefault="007D3D5C" w:rsidP="0009546B">
      <w:pPr>
        <w:pStyle w:val="TableofFigures"/>
        <w:tabs>
          <w:tab w:val="right" w:leader="dot" w:pos="8630"/>
        </w:tabs>
        <w:spacing w:line="360" w:lineRule="auto"/>
        <w:rPr>
          <w:rFonts w:eastAsiaTheme="minorEastAsia"/>
          <w:noProof/>
          <w:lang w:eastAsia="en-PH"/>
        </w:rPr>
      </w:pPr>
      <w:hyperlink w:anchor="_Toc225446281" w:history="1">
        <w:r w:rsidRPr="007D3D5C">
          <w:rPr>
            <w:rStyle w:val="Hyperlink"/>
            <w:rFonts w:ascii="Tahoma" w:hAnsi="Tahoma" w:cs="Tahoma"/>
            <w:noProof/>
          </w:rPr>
          <w:t>Table X</w:t>
        </w:r>
        <w:r>
          <w:rPr>
            <w:rStyle w:val="Hyperlink"/>
            <w:rFonts w:ascii="Tahoma" w:hAnsi="Tahoma" w:cs="Tahoma"/>
            <w:noProof/>
          </w:rPr>
          <w:t>VIII</w:t>
        </w:r>
        <w:r w:rsidRPr="007D3D5C">
          <w:rPr>
            <w:rStyle w:val="Hyperlink"/>
            <w:rFonts w:ascii="Tahoma" w:hAnsi="Tahoma" w:cs="Tahoma"/>
            <w:noProof/>
          </w:rPr>
          <w:t xml:space="preserve"> </w:t>
        </w:r>
        <w:r w:rsidRPr="007D3D5C">
          <w:rPr>
            <w:rFonts w:ascii="Tahoma" w:hAnsi="Tahoma" w:cs="Tahoma"/>
            <w:noProof/>
          </w:rPr>
          <w:t>Operation</w:t>
        </w:r>
        <w:r w:rsidRPr="007D3D5C">
          <w:rPr>
            <w:noProof/>
            <w:webHidden/>
          </w:rPr>
          <w:tab/>
        </w:r>
        <w:r w:rsidR="00787098" w:rsidRPr="007D3D5C">
          <w:rPr>
            <w:noProof/>
            <w:webHidden/>
          </w:rPr>
          <w:fldChar w:fldCharType="begin"/>
        </w:r>
        <w:r w:rsidR="00787098" w:rsidRPr="007D3D5C">
          <w:rPr>
            <w:noProof/>
            <w:webHidden/>
          </w:rPr>
          <w:instrText xml:space="preserve"> PAGEREF _Toc225446281 \h </w:instrText>
        </w:r>
        <w:r w:rsidR="00787098" w:rsidRPr="007D3D5C">
          <w:rPr>
            <w:noProof/>
            <w:webHidden/>
          </w:rPr>
        </w:r>
        <w:r w:rsidR="00787098" w:rsidRPr="007D3D5C">
          <w:rPr>
            <w:noProof/>
            <w:webHidden/>
          </w:rPr>
          <w:fldChar w:fldCharType="separate"/>
        </w:r>
        <w:r w:rsidR="00C81E75">
          <w:rPr>
            <w:noProof/>
            <w:webHidden/>
          </w:rPr>
          <w:t>121</w:t>
        </w:r>
        <w:r w:rsidR="00787098" w:rsidRPr="007D3D5C">
          <w:rPr>
            <w:noProof/>
            <w:webHidden/>
          </w:rPr>
          <w:fldChar w:fldCharType="end"/>
        </w:r>
      </w:hyperlink>
    </w:p>
    <w:p w14:paraId="6C56F67B" w14:textId="63EE26AE" w:rsidR="00D6359F" w:rsidRPr="007D3D5C" w:rsidRDefault="007D3D5C" w:rsidP="0009546B">
      <w:pPr>
        <w:pStyle w:val="TableofFigures"/>
        <w:tabs>
          <w:tab w:val="right" w:leader="dot" w:pos="8630"/>
        </w:tabs>
        <w:spacing w:line="360" w:lineRule="auto"/>
        <w:rPr>
          <w:noProof/>
          <w:color w:val="467886" w:themeColor="hyperlink"/>
          <w:u w:val="single"/>
        </w:rPr>
        <w:sectPr w:rsidR="00D6359F" w:rsidRPr="007D3D5C" w:rsidSect="00663911">
          <w:headerReference w:type="first" r:id="rId9"/>
          <w:pgSz w:w="12240" w:h="15840"/>
          <w:pgMar w:top="1440" w:right="1440" w:bottom="1440" w:left="2160" w:header="720" w:footer="720" w:gutter="0"/>
          <w:pgNumType w:fmt="lowerRoman" w:start="1"/>
          <w:cols w:space="720"/>
          <w:titlePg/>
          <w:docGrid w:linePitch="360"/>
        </w:sectPr>
      </w:pPr>
      <w:hyperlink w:anchor="_Toc225446282" w:history="1">
        <w:r w:rsidRPr="007D3D5C">
          <w:rPr>
            <w:rStyle w:val="Hyperlink"/>
            <w:rFonts w:ascii="Tahoma" w:hAnsi="Tahoma" w:cs="Tahoma"/>
            <w:noProof/>
          </w:rPr>
          <w:t>Table X</w:t>
        </w:r>
        <w:r>
          <w:rPr>
            <w:rStyle w:val="Hyperlink"/>
            <w:rFonts w:ascii="Tahoma" w:hAnsi="Tahoma" w:cs="Tahoma"/>
            <w:noProof/>
          </w:rPr>
          <w:t>IV</w:t>
        </w:r>
        <w:r w:rsidRPr="007D3D5C">
          <w:rPr>
            <w:rStyle w:val="Hyperlink"/>
            <w:rFonts w:ascii="Tahoma" w:hAnsi="Tahoma" w:cs="Tahoma"/>
            <w:noProof/>
          </w:rPr>
          <w:t xml:space="preserve"> Maintenance Plan</w:t>
        </w:r>
        <w:r w:rsidRPr="007D3D5C">
          <w:rPr>
            <w:noProof/>
            <w:webHidden/>
          </w:rPr>
          <w:tab/>
        </w:r>
        <w:r w:rsidR="00787098" w:rsidRPr="007D3D5C">
          <w:rPr>
            <w:noProof/>
            <w:webHidden/>
          </w:rPr>
          <w:fldChar w:fldCharType="begin"/>
        </w:r>
        <w:r w:rsidR="00787098" w:rsidRPr="007D3D5C">
          <w:rPr>
            <w:noProof/>
            <w:webHidden/>
          </w:rPr>
          <w:instrText xml:space="preserve"> PAGEREF _Toc225446282 \h </w:instrText>
        </w:r>
        <w:r w:rsidR="00787098" w:rsidRPr="007D3D5C">
          <w:rPr>
            <w:noProof/>
            <w:webHidden/>
          </w:rPr>
        </w:r>
        <w:r w:rsidR="00787098" w:rsidRPr="007D3D5C">
          <w:rPr>
            <w:noProof/>
            <w:webHidden/>
          </w:rPr>
          <w:fldChar w:fldCharType="separate"/>
        </w:r>
        <w:r w:rsidR="00C81E75">
          <w:rPr>
            <w:noProof/>
            <w:webHidden/>
          </w:rPr>
          <w:t>129</w:t>
        </w:r>
        <w:r w:rsidR="00787098" w:rsidRPr="007D3D5C">
          <w:rPr>
            <w:noProof/>
            <w:webHidden/>
          </w:rPr>
          <w:fldChar w:fldCharType="end"/>
        </w:r>
      </w:hyperlink>
    </w:p>
    <w:p w14:paraId="5F3AAF36" w14:textId="018CD1CD" w:rsidR="00EA4EEE" w:rsidRPr="00F43A6F" w:rsidRDefault="00787098" w:rsidP="00457919">
      <w:pPr>
        <w:pStyle w:val="Heading1"/>
        <w:spacing w:line="240" w:lineRule="auto"/>
        <w:jc w:val="center"/>
        <w:rPr>
          <w:rFonts w:ascii="Tahoma" w:hAnsi="Tahoma" w:cs="Tahoma"/>
          <w:b/>
          <w:bCs/>
          <w:color w:val="auto"/>
          <w:sz w:val="28"/>
          <w:szCs w:val="28"/>
        </w:rPr>
      </w:pPr>
      <w:r>
        <w:lastRenderedPageBreak/>
        <w:fldChar w:fldCharType="end"/>
      </w:r>
      <w:bookmarkStart w:id="25" w:name="_Ref233121514"/>
      <w:bookmarkStart w:id="26" w:name="_Toc233121959"/>
      <w:bookmarkStart w:id="27" w:name="_Toc233123551"/>
      <w:r w:rsidR="00F43A6F" w:rsidRPr="00F43A6F">
        <w:rPr>
          <w:rFonts w:ascii="Tahoma" w:hAnsi="Tahoma" w:cs="Tahoma"/>
          <w:b/>
          <w:bCs/>
          <w:color w:val="auto"/>
          <w:sz w:val="28"/>
          <w:szCs w:val="28"/>
          <w:lang w:val="en-US"/>
        </w:rPr>
        <w:t>CHAPTER I</w:t>
      </w:r>
      <w:bookmarkEnd w:id="25"/>
      <w:bookmarkEnd w:id="26"/>
      <w:bookmarkEnd w:id="27"/>
    </w:p>
    <w:p w14:paraId="6960A56C" w14:textId="77777777" w:rsidR="00CC2C19" w:rsidRPr="00CC2C19" w:rsidRDefault="00CC2C19" w:rsidP="00EA4EEE">
      <w:pPr>
        <w:spacing w:line="360" w:lineRule="auto"/>
        <w:rPr>
          <w:rFonts w:ascii="Tahoma" w:hAnsi="Tahoma" w:cs="Tahoma"/>
          <w:sz w:val="28"/>
          <w:szCs w:val="28"/>
          <w:lang w:val="en-US"/>
        </w:rPr>
      </w:pPr>
    </w:p>
    <w:p w14:paraId="3BB71546" w14:textId="77777777" w:rsidR="002D050F" w:rsidRPr="00F81AD3" w:rsidRDefault="00CC2C19" w:rsidP="00F81AD3">
      <w:pPr>
        <w:pStyle w:val="Heading1"/>
        <w:jc w:val="center"/>
        <w:rPr>
          <w:rFonts w:ascii="Tahoma" w:hAnsi="Tahoma" w:cs="Tahoma"/>
          <w:b/>
          <w:bCs/>
          <w:color w:val="auto"/>
          <w:sz w:val="28"/>
          <w:szCs w:val="28"/>
          <w:lang w:val="en-US"/>
        </w:rPr>
      </w:pPr>
      <w:bookmarkStart w:id="28" w:name="introduction"/>
      <w:bookmarkStart w:id="29" w:name="_Toc233123552"/>
      <w:r w:rsidRPr="00F81AD3">
        <w:rPr>
          <w:rFonts w:ascii="Tahoma" w:hAnsi="Tahoma" w:cs="Tahoma"/>
          <w:b/>
          <w:bCs/>
          <w:color w:val="auto"/>
          <w:sz w:val="28"/>
          <w:szCs w:val="28"/>
          <w:lang w:val="en-US"/>
        </w:rPr>
        <w:t>INTRODUCTION</w:t>
      </w:r>
      <w:bookmarkEnd w:id="28"/>
      <w:bookmarkEnd w:id="29"/>
    </w:p>
    <w:p w14:paraId="79B7EDA0" w14:textId="77777777" w:rsidR="006265BE" w:rsidRPr="00F81AD3" w:rsidRDefault="006265BE" w:rsidP="007D3D5C">
      <w:pPr>
        <w:pStyle w:val="Heading1"/>
        <w:spacing w:line="480" w:lineRule="auto"/>
        <w:rPr>
          <w:rFonts w:ascii="Tahoma" w:hAnsi="Tahoma" w:cs="Tahoma"/>
          <w:b/>
          <w:bCs/>
          <w:i/>
          <w:iCs/>
          <w:color w:val="auto"/>
          <w:sz w:val="24"/>
          <w:szCs w:val="24"/>
          <w:lang w:val="en-US"/>
        </w:rPr>
      </w:pPr>
      <w:bookmarkStart w:id="30" w:name="_Toc225448770"/>
      <w:bookmarkStart w:id="31" w:name="_Ref233122397"/>
      <w:bookmarkStart w:id="32" w:name="_Toc233123553"/>
      <w:r w:rsidRPr="00F81AD3">
        <w:rPr>
          <w:rFonts w:ascii="Tahoma" w:hAnsi="Tahoma" w:cs="Tahoma"/>
          <w:b/>
          <w:bCs/>
          <w:color w:val="auto"/>
          <w:sz w:val="24"/>
          <w:szCs w:val="24"/>
        </w:rPr>
        <w:t>Project Context</w:t>
      </w:r>
      <w:bookmarkEnd w:id="30"/>
      <w:bookmarkEnd w:id="31"/>
      <w:bookmarkEnd w:id="32"/>
    </w:p>
    <w:p w14:paraId="22FDAF94" w14:textId="2C88245B" w:rsidR="007333B2" w:rsidRPr="00E15F75" w:rsidRDefault="00E15F75" w:rsidP="007D3D5C">
      <w:pPr>
        <w:spacing w:line="480" w:lineRule="auto"/>
        <w:jc w:val="both"/>
        <w:rPr>
          <w:rFonts w:ascii="Tahoma" w:hAnsi="Tahoma" w:cs="Tahoma"/>
        </w:rPr>
      </w:pPr>
      <w:r w:rsidRPr="006925C2">
        <w:rPr>
          <w:rFonts w:ascii="Tahoma" w:hAnsi="Tahoma" w:cs="Tahoma"/>
          <w:highlight w:val="cyan"/>
        </w:rPr>
        <w:t>A greenhouse is a protected cultivation structure designed to create a controlled growing environment for crops by regulating temperature, humidity, light exposure, and water availability. By shielding plants from direct environmental disturbances such as excessive heat, heavy rainfall, pests, and sudden weather changes, greenhouses help maintain more stable growing conditions throughout the cultivation period. This makes greenhouse systems useful for crop research, vertical farming, and year-round production because they support more consistent plant growth and improved resource use</w:t>
      </w:r>
      <w:r w:rsidR="007333B2" w:rsidRPr="006925C2">
        <w:rPr>
          <w:rFonts w:ascii="Tahoma" w:hAnsi="Tahoma" w:cs="Tahoma"/>
          <w:highlight w:val="cyan"/>
        </w:rPr>
        <w:t>.</w:t>
      </w:r>
      <w:r w:rsidR="007333B2" w:rsidRPr="00CC2C19">
        <w:rPr>
          <w:rFonts w:ascii="Tahoma" w:hAnsi="Tahoma" w:cs="Tahoma"/>
        </w:rPr>
        <w:t xml:space="preserve"> In Iraq, the greenhouse context described in the literature emphasizes the need for an active microcontroller-based system to sustain a suitable microclimate for crop production. Reliable and timely forecasting/control of Water Consumption Rate, alongside measurements of temperature, relative humidity, and irrigation time, is presented as a practical way to reduce water loss while maintaining more repeatable conditions for cultivation and study [1]. In Thailand, greenhouse-based vertical farming using natural sunlight shows clear top-to-bottom light gradients, where photosynthetic photon flux density decreases from upper to middle to lower shelf levels. The same study reports that lettuce growth and yields differ across shelf positions, consistent with </w:t>
      </w:r>
      <w:r w:rsidR="007333B2" w:rsidRPr="00CC2C19">
        <w:rPr>
          <w:rFonts w:ascii="Tahoma" w:hAnsi="Tahoma" w:cs="Tahoma"/>
        </w:rPr>
        <w:lastRenderedPageBreak/>
        <w:t>light being a limiting factor under multi-level shelf arrangements, which supports the need for improved shelf design</w:t>
      </w:r>
      <w:r w:rsidR="00DF1ABD">
        <w:rPr>
          <w:rFonts w:ascii="Tahoma" w:hAnsi="Tahoma" w:cs="Tahoma"/>
        </w:rPr>
        <w:t xml:space="preserve"> </w:t>
      </w:r>
      <w:r w:rsidR="007333B2" w:rsidRPr="00CC2C19">
        <w:rPr>
          <w:rFonts w:ascii="Tahoma" w:hAnsi="Tahoma" w:cs="Tahoma"/>
        </w:rPr>
        <w:t>if experiments are to be made more uniform and comparable [2].</w:t>
      </w:r>
    </w:p>
    <w:p w14:paraId="7A524BA1" w14:textId="75FE57E9" w:rsidR="007333B2" w:rsidRPr="00E15F75" w:rsidRDefault="007333B2" w:rsidP="00E15F75">
      <w:pPr>
        <w:spacing w:line="480" w:lineRule="auto"/>
        <w:ind w:firstLine="720"/>
        <w:jc w:val="both"/>
        <w:rPr>
          <w:rFonts w:ascii="Tahoma" w:hAnsi="Tahoma" w:cs="Tahoma"/>
        </w:rPr>
      </w:pPr>
      <w:r w:rsidRPr="00CC2C19">
        <w:rPr>
          <w:rFonts w:ascii="Tahoma" w:hAnsi="Tahoma" w:cs="Tahoma"/>
        </w:rPr>
        <w:t>In Metro Manila and other urbanizing areas, manual groundwater measurements occur only once or a few times per year. These infrequent measurements fail to capture rapid changes in extraction rates and contamination levels. As a result, researchers obtain incomplete data that weakens the reliability of scientific findings and water management decisions [3]. Indoor vertical farming setups in Cabuyao, Laguna struggle to maintain precise artificial climate conditions for crops. Key variables such as temperature, humidity, light intensity, and nutrient delivery remain unstable. This inconsistency produces variable growth responses that complicate technology evaluation and scientific trials [4]. In cities like Iloilo City, limited automated monitoring exacerbates these environmental control issues. Harsh local climate conditions further destabilize experimental environments. These regional patterns highlight the urgent need for low-cost, robust sensing and control systems to improve environmental observability in agricultural and water research [5].</w:t>
      </w:r>
    </w:p>
    <w:p w14:paraId="422C5C3E" w14:textId="77777777" w:rsidR="00B41C7E" w:rsidRPr="00CC2C19" w:rsidRDefault="00865D0A" w:rsidP="007D3D5C">
      <w:pPr>
        <w:spacing w:line="480" w:lineRule="auto"/>
        <w:ind w:firstLine="720"/>
        <w:jc w:val="both"/>
        <w:rPr>
          <w:rFonts w:ascii="Tahoma" w:hAnsi="Tahoma" w:cs="Tahoma"/>
        </w:rPr>
      </w:pPr>
      <w:r w:rsidRPr="00CC2C19">
        <w:rPr>
          <w:rFonts w:ascii="Tahoma" w:hAnsi="Tahoma" w:cs="Tahoma"/>
        </w:rPr>
        <w:t>Local student and community projects in Buhangin, Malita, Davao Occidental have started simple greenhouse and vertical farming setups to grow leafy greens like romaine lettuce. These projects only observe plants visually without sensors to measure temperature, humidity, light, or moisture, so they cannot accurately compare growth results or understand what factors work best.</w:t>
      </w:r>
      <w:r w:rsidR="00B41C7E">
        <w:rPr>
          <w:rFonts w:ascii="Tahoma" w:hAnsi="Tahoma" w:cs="Tahoma"/>
        </w:rPr>
        <w:t xml:space="preserve"> </w:t>
      </w:r>
      <w:r w:rsidRPr="00CC2C19">
        <w:rPr>
          <w:rFonts w:ascii="Tahoma" w:hAnsi="Tahoma" w:cs="Tahoma"/>
        </w:rPr>
        <w:lastRenderedPageBreak/>
        <w:t>The proposed system will be tested in this rural Buhangin community, where advanced farm tech is scarce. It provides affordable, locally built sensors and controls designed for tropical Philippine conditions. This makes reliable farming research accessible to schools and small farmers with limited resources.</w:t>
      </w:r>
    </w:p>
    <w:p w14:paraId="3ADBA0FF" w14:textId="77777777" w:rsidR="006265BE" w:rsidRPr="000071DA" w:rsidRDefault="006265BE" w:rsidP="00E25D4C">
      <w:pPr>
        <w:pStyle w:val="Heading1"/>
        <w:spacing w:line="480" w:lineRule="auto"/>
        <w:rPr>
          <w:rFonts w:ascii="Tahoma" w:hAnsi="Tahoma" w:cs="Tahoma"/>
          <w:b/>
          <w:bCs/>
          <w:i/>
          <w:iCs/>
          <w:color w:val="auto"/>
          <w:sz w:val="24"/>
          <w:szCs w:val="24"/>
        </w:rPr>
      </w:pPr>
      <w:bookmarkStart w:id="33" w:name="_Toc225448771"/>
      <w:bookmarkStart w:id="34" w:name="_Toc233123554"/>
      <w:r w:rsidRPr="000071DA">
        <w:rPr>
          <w:rFonts w:ascii="Tahoma" w:hAnsi="Tahoma" w:cs="Tahoma"/>
          <w:b/>
          <w:bCs/>
          <w:color w:val="auto"/>
          <w:sz w:val="24"/>
          <w:szCs w:val="24"/>
        </w:rPr>
        <w:t>Purpose and Description</w:t>
      </w:r>
      <w:bookmarkEnd w:id="33"/>
      <w:bookmarkEnd w:id="34"/>
    </w:p>
    <w:p w14:paraId="16BC34C0" w14:textId="2EF6A817" w:rsidR="00232AE1" w:rsidRPr="00CC2C19" w:rsidRDefault="00232AE1" w:rsidP="00BD666A">
      <w:pPr>
        <w:spacing w:line="480" w:lineRule="auto"/>
        <w:jc w:val="both"/>
        <w:rPr>
          <w:rFonts w:ascii="Tahoma" w:hAnsi="Tahoma" w:cs="Tahoma"/>
        </w:rPr>
      </w:pPr>
      <w:r w:rsidRPr="00CC2C19">
        <w:rPr>
          <w:rFonts w:ascii="Tahoma" w:hAnsi="Tahoma" w:cs="Tahoma"/>
        </w:rPr>
        <w:t>Existing technologies that address controlled-environment agriculture and environmental monitoring generally fall into two practical groups, but both leave gaps for hands-on learning and experimentation in rural school</w:t>
      </w:r>
      <w:r w:rsidR="00613C4B">
        <w:rPr>
          <w:rFonts w:ascii="Tahoma" w:hAnsi="Tahoma" w:cs="Tahoma"/>
        </w:rPr>
        <w:t xml:space="preserve">. </w:t>
      </w:r>
      <w:r w:rsidRPr="00CC2C19">
        <w:rPr>
          <w:rFonts w:ascii="Tahoma" w:hAnsi="Tahoma" w:cs="Tahoma"/>
        </w:rPr>
        <w:t>Internet-connected greenhouse systems can monitor conditions continuously and automate responses, and field testing has shown they can reduce water use while improving greenhouse conditions, but they depend on reliable connectivity, paid cloud services, and higher setup/maintenance complexity</w:t>
      </w:r>
      <w:r w:rsidR="00DF63E8">
        <w:rPr>
          <w:rFonts w:ascii="Tahoma" w:hAnsi="Tahoma" w:cs="Tahoma"/>
        </w:rPr>
        <w:t xml:space="preserve"> </w:t>
      </w:r>
      <w:r w:rsidRPr="00CC2C19">
        <w:rPr>
          <w:rFonts w:ascii="Tahoma" w:hAnsi="Tahoma" w:cs="Tahoma"/>
        </w:rPr>
        <w:t>[6]</w:t>
      </w:r>
      <w:r w:rsidR="00DF63E8">
        <w:rPr>
          <w:rFonts w:ascii="Tahoma" w:hAnsi="Tahoma" w:cs="Tahoma"/>
        </w:rPr>
        <w:t>.</w:t>
      </w:r>
      <w:r w:rsidRPr="00CC2C19">
        <w:rPr>
          <w:rFonts w:ascii="Tahoma" w:hAnsi="Tahoma" w:cs="Tahoma"/>
        </w:rPr>
        <w:t xml:space="preserve"> Research prototypes also show that greenhouse performance improves when the growing environment and water delivery are tracked and actively managed, yet these setups still assume access to stable infrastructure and technical support that small institutions may not have</w:t>
      </w:r>
      <w:r w:rsidR="00613C4B">
        <w:rPr>
          <w:rFonts w:ascii="Tahoma" w:hAnsi="Tahoma" w:cs="Tahoma"/>
        </w:rPr>
        <w:t xml:space="preserve"> [1]. </w:t>
      </w:r>
      <w:r w:rsidRPr="00CC2C19">
        <w:rPr>
          <w:rFonts w:ascii="Tahoma" w:hAnsi="Tahoma" w:cs="Tahoma"/>
        </w:rPr>
        <w:t>In vertical farming research, even when structures are built successfully, uneven light between shelf levels can produce uneven growth within the same setup, which means design and control limitations can still compromise fair comparisons</w:t>
      </w:r>
      <w:r w:rsidR="00613C4B">
        <w:rPr>
          <w:rFonts w:ascii="Tahoma" w:hAnsi="Tahoma" w:cs="Tahoma"/>
        </w:rPr>
        <w:t xml:space="preserve"> [3].</w:t>
      </w:r>
      <w:r w:rsidRPr="00CC2C19">
        <w:rPr>
          <w:rFonts w:ascii="Tahoma" w:hAnsi="Tahoma" w:cs="Tahoma"/>
        </w:rPr>
        <w:t xml:space="preserve"> On the water-resources side, remote groundwater monitoring systems in the Philippines have been designed to address the reality that extraction is often manually monitored at least once per year, but these efforts focus on </w:t>
      </w:r>
      <w:r w:rsidRPr="00CC2C19">
        <w:rPr>
          <w:rFonts w:ascii="Tahoma" w:hAnsi="Tahoma" w:cs="Tahoma"/>
        </w:rPr>
        <w:lastRenderedPageBreak/>
        <w:t>measurement and reporting and do not automatically prevent harmful conditions</w:t>
      </w:r>
      <w:r w:rsidR="00D43251">
        <w:rPr>
          <w:rFonts w:ascii="Tahoma" w:hAnsi="Tahoma" w:cs="Tahoma"/>
        </w:rPr>
        <w:t xml:space="preserve"> </w:t>
      </w:r>
      <w:r w:rsidR="00CC1BC0">
        <w:rPr>
          <w:rFonts w:ascii="Tahoma" w:hAnsi="Tahoma" w:cs="Tahoma"/>
        </w:rPr>
        <w:t>[7]</w:t>
      </w:r>
      <w:r w:rsidR="00D43251">
        <w:rPr>
          <w:rFonts w:ascii="Tahoma" w:hAnsi="Tahoma" w:cs="Tahoma"/>
        </w:rPr>
        <w:t>.</w:t>
      </w:r>
    </w:p>
    <w:p w14:paraId="4D40629F" w14:textId="77777777" w:rsidR="00232AE1" w:rsidRPr="00CC2C19" w:rsidRDefault="00232AE1" w:rsidP="00E25D4C">
      <w:pPr>
        <w:spacing w:line="480" w:lineRule="auto"/>
        <w:ind w:firstLine="720"/>
        <w:jc w:val="both"/>
        <w:rPr>
          <w:rFonts w:ascii="Tahoma" w:hAnsi="Tahoma" w:cs="Tahoma"/>
        </w:rPr>
      </w:pPr>
      <w:r w:rsidRPr="00CC2C19">
        <w:rPr>
          <w:rFonts w:ascii="Tahoma" w:hAnsi="Tahoma" w:cs="Tahoma"/>
        </w:rPr>
        <w:t xml:space="preserve">The proposed “ECOTwin: A Dual‑Greenhouse Vertical Farming System Designed for Experimental Researches” system is designed to bridge these gaps by offering a simple, school-ready platform that supports fair, side-by-side growing trials in one location without relying on constant internet access. It focuses on making growing conditions visible and repeatable for </w:t>
      </w:r>
      <w:r w:rsidR="00613C4B" w:rsidRPr="00CC2C19">
        <w:rPr>
          <w:rFonts w:ascii="Tahoma" w:hAnsi="Tahoma" w:cs="Tahoma"/>
        </w:rPr>
        <w:t>learners;</w:t>
      </w:r>
      <w:r w:rsidRPr="00CC2C19">
        <w:rPr>
          <w:rFonts w:ascii="Tahoma" w:hAnsi="Tahoma" w:cs="Tahoma"/>
        </w:rPr>
        <w:t xml:space="preserve"> while also enabling basic automatic adjustments so plant responses can be compared more confidently across two matched growing spaces. This approach directly responds to issues seen in controlled-environment farming studies where uneven conditions can distort results, and to monitoring studies where data alone does not address the underlying control problem[3].</w:t>
      </w:r>
    </w:p>
    <w:p w14:paraId="3645598B" w14:textId="328EAFD1" w:rsidR="00232AE1" w:rsidRPr="00E15F75" w:rsidRDefault="00232AE1" w:rsidP="00E15F75">
      <w:pPr>
        <w:spacing w:line="480" w:lineRule="auto"/>
        <w:ind w:firstLine="720"/>
        <w:jc w:val="both"/>
        <w:rPr>
          <w:rFonts w:ascii="Tahoma" w:hAnsi="Tahoma" w:cs="Tahoma"/>
        </w:rPr>
      </w:pPr>
      <w:r w:rsidRPr="00CC2C19">
        <w:rPr>
          <w:rFonts w:ascii="Tahoma" w:hAnsi="Tahoma" w:cs="Tahoma"/>
        </w:rPr>
        <w:t>This project aligns with SDG 2 because it supports food security and sustainable agriculture by helping communities and schools learn practical methods for improving local crop production and small-scale farming outcomes</w:t>
      </w:r>
      <w:r w:rsidR="00613C4B">
        <w:rPr>
          <w:rFonts w:ascii="Tahoma" w:hAnsi="Tahoma" w:cs="Tahoma"/>
        </w:rPr>
        <w:t xml:space="preserve"> </w:t>
      </w:r>
      <w:r w:rsidR="00CC1BC0">
        <w:rPr>
          <w:rFonts w:ascii="Tahoma" w:hAnsi="Tahoma" w:cs="Tahoma"/>
        </w:rPr>
        <w:t>[8]</w:t>
      </w:r>
      <w:r w:rsidRPr="00CC2C19">
        <w:rPr>
          <w:rFonts w:ascii="Tahoma" w:hAnsi="Tahoma" w:cs="Tahoma"/>
        </w:rPr>
        <w:t>. It also aligns with SDG 6 because it encourages better water stewardship by promoting careful monitoring and more efficient water use practices in agriculture and related field studies. The primary beneficiaries are rural students, educators, and small-scale growers who need an affordable way to test what works locally, using an approach that can strengthen skills, improve decision-making, and support community-relevant research</w:t>
      </w:r>
      <w:r w:rsidR="00613C4B">
        <w:rPr>
          <w:rFonts w:ascii="Tahoma" w:hAnsi="Tahoma" w:cs="Tahoma"/>
        </w:rPr>
        <w:t xml:space="preserve"> </w:t>
      </w:r>
      <w:r w:rsidR="00CC1BC0">
        <w:rPr>
          <w:rFonts w:ascii="Tahoma" w:hAnsi="Tahoma" w:cs="Tahoma"/>
        </w:rPr>
        <w:t>[9]</w:t>
      </w:r>
      <w:r w:rsidRPr="00CC2C19">
        <w:rPr>
          <w:rFonts w:ascii="Tahoma" w:hAnsi="Tahoma" w:cs="Tahoma"/>
        </w:rPr>
        <w:t>.</w:t>
      </w:r>
    </w:p>
    <w:p w14:paraId="0EED3D3A" w14:textId="306736D8" w:rsidR="00F40D1B" w:rsidRPr="006925C2" w:rsidRDefault="006265BE" w:rsidP="00E25D4C">
      <w:pPr>
        <w:pStyle w:val="Heading1"/>
        <w:spacing w:line="480" w:lineRule="auto"/>
        <w:rPr>
          <w:rFonts w:ascii="Tahoma" w:hAnsi="Tahoma" w:cs="Tahoma"/>
          <w:b/>
          <w:bCs/>
          <w:color w:val="auto"/>
          <w:sz w:val="24"/>
          <w:szCs w:val="24"/>
          <w:highlight w:val="cyan"/>
        </w:rPr>
      </w:pPr>
      <w:bookmarkStart w:id="35" w:name="_Toc225448772"/>
      <w:bookmarkStart w:id="36" w:name="_Toc233123555"/>
      <w:r w:rsidRPr="006925C2">
        <w:rPr>
          <w:rFonts w:ascii="Tahoma" w:hAnsi="Tahoma" w:cs="Tahoma"/>
          <w:b/>
          <w:bCs/>
          <w:color w:val="auto"/>
          <w:sz w:val="24"/>
          <w:szCs w:val="24"/>
          <w:highlight w:val="cyan"/>
        </w:rPr>
        <w:lastRenderedPageBreak/>
        <w:t>Objectives</w:t>
      </w:r>
      <w:bookmarkEnd w:id="35"/>
      <w:bookmarkEnd w:id="36"/>
    </w:p>
    <w:p w14:paraId="188D546A" w14:textId="389009B1" w:rsidR="00BD666A" w:rsidRPr="006925C2" w:rsidRDefault="00BD666A" w:rsidP="00BD666A">
      <w:pPr>
        <w:spacing w:line="480" w:lineRule="auto"/>
        <w:rPr>
          <w:rFonts w:ascii="Tahoma" w:hAnsi="Tahoma" w:cs="Tahoma"/>
          <w:highlight w:val="cyan"/>
        </w:rPr>
      </w:pPr>
      <w:r w:rsidRPr="006925C2">
        <w:rPr>
          <w:rFonts w:ascii="Tahoma" w:hAnsi="Tahoma" w:cs="Tahoma"/>
          <w:highlight w:val="cyan"/>
        </w:rPr>
        <w:t>This study aims to design, develop, and evaluate ECOTwin: A Dual-Greenhouse Vertical Farming System Designed for Experimental Research to monitor, control, and compare key environmental conditions for romaine lettuce cultivation for students, faculty, and researchers at SPAMAST-IASDC in Buhangin, Malita, Davao Occidental.</w:t>
      </w:r>
    </w:p>
    <w:p w14:paraId="709F5490" w14:textId="77777777" w:rsidR="00BD666A" w:rsidRPr="006925C2" w:rsidRDefault="00BD666A" w:rsidP="000419AE">
      <w:pPr>
        <w:numPr>
          <w:ilvl w:val="0"/>
          <w:numId w:val="26"/>
        </w:numPr>
        <w:spacing w:line="480" w:lineRule="auto"/>
        <w:rPr>
          <w:rFonts w:ascii="Tahoma" w:hAnsi="Tahoma" w:cs="Tahoma"/>
          <w:highlight w:val="cyan"/>
        </w:rPr>
      </w:pPr>
      <w:r w:rsidRPr="006925C2">
        <w:rPr>
          <w:rFonts w:ascii="Tahoma" w:hAnsi="Tahoma" w:cs="Tahoma"/>
          <w:highlight w:val="cyan"/>
        </w:rPr>
        <w:t>To develop a dual-greenhouse vertical farming hardware system that:</w:t>
      </w:r>
    </w:p>
    <w:p w14:paraId="628EEAB6" w14:textId="69FDD9F1" w:rsidR="00BD666A" w:rsidRPr="006925C2" w:rsidRDefault="00E21C6E" w:rsidP="000419AE">
      <w:pPr>
        <w:pStyle w:val="ListParagraph"/>
        <w:numPr>
          <w:ilvl w:val="0"/>
          <w:numId w:val="27"/>
        </w:numPr>
        <w:spacing w:line="480" w:lineRule="auto"/>
        <w:rPr>
          <w:rFonts w:ascii="Tahoma" w:hAnsi="Tahoma" w:cs="Tahoma"/>
          <w:highlight w:val="cyan"/>
        </w:rPr>
      </w:pPr>
      <w:r w:rsidRPr="006925C2">
        <w:rPr>
          <w:rFonts w:ascii="Tahoma" w:hAnsi="Tahoma" w:cs="Tahoma"/>
          <w:highlight w:val="cyan"/>
        </w:rPr>
        <w:t>constructs two compact greenhouse structures with vertically stacked PVC racks for romaine lettuce cultivation;</w:t>
      </w:r>
    </w:p>
    <w:p w14:paraId="3C984258" w14:textId="39E9F9BB" w:rsidR="00BD666A" w:rsidRPr="006925C2" w:rsidRDefault="00E21C6E" w:rsidP="000419AE">
      <w:pPr>
        <w:pStyle w:val="ListParagraph"/>
        <w:numPr>
          <w:ilvl w:val="0"/>
          <w:numId w:val="27"/>
        </w:numPr>
        <w:spacing w:line="480" w:lineRule="auto"/>
        <w:rPr>
          <w:rFonts w:ascii="Tahoma" w:hAnsi="Tahoma" w:cs="Tahoma"/>
          <w:highlight w:val="cyan"/>
        </w:rPr>
      </w:pPr>
      <w:r w:rsidRPr="006925C2">
        <w:rPr>
          <w:rFonts w:ascii="Tahoma" w:hAnsi="Tahoma" w:cs="Tahoma"/>
          <w:highlight w:val="cyan"/>
        </w:rPr>
        <w:t>integrates Arduino Uno and ESP32-based control units for sensor interfacing, local processing, and LAN-based communication;</w:t>
      </w:r>
    </w:p>
    <w:p w14:paraId="28D54716" w14:textId="768CEAA2" w:rsidR="00BD666A" w:rsidRPr="006925C2" w:rsidRDefault="00E21C6E" w:rsidP="000419AE">
      <w:pPr>
        <w:pStyle w:val="ListParagraph"/>
        <w:numPr>
          <w:ilvl w:val="0"/>
          <w:numId w:val="27"/>
        </w:numPr>
        <w:spacing w:line="480" w:lineRule="auto"/>
        <w:rPr>
          <w:rFonts w:ascii="Tahoma" w:hAnsi="Tahoma" w:cs="Tahoma"/>
          <w:highlight w:val="cyan"/>
        </w:rPr>
      </w:pPr>
      <w:r w:rsidRPr="006925C2">
        <w:rPr>
          <w:rFonts w:ascii="Tahoma" w:hAnsi="Tahoma" w:cs="Tahoma"/>
          <w:highlight w:val="cyan"/>
        </w:rPr>
        <w:t>installs sensors for monitoring light intensity, air temperature, relative humidity, pH, EC/TDS, water level, and water temperature in each greenhouse;</w:t>
      </w:r>
    </w:p>
    <w:p w14:paraId="628BCFD8" w14:textId="77EF9873" w:rsidR="00BD666A" w:rsidRPr="006925C2" w:rsidRDefault="00E21C6E" w:rsidP="000419AE">
      <w:pPr>
        <w:pStyle w:val="ListParagraph"/>
        <w:numPr>
          <w:ilvl w:val="0"/>
          <w:numId w:val="27"/>
        </w:numPr>
        <w:spacing w:line="480" w:lineRule="auto"/>
        <w:rPr>
          <w:rFonts w:ascii="Tahoma" w:hAnsi="Tahoma" w:cs="Tahoma"/>
          <w:highlight w:val="cyan"/>
        </w:rPr>
      </w:pPr>
      <w:r w:rsidRPr="006925C2">
        <w:rPr>
          <w:rFonts w:ascii="Tahoma" w:hAnsi="Tahoma" w:cs="Tahoma"/>
          <w:highlight w:val="cyan"/>
        </w:rPr>
        <w:t>integrates relay modules, submersible pumps, exhaust and circulation fans, and stepper-motor-driven shading mechanisms to regulate irrigation, ventilation, and solar exposure;</w:t>
      </w:r>
    </w:p>
    <w:p w14:paraId="3D9E0E33" w14:textId="4B7130EC" w:rsidR="00BD666A" w:rsidRPr="006925C2" w:rsidRDefault="00BD666A" w:rsidP="000419AE">
      <w:pPr>
        <w:pStyle w:val="ListParagraph"/>
        <w:numPr>
          <w:ilvl w:val="0"/>
          <w:numId w:val="27"/>
        </w:numPr>
        <w:spacing w:line="480" w:lineRule="auto"/>
        <w:rPr>
          <w:rFonts w:ascii="Tahoma" w:hAnsi="Tahoma" w:cs="Tahoma"/>
          <w:highlight w:val="cyan"/>
        </w:rPr>
      </w:pPr>
      <w:r w:rsidRPr="006925C2">
        <w:rPr>
          <w:rFonts w:ascii="Tahoma" w:hAnsi="Tahoma" w:cs="Tahoma"/>
          <w:highlight w:val="cyan"/>
        </w:rPr>
        <w:t>provides a PCB-based hardware integration platform with regulated power supply support for stable greenhouse operation;</w:t>
      </w:r>
    </w:p>
    <w:p w14:paraId="4B360EE6" w14:textId="77777777" w:rsidR="00BD666A" w:rsidRPr="006925C2" w:rsidRDefault="00BD666A" w:rsidP="000419AE">
      <w:pPr>
        <w:pStyle w:val="ListParagraph"/>
        <w:numPr>
          <w:ilvl w:val="0"/>
          <w:numId w:val="27"/>
        </w:numPr>
        <w:spacing w:line="480" w:lineRule="auto"/>
        <w:rPr>
          <w:rFonts w:ascii="Tahoma" w:hAnsi="Tahoma" w:cs="Tahoma"/>
          <w:highlight w:val="cyan"/>
        </w:rPr>
      </w:pPr>
      <w:r w:rsidRPr="006925C2">
        <w:rPr>
          <w:rFonts w:ascii="Tahoma" w:hAnsi="Tahoma" w:cs="Tahoma"/>
          <w:highlight w:val="cyan"/>
        </w:rPr>
        <w:t>integrates wireless and backup communication modules, such as nRF24L01 and GSM/SIM800L, for data transmission and critical alert notification; and</w:t>
      </w:r>
    </w:p>
    <w:p w14:paraId="1B929C32" w14:textId="6D87C633" w:rsidR="00BD666A" w:rsidRPr="006925C2" w:rsidRDefault="00BD666A" w:rsidP="000419AE">
      <w:pPr>
        <w:pStyle w:val="ListParagraph"/>
        <w:numPr>
          <w:ilvl w:val="0"/>
          <w:numId w:val="27"/>
        </w:numPr>
        <w:spacing w:line="480" w:lineRule="auto"/>
        <w:rPr>
          <w:rFonts w:ascii="Tahoma" w:hAnsi="Tahoma" w:cs="Tahoma"/>
          <w:highlight w:val="cyan"/>
        </w:rPr>
      </w:pPr>
      <w:r w:rsidRPr="006925C2">
        <w:rPr>
          <w:rFonts w:ascii="Tahoma" w:hAnsi="Tahoma" w:cs="Tahoma"/>
          <w:highlight w:val="cyan"/>
        </w:rPr>
        <w:lastRenderedPageBreak/>
        <w:t>configures the two greenhouse chambers with distinct environmental treatment conditions for side-by-side comparison of romaine lettuce growth.</w:t>
      </w:r>
    </w:p>
    <w:p w14:paraId="09E5BF46" w14:textId="66D40057" w:rsidR="00BD666A" w:rsidRPr="006925C2" w:rsidRDefault="00E21C6E" w:rsidP="00E21C6E">
      <w:pPr>
        <w:pStyle w:val="ListParagraph"/>
        <w:numPr>
          <w:ilvl w:val="0"/>
          <w:numId w:val="26"/>
        </w:numPr>
        <w:rPr>
          <w:rFonts w:ascii="Tahoma" w:hAnsi="Tahoma" w:cs="Tahoma"/>
          <w:highlight w:val="cyan"/>
        </w:rPr>
      </w:pPr>
      <w:r w:rsidRPr="006925C2">
        <w:rPr>
          <w:rFonts w:ascii="Tahoma" w:hAnsi="Tahoma" w:cs="Tahoma"/>
          <w:highlight w:val="cyan"/>
        </w:rPr>
        <w:t>To develop a LAN-based monitoring and control software system that:</w:t>
      </w:r>
    </w:p>
    <w:p w14:paraId="0CAE1273" w14:textId="77777777" w:rsidR="00E21C6E" w:rsidRPr="006925C2" w:rsidRDefault="00E21C6E" w:rsidP="00E21C6E">
      <w:pPr>
        <w:pStyle w:val="ListParagraph"/>
        <w:rPr>
          <w:rFonts w:ascii="Tahoma" w:hAnsi="Tahoma" w:cs="Tahoma"/>
          <w:highlight w:val="cyan"/>
        </w:rPr>
      </w:pPr>
    </w:p>
    <w:p w14:paraId="4876798A" w14:textId="0EF5CC88" w:rsidR="00BD666A"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provides an administrative control module for managing user accounts, greenhouse settings, experiment settings, sensor calibration, and system parameters;</w:t>
      </w:r>
    </w:p>
    <w:p w14:paraId="130C8D63" w14:textId="5B5C0BC4" w:rsidR="000419AE"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authenticates users through username and password verification before granting access to system functions and greenhouse data;</w:t>
      </w:r>
    </w:p>
    <w:p w14:paraId="4D6A391C" w14:textId="4CD029DA" w:rsidR="000419AE"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accurately displays real-time greenhouse environmental parameters, including sensor readings, actuator states, and experiment conditions;</w:t>
      </w:r>
    </w:p>
    <w:p w14:paraId="1F53C038" w14:textId="58AA7CDF" w:rsidR="000419AE"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correctly records and updates sensor data from both greenhouse chambers;</w:t>
      </w:r>
    </w:p>
    <w:p w14:paraId="0584B53C" w14:textId="376A50E3" w:rsidR="0086115D"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creates, configures, and tracks greenhouse experiments for comparative studies;</w:t>
      </w:r>
    </w:p>
    <w:p w14:paraId="1F3F6429" w14:textId="4C8E82EB" w:rsidR="0086115D"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automatically evaluates sensor readings against configured thresholds and triggers actuators to maintain target environmental conditions;</w:t>
      </w:r>
    </w:p>
    <w:p w14:paraId="2D148DEE" w14:textId="6AA88ACC" w:rsidR="0086115D"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provides appropriate alerts and notifications when abnormal greenhouse conditions, actuator failures, or system anomalies occur; and</w:t>
      </w:r>
    </w:p>
    <w:p w14:paraId="11E0C8FB" w14:textId="6A955B23" w:rsidR="0086115D" w:rsidRPr="006925C2" w:rsidRDefault="0086115D" w:rsidP="0086115D">
      <w:pPr>
        <w:pStyle w:val="ListParagraph"/>
        <w:numPr>
          <w:ilvl w:val="1"/>
          <w:numId w:val="26"/>
        </w:numPr>
        <w:spacing w:line="480" w:lineRule="auto"/>
        <w:rPr>
          <w:rFonts w:ascii="Tahoma" w:hAnsi="Tahoma" w:cs="Tahoma"/>
          <w:highlight w:val="cyan"/>
        </w:rPr>
      </w:pPr>
      <w:r w:rsidRPr="006925C2">
        <w:rPr>
          <w:rFonts w:ascii="Tahoma" w:hAnsi="Tahoma" w:cs="Tahoma"/>
          <w:highlight w:val="cyan"/>
        </w:rPr>
        <w:lastRenderedPageBreak/>
        <w:t>generates summary reports, comparison charts, and exportable CSV or Excel files for documentation and analysis.</w:t>
      </w:r>
    </w:p>
    <w:p w14:paraId="3772C4A1" w14:textId="3DA8694B" w:rsidR="000419AE" w:rsidRPr="006925C2" w:rsidRDefault="0086115D" w:rsidP="0086115D">
      <w:pPr>
        <w:pStyle w:val="ListParagraph"/>
        <w:numPr>
          <w:ilvl w:val="0"/>
          <w:numId w:val="26"/>
        </w:numPr>
        <w:rPr>
          <w:rFonts w:ascii="Tahoma" w:hAnsi="Tahoma" w:cs="Tahoma"/>
          <w:highlight w:val="cyan"/>
        </w:rPr>
      </w:pPr>
      <w:r w:rsidRPr="006925C2">
        <w:rPr>
          <w:rFonts w:ascii="Tahoma" w:hAnsi="Tahoma" w:cs="Tahoma"/>
          <w:highlight w:val="cyan"/>
        </w:rPr>
        <w:t>To implement system reliability and connectivity through:</w:t>
      </w:r>
    </w:p>
    <w:p w14:paraId="18C98E65" w14:textId="77777777" w:rsidR="0086115D" w:rsidRPr="006925C2" w:rsidRDefault="0086115D" w:rsidP="0086115D">
      <w:pPr>
        <w:pStyle w:val="ListParagraph"/>
        <w:rPr>
          <w:rFonts w:ascii="Tahoma" w:hAnsi="Tahoma" w:cs="Tahoma"/>
          <w:highlight w:val="cyan"/>
        </w:rPr>
      </w:pPr>
    </w:p>
    <w:p w14:paraId="69F4FC4F" w14:textId="0EFE682F" w:rsidR="000419AE"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stable hardware and software operation with minimal unexpected failures or downtime;</w:t>
      </w:r>
    </w:p>
    <w:p w14:paraId="0874891B" w14:textId="12BA314D" w:rsidR="000419AE"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accurate data recording, consistent actuator response, and continuous local data logging;</w:t>
      </w:r>
    </w:p>
    <w:p w14:paraId="43DA9391" w14:textId="5F01E230" w:rsidR="000419AE"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stable communication between the greenhouse hardware and the web-based application;</w:t>
      </w:r>
    </w:p>
    <w:p w14:paraId="7445EB22" w14:textId="437121B4" w:rsidR="000419AE"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reliable transmission of sensor data from both greenhouses to the monitoring dashboard without unnecessary delay;</w:t>
      </w:r>
    </w:p>
    <w:p w14:paraId="04FD3139" w14:textId="3EA6F227" w:rsidR="000419AE"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secure wiring connections, stable microcontroller operation, and properly calibrated sensors for long-term use; and</w:t>
      </w:r>
    </w:p>
    <w:p w14:paraId="5EA90BB0" w14:textId="61B67005" w:rsidR="000419AE"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proper insulation, grounding, fusing, relay isolation, automatic safety shutdowns, and manual emergency override mechanisms.</w:t>
      </w:r>
    </w:p>
    <w:p w14:paraId="0DB0966B" w14:textId="5B40EE1F" w:rsidR="000419AE" w:rsidRPr="006925C2" w:rsidRDefault="0086115D" w:rsidP="0086115D">
      <w:pPr>
        <w:pStyle w:val="ListParagraph"/>
        <w:numPr>
          <w:ilvl w:val="0"/>
          <w:numId w:val="26"/>
        </w:numPr>
        <w:rPr>
          <w:rFonts w:ascii="Tahoma" w:hAnsi="Tahoma" w:cs="Tahoma"/>
          <w:highlight w:val="cyan"/>
        </w:rPr>
      </w:pPr>
      <w:r w:rsidRPr="006925C2">
        <w:rPr>
          <w:rFonts w:ascii="Tahoma" w:hAnsi="Tahoma" w:cs="Tahoma"/>
          <w:highlight w:val="cyan"/>
        </w:rPr>
        <w:t>To implement system usability and user interface quality through:</w:t>
      </w:r>
    </w:p>
    <w:p w14:paraId="353B06F9" w14:textId="77777777" w:rsidR="0086115D" w:rsidRPr="006925C2" w:rsidRDefault="0086115D" w:rsidP="0086115D">
      <w:pPr>
        <w:pStyle w:val="ListParagraph"/>
        <w:rPr>
          <w:rFonts w:ascii="Tahoma" w:hAnsi="Tahoma" w:cs="Tahoma"/>
          <w:highlight w:val="cyan"/>
        </w:rPr>
      </w:pPr>
    </w:p>
    <w:p w14:paraId="185EC7E2" w14:textId="77777777" w:rsidR="0086115D"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a clear, organized, and responsive web-based dashboard for monitoring greenhouse data;</w:t>
      </w:r>
    </w:p>
    <w:p w14:paraId="457BB809" w14:textId="64D63B8F" w:rsidR="000419AE"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convenient monitoring and management of greenhouse conditions through the web-based interface</w:t>
      </w:r>
      <w:r w:rsidR="000419AE" w:rsidRPr="006925C2">
        <w:rPr>
          <w:rFonts w:ascii="Tahoma" w:hAnsi="Tahoma" w:cs="Tahoma"/>
          <w:highlight w:val="cyan"/>
        </w:rPr>
        <w:t>;</w:t>
      </w:r>
    </w:p>
    <w:p w14:paraId="7BB0A03D" w14:textId="23432F04" w:rsidR="000419AE"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easy-to-learn system functions suitable for students, faculty, and researchers; and</w:t>
      </w:r>
    </w:p>
    <w:p w14:paraId="4E7B3124" w14:textId="6CA080ED" w:rsidR="0086115D" w:rsidRPr="006925C2" w:rsidRDefault="0086115D" w:rsidP="0086115D">
      <w:pPr>
        <w:pStyle w:val="ListParagraph"/>
        <w:numPr>
          <w:ilvl w:val="1"/>
          <w:numId w:val="26"/>
        </w:numPr>
        <w:spacing w:line="480" w:lineRule="auto"/>
        <w:rPr>
          <w:rFonts w:ascii="Tahoma" w:hAnsi="Tahoma" w:cs="Tahoma"/>
          <w:highlight w:val="cyan"/>
        </w:rPr>
      </w:pPr>
      <w:r w:rsidRPr="006925C2">
        <w:rPr>
          <w:rFonts w:ascii="Tahoma" w:hAnsi="Tahoma" w:cs="Tahoma"/>
          <w:highlight w:val="cyan"/>
        </w:rPr>
        <w:lastRenderedPageBreak/>
        <w:t>scalable and maintainable software that can accommodate additional sensors, actuators, greenhouse units, and future experiments without major redesign.</w:t>
      </w:r>
    </w:p>
    <w:p w14:paraId="12D5B9C4" w14:textId="56033AAB" w:rsidR="000419AE" w:rsidRPr="006925C2" w:rsidRDefault="0086115D" w:rsidP="000419AE">
      <w:pPr>
        <w:pStyle w:val="ListParagraph"/>
        <w:numPr>
          <w:ilvl w:val="0"/>
          <w:numId w:val="26"/>
        </w:numPr>
        <w:spacing w:line="480" w:lineRule="auto"/>
        <w:rPr>
          <w:rFonts w:ascii="Tahoma" w:hAnsi="Tahoma" w:cs="Tahoma"/>
          <w:highlight w:val="cyan"/>
        </w:rPr>
      </w:pPr>
      <w:r w:rsidRPr="006925C2">
        <w:rPr>
          <w:rFonts w:ascii="Tahoma" w:hAnsi="Tahoma" w:cs="Tahoma"/>
          <w:highlight w:val="cyan"/>
        </w:rPr>
        <w:t>To assess the system’s readiness and acceptability through</w:t>
      </w:r>
      <w:r w:rsidR="000419AE" w:rsidRPr="006925C2">
        <w:rPr>
          <w:rFonts w:ascii="Tahoma" w:hAnsi="Tahoma" w:cs="Tahoma"/>
          <w:highlight w:val="cyan"/>
        </w:rPr>
        <w:t>:</w:t>
      </w:r>
    </w:p>
    <w:p w14:paraId="31428612" w14:textId="0A172973" w:rsidR="000419AE"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unit testing</w:t>
      </w:r>
      <w:r w:rsidR="000419AE" w:rsidRPr="006925C2">
        <w:rPr>
          <w:rFonts w:ascii="Tahoma" w:hAnsi="Tahoma" w:cs="Tahoma"/>
          <w:highlight w:val="cyan"/>
        </w:rPr>
        <w:t>;</w:t>
      </w:r>
    </w:p>
    <w:p w14:paraId="10C11BED" w14:textId="77777777" w:rsidR="000419AE" w:rsidRPr="006925C2" w:rsidRDefault="000419AE"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integration testing;</w:t>
      </w:r>
    </w:p>
    <w:p w14:paraId="1B58A2F4" w14:textId="4451E46B" w:rsidR="000419AE" w:rsidRPr="006925C2" w:rsidRDefault="000419AE"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functionality testing;</w:t>
      </w:r>
    </w:p>
    <w:p w14:paraId="10EDF68F" w14:textId="56E0D3F2" w:rsidR="000419AE"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reliability testing;</w:t>
      </w:r>
    </w:p>
    <w:p w14:paraId="6808D5D9" w14:textId="4ACA675A" w:rsidR="0086115D"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connectivity testing;</w:t>
      </w:r>
    </w:p>
    <w:p w14:paraId="5BD41D4B" w14:textId="1E6DC474" w:rsidR="0086115D"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usability testing; and</w:t>
      </w:r>
    </w:p>
    <w:p w14:paraId="2B990FE0" w14:textId="21D00671" w:rsidR="0086115D" w:rsidRPr="006925C2" w:rsidRDefault="0086115D" w:rsidP="0086115D">
      <w:pPr>
        <w:pStyle w:val="ListParagraph"/>
        <w:numPr>
          <w:ilvl w:val="1"/>
          <w:numId w:val="26"/>
        </w:numPr>
        <w:spacing w:line="480" w:lineRule="auto"/>
        <w:rPr>
          <w:rFonts w:ascii="Tahoma" w:hAnsi="Tahoma" w:cs="Tahoma"/>
          <w:highlight w:val="cyan"/>
        </w:rPr>
      </w:pPr>
      <w:r w:rsidRPr="006925C2">
        <w:rPr>
          <w:rFonts w:ascii="Tahoma" w:hAnsi="Tahoma" w:cs="Tahoma"/>
          <w:highlight w:val="cyan"/>
        </w:rPr>
        <w:t>acceptability testing using an ISO/IEC 25010-based project assessment instrument in terms of functionality, reliability, usability, connectivity, and user interface quality.</w:t>
      </w:r>
    </w:p>
    <w:p w14:paraId="48CAE3F2" w14:textId="3D1B9FA3" w:rsidR="000419AE" w:rsidRPr="006925C2" w:rsidRDefault="0086115D" w:rsidP="000419AE">
      <w:pPr>
        <w:pStyle w:val="ListParagraph"/>
        <w:numPr>
          <w:ilvl w:val="0"/>
          <w:numId w:val="26"/>
        </w:numPr>
        <w:spacing w:line="480" w:lineRule="auto"/>
        <w:rPr>
          <w:rFonts w:ascii="Tahoma" w:hAnsi="Tahoma" w:cs="Tahoma"/>
          <w:highlight w:val="cyan"/>
        </w:rPr>
      </w:pPr>
      <w:r w:rsidRPr="006925C2">
        <w:rPr>
          <w:rFonts w:ascii="Tahoma" w:hAnsi="Tahoma" w:cs="Tahoma"/>
          <w:highlight w:val="cyan"/>
        </w:rPr>
        <w:t>To create a patent draft for the</w:t>
      </w:r>
      <w:r w:rsidR="000419AE" w:rsidRPr="006925C2">
        <w:rPr>
          <w:rFonts w:ascii="Tahoma" w:hAnsi="Tahoma" w:cs="Tahoma"/>
          <w:highlight w:val="cyan"/>
        </w:rPr>
        <w:t>:</w:t>
      </w:r>
    </w:p>
    <w:p w14:paraId="5BAEFC84" w14:textId="77777777" w:rsidR="0086115D"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hardware design of the ECOTwin dual-greenhouse vertical farming system; and</w:t>
      </w:r>
    </w:p>
    <w:p w14:paraId="511C3A7D" w14:textId="5DC1B76A" w:rsidR="000419AE" w:rsidRPr="006925C2" w:rsidRDefault="0086115D" w:rsidP="000419AE">
      <w:pPr>
        <w:pStyle w:val="ListParagraph"/>
        <w:numPr>
          <w:ilvl w:val="1"/>
          <w:numId w:val="26"/>
        </w:numPr>
        <w:spacing w:line="480" w:lineRule="auto"/>
        <w:rPr>
          <w:rFonts w:ascii="Tahoma" w:hAnsi="Tahoma" w:cs="Tahoma"/>
          <w:highlight w:val="cyan"/>
        </w:rPr>
      </w:pPr>
      <w:r w:rsidRPr="006925C2">
        <w:rPr>
          <w:rFonts w:ascii="Tahoma" w:hAnsi="Tahoma" w:cs="Tahoma"/>
          <w:highlight w:val="cyan"/>
        </w:rPr>
        <w:t>software architecture of the ECOTwin LAN-based monitoring, control, data logging, alert, and reporting system</w:t>
      </w:r>
      <w:r w:rsidR="000419AE" w:rsidRPr="006925C2">
        <w:rPr>
          <w:rFonts w:ascii="Tahoma" w:hAnsi="Tahoma" w:cs="Tahoma"/>
          <w:highlight w:val="cyan"/>
        </w:rPr>
        <w:t>.</w:t>
      </w:r>
    </w:p>
    <w:p w14:paraId="40D34BB1" w14:textId="77777777" w:rsidR="006265BE" w:rsidRPr="000071DA" w:rsidRDefault="006265BE" w:rsidP="00E25D4C">
      <w:pPr>
        <w:pStyle w:val="Heading1"/>
        <w:spacing w:line="480" w:lineRule="auto"/>
        <w:rPr>
          <w:rFonts w:ascii="Tahoma" w:hAnsi="Tahoma" w:cs="Tahoma"/>
          <w:b/>
          <w:bCs/>
          <w:i/>
          <w:iCs/>
          <w:color w:val="auto"/>
          <w:sz w:val="24"/>
          <w:szCs w:val="24"/>
        </w:rPr>
      </w:pPr>
      <w:bookmarkStart w:id="37" w:name="_Toc225448773"/>
      <w:bookmarkStart w:id="38" w:name="_Toc233123556"/>
      <w:r w:rsidRPr="000071DA">
        <w:rPr>
          <w:rFonts w:ascii="Tahoma" w:hAnsi="Tahoma" w:cs="Tahoma"/>
          <w:b/>
          <w:bCs/>
          <w:color w:val="auto"/>
          <w:sz w:val="24"/>
          <w:szCs w:val="24"/>
        </w:rPr>
        <w:t>Project Concept</w:t>
      </w:r>
      <w:bookmarkEnd w:id="37"/>
      <w:bookmarkEnd w:id="38"/>
    </w:p>
    <w:p w14:paraId="63403ABE" w14:textId="29191914" w:rsidR="00022C0F" w:rsidRDefault="00022C0F" w:rsidP="007F7EEB">
      <w:pPr>
        <w:spacing w:line="480" w:lineRule="auto"/>
        <w:ind w:firstLine="720"/>
        <w:jc w:val="both"/>
        <w:rPr>
          <w:rFonts w:ascii="Tahoma" w:hAnsi="Tahoma" w:cs="Tahoma"/>
        </w:rPr>
      </w:pPr>
      <w:r w:rsidRPr="00022C0F">
        <w:rPr>
          <w:rFonts w:ascii="Tahoma" w:hAnsi="Tahoma" w:cs="Tahoma"/>
        </w:rPr>
        <w:t xml:space="preserve">Input-Process-Output (IPO) Framework: This project transforms raw environmental measurements through Arduino-based sensor processing and automated control logic into actionable growth data, system logs, and optimized </w:t>
      </w:r>
      <w:r w:rsidRPr="00022C0F">
        <w:rPr>
          <w:rFonts w:ascii="Tahoma" w:hAnsi="Tahoma" w:cs="Tahoma"/>
        </w:rPr>
        <w:lastRenderedPageBreak/>
        <w:t xml:space="preserve">lettuce cultivation outcomes </w:t>
      </w:r>
      <w:r>
        <w:rPr>
          <w:rFonts w:ascii="Tahoma" w:hAnsi="Tahoma" w:cs="Tahoma"/>
        </w:rPr>
        <w:t>[10]</w:t>
      </w:r>
      <w:r w:rsidRPr="00022C0F">
        <w:rPr>
          <w:rFonts w:ascii="Tahoma" w:hAnsi="Tahoma" w:cs="Tahoma"/>
        </w:rPr>
        <w:t xml:space="preserve">. This project is a sensor-integrated vertical farming system that provides continuous environmental monitoring and automated control for romaine lettuce cultivation using locally-accessible components, Arduino-based automation, and local network connectivity. The system enables students and researchers in rural educational settings to conduct controlled experiments comparing lettuce growth across different managed environmental conditions, building capacity in sensor technology and data-driven agriculture while generating evidence for optimizing crop production in tropical climates. </w:t>
      </w:r>
      <w:r w:rsidRPr="005466DB">
        <w:rPr>
          <w:rFonts w:ascii="Tahoma" w:hAnsi="Tahoma" w:cs="Tahoma"/>
          <w:highlight w:val="cyan"/>
        </w:rPr>
        <w:t>The IPO framework is suitable for this study because it clearly presents the system’s flow from input, to process, to output, which matches the actual operation of the proposed vertical farming system and helps explain how the technology supports experimental research and greenhouse management .</w:t>
      </w:r>
    </w:p>
    <w:p w14:paraId="154D8884" w14:textId="3DB5F926" w:rsidR="00295D7B" w:rsidRPr="006925C2" w:rsidRDefault="00163C8E" w:rsidP="007F7EEB">
      <w:pPr>
        <w:spacing w:line="480" w:lineRule="auto"/>
        <w:ind w:firstLine="720"/>
        <w:jc w:val="both"/>
        <w:rPr>
          <w:rFonts w:ascii="Tahoma" w:hAnsi="Tahoma" w:cs="Tahoma"/>
          <w:highlight w:val="cyan"/>
        </w:rPr>
      </w:pPr>
      <w:r w:rsidRPr="00163C8E">
        <w:rPr>
          <w:rFonts w:ascii="Tahoma" w:hAnsi="Tahoma" w:cs="Tahoma"/>
          <w:highlight w:val="cyan"/>
        </w:rPr>
        <w:t>Fig. 1 presents the overall design of this system, which follows an Input–Process–Output (IPO) concept similar to the structured diagrams used in prior capstone projects, where system inputs, transformation processes, and resulting outputs are clearly identified to guide development, testing, and evaluation. The IPO diagram illustrates how environmental and user inputs flow through embedded hardware-software processes to produce both physical and informational outputs that support romaine lettuce research and instruction at IASDC</w:t>
      </w:r>
      <w:r w:rsidR="008045C5" w:rsidRPr="006925C2">
        <w:rPr>
          <w:rFonts w:ascii="Tahoma" w:hAnsi="Tahoma" w:cs="Tahoma"/>
          <w:highlight w:val="cyan"/>
        </w:rPr>
        <w:t xml:space="preserve"> </w:t>
      </w:r>
      <w:r w:rsidR="00613C4B" w:rsidRPr="006925C2">
        <w:rPr>
          <w:rFonts w:ascii="Tahoma" w:hAnsi="Tahoma" w:cs="Tahoma"/>
          <w:highlight w:val="cyan"/>
        </w:rPr>
        <w:t>[3]</w:t>
      </w:r>
      <w:r w:rsidR="00C3574C" w:rsidRPr="006925C2">
        <w:rPr>
          <w:rFonts w:ascii="Tahoma" w:hAnsi="Tahoma" w:cs="Tahoma"/>
          <w:highlight w:val="cyan"/>
        </w:rPr>
        <w:t>.</w:t>
      </w:r>
    </w:p>
    <w:p w14:paraId="39371054" w14:textId="406CD46C" w:rsidR="00C3574C" w:rsidRPr="006925C2" w:rsidRDefault="00163C8E" w:rsidP="008045C5">
      <w:pPr>
        <w:spacing w:line="480" w:lineRule="auto"/>
        <w:ind w:firstLine="720"/>
        <w:jc w:val="both"/>
        <w:rPr>
          <w:rFonts w:ascii="Tahoma" w:hAnsi="Tahoma" w:cs="Tahoma"/>
          <w:highlight w:val="cyan"/>
        </w:rPr>
      </w:pPr>
      <w:r w:rsidRPr="00163C8E">
        <w:rPr>
          <w:rFonts w:ascii="Tahoma" w:hAnsi="Tahoma" w:cs="Tahoma"/>
          <w:highlight w:val="green"/>
        </w:rPr>
        <w:t xml:space="preserve">In the IPO figure, the Input block includes hardware components such as the dual greenhouse structures, vertical PVC racks, sensors, actuators, and </w:t>
      </w:r>
      <w:r w:rsidRPr="00163C8E">
        <w:rPr>
          <w:rFonts w:ascii="Tahoma" w:hAnsi="Tahoma" w:cs="Tahoma"/>
          <w:highlight w:val="green"/>
        </w:rPr>
        <w:lastRenderedPageBreak/>
        <w:t>cultivation resources such as romaine seedlings and nutrient solutions, which are to be provided and prepared by the researcher or student, together with user-defined environmental setpoints configured by IASDC faculty and students.</w:t>
      </w:r>
      <w:r w:rsidR="00C3574C" w:rsidRPr="00163C8E">
        <w:rPr>
          <w:rFonts w:ascii="Tahoma" w:hAnsi="Tahoma" w:cs="Tahoma"/>
          <w:highlight w:val="green"/>
        </w:rPr>
        <w:t xml:space="preserve"> </w:t>
      </w:r>
      <w:r w:rsidRPr="00163C8E">
        <w:rPr>
          <w:rFonts w:ascii="Tahoma" w:hAnsi="Tahoma" w:cs="Tahoma"/>
          <w:highlight w:val="cyan"/>
        </w:rPr>
        <w:t>The Process block represents the actual sequence of system operations, beginning with sensor data acquisition from temperature, humidity, light, pH, EC/TDS, and water level sensors, followed by Arduino-based signal processing, threshold comparison, wireless transmission through ESP32 or nRF24L01 modules, storage in the phpMyAdmin/MySQL database, and execution of control logic that determines whether actuators such as fans, pumps, lights, and shading mechanisms should be activated to maintain treatment-specific conditions. This process allows the system to continuously monitor both greenhouses in parallel, compare their environmental states, and maintain the desired experimental conditions in a way that supports accurate testing, verification, and validation. Finally, the Output block covers the operational dual-greenhouse facility, real-time and historical dashboards available through a web application, and analyzed growth data that summarize romaine lettuce performance under different environmental treatments for use in classes, research reports, and extension activities</w:t>
      </w:r>
      <w:r w:rsidR="008045C5" w:rsidRPr="006925C2">
        <w:rPr>
          <w:rFonts w:ascii="Tahoma" w:hAnsi="Tahoma" w:cs="Tahoma"/>
          <w:highlight w:val="cyan"/>
        </w:rPr>
        <w:t xml:space="preserve"> </w:t>
      </w:r>
      <w:r w:rsidR="00CC1BC0" w:rsidRPr="006925C2">
        <w:rPr>
          <w:rFonts w:ascii="Tahoma" w:hAnsi="Tahoma" w:cs="Tahoma"/>
          <w:highlight w:val="cyan"/>
        </w:rPr>
        <w:t>[7]</w:t>
      </w:r>
      <w:r w:rsidR="00613C4B" w:rsidRPr="006925C2">
        <w:rPr>
          <w:rFonts w:ascii="Tahoma" w:hAnsi="Tahoma" w:cs="Tahoma"/>
          <w:highlight w:val="cyan"/>
        </w:rPr>
        <w:t>.</w:t>
      </w:r>
    </w:p>
    <w:p w14:paraId="758D526F" w14:textId="3D87988D" w:rsidR="00CE5D70" w:rsidRPr="00CC2C19" w:rsidRDefault="00163C8E" w:rsidP="007F7EEB">
      <w:pPr>
        <w:spacing w:line="480" w:lineRule="auto"/>
        <w:ind w:firstLine="720"/>
        <w:jc w:val="both"/>
        <w:rPr>
          <w:rFonts w:ascii="Tahoma" w:hAnsi="Tahoma" w:cs="Tahoma"/>
        </w:rPr>
      </w:pPr>
      <w:r w:rsidRPr="00163C8E">
        <w:rPr>
          <w:rFonts w:ascii="Tahoma" w:hAnsi="Tahoma" w:cs="Tahoma"/>
          <w:highlight w:val="cyan"/>
        </w:rPr>
        <w:t>The IPO diagram specifically emphasizes how the dual-greenhouse design enables parallel experiments by routing sensor data from each greenhouse into distinct yet comparable data streams, allowing IASDC students to observe how variations in humidity, temperature, nutrient concentration, or light exposure affect lettuce growth over time</w:t>
      </w:r>
      <w:r w:rsidR="00C3574C" w:rsidRPr="006925C2">
        <w:rPr>
          <w:rFonts w:ascii="Tahoma" w:hAnsi="Tahoma" w:cs="Tahoma"/>
          <w:highlight w:val="cyan"/>
        </w:rPr>
        <w:t xml:space="preserve"> </w:t>
      </w:r>
      <w:r w:rsidR="00CC1BC0" w:rsidRPr="006925C2">
        <w:rPr>
          <w:rFonts w:ascii="Tahoma" w:hAnsi="Tahoma" w:cs="Tahoma"/>
          <w:highlight w:val="cyan"/>
        </w:rPr>
        <w:t>[11]</w:t>
      </w:r>
      <w:r w:rsidR="00C3574C" w:rsidRPr="006925C2">
        <w:rPr>
          <w:rFonts w:ascii="Tahoma" w:hAnsi="Tahoma" w:cs="Tahoma"/>
          <w:highlight w:val="cyan"/>
        </w:rPr>
        <w:t xml:space="preserve">. </w:t>
      </w:r>
      <w:r w:rsidR="008045C5" w:rsidRPr="006925C2">
        <w:rPr>
          <w:rFonts w:ascii="Tahoma" w:hAnsi="Tahoma" w:cs="Tahoma"/>
          <w:highlight w:val="cyan"/>
        </w:rPr>
        <w:t xml:space="preserve">Moreover, by capturing outputs in the form </w:t>
      </w:r>
      <w:r w:rsidR="008045C5" w:rsidRPr="006925C2">
        <w:rPr>
          <w:rFonts w:ascii="Tahoma" w:hAnsi="Tahoma" w:cs="Tahoma"/>
          <w:highlight w:val="cyan"/>
        </w:rPr>
        <w:lastRenderedPageBreak/>
        <w:t xml:space="preserve">of growth metrics, environmental trends, and system performance indicators, the framework supports iterative improvement of both cultivation protocols and system configuration, aligning with structured work-breakdown and </w:t>
      </w:r>
      <w:r w:rsidR="00457919" w:rsidRPr="006925C2">
        <w:rPr>
          <w:rFonts w:ascii="Tahoma" w:hAnsi="Tahoma" w:cs="Tahoma"/>
          <w:noProof/>
          <w:highlight w:val="cyan"/>
          <w:lang w:val="en-US"/>
        </w:rPr>
        <w:drawing>
          <wp:anchor distT="0" distB="0" distL="114300" distR="114300" simplePos="0" relativeHeight="251658240" behindDoc="0" locked="0" layoutInCell="1" allowOverlap="1" wp14:anchorId="5420736A" wp14:editId="36E9637D">
            <wp:simplePos x="0" y="0"/>
            <wp:positionH relativeFrom="margin">
              <wp:align>right</wp:align>
            </wp:positionH>
            <wp:positionV relativeFrom="paragraph">
              <wp:posOffset>1297305</wp:posOffset>
            </wp:positionV>
            <wp:extent cx="5292090" cy="6477000"/>
            <wp:effectExtent l="0" t="0" r="3810" b="0"/>
            <wp:wrapTopAndBottom/>
            <wp:docPr id="50025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51143"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499" t="1553" r="12402" b="2785"/>
                    <a:stretch>
                      <a:fillRect/>
                    </a:stretch>
                  </pic:blipFill>
                  <pic:spPr bwMode="auto">
                    <a:xfrm>
                      <a:off x="0" y="0"/>
                      <a:ext cx="5292090" cy="6477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7919" w:rsidRPr="006925C2">
        <w:rPr>
          <w:noProof/>
          <w:highlight w:val="cyan"/>
        </w:rPr>
        <mc:AlternateContent>
          <mc:Choice Requires="wps">
            <w:drawing>
              <wp:anchor distT="0" distB="0" distL="114300" distR="114300" simplePos="0" relativeHeight="251736064" behindDoc="0" locked="0" layoutInCell="1" allowOverlap="1" wp14:anchorId="59D7291B" wp14:editId="703CE133">
                <wp:simplePos x="0" y="0"/>
                <wp:positionH relativeFrom="page">
                  <wp:posOffset>1992085</wp:posOffset>
                </wp:positionH>
                <wp:positionV relativeFrom="paragraph">
                  <wp:posOffset>7731215</wp:posOffset>
                </wp:positionV>
                <wp:extent cx="4435475" cy="635"/>
                <wp:effectExtent l="0" t="0" r="3175" b="635"/>
                <wp:wrapTopAndBottom/>
                <wp:docPr id="452723258" name="Text Box 1"/>
                <wp:cNvGraphicFramePr/>
                <a:graphic xmlns:a="http://schemas.openxmlformats.org/drawingml/2006/main">
                  <a:graphicData uri="http://schemas.microsoft.com/office/word/2010/wordprocessingShape">
                    <wps:wsp>
                      <wps:cNvSpPr txBox="1"/>
                      <wps:spPr>
                        <a:xfrm>
                          <a:off x="0" y="0"/>
                          <a:ext cx="4435475" cy="635"/>
                        </a:xfrm>
                        <a:prstGeom prst="rect">
                          <a:avLst/>
                        </a:prstGeom>
                        <a:solidFill>
                          <a:prstClr val="white"/>
                        </a:solidFill>
                        <a:ln>
                          <a:noFill/>
                        </a:ln>
                      </wps:spPr>
                      <wps:txbx>
                        <w:txbxContent>
                          <w:p w14:paraId="0B1481C6" w14:textId="73B6DE70" w:rsidR="005B0E56" w:rsidRPr="005B0E56" w:rsidRDefault="005B0E56" w:rsidP="005B0E56">
                            <w:pPr>
                              <w:pStyle w:val="Caption"/>
                              <w:jc w:val="center"/>
                              <w:rPr>
                                <w:rFonts w:ascii="Tahoma" w:hAnsi="Tahoma" w:cs="Tahoma"/>
                                <w:i w:val="0"/>
                                <w:iCs w:val="0"/>
                                <w:noProof/>
                                <w:sz w:val="24"/>
                                <w:szCs w:val="24"/>
                                <w:lang w:val="en-US"/>
                              </w:rPr>
                            </w:pPr>
                            <w:bookmarkStart w:id="39" w:name="_Toc233208727"/>
                            <w:r w:rsidRPr="005B0E56">
                              <w:rPr>
                                <w:rFonts w:ascii="Tahoma" w:hAnsi="Tahoma" w:cs="Tahoma"/>
                                <w:i w:val="0"/>
                                <w:iCs w:val="0"/>
                                <w:color w:val="000000" w:themeColor="text1"/>
                                <w:sz w:val="24"/>
                                <w:szCs w:val="24"/>
                              </w:rPr>
                              <w:t>Fig</w:t>
                            </w:r>
                            <w:r>
                              <w:rPr>
                                <w:rFonts w:ascii="Tahoma" w:hAnsi="Tahoma" w:cs="Tahoma"/>
                                <w:i w:val="0"/>
                                <w:iCs w:val="0"/>
                                <w:color w:val="000000" w:themeColor="text1"/>
                                <w:sz w:val="24"/>
                                <w:szCs w:val="24"/>
                              </w:rPr>
                              <w:t>.</w:t>
                            </w:r>
                            <w:r w:rsidRPr="005B0E56">
                              <w:rPr>
                                <w:rFonts w:ascii="Tahoma" w:hAnsi="Tahoma" w:cs="Tahoma"/>
                                <w:i w:val="0"/>
                                <w:iCs w:val="0"/>
                                <w:color w:val="000000" w:themeColor="text1"/>
                                <w:sz w:val="24"/>
                                <w:szCs w:val="24"/>
                              </w:rPr>
                              <w:t xml:space="preserve"> </w:t>
                            </w:r>
                            <w:r w:rsidRPr="005B0E56">
                              <w:rPr>
                                <w:rFonts w:ascii="Tahoma" w:hAnsi="Tahoma" w:cs="Tahoma"/>
                                <w:i w:val="0"/>
                                <w:iCs w:val="0"/>
                                <w:color w:val="000000" w:themeColor="text1"/>
                                <w:sz w:val="24"/>
                                <w:szCs w:val="24"/>
                              </w:rPr>
                              <w:fldChar w:fldCharType="begin"/>
                            </w:r>
                            <w:r w:rsidRPr="005B0E56">
                              <w:rPr>
                                <w:rFonts w:ascii="Tahoma" w:hAnsi="Tahoma" w:cs="Tahoma"/>
                                <w:i w:val="0"/>
                                <w:iCs w:val="0"/>
                                <w:color w:val="000000" w:themeColor="text1"/>
                                <w:sz w:val="24"/>
                                <w:szCs w:val="24"/>
                              </w:rPr>
                              <w:instrText xml:space="preserve"> SEQ Figure \* ARABIC </w:instrText>
                            </w:r>
                            <w:r w:rsidRPr="005B0E56">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1</w:t>
                            </w:r>
                            <w:r w:rsidRPr="005B0E56">
                              <w:rPr>
                                <w:rFonts w:ascii="Tahoma" w:hAnsi="Tahoma" w:cs="Tahoma"/>
                                <w:i w:val="0"/>
                                <w:iCs w:val="0"/>
                                <w:color w:val="000000" w:themeColor="text1"/>
                                <w:sz w:val="24"/>
                                <w:szCs w:val="24"/>
                              </w:rPr>
                              <w:fldChar w:fldCharType="end"/>
                            </w:r>
                            <w:r>
                              <w:rPr>
                                <w:rFonts w:ascii="Tahoma" w:hAnsi="Tahoma" w:cs="Tahoma"/>
                                <w:i w:val="0"/>
                                <w:iCs w:val="0"/>
                                <w:color w:val="000000" w:themeColor="text1"/>
                                <w:sz w:val="24"/>
                                <w:szCs w:val="24"/>
                              </w:rPr>
                              <w:t>.</w:t>
                            </w:r>
                            <w:r w:rsidRPr="005B0E56">
                              <w:rPr>
                                <w:rFonts w:ascii="Tahoma" w:hAnsi="Tahoma" w:cs="Tahoma"/>
                                <w:i w:val="0"/>
                                <w:iCs w:val="0"/>
                                <w:color w:val="000000" w:themeColor="text1"/>
                                <w:sz w:val="24"/>
                                <w:szCs w:val="24"/>
                              </w:rPr>
                              <w:t xml:space="preserve"> </w:t>
                            </w:r>
                            <w:r w:rsidRPr="005B0E56">
                              <w:rPr>
                                <w:rFonts w:ascii="Tahoma" w:hAnsi="Tahoma" w:cs="Tahoma"/>
                                <w:i w:val="0"/>
                                <w:iCs w:val="0"/>
                                <w:color w:val="auto"/>
                                <w:sz w:val="24"/>
                                <w:szCs w:val="24"/>
                              </w:rPr>
                              <w:t>Input Process Output of ECOTwin: A Dual‑Greenhouse Vertical Farming System Designed for Experimental Researches</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9D7291B" id="_x0000_t202" coordsize="21600,21600" o:spt="202" path="m,l,21600r21600,l21600,xe">
                <v:stroke joinstyle="miter"/>
                <v:path gradientshapeok="t" o:connecttype="rect"/>
              </v:shapetype>
              <v:shape id="Text Box 1" o:spid="_x0000_s1026" type="#_x0000_t202" style="position:absolute;left:0;text-align:left;margin-left:156.85pt;margin-top:608.75pt;width:349.25pt;height:.05pt;z-index:2517360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" stroked="f">
                <v:textbox style="mso-fit-shape-to-text:t" inset="0,0,0,0">
                  <w:txbxContent>
                    <w:p w14:paraId="0B1481C6" w14:textId="73B6DE70" w:rsidR="005B0E56" w:rsidRPr="005B0E56" w:rsidRDefault="005B0E56" w:rsidP="005B0E56">
                      <w:pPr>
                        <w:pStyle w:val="Caption"/>
                        <w:jc w:val="center"/>
                        <w:rPr>
                          <w:rFonts w:ascii="Tahoma" w:hAnsi="Tahoma" w:cs="Tahoma"/>
                          <w:i w:val="0"/>
                          <w:iCs w:val="0"/>
                          <w:noProof/>
                          <w:sz w:val="24"/>
                          <w:szCs w:val="24"/>
                          <w:lang w:val="en-US"/>
                        </w:rPr>
                      </w:pPr>
                      <w:bookmarkStart w:id="40" w:name="_Toc233208727"/>
                      <w:r w:rsidRPr="005B0E56">
                        <w:rPr>
                          <w:rFonts w:ascii="Tahoma" w:hAnsi="Tahoma" w:cs="Tahoma"/>
                          <w:i w:val="0"/>
                          <w:iCs w:val="0"/>
                          <w:color w:val="000000" w:themeColor="text1"/>
                          <w:sz w:val="24"/>
                          <w:szCs w:val="24"/>
                        </w:rPr>
                        <w:t>Fig</w:t>
                      </w:r>
                      <w:r>
                        <w:rPr>
                          <w:rFonts w:ascii="Tahoma" w:hAnsi="Tahoma" w:cs="Tahoma"/>
                          <w:i w:val="0"/>
                          <w:iCs w:val="0"/>
                          <w:color w:val="000000" w:themeColor="text1"/>
                          <w:sz w:val="24"/>
                          <w:szCs w:val="24"/>
                        </w:rPr>
                        <w:t>.</w:t>
                      </w:r>
                      <w:r w:rsidRPr="005B0E56">
                        <w:rPr>
                          <w:rFonts w:ascii="Tahoma" w:hAnsi="Tahoma" w:cs="Tahoma"/>
                          <w:i w:val="0"/>
                          <w:iCs w:val="0"/>
                          <w:color w:val="000000" w:themeColor="text1"/>
                          <w:sz w:val="24"/>
                          <w:szCs w:val="24"/>
                        </w:rPr>
                        <w:t xml:space="preserve"> </w:t>
                      </w:r>
                      <w:r w:rsidRPr="005B0E56">
                        <w:rPr>
                          <w:rFonts w:ascii="Tahoma" w:hAnsi="Tahoma" w:cs="Tahoma"/>
                          <w:i w:val="0"/>
                          <w:iCs w:val="0"/>
                          <w:color w:val="000000" w:themeColor="text1"/>
                          <w:sz w:val="24"/>
                          <w:szCs w:val="24"/>
                        </w:rPr>
                        <w:fldChar w:fldCharType="begin"/>
                      </w:r>
                      <w:r w:rsidRPr="005B0E56">
                        <w:rPr>
                          <w:rFonts w:ascii="Tahoma" w:hAnsi="Tahoma" w:cs="Tahoma"/>
                          <w:i w:val="0"/>
                          <w:iCs w:val="0"/>
                          <w:color w:val="000000" w:themeColor="text1"/>
                          <w:sz w:val="24"/>
                          <w:szCs w:val="24"/>
                        </w:rPr>
                        <w:instrText xml:space="preserve"> SEQ Figure \* ARABIC </w:instrText>
                      </w:r>
                      <w:r w:rsidRPr="005B0E56">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1</w:t>
                      </w:r>
                      <w:r w:rsidRPr="005B0E56">
                        <w:rPr>
                          <w:rFonts w:ascii="Tahoma" w:hAnsi="Tahoma" w:cs="Tahoma"/>
                          <w:i w:val="0"/>
                          <w:iCs w:val="0"/>
                          <w:color w:val="000000" w:themeColor="text1"/>
                          <w:sz w:val="24"/>
                          <w:szCs w:val="24"/>
                        </w:rPr>
                        <w:fldChar w:fldCharType="end"/>
                      </w:r>
                      <w:r>
                        <w:rPr>
                          <w:rFonts w:ascii="Tahoma" w:hAnsi="Tahoma" w:cs="Tahoma"/>
                          <w:i w:val="0"/>
                          <w:iCs w:val="0"/>
                          <w:color w:val="000000" w:themeColor="text1"/>
                          <w:sz w:val="24"/>
                          <w:szCs w:val="24"/>
                        </w:rPr>
                        <w:t>.</w:t>
                      </w:r>
                      <w:r w:rsidRPr="005B0E56">
                        <w:rPr>
                          <w:rFonts w:ascii="Tahoma" w:hAnsi="Tahoma" w:cs="Tahoma"/>
                          <w:i w:val="0"/>
                          <w:iCs w:val="0"/>
                          <w:color w:val="000000" w:themeColor="text1"/>
                          <w:sz w:val="24"/>
                          <w:szCs w:val="24"/>
                        </w:rPr>
                        <w:t xml:space="preserve"> </w:t>
                      </w:r>
                      <w:r w:rsidRPr="005B0E56">
                        <w:rPr>
                          <w:rFonts w:ascii="Tahoma" w:hAnsi="Tahoma" w:cs="Tahoma"/>
                          <w:i w:val="0"/>
                          <w:iCs w:val="0"/>
                          <w:color w:val="auto"/>
                          <w:sz w:val="24"/>
                          <w:szCs w:val="24"/>
                        </w:rPr>
                        <w:t>Input Process Output of ECOTwin: A Dual‑Greenhouse Vertical Farming System Designed for Experimental Researches</w:t>
                      </w:r>
                      <w:bookmarkEnd w:id="40"/>
                    </w:p>
                  </w:txbxContent>
                </v:textbox>
                <w10:wrap type="topAndBottom" anchorx="page"/>
              </v:shape>
            </w:pict>
          </mc:Fallback>
        </mc:AlternateContent>
      </w:r>
      <w:r w:rsidR="008045C5" w:rsidRPr="006925C2">
        <w:rPr>
          <w:rFonts w:ascii="Tahoma" w:hAnsi="Tahoma" w:cs="Tahoma"/>
          <w:highlight w:val="cyan"/>
        </w:rPr>
        <w:t xml:space="preserve">commissioning approaches recommended in prior system </w:t>
      </w:r>
      <w:r w:rsidR="008045C5" w:rsidRPr="00163C8E">
        <w:rPr>
          <w:rFonts w:ascii="Tahoma" w:hAnsi="Tahoma" w:cs="Tahoma"/>
          <w:highlight w:val="cyan"/>
        </w:rPr>
        <w:t>design</w:t>
      </w:r>
      <w:r w:rsidR="008045C5" w:rsidRPr="006925C2">
        <w:rPr>
          <w:rFonts w:ascii="Tahoma" w:hAnsi="Tahoma" w:cs="Tahoma"/>
          <w:highlight w:val="cyan"/>
        </w:rPr>
        <w:t xml:space="preserve"> </w:t>
      </w:r>
      <w:r w:rsidR="00CC1BC0" w:rsidRPr="006925C2">
        <w:rPr>
          <w:rFonts w:ascii="Tahoma" w:hAnsi="Tahoma" w:cs="Tahoma"/>
          <w:highlight w:val="cyan"/>
        </w:rPr>
        <w:t>[12]</w:t>
      </w:r>
      <w:r w:rsidR="00613C4B" w:rsidRPr="006925C2">
        <w:rPr>
          <w:rFonts w:ascii="Tahoma" w:hAnsi="Tahoma" w:cs="Tahoma"/>
          <w:highlight w:val="cyan"/>
        </w:rPr>
        <w:t>.</w:t>
      </w:r>
    </w:p>
    <w:p w14:paraId="49A05227" w14:textId="39199648" w:rsidR="006265BE" w:rsidRDefault="006265BE" w:rsidP="00E25D4C">
      <w:pPr>
        <w:pStyle w:val="Heading1"/>
        <w:spacing w:line="480" w:lineRule="auto"/>
        <w:rPr>
          <w:rFonts w:ascii="Tahoma" w:hAnsi="Tahoma" w:cs="Tahoma"/>
          <w:b/>
          <w:bCs/>
          <w:color w:val="auto"/>
          <w:sz w:val="24"/>
          <w:szCs w:val="24"/>
        </w:rPr>
      </w:pPr>
      <w:bookmarkStart w:id="41" w:name="_Toc225448774"/>
      <w:bookmarkStart w:id="42" w:name="_Toc233123557"/>
      <w:r w:rsidRPr="00133BAF">
        <w:rPr>
          <w:rFonts w:ascii="Tahoma" w:hAnsi="Tahoma" w:cs="Tahoma"/>
          <w:b/>
          <w:bCs/>
          <w:color w:val="auto"/>
          <w:sz w:val="24"/>
          <w:szCs w:val="24"/>
        </w:rPr>
        <w:lastRenderedPageBreak/>
        <w:t>Scope and Delimitation</w:t>
      </w:r>
      <w:bookmarkEnd w:id="41"/>
      <w:bookmarkEnd w:id="42"/>
    </w:p>
    <w:p w14:paraId="34A0DCB2" w14:textId="76AF02DF" w:rsidR="007F7EEB" w:rsidRDefault="007F7EEB" w:rsidP="007F7EEB">
      <w:pPr>
        <w:spacing w:line="480" w:lineRule="auto"/>
        <w:jc w:val="both"/>
        <w:rPr>
          <w:rFonts w:ascii="Tahoma" w:hAnsi="Tahoma" w:cs="Tahoma"/>
        </w:rPr>
      </w:pPr>
      <w:r w:rsidRPr="007F7EEB">
        <w:rPr>
          <w:rFonts w:ascii="Tahoma" w:hAnsi="Tahoma" w:cs="Tahoma"/>
        </w:rPr>
        <w:t>This project focuses on the development and deployment of an automated hydroponic greenhouse monitoring and control system for romaine</w:t>
      </w:r>
      <w:r w:rsidR="001E1205">
        <w:rPr>
          <w:rFonts w:ascii="Tahoma" w:hAnsi="Tahoma" w:cs="Tahoma"/>
        </w:rPr>
        <w:t xml:space="preserve"> </w:t>
      </w:r>
      <w:r w:rsidRPr="007F7EEB">
        <w:rPr>
          <w:rFonts w:ascii="Tahoma" w:hAnsi="Tahoma" w:cs="Tahoma"/>
        </w:rPr>
        <w:t>lettuce cultivation in Buhangin, Malita, Davao Occidental. It is intended to support controlled-environment agriculture research, student learning, and small-scale experimental crop production through sensor-based monitoring, automated regulation, and local data access within an institutional setting.</w:t>
      </w:r>
    </w:p>
    <w:p w14:paraId="1EDA852E" w14:textId="7E8A9327" w:rsidR="001E1205" w:rsidRPr="007F7EEB" w:rsidRDefault="001E1205" w:rsidP="001E1205">
      <w:pPr>
        <w:spacing w:line="480" w:lineRule="auto"/>
        <w:ind w:firstLine="720"/>
        <w:jc w:val="both"/>
        <w:rPr>
          <w:rFonts w:ascii="Tahoma" w:hAnsi="Tahoma" w:cs="Tahoma"/>
        </w:rPr>
      </w:pPr>
      <w:r w:rsidRPr="001E1205">
        <w:rPr>
          <w:rFonts w:ascii="Tahoma" w:hAnsi="Tahoma" w:cs="Tahoma"/>
        </w:rPr>
        <w:t xml:space="preserve">The system is designed to provide continuous monitoring and automated regulation of key environmental and nutrient solution parameters, including light intensity, air temperature, relative humidity, nutrient solution pH, electrical conductivity (EC/TDS), water level, and water temperature. It will be used in two compact greenhouse structures with vertically stacked hydroponic racks to support comparative lettuce growth assessment under different environmental treatments. The system uses an Arduino-based microcontroller and ESP32 Wi-Fi module to control submersible pumps, exhaust fans, circulation fans, relay modules, and adjustable shading nets based on predefined threshold values. It also supports local data logging and monitoring through a local area network (LAN), allowing students and faculty researchers to observe environmental conditions and evaluate lettuce growth performance without requiring internet connectivity. </w:t>
      </w:r>
      <w:r w:rsidRPr="006925C2">
        <w:rPr>
          <w:rFonts w:ascii="Tahoma" w:hAnsi="Tahoma" w:cs="Tahoma"/>
          <w:highlight w:val="cyan"/>
        </w:rPr>
        <w:t>The system will be deployed using an existing personal computer located in the IASDC faculty office; therefore, the researchers are not required to provide or deploy their own laptop or personal computer for system operation.</w:t>
      </w:r>
    </w:p>
    <w:p w14:paraId="1C032363" w14:textId="1CCCED49" w:rsidR="00711385" w:rsidRDefault="00711385" w:rsidP="007F7EEB">
      <w:pPr>
        <w:spacing w:line="480" w:lineRule="auto"/>
        <w:ind w:firstLine="720"/>
        <w:jc w:val="both"/>
        <w:rPr>
          <w:rFonts w:ascii="Tahoma" w:hAnsi="Tahoma" w:cs="Tahoma"/>
        </w:rPr>
      </w:pPr>
      <w:r w:rsidRPr="00711385">
        <w:rPr>
          <w:rFonts w:ascii="Tahoma" w:hAnsi="Tahoma" w:cs="Tahoma"/>
        </w:rPr>
        <w:lastRenderedPageBreak/>
        <w:t>The primary beneficiaries of the project are third-year Bachelor of Science students enrolled in agricultural science and related programs at SPAMAST, particularly those taking courses in controlled-environment agriculture, horticultural production, agricultural engineering, and research methodologies. The system is also intended for IASDC faculty and staff researchers who conduct studies related to lettuce cultivation, environmental optimization, hydroponic systems, and Arduino-based agricultural automation. Secondary beneficiaries include first- and second-year SPAMAST students who may participate in laboratory observations, data gathering, and class demonstrations. The project is geographically limited to users within SPAMAST and the IASDC facility in Buhangin, Malita, Davao Occidental. It does not primarily serve practicing farmers without formal institutional affiliation, non-institutional community groups, or educational institutions outside the Davao Occidental region.</w:t>
      </w:r>
    </w:p>
    <w:p w14:paraId="0C6EAB7D" w14:textId="77777777" w:rsidR="00711385" w:rsidRDefault="00711385" w:rsidP="007F7EEB">
      <w:pPr>
        <w:spacing w:line="480" w:lineRule="auto"/>
        <w:ind w:firstLine="720"/>
        <w:jc w:val="both"/>
        <w:rPr>
          <w:rFonts w:ascii="Tahoma" w:hAnsi="Tahoma" w:cs="Tahoma"/>
        </w:rPr>
      </w:pPr>
      <w:r w:rsidRPr="00711385">
        <w:rPr>
          <w:rFonts w:ascii="Tahoma" w:hAnsi="Tahoma" w:cs="Tahoma"/>
        </w:rPr>
        <w:t xml:space="preserve">The system is limited to environmental monitoring, automated climate and nutrient-related control, data logging, and comparative growth assessment for lettuce production in a controlled educational and research setting. It is not intended for commercial leafy green production, large-scale market-oriented cultivation, or full farm management. The system does not include machine-learning-based predictive environmental optimization, integration with external weather forecast services, internet-based cloud platforms, biometric image analysis for automated plant health scoring, pest and disease detection, post-harvest processing, or quality analysis. It also does not automate resource </w:t>
      </w:r>
      <w:r w:rsidRPr="00711385">
        <w:rPr>
          <w:rFonts w:ascii="Tahoma" w:hAnsi="Tahoma" w:cs="Tahoma"/>
        </w:rPr>
        <w:lastRenderedPageBreak/>
        <w:t>accounting, refund management, cost tracking, or maintenance supervision. Routine maintenance, sensor calibration, and resource management remain the responsibility of designated institutional personnel.</w:t>
      </w:r>
    </w:p>
    <w:p w14:paraId="6B8A6F0E" w14:textId="1AAA3045" w:rsidR="00711385" w:rsidRPr="00CC2C19" w:rsidRDefault="00711385" w:rsidP="007F7EEB">
      <w:pPr>
        <w:spacing w:line="480" w:lineRule="auto"/>
        <w:ind w:firstLine="720"/>
        <w:jc w:val="both"/>
        <w:rPr>
          <w:rFonts w:ascii="Tahoma" w:hAnsi="Tahoma" w:cs="Tahoma"/>
        </w:rPr>
      </w:pPr>
      <w:r w:rsidRPr="00711385">
        <w:rPr>
          <w:rFonts w:ascii="Tahoma" w:hAnsi="Tahoma" w:cs="Tahoma"/>
        </w:rPr>
        <w:t xml:space="preserve">The system operates exclusively through the institutional local area network and does not depend on external internet connectivity. This limits remote access to users connected to the on-campus Wi-Fi or LAN environment. The technological components are limited to Arduino-based microcontroller processing, ESP32 Wi-Fi communication, sensors, relay modules, pumps, fans, and motorized shading nets. The Arduino-based platform uses sequential processing, which limits the number of sensors and actuators that can be handled efficiently in real time to approximately 8–12 parameters without hardware expansion. </w:t>
      </w:r>
      <w:r w:rsidRPr="00104D7A">
        <w:rPr>
          <w:rFonts w:ascii="Tahoma" w:hAnsi="Tahoma" w:cs="Tahoma"/>
          <w:highlight w:val="green"/>
        </w:rPr>
        <w:t>Light intensity regulation is limited to motorized shading net adjustment and does not include supplemental artificial lighting such as LED grow lights.</w:t>
      </w:r>
      <w:r w:rsidRPr="00711385">
        <w:rPr>
          <w:rFonts w:ascii="Tahoma" w:hAnsi="Tahoma" w:cs="Tahoma"/>
        </w:rPr>
        <w:t xml:space="preserve"> The system also depends on proper sensor calibration, which is assumed to be conducted monthly. The current system has been validated only for romaine lettuce under Philippine tropical to subtropical climate conditions, and its performance with other crops, lettuce varieties, or climate conditions has not been tested.</w:t>
      </w:r>
    </w:p>
    <w:p w14:paraId="4A14390C" w14:textId="0E04CC08" w:rsidR="00551FF7" w:rsidRDefault="006265BE" w:rsidP="00E25D4C">
      <w:pPr>
        <w:pStyle w:val="Heading1"/>
        <w:spacing w:line="480" w:lineRule="auto"/>
        <w:rPr>
          <w:rFonts w:ascii="Tahoma" w:hAnsi="Tahoma" w:cs="Tahoma"/>
          <w:b/>
          <w:bCs/>
          <w:color w:val="auto"/>
          <w:sz w:val="24"/>
          <w:szCs w:val="24"/>
        </w:rPr>
      </w:pPr>
      <w:bookmarkStart w:id="43" w:name="_Toc225448775"/>
      <w:bookmarkStart w:id="44" w:name="_Toc233123558"/>
      <w:r w:rsidRPr="00133BAF">
        <w:rPr>
          <w:rFonts w:ascii="Tahoma" w:hAnsi="Tahoma" w:cs="Tahoma"/>
          <w:b/>
          <w:bCs/>
          <w:color w:val="auto"/>
          <w:sz w:val="24"/>
          <w:szCs w:val="24"/>
        </w:rPr>
        <w:t>Definition of Operational Terms</w:t>
      </w:r>
      <w:bookmarkEnd w:id="43"/>
      <w:bookmarkEnd w:id="44"/>
    </w:p>
    <w:p w14:paraId="5C7B2CCB" w14:textId="406A3BC9" w:rsidR="00B911F7" w:rsidRPr="00B911F7" w:rsidRDefault="00B911F7" w:rsidP="00B911F7">
      <w:pPr>
        <w:spacing w:line="480" w:lineRule="auto"/>
        <w:jc w:val="both"/>
        <w:rPr>
          <w:rFonts w:ascii="Tahoma" w:hAnsi="Tahoma" w:cs="Tahoma"/>
        </w:rPr>
      </w:pPr>
      <w:r w:rsidRPr="00B911F7">
        <w:rPr>
          <w:rFonts w:ascii="Tahoma" w:hAnsi="Tahoma" w:cs="Tahoma"/>
        </w:rPr>
        <w:t xml:space="preserve">This section presents the operational definitions of the key terms used throughout the study. These terms are defined based on how they are applied in the development, deployment, and evaluation of the automated hydroponic </w:t>
      </w:r>
      <w:r w:rsidRPr="00B911F7">
        <w:rPr>
          <w:rFonts w:ascii="Tahoma" w:hAnsi="Tahoma" w:cs="Tahoma"/>
        </w:rPr>
        <w:lastRenderedPageBreak/>
        <w:t>greenhouse monitoring and control system. The definitions are arranged in alphabetical order to provide readers with a clear understanding of the technical concepts, system components, and agricultural terms relevant to the project.</w:t>
      </w:r>
      <w:r>
        <w:rPr>
          <w:rFonts w:ascii="Tahoma" w:hAnsi="Tahoma" w:cs="Tahoma"/>
        </w:rPr>
        <w:tab/>
      </w:r>
    </w:p>
    <w:p w14:paraId="04DD5D9A" w14:textId="0A5FD4A3" w:rsidR="00551FF7" w:rsidRPr="006925C2" w:rsidRDefault="00551FF7" w:rsidP="007F7EEB">
      <w:pPr>
        <w:spacing w:line="480" w:lineRule="auto"/>
        <w:ind w:left="720" w:hanging="720"/>
        <w:jc w:val="both"/>
        <w:rPr>
          <w:rFonts w:ascii="Tahoma" w:hAnsi="Tahoma" w:cs="Tahoma"/>
          <w:highlight w:val="cyan"/>
        </w:rPr>
      </w:pPr>
      <w:r w:rsidRPr="006925C2">
        <w:rPr>
          <w:rFonts w:ascii="Tahoma" w:hAnsi="Tahoma" w:cs="Tahoma"/>
          <w:b/>
          <w:bCs/>
          <w:highlight w:val="cyan"/>
        </w:rPr>
        <w:t>Automated Control</w:t>
      </w:r>
      <w:r w:rsidRPr="006925C2">
        <w:rPr>
          <w:rFonts w:ascii="Tahoma" w:hAnsi="Tahoma" w:cs="Tahoma"/>
          <w:highlight w:val="cyan"/>
        </w:rPr>
        <w:t xml:space="preserve">. The Arduino-based process of comparing sensor readings to target values and automatically adjusting fans, pumps, or shades to keep conditions stable. This reduces manual work and ensures consistent environments for fair plant growth comparisons </w:t>
      </w:r>
      <w:r w:rsidR="007B4EF2" w:rsidRPr="006925C2">
        <w:rPr>
          <w:rFonts w:ascii="Tahoma" w:hAnsi="Tahoma" w:cs="Tahoma"/>
          <w:highlight w:val="cyan"/>
        </w:rPr>
        <w:t>[1].</w:t>
      </w:r>
    </w:p>
    <w:p w14:paraId="3B5C8110" w14:textId="34B71AA3" w:rsidR="00551FF7" w:rsidRPr="006925C2" w:rsidRDefault="00551FF7" w:rsidP="007F7EEB">
      <w:pPr>
        <w:spacing w:line="480" w:lineRule="auto"/>
        <w:ind w:left="720" w:hanging="720"/>
        <w:jc w:val="both"/>
        <w:rPr>
          <w:rFonts w:ascii="Tahoma" w:hAnsi="Tahoma" w:cs="Tahoma"/>
          <w:highlight w:val="cyan"/>
        </w:rPr>
      </w:pPr>
      <w:r w:rsidRPr="006925C2">
        <w:rPr>
          <w:rFonts w:ascii="Tahoma" w:hAnsi="Tahoma" w:cs="Tahoma"/>
          <w:b/>
          <w:bCs/>
          <w:highlight w:val="cyan"/>
        </w:rPr>
        <w:t>Controlled-Environment Agriculture (CEA)</w:t>
      </w:r>
      <w:r w:rsidRPr="006925C2">
        <w:rPr>
          <w:rFonts w:ascii="Tahoma" w:hAnsi="Tahoma" w:cs="Tahoma"/>
          <w:highlight w:val="cyan"/>
        </w:rPr>
        <w:t>. Farming systems where temperature, humidity, light, CO₂, and nutrients are actively managed inside greenhouses or indoor setups, regardless of outside weather</w:t>
      </w:r>
      <w:r w:rsidR="007B4EF2" w:rsidRPr="006925C2">
        <w:rPr>
          <w:rFonts w:ascii="Tahoma" w:hAnsi="Tahoma" w:cs="Tahoma"/>
          <w:highlight w:val="cyan"/>
        </w:rPr>
        <w:t xml:space="preserve">. </w:t>
      </w:r>
      <w:r w:rsidRPr="006925C2">
        <w:rPr>
          <w:rFonts w:ascii="Tahoma" w:hAnsi="Tahoma" w:cs="Tahoma"/>
          <w:highlight w:val="cyan"/>
        </w:rPr>
        <w:t xml:space="preserve">CEA enables precise experiments by eliminating natural climate variations </w:t>
      </w:r>
      <w:r w:rsidR="007B4EF2" w:rsidRPr="006925C2">
        <w:rPr>
          <w:rFonts w:ascii="Tahoma" w:hAnsi="Tahoma" w:cs="Tahoma"/>
          <w:highlight w:val="cyan"/>
        </w:rPr>
        <w:t>[13].</w:t>
      </w:r>
    </w:p>
    <w:p w14:paraId="66D00B6A" w14:textId="651ABA22" w:rsidR="00551FF7" w:rsidRPr="006925C2" w:rsidRDefault="00551FF7" w:rsidP="007F7EEB">
      <w:pPr>
        <w:spacing w:line="480" w:lineRule="auto"/>
        <w:ind w:left="720" w:hanging="720"/>
        <w:jc w:val="both"/>
        <w:rPr>
          <w:rFonts w:ascii="Tahoma" w:hAnsi="Tahoma" w:cs="Tahoma"/>
          <w:highlight w:val="cyan"/>
        </w:rPr>
      </w:pPr>
      <w:r w:rsidRPr="006925C2">
        <w:rPr>
          <w:rFonts w:ascii="Tahoma" w:hAnsi="Tahoma" w:cs="Tahoma"/>
          <w:b/>
          <w:bCs/>
          <w:highlight w:val="cyan"/>
        </w:rPr>
        <w:t>Daily Light Integral (DLI)</w:t>
      </w:r>
      <w:r w:rsidRPr="006925C2">
        <w:rPr>
          <w:rFonts w:ascii="Tahoma" w:hAnsi="Tahoma" w:cs="Tahoma"/>
          <w:highlight w:val="cyan"/>
        </w:rPr>
        <w:t>. Total usable light plants receive daily, measured in</w:t>
      </w:r>
      <w:r w:rsidR="00711385" w:rsidRPr="006925C2">
        <w:rPr>
          <w:rFonts w:ascii="Tahoma" w:hAnsi="Tahoma" w:cs="Tahoma"/>
          <w:highlight w:val="cyan"/>
        </w:rPr>
        <w:t xml:space="preserve"> </w:t>
      </w:r>
      <w:r w:rsidRPr="006925C2">
        <w:rPr>
          <w:rFonts w:ascii="Tahoma" w:hAnsi="Tahoma" w:cs="Tahoma"/>
          <w:highlight w:val="cyan"/>
        </w:rPr>
        <w:t>mol m⁻² d⁻¹, combining light intensity and hours of exposure</w:t>
      </w:r>
      <w:r w:rsidR="007B4EF2" w:rsidRPr="006925C2">
        <w:rPr>
          <w:rFonts w:ascii="Tahoma" w:hAnsi="Tahoma" w:cs="Tahoma"/>
          <w:highlight w:val="cyan"/>
        </w:rPr>
        <w:t>.</w:t>
      </w:r>
      <w:r w:rsidRPr="006925C2">
        <w:rPr>
          <w:rFonts w:ascii="Tahoma" w:hAnsi="Tahoma" w:cs="Tahoma"/>
          <w:highlight w:val="cyan"/>
        </w:rPr>
        <w:t xml:space="preserve"> DLI directly affects lettuce leaf growth and weight gain </w:t>
      </w:r>
      <w:r w:rsidR="007B4EF2" w:rsidRPr="006925C2">
        <w:rPr>
          <w:rFonts w:ascii="Tahoma" w:hAnsi="Tahoma" w:cs="Tahoma"/>
          <w:highlight w:val="cyan"/>
        </w:rPr>
        <w:t>[14]</w:t>
      </w:r>
      <w:r w:rsidRPr="006925C2">
        <w:rPr>
          <w:rFonts w:ascii="Tahoma" w:hAnsi="Tahoma" w:cs="Tahoma"/>
          <w:highlight w:val="cyan"/>
        </w:rPr>
        <w:t>.</w:t>
      </w:r>
    </w:p>
    <w:p w14:paraId="5652E215" w14:textId="64183BC1" w:rsidR="00551FF7" w:rsidRPr="006925C2" w:rsidRDefault="00551FF7" w:rsidP="007F7EEB">
      <w:pPr>
        <w:spacing w:line="480" w:lineRule="auto"/>
        <w:ind w:left="720" w:hanging="720"/>
        <w:jc w:val="both"/>
        <w:rPr>
          <w:rFonts w:ascii="Tahoma" w:hAnsi="Tahoma" w:cs="Tahoma"/>
          <w:highlight w:val="cyan"/>
        </w:rPr>
      </w:pPr>
      <w:r w:rsidRPr="006925C2">
        <w:rPr>
          <w:rFonts w:ascii="Tahoma" w:hAnsi="Tahoma" w:cs="Tahoma"/>
          <w:b/>
          <w:bCs/>
          <w:highlight w:val="cyan"/>
        </w:rPr>
        <w:t>Electrical Conductivity (EC)</w:t>
      </w:r>
      <w:r w:rsidRPr="006925C2">
        <w:rPr>
          <w:rFonts w:ascii="Tahoma" w:hAnsi="Tahoma" w:cs="Tahoma"/>
          <w:highlight w:val="cyan"/>
        </w:rPr>
        <w:t xml:space="preserve">. Measure of nutrient strength in water solutions, expressed in mS cm⁻¹, with optimal lettuce range of 1.2-2.0 mS cm⁻¹. EC monitoring prevents under- or over-fertilization </w:t>
      </w:r>
      <w:r w:rsidR="007B4EF2" w:rsidRPr="006925C2">
        <w:rPr>
          <w:rFonts w:ascii="Tahoma" w:hAnsi="Tahoma" w:cs="Tahoma"/>
          <w:highlight w:val="cyan"/>
        </w:rPr>
        <w:t>[15]</w:t>
      </w:r>
      <w:r w:rsidRPr="006925C2">
        <w:rPr>
          <w:rFonts w:ascii="Tahoma" w:hAnsi="Tahoma" w:cs="Tahoma"/>
          <w:highlight w:val="cyan"/>
        </w:rPr>
        <w:t>.</w:t>
      </w:r>
    </w:p>
    <w:p w14:paraId="44B83424" w14:textId="6BA18A0E" w:rsidR="00551FF7" w:rsidRPr="006925C2" w:rsidRDefault="00551FF7" w:rsidP="007F7EEB">
      <w:pPr>
        <w:spacing w:line="480" w:lineRule="auto"/>
        <w:ind w:left="720" w:hanging="720"/>
        <w:jc w:val="both"/>
        <w:rPr>
          <w:rFonts w:ascii="Tahoma" w:hAnsi="Tahoma" w:cs="Tahoma"/>
          <w:highlight w:val="cyan"/>
        </w:rPr>
      </w:pPr>
      <w:r w:rsidRPr="006925C2">
        <w:rPr>
          <w:rFonts w:ascii="Tahoma" w:hAnsi="Tahoma" w:cs="Tahoma"/>
          <w:b/>
          <w:bCs/>
          <w:highlight w:val="cyan"/>
        </w:rPr>
        <w:t>Hydroponic System</w:t>
      </w:r>
      <w:r w:rsidRPr="006925C2">
        <w:rPr>
          <w:rFonts w:ascii="Tahoma" w:hAnsi="Tahoma" w:cs="Tahoma"/>
          <w:highlight w:val="cyan"/>
        </w:rPr>
        <w:t xml:space="preserve">. Soil-less growing method using nutrient water and support media like rockwool or coir. Hydroponics allows exact control of plant food and water for research trials </w:t>
      </w:r>
      <w:r w:rsidR="0024186D" w:rsidRPr="006925C2">
        <w:rPr>
          <w:rFonts w:ascii="Tahoma" w:hAnsi="Tahoma" w:cs="Tahoma"/>
          <w:highlight w:val="cyan"/>
        </w:rPr>
        <w:t>[16]</w:t>
      </w:r>
      <w:r w:rsidRPr="006925C2">
        <w:rPr>
          <w:rFonts w:ascii="Tahoma" w:hAnsi="Tahoma" w:cs="Tahoma"/>
          <w:highlight w:val="cyan"/>
        </w:rPr>
        <w:t>.</w:t>
      </w:r>
    </w:p>
    <w:p w14:paraId="69B53439" w14:textId="370C0EE8" w:rsidR="00551FF7" w:rsidRPr="006925C2" w:rsidRDefault="00551FF7" w:rsidP="007F7EEB">
      <w:pPr>
        <w:spacing w:line="480" w:lineRule="auto"/>
        <w:ind w:left="720" w:hanging="720"/>
        <w:jc w:val="both"/>
        <w:rPr>
          <w:rFonts w:ascii="Tahoma" w:hAnsi="Tahoma" w:cs="Tahoma"/>
          <w:highlight w:val="cyan"/>
        </w:rPr>
      </w:pPr>
      <w:r w:rsidRPr="006925C2">
        <w:rPr>
          <w:rFonts w:ascii="Tahoma" w:hAnsi="Tahoma" w:cs="Tahoma"/>
          <w:b/>
          <w:bCs/>
          <w:highlight w:val="cyan"/>
        </w:rPr>
        <w:lastRenderedPageBreak/>
        <w:t>Internet of Things (IoT)</w:t>
      </w:r>
      <w:r w:rsidRPr="006925C2">
        <w:rPr>
          <w:rFonts w:ascii="Tahoma" w:hAnsi="Tahoma" w:cs="Tahoma"/>
          <w:highlight w:val="cyan"/>
        </w:rPr>
        <w:t xml:space="preserve">. Network of sensors and controllers sharing data for remote monitoring and automation. IoT enables real-time greenhouse management through phone apps </w:t>
      </w:r>
      <w:r w:rsidR="0024186D" w:rsidRPr="006925C2">
        <w:rPr>
          <w:rFonts w:ascii="Tahoma" w:hAnsi="Tahoma" w:cs="Tahoma"/>
          <w:highlight w:val="cyan"/>
        </w:rPr>
        <w:t>[17]</w:t>
      </w:r>
      <w:r w:rsidRPr="006925C2">
        <w:rPr>
          <w:rFonts w:ascii="Tahoma" w:hAnsi="Tahoma" w:cs="Tahoma"/>
          <w:highlight w:val="cyan"/>
        </w:rPr>
        <w:t>.</w:t>
      </w:r>
    </w:p>
    <w:p w14:paraId="67A1652B" w14:textId="4FFC9370" w:rsidR="00551FF7" w:rsidRPr="006925C2" w:rsidRDefault="00551FF7" w:rsidP="007F7EEB">
      <w:pPr>
        <w:spacing w:line="480" w:lineRule="auto"/>
        <w:ind w:left="720" w:hanging="720"/>
        <w:jc w:val="both"/>
        <w:rPr>
          <w:rFonts w:ascii="Tahoma" w:hAnsi="Tahoma" w:cs="Tahoma"/>
          <w:highlight w:val="cyan"/>
        </w:rPr>
      </w:pPr>
      <w:r w:rsidRPr="006925C2">
        <w:rPr>
          <w:rFonts w:ascii="Tahoma" w:hAnsi="Tahoma" w:cs="Tahoma"/>
          <w:b/>
          <w:bCs/>
          <w:highlight w:val="cyan"/>
        </w:rPr>
        <w:t>Lactuca sativa</w:t>
      </w:r>
      <w:r w:rsidRPr="006925C2">
        <w:rPr>
          <w:rFonts w:ascii="Tahoma" w:hAnsi="Tahoma" w:cs="Tahoma"/>
          <w:highlight w:val="cyan"/>
        </w:rPr>
        <w:t xml:space="preserve">. </w:t>
      </w:r>
      <w:r w:rsidR="00866F96" w:rsidRPr="006925C2">
        <w:rPr>
          <w:rFonts w:ascii="Tahoma" w:hAnsi="Tahoma" w:cs="Tahoma"/>
          <w:highlight w:val="cyan"/>
        </w:rPr>
        <w:t>Lactuca sativa. Scientific name for lettuce (romaine var. longifolia), highly light-sensitive requiring minimum DLI 6.5-9.7 mol m⁻² d⁻¹ for growth; insufficient light causes 50%+ yield loss and stunting in controlled environments</w:t>
      </w:r>
      <w:r w:rsidRPr="006925C2">
        <w:rPr>
          <w:rFonts w:ascii="Tahoma" w:hAnsi="Tahoma" w:cs="Tahoma"/>
          <w:highlight w:val="cyan"/>
        </w:rPr>
        <w:t xml:space="preserve"> </w:t>
      </w:r>
      <w:r w:rsidR="0024186D" w:rsidRPr="006925C2">
        <w:rPr>
          <w:rFonts w:ascii="Tahoma" w:hAnsi="Tahoma" w:cs="Tahoma"/>
          <w:highlight w:val="cyan"/>
        </w:rPr>
        <w:t>[18]</w:t>
      </w:r>
      <w:r w:rsidRPr="006925C2">
        <w:rPr>
          <w:rFonts w:ascii="Tahoma" w:hAnsi="Tahoma" w:cs="Tahoma"/>
          <w:highlight w:val="cyan"/>
        </w:rPr>
        <w:t>.</w:t>
      </w:r>
    </w:p>
    <w:p w14:paraId="35B30321" w14:textId="57DBB5A5" w:rsidR="00551FF7" w:rsidRPr="006925C2" w:rsidRDefault="00551FF7" w:rsidP="007F7EEB">
      <w:pPr>
        <w:spacing w:line="480" w:lineRule="auto"/>
        <w:ind w:left="720" w:hanging="720"/>
        <w:jc w:val="both"/>
        <w:rPr>
          <w:rFonts w:ascii="Tahoma" w:hAnsi="Tahoma" w:cs="Tahoma"/>
          <w:highlight w:val="cyan"/>
        </w:rPr>
      </w:pPr>
      <w:r w:rsidRPr="006925C2">
        <w:rPr>
          <w:rFonts w:ascii="Tahoma" w:hAnsi="Tahoma" w:cs="Tahoma"/>
          <w:b/>
          <w:bCs/>
          <w:highlight w:val="cyan"/>
        </w:rPr>
        <w:t>Light Use Efficiency (LUE)</w:t>
      </w:r>
      <w:r w:rsidRPr="006925C2">
        <w:rPr>
          <w:rFonts w:ascii="Tahoma" w:hAnsi="Tahoma" w:cs="Tahoma"/>
          <w:highlight w:val="cyan"/>
        </w:rPr>
        <w:t xml:space="preserve">. Grams of plant dry weight produced per mole of light received (g mol⁻¹). Higher LUE shows better light-to-biomass conversion in vertical setups </w:t>
      </w:r>
      <w:r w:rsidR="0024186D" w:rsidRPr="006925C2">
        <w:rPr>
          <w:rFonts w:ascii="Tahoma" w:hAnsi="Tahoma" w:cs="Tahoma"/>
          <w:highlight w:val="cyan"/>
        </w:rPr>
        <w:t>[19]</w:t>
      </w:r>
      <w:r w:rsidRPr="006925C2">
        <w:rPr>
          <w:rFonts w:ascii="Tahoma" w:hAnsi="Tahoma" w:cs="Tahoma"/>
          <w:highlight w:val="cyan"/>
        </w:rPr>
        <w:t>.</w:t>
      </w:r>
    </w:p>
    <w:p w14:paraId="2F8BE108" w14:textId="643E18C4" w:rsidR="00551FF7" w:rsidRPr="006925C2" w:rsidRDefault="00551FF7" w:rsidP="007F7EEB">
      <w:pPr>
        <w:spacing w:line="480" w:lineRule="auto"/>
        <w:ind w:left="720" w:hanging="720"/>
        <w:jc w:val="both"/>
        <w:rPr>
          <w:rFonts w:ascii="Tahoma" w:hAnsi="Tahoma" w:cs="Tahoma"/>
          <w:highlight w:val="cyan"/>
        </w:rPr>
      </w:pPr>
      <w:r w:rsidRPr="006925C2">
        <w:rPr>
          <w:rFonts w:ascii="Tahoma" w:hAnsi="Tahoma" w:cs="Tahoma"/>
          <w:b/>
          <w:bCs/>
          <w:highlight w:val="cyan"/>
        </w:rPr>
        <w:t>Local Area Network (LAN)</w:t>
      </w:r>
      <w:r w:rsidRPr="006925C2">
        <w:rPr>
          <w:rFonts w:ascii="Tahoma" w:hAnsi="Tahoma" w:cs="Tahoma"/>
          <w:highlight w:val="cyan"/>
        </w:rPr>
        <w:t xml:space="preserve">. Campus Wi-Fi connecting sensors, controllers, and phones without internet reliance. LAN ensures operation during connectivity outages </w:t>
      </w:r>
      <w:r w:rsidR="0024186D" w:rsidRPr="006925C2">
        <w:rPr>
          <w:rFonts w:ascii="Tahoma" w:hAnsi="Tahoma" w:cs="Tahoma"/>
          <w:highlight w:val="cyan"/>
        </w:rPr>
        <w:t>[20]</w:t>
      </w:r>
      <w:r w:rsidRPr="006925C2">
        <w:rPr>
          <w:rFonts w:ascii="Tahoma" w:hAnsi="Tahoma" w:cs="Tahoma"/>
          <w:highlight w:val="cyan"/>
        </w:rPr>
        <w:t>.</w:t>
      </w:r>
    </w:p>
    <w:p w14:paraId="2444B3CB" w14:textId="0C498036" w:rsidR="00551FF7" w:rsidRPr="006925C2" w:rsidRDefault="00551FF7" w:rsidP="007F7EEB">
      <w:pPr>
        <w:spacing w:line="480" w:lineRule="auto"/>
        <w:ind w:left="720" w:hanging="720"/>
        <w:jc w:val="both"/>
        <w:rPr>
          <w:rFonts w:ascii="Tahoma" w:hAnsi="Tahoma" w:cs="Tahoma"/>
          <w:highlight w:val="cyan"/>
        </w:rPr>
      </w:pPr>
      <w:r w:rsidRPr="006925C2">
        <w:rPr>
          <w:rFonts w:ascii="Tahoma" w:hAnsi="Tahoma" w:cs="Tahoma"/>
          <w:b/>
          <w:bCs/>
          <w:highlight w:val="cyan"/>
        </w:rPr>
        <w:t>Photosynthetically Active Radiation (PAR)</w:t>
      </w:r>
      <w:r w:rsidRPr="006925C2">
        <w:rPr>
          <w:rFonts w:ascii="Tahoma" w:hAnsi="Tahoma" w:cs="Tahoma"/>
          <w:highlight w:val="cyan"/>
        </w:rPr>
        <w:t xml:space="preserve">. Plant-usable light (400-700 nm) measured as PPFD in </w:t>
      </w:r>
      <w:proofErr w:type="spellStart"/>
      <w:r w:rsidRPr="006925C2">
        <w:rPr>
          <w:rFonts w:ascii="Tahoma" w:hAnsi="Tahoma" w:cs="Tahoma"/>
          <w:highlight w:val="cyan"/>
        </w:rPr>
        <w:t>μmol</w:t>
      </w:r>
      <w:proofErr w:type="spellEnd"/>
      <w:r w:rsidRPr="006925C2">
        <w:rPr>
          <w:rFonts w:ascii="Tahoma" w:hAnsi="Tahoma" w:cs="Tahoma"/>
          <w:highlight w:val="cyan"/>
        </w:rPr>
        <w:t xml:space="preserve"> m⁻² s⁻¹. PAR levels determine photosynthesis rates and growth speed </w:t>
      </w:r>
      <w:r w:rsidR="0024186D" w:rsidRPr="006925C2">
        <w:rPr>
          <w:rFonts w:ascii="Tahoma" w:hAnsi="Tahoma" w:cs="Tahoma"/>
          <w:highlight w:val="cyan"/>
        </w:rPr>
        <w:t>[21]</w:t>
      </w:r>
      <w:r w:rsidRPr="006925C2">
        <w:rPr>
          <w:rFonts w:ascii="Tahoma" w:hAnsi="Tahoma" w:cs="Tahoma"/>
          <w:highlight w:val="cyan"/>
        </w:rPr>
        <w:t>.</w:t>
      </w:r>
    </w:p>
    <w:p w14:paraId="7AB23BF3" w14:textId="5F62976F" w:rsidR="00551FF7" w:rsidRPr="006925C2" w:rsidRDefault="00551FF7" w:rsidP="007F7EEB">
      <w:pPr>
        <w:spacing w:line="480" w:lineRule="auto"/>
        <w:ind w:left="720" w:hanging="720"/>
        <w:jc w:val="both"/>
        <w:rPr>
          <w:rFonts w:ascii="Tahoma" w:hAnsi="Tahoma" w:cs="Tahoma"/>
          <w:highlight w:val="cyan"/>
        </w:rPr>
      </w:pPr>
      <w:r w:rsidRPr="006925C2">
        <w:rPr>
          <w:rFonts w:ascii="Tahoma" w:hAnsi="Tahoma" w:cs="Tahoma"/>
          <w:b/>
          <w:bCs/>
          <w:highlight w:val="cyan"/>
        </w:rPr>
        <w:t>Romaine Lettuce</w:t>
      </w:r>
      <w:r w:rsidRPr="006925C2">
        <w:rPr>
          <w:rFonts w:ascii="Tahoma" w:hAnsi="Tahoma" w:cs="Tahoma"/>
          <w:highlight w:val="cyan"/>
        </w:rPr>
        <w:t xml:space="preserve">. Crisp, upright lettuce variety ideal for vertical farms due to texture, nutrition, and steady market demand </w:t>
      </w:r>
      <w:r w:rsidR="0024186D" w:rsidRPr="006925C2">
        <w:rPr>
          <w:rFonts w:ascii="Tahoma" w:hAnsi="Tahoma" w:cs="Tahoma"/>
          <w:highlight w:val="cyan"/>
        </w:rPr>
        <w:t>[22]</w:t>
      </w:r>
      <w:r w:rsidRPr="006925C2">
        <w:rPr>
          <w:rFonts w:ascii="Tahoma" w:hAnsi="Tahoma" w:cs="Tahoma"/>
          <w:highlight w:val="cyan"/>
        </w:rPr>
        <w:t>.</w:t>
      </w:r>
    </w:p>
    <w:p w14:paraId="22B2C4E0" w14:textId="394102A2" w:rsidR="00551FF7" w:rsidRPr="006925C2" w:rsidRDefault="00551FF7" w:rsidP="007F7EEB">
      <w:pPr>
        <w:spacing w:line="480" w:lineRule="auto"/>
        <w:ind w:left="720" w:hanging="720"/>
        <w:jc w:val="both"/>
        <w:rPr>
          <w:rFonts w:ascii="Tahoma" w:hAnsi="Tahoma" w:cs="Tahoma"/>
          <w:highlight w:val="cyan"/>
        </w:rPr>
      </w:pPr>
      <w:r w:rsidRPr="006925C2">
        <w:rPr>
          <w:rFonts w:ascii="Tahoma" w:hAnsi="Tahoma" w:cs="Tahoma"/>
          <w:b/>
          <w:bCs/>
          <w:highlight w:val="cyan"/>
        </w:rPr>
        <w:t>Sensor Calibration</w:t>
      </w:r>
      <w:r w:rsidRPr="006925C2">
        <w:rPr>
          <w:rFonts w:ascii="Tahoma" w:hAnsi="Tahoma" w:cs="Tahoma"/>
          <w:highlight w:val="cyan"/>
        </w:rPr>
        <w:t>. Monthly adjustment of sensors against known standards to</w:t>
      </w:r>
      <w:r w:rsidR="007F7EEB" w:rsidRPr="006925C2">
        <w:rPr>
          <w:rFonts w:ascii="Tahoma" w:hAnsi="Tahoma" w:cs="Tahoma"/>
          <w:highlight w:val="cyan"/>
        </w:rPr>
        <w:t xml:space="preserve"> </w:t>
      </w:r>
      <w:r w:rsidRPr="006925C2">
        <w:rPr>
          <w:rFonts w:ascii="Tahoma" w:hAnsi="Tahoma" w:cs="Tahoma"/>
          <w:highlight w:val="cyan"/>
        </w:rPr>
        <w:t xml:space="preserve">ensure accurate readings. Calibration prevents data errors that invalidate experiments </w:t>
      </w:r>
      <w:r w:rsidR="0024186D" w:rsidRPr="006925C2">
        <w:rPr>
          <w:rFonts w:ascii="Tahoma" w:hAnsi="Tahoma" w:cs="Tahoma"/>
          <w:highlight w:val="cyan"/>
        </w:rPr>
        <w:t>[23]</w:t>
      </w:r>
      <w:r w:rsidRPr="006925C2">
        <w:rPr>
          <w:rFonts w:ascii="Tahoma" w:hAnsi="Tahoma" w:cs="Tahoma"/>
          <w:highlight w:val="cyan"/>
        </w:rPr>
        <w:t>.</w:t>
      </w:r>
    </w:p>
    <w:p w14:paraId="1EBDE28F" w14:textId="19B76574" w:rsidR="0008557C" w:rsidRPr="006925C2" w:rsidRDefault="0089100C" w:rsidP="007F7EEB">
      <w:pPr>
        <w:spacing w:line="480" w:lineRule="auto"/>
        <w:ind w:left="720" w:hanging="720"/>
        <w:jc w:val="both"/>
        <w:rPr>
          <w:rFonts w:ascii="Tahoma" w:hAnsi="Tahoma" w:cs="Tahoma"/>
          <w:highlight w:val="cyan"/>
        </w:rPr>
      </w:pPr>
      <w:r w:rsidRPr="006925C2">
        <w:rPr>
          <w:rFonts w:ascii="Tahoma" w:hAnsi="Tahoma" w:cs="Tahoma"/>
          <w:b/>
          <w:bCs/>
          <w:highlight w:val="cyan"/>
        </w:rPr>
        <w:lastRenderedPageBreak/>
        <w:t>Short Message Service (SMS)</w:t>
      </w:r>
      <w:r w:rsidR="0008557C" w:rsidRPr="006925C2">
        <w:rPr>
          <w:rFonts w:ascii="Tahoma" w:hAnsi="Tahoma" w:cs="Tahoma"/>
          <w:b/>
          <w:bCs/>
          <w:highlight w:val="cyan"/>
        </w:rPr>
        <w:t xml:space="preserve">. </w:t>
      </w:r>
      <w:r w:rsidRPr="006925C2">
        <w:rPr>
          <w:rFonts w:ascii="Tahoma" w:hAnsi="Tahoma" w:cs="Tahoma"/>
          <w:highlight w:val="cyan"/>
        </w:rPr>
        <w:t>Arduino-compatible cellular module (SIM800L)</w:t>
      </w:r>
      <w:r w:rsidR="007F7EEB" w:rsidRPr="006925C2">
        <w:rPr>
          <w:rFonts w:ascii="Tahoma" w:hAnsi="Tahoma" w:cs="Tahoma"/>
          <w:highlight w:val="cyan"/>
        </w:rPr>
        <w:t xml:space="preserve"> </w:t>
      </w:r>
      <w:r w:rsidRPr="006925C2">
        <w:rPr>
          <w:rFonts w:ascii="Tahoma" w:hAnsi="Tahoma" w:cs="Tahoma"/>
          <w:highlight w:val="cyan"/>
        </w:rPr>
        <w:t xml:space="preserve">that sends threshold violation alerts via SMS to users' phones when Wi-Fi fails or for critical notifications. Provides reliable backup communication in greenhouse IoT systems using AT commands over UART </w:t>
      </w:r>
      <w:r w:rsidR="0008557C" w:rsidRPr="006925C2">
        <w:rPr>
          <w:rFonts w:ascii="Tahoma" w:hAnsi="Tahoma" w:cs="Tahoma"/>
          <w:highlight w:val="cyan"/>
        </w:rPr>
        <w:t>[</w:t>
      </w:r>
      <w:r w:rsidR="004317C6" w:rsidRPr="006925C2">
        <w:rPr>
          <w:rFonts w:ascii="Tahoma" w:hAnsi="Tahoma" w:cs="Tahoma"/>
          <w:highlight w:val="cyan"/>
        </w:rPr>
        <w:t>24</w:t>
      </w:r>
      <w:r w:rsidR="0008557C" w:rsidRPr="006925C2">
        <w:rPr>
          <w:rFonts w:ascii="Tahoma" w:hAnsi="Tahoma" w:cs="Tahoma"/>
          <w:highlight w:val="cyan"/>
        </w:rPr>
        <w:t>].</w:t>
      </w:r>
    </w:p>
    <w:p w14:paraId="38BA2EC8" w14:textId="77777777" w:rsidR="007F7EEB" w:rsidRPr="006925C2" w:rsidRDefault="00974DB3" w:rsidP="007F7EEB">
      <w:pPr>
        <w:spacing w:line="480" w:lineRule="auto"/>
        <w:jc w:val="both"/>
        <w:rPr>
          <w:rFonts w:ascii="Tahoma" w:hAnsi="Tahoma" w:cs="Tahoma"/>
          <w:highlight w:val="cyan"/>
        </w:rPr>
      </w:pPr>
      <w:r w:rsidRPr="006925C2">
        <w:rPr>
          <w:rFonts w:ascii="Tahoma" w:hAnsi="Tahoma" w:cs="Tahoma"/>
          <w:b/>
          <w:bCs/>
          <w:highlight w:val="cyan"/>
        </w:rPr>
        <w:t>Total Dissolved Solids (TDS)</w:t>
      </w:r>
      <w:r w:rsidRPr="006925C2">
        <w:rPr>
          <w:rFonts w:ascii="Tahoma" w:hAnsi="Tahoma" w:cs="Tahoma"/>
          <w:highlight w:val="cyan"/>
        </w:rPr>
        <w:t>. Total mineral content in water, measured in ppm,</w:t>
      </w:r>
    </w:p>
    <w:p w14:paraId="3F3798EC" w14:textId="0C126505" w:rsidR="00974DB3" w:rsidRPr="006925C2" w:rsidRDefault="00974DB3" w:rsidP="007F7EEB">
      <w:pPr>
        <w:spacing w:line="480" w:lineRule="auto"/>
        <w:ind w:left="720"/>
        <w:jc w:val="both"/>
        <w:rPr>
          <w:rFonts w:ascii="Tahoma" w:hAnsi="Tahoma" w:cs="Tahoma"/>
          <w:highlight w:val="cyan"/>
        </w:rPr>
      </w:pPr>
      <w:r w:rsidRPr="006925C2">
        <w:rPr>
          <w:rFonts w:ascii="Tahoma" w:hAnsi="Tahoma" w:cs="Tahoma"/>
          <w:highlight w:val="cyan"/>
        </w:rPr>
        <w:t xml:space="preserve">used alongside EC to track nutrient levels and solution quality. TDS helps detect buildup or depletion needing correction </w:t>
      </w:r>
      <w:r w:rsidR="004317C6" w:rsidRPr="006925C2">
        <w:rPr>
          <w:rFonts w:ascii="Tahoma" w:hAnsi="Tahoma" w:cs="Tahoma"/>
          <w:highlight w:val="cyan"/>
        </w:rPr>
        <w:t>[25]</w:t>
      </w:r>
      <w:r w:rsidRPr="006925C2">
        <w:rPr>
          <w:rFonts w:ascii="Tahoma" w:hAnsi="Tahoma" w:cs="Tahoma"/>
          <w:highlight w:val="cyan"/>
        </w:rPr>
        <w:t>.</w:t>
      </w:r>
    </w:p>
    <w:p w14:paraId="36FA6B3E" w14:textId="5DB6F2DA" w:rsidR="007F7EEB" w:rsidRDefault="00551FF7" w:rsidP="007F7EEB">
      <w:pPr>
        <w:spacing w:line="480" w:lineRule="auto"/>
        <w:ind w:left="720" w:hanging="720"/>
        <w:jc w:val="both"/>
        <w:rPr>
          <w:rFonts w:ascii="Tahoma" w:hAnsi="Tahoma" w:cs="Tahoma"/>
        </w:rPr>
      </w:pPr>
      <w:r w:rsidRPr="006925C2">
        <w:rPr>
          <w:rFonts w:ascii="Tahoma" w:hAnsi="Tahoma" w:cs="Tahoma"/>
          <w:b/>
          <w:bCs/>
          <w:highlight w:val="cyan"/>
        </w:rPr>
        <w:t>Vertical Farming</w:t>
      </w:r>
      <w:r w:rsidRPr="006925C2">
        <w:rPr>
          <w:rFonts w:ascii="Tahoma" w:hAnsi="Tahoma" w:cs="Tahoma"/>
          <w:highlight w:val="cyan"/>
        </w:rPr>
        <w:t>. Multi-layer indoor crop growing to maximize yield per floor</w:t>
      </w:r>
      <w:r w:rsidR="007F7EEB" w:rsidRPr="006925C2">
        <w:rPr>
          <w:rFonts w:ascii="Tahoma" w:hAnsi="Tahoma" w:cs="Tahoma"/>
          <w:highlight w:val="cyan"/>
        </w:rPr>
        <w:t xml:space="preserve"> </w:t>
      </w:r>
      <w:r w:rsidRPr="006925C2">
        <w:rPr>
          <w:rFonts w:ascii="Tahoma" w:hAnsi="Tahoma" w:cs="Tahoma"/>
          <w:highlight w:val="cyan"/>
        </w:rPr>
        <w:t xml:space="preserve">space. Vertical systems enable side-by-side testing of different conditions </w:t>
      </w:r>
      <w:r w:rsidR="004317C6" w:rsidRPr="006925C2">
        <w:rPr>
          <w:rFonts w:ascii="Tahoma" w:hAnsi="Tahoma" w:cs="Tahoma"/>
          <w:highlight w:val="cyan"/>
        </w:rPr>
        <w:t>[26]</w:t>
      </w:r>
      <w:r w:rsidR="007B4EF2" w:rsidRPr="006925C2">
        <w:rPr>
          <w:rFonts w:ascii="Tahoma" w:hAnsi="Tahoma" w:cs="Tahoma"/>
          <w:highlight w:val="cyan"/>
        </w:rPr>
        <w:t>.</w:t>
      </w:r>
    </w:p>
    <w:p w14:paraId="3351A1BF" w14:textId="732A1555" w:rsidR="00747279" w:rsidRPr="00CC2C19" w:rsidRDefault="007F7EEB" w:rsidP="007F7EEB">
      <w:pPr>
        <w:rPr>
          <w:rFonts w:ascii="Tahoma" w:hAnsi="Tahoma" w:cs="Tahoma"/>
        </w:rPr>
      </w:pPr>
      <w:r>
        <w:rPr>
          <w:rFonts w:ascii="Tahoma" w:hAnsi="Tahoma" w:cs="Tahoma"/>
        </w:rPr>
        <w:br w:type="page"/>
      </w:r>
    </w:p>
    <w:p w14:paraId="1B65C09B" w14:textId="01A0115F" w:rsidR="00B41C7E" w:rsidRPr="000F62AF" w:rsidRDefault="00133BAF" w:rsidP="000F62AF">
      <w:pPr>
        <w:pStyle w:val="Heading1"/>
        <w:spacing w:line="480" w:lineRule="auto"/>
        <w:jc w:val="center"/>
        <w:rPr>
          <w:rFonts w:ascii="Tahoma" w:hAnsi="Tahoma" w:cs="Tahoma"/>
          <w:b/>
          <w:bCs/>
          <w:color w:val="auto"/>
          <w:sz w:val="28"/>
          <w:szCs w:val="28"/>
        </w:rPr>
      </w:pPr>
      <w:bookmarkStart w:id="45" w:name="_Toc233123559"/>
      <w:r w:rsidRPr="00133BAF">
        <w:rPr>
          <w:rFonts w:ascii="Tahoma" w:hAnsi="Tahoma" w:cs="Tahoma"/>
          <w:b/>
          <w:bCs/>
          <w:color w:val="auto"/>
          <w:sz w:val="28"/>
          <w:szCs w:val="28"/>
        </w:rPr>
        <w:lastRenderedPageBreak/>
        <w:t>CHAPTER II</w:t>
      </w:r>
      <w:bookmarkEnd w:id="45"/>
    </w:p>
    <w:p w14:paraId="299ACAC9" w14:textId="77777777" w:rsidR="00747279" w:rsidRPr="00133BAF" w:rsidRDefault="00747279" w:rsidP="00E25D4C">
      <w:pPr>
        <w:pStyle w:val="Heading1"/>
        <w:spacing w:line="480" w:lineRule="auto"/>
        <w:jc w:val="center"/>
        <w:rPr>
          <w:rFonts w:ascii="Tahoma" w:hAnsi="Tahoma" w:cs="Tahoma"/>
          <w:b/>
          <w:bCs/>
          <w:color w:val="auto"/>
          <w:sz w:val="28"/>
          <w:szCs w:val="28"/>
        </w:rPr>
      </w:pPr>
      <w:bookmarkStart w:id="46" w:name="_Toc233123560"/>
      <w:r w:rsidRPr="00133BAF">
        <w:rPr>
          <w:rFonts w:ascii="Tahoma" w:hAnsi="Tahoma" w:cs="Tahoma"/>
          <w:b/>
          <w:bCs/>
          <w:color w:val="auto"/>
          <w:sz w:val="28"/>
          <w:szCs w:val="28"/>
        </w:rPr>
        <w:t>METHODOLOGY</w:t>
      </w:r>
      <w:bookmarkEnd w:id="46"/>
    </w:p>
    <w:p w14:paraId="326237A5" w14:textId="77777777" w:rsidR="006265BE" w:rsidRPr="00133BAF" w:rsidRDefault="006265BE" w:rsidP="00E25D4C">
      <w:pPr>
        <w:pStyle w:val="Heading1"/>
        <w:spacing w:line="480" w:lineRule="auto"/>
        <w:rPr>
          <w:rFonts w:ascii="Tahoma" w:hAnsi="Tahoma" w:cs="Tahoma"/>
          <w:b/>
          <w:bCs/>
          <w:i/>
          <w:iCs/>
          <w:color w:val="auto"/>
          <w:sz w:val="24"/>
          <w:szCs w:val="24"/>
        </w:rPr>
      </w:pPr>
      <w:bookmarkStart w:id="47" w:name="_Toc225448776"/>
      <w:bookmarkStart w:id="48" w:name="_Toc233123561"/>
      <w:r w:rsidRPr="00133BAF">
        <w:rPr>
          <w:rFonts w:ascii="Tahoma" w:hAnsi="Tahoma" w:cs="Tahoma"/>
          <w:b/>
          <w:bCs/>
          <w:color w:val="auto"/>
          <w:sz w:val="24"/>
          <w:szCs w:val="24"/>
        </w:rPr>
        <w:t>Locale</w:t>
      </w:r>
      <w:bookmarkEnd w:id="47"/>
      <w:bookmarkEnd w:id="48"/>
    </w:p>
    <w:p w14:paraId="694E919C" w14:textId="77777777" w:rsidR="00B911F7" w:rsidRDefault="00747279" w:rsidP="00B911F7">
      <w:pPr>
        <w:spacing w:line="480" w:lineRule="auto"/>
        <w:jc w:val="both"/>
        <w:rPr>
          <w:rFonts w:ascii="Tahoma" w:hAnsi="Tahoma" w:cs="Tahoma"/>
        </w:rPr>
      </w:pPr>
      <w:r w:rsidRPr="00CC2C19">
        <w:rPr>
          <w:rFonts w:ascii="Tahoma" w:hAnsi="Tahoma" w:cs="Tahoma"/>
        </w:rPr>
        <w:t>The study will be conducted at the Southern Philippines Agri-Business and Marine and Aquatic School of Technology (SPAMAST) Buhangin Campus in Buhangin, Malita, Davao Occidental. Specifically, the dual</w:t>
      </w:r>
      <w:r w:rsidRPr="00CC2C19">
        <w:rPr>
          <w:rFonts w:ascii="Tahoma" w:hAnsi="Tahoma" w:cs="Tahoma"/>
        </w:rPr>
        <w:noBreakHyphen/>
        <w:t>greenhouse system will be deployed at the Institute of Agricultural Sciences and Development Communication (IASDC) to be utilized by the</w:t>
      </w:r>
      <w:r w:rsidR="00C92D74">
        <w:rPr>
          <w:rFonts w:ascii="Tahoma" w:hAnsi="Tahoma" w:cs="Tahoma"/>
        </w:rPr>
        <w:t xml:space="preserve"> </w:t>
      </w:r>
      <w:r w:rsidRPr="00CC2C19">
        <w:rPr>
          <w:rFonts w:ascii="Tahoma" w:hAnsi="Tahoma" w:cs="Tahoma"/>
        </w:rPr>
        <w:t>Bachelor of Science in Agriculture (BSA) programs. The “ECOTwin: A Dual‑Greenhouse Vertical Farming System Designed for Experimental Researches” capstone project is proposed for this project locale because programs under IASDC require a controlled environment to support precise plant-growth and production studies, and installing the system at Buhangin Campus is expected to assist faculty and student researchers in conducting more reliable experiments and generating research-based data for instruction and extension activities.</w:t>
      </w:r>
    </w:p>
    <w:p w14:paraId="4E4DA2AC" w14:textId="5E9FDC77" w:rsidR="00747279" w:rsidRDefault="00B7086F" w:rsidP="00B911F7">
      <w:pPr>
        <w:spacing w:line="480" w:lineRule="auto"/>
        <w:ind w:firstLine="720"/>
        <w:jc w:val="both"/>
        <w:rPr>
          <w:rFonts w:ascii="Tahoma" w:hAnsi="Tahoma" w:cs="Tahoma"/>
        </w:rPr>
      </w:pPr>
      <w:r>
        <w:rPr>
          <w:noProof/>
        </w:rPr>
        <w:lastRenderedPageBreak/>
        <mc:AlternateContent>
          <mc:Choice Requires="wps">
            <w:drawing>
              <wp:anchor distT="0" distB="0" distL="114300" distR="114300" simplePos="0" relativeHeight="251738112" behindDoc="0" locked="0" layoutInCell="1" allowOverlap="1" wp14:anchorId="2D6B8ADD" wp14:editId="60EFD59F">
                <wp:simplePos x="0" y="0"/>
                <wp:positionH relativeFrom="column">
                  <wp:posOffset>652292</wp:posOffset>
                </wp:positionH>
                <wp:positionV relativeFrom="paragraph">
                  <wp:posOffset>7016213</wp:posOffset>
                </wp:positionV>
                <wp:extent cx="4419600" cy="635"/>
                <wp:effectExtent l="0" t="0" r="0" b="0"/>
                <wp:wrapTopAndBottom/>
                <wp:docPr id="656819673" name="Text Box 1"/>
                <wp:cNvGraphicFramePr/>
                <a:graphic xmlns:a="http://schemas.openxmlformats.org/drawingml/2006/main">
                  <a:graphicData uri="http://schemas.microsoft.com/office/word/2010/wordprocessingShape">
                    <wps:wsp>
                      <wps:cNvSpPr txBox="1"/>
                      <wps:spPr>
                        <a:xfrm>
                          <a:off x="0" y="0"/>
                          <a:ext cx="4419600" cy="635"/>
                        </a:xfrm>
                        <a:prstGeom prst="rect">
                          <a:avLst/>
                        </a:prstGeom>
                        <a:solidFill>
                          <a:prstClr val="white"/>
                        </a:solidFill>
                        <a:ln>
                          <a:noFill/>
                        </a:ln>
                      </wps:spPr>
                      <wps:txbx>
                        <w:txbxContent>
                          <w:p w14:paraId="4F958B0B" w14:textId="2C9B8EE2" w:rsidR="005B0E56" w:rsidRPr="005B0E56" w:rsidRDefault="005B0E56" w:rsidP="005B0E56">
                            <w:pPr>
                              <w:pStyle w:val="Caption"/>
                              <w:jc w:val="center"/>
                              <w:rPr>
                                <w:rFonts w:ascii="Tahoma" w:hAnsi="Tahoma" w:cs="Tahoma"/>
                                <w:i w:val="0"/>
                                <w:iCs w:val="0"/>
                                <w:noProof/>
                                <w:color w:val="000000" w:themeColor="text1"/>
                                <w:sz w:val="24"/>
                                <w:szCs w:val="24"/>
                              </w:rPr>
                            </w:pPr>
                            <w:bookmarkStart w:id="49" w:name="_Toc233208728"/>
                            <w:r w:rsidRPr="005B0E56">
                              <w:rPr>
                                <w:rFonts w:ascii="Tahoma" w:hAnsi="Tahoma" w:cs="Tahoma"/>
                                <w:i w:val="0"/>
                                <w:iCs w:val="0"/>
                                <w:color w:val="000000" w:themeColor="text1"/>
                                <w:sz w:val="24"/>
                                <w:szCs w:val="24"/>
                              </w:rPr>
                              <w:t>Fig</w:t>
                            </w:r>
                            <w:r>
                              <w:rPr>
                                <w:rFonts w:ascii="Tahoma" w:hAnsi="Tahoma" w:cs="Tahoma"/>
                                <w:i w:val="0"/>
                                <w:iCs w:val="0"/>
                                <w:color w:val="000000" w:themeColor="text1"/>
                                <w:sz w:val="24"/>
                                <w:szCs w:val="24"/>
                              </w:rPr>
                              <w:t>.</w:t>
                            </w:r>
                            <w:r w:rsidRPr="005B0E56">
                              <w:rPr>
                                <w:rFonts w:ascii="Tahoma" w:hAnsi="Tahoma" w:cs="Tahoma"/>
                                <w:i w:val="0"/>
                                <w:iCs w:val="0"/>
                                <w:color w:val="000000" w:themeColor="text1"/>
                                <w:sz w:val="24"/>
                                <w:szCs w:val="24"/>
                              </w:rPr>
                              <w:t xml:space="preserve"> </w:t>
                            </w:r>
                            <w:r w:rsidRPr="005B0E56">
                              <w:rPr>
                                <w:rFonts w:ascii="Tahoma" w:hAnsi="Tahoma" w:cs="Tahoma"/>
                                <w:i w:val="0"/>
                                <w:iCs w:val="0"/>
                                <w:color w:val="000000" w:themeColor="text1"/>
                                <w:sz w:val="24"/>
                                <w:szCs w:val="24"/>
                              </w:rPr>
                              <w:fldChar w:fldCharType="begin"/>
                            </w:r>
                            <w:r w:rsidRPr="005B0E56">
                              <w:rPr>
                                <w:rFonts w:ascii="Tahoma" w:hAnsi="Tahoma" w:cs="Tahoma"/>
                                <w:i w:val="0"/>
                                <w:iCs w:val="0"/>
                                <w:color w:val="000000" w:themeColor="text1"/>
                                <w:sz w:val="24"/>
                                <w:szCs w:val="24"/>
                              </w:rPr>
                              <w:instrText xml:space="preserve"> SEQ Figure \* ARABIC </w:instrText>
                            </w:r>
                            <w:r w:rsidRPr="005B0E56">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2</w:t>
                            </w:r>
                            <w:r w:rsidRPr="005B0E56">
                              <w:rPr>
                                <w:rFonts w:ascii="Tahoma" w:hAnsi="Tahoma" w:cs="Tahoma"/>
                                <w:i w:val="0"/>
                                <w:iCs w:val="0"/>
                                <w:color w:val="000000" w:themeColor="text1"/>
                                <w:sz w:val="24"/>
                                <w:szCs w:val="24"/>
                              </w:rPr>
                              <w:fldChar w:fldCharType="end"/>
                            </w:r>
                            <w:r>
                              <w:rPr>
                                <w:rFonts w:ascii="Tahoma" w:hAnsi="Tahoma" w:cs="Tahoma"/>
                                <w:i w:val="0"/>
                                <w:iCs w:val="0"/>
                                <w:color w:val="000000" w:themeColor="text1"/>
                                <w:sz w:val="24"/>
                                <w:szCs w:val="24"/>
                              </w:rPr>
                              <w:t>.</w:t>
                            </w:r>
                            <w:r w:rsidRPr="005B0E56">
                              <w:rPr>
                                <w:rFonts w:ascii="Tahoma" w:hAnsi="Tahoma" w:cs="Tahoma"/>
                                <w:i w:val="0"/>
                                <w:iCs w:val="0"/>
                                <w:color w:val="000000" w:themeColor="text1"/>
                                <w:sz w:val="24"/>
                                <w:szCs w:val="24"/>
                              </w:rPr>
                              <w:t xml:space="preserve"> Locale of ECOTwin: A Dual‑Greenhouse Vertical Farming System Designed for Experimental Researches</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6B8ADD" id="_x0000_s1027" type="#_x0000_t202" style="position:absolute;left:0;text-align:left;margin-left:51.35pt;margin-top:552.45pt;width:348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aYOGAIAAD8EAAAOAAAAZHJzL2Uyb0RvYy54bWysU8Fu2zAMvQ/YPwi6L066LliN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zX17Ob+ZRCkmLzj59i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" stroked="f">
                <v:textbox style="mso-fit-shape-to-text:t" inset="0,0,0,0">
                  <w:txbxContent>
                    <w:p w14:paraId="4F958B0B" w14:textId="2C9B8EE2" w:rsidR="005B0E56" w:rsidRPr="005B0E56" w:rsidRDefault="005B0E56" w:rsidP="005B0E56">
                      <w:pPr>
                        <w:pStyle w:val="Caption"/>
                        <w:jc w:val="center"/>
                        <w:rPr>
                          <w:rFonts w:ascii="Tahoma" w:hAnsi="Tahoma" w:cs="Tahoma"/>
                          <w:i w:val="0"/>
                          <w:iCs w:val="0"/>
                          <w:noProof/>
                          <w:color w:val="000000" w:themeColor="text1"/>
                          <w:sz w:val="24"/>
                          <w:szCs w:val="24"/>
                        </w:rPr>
                      </w:pPr>
                      <w:bookmarkStart w:id="50" w:name="_Toc233208728"/>
                      <w:r w:rsidRPr="005B0E56">
                        <w:rPr>
                          <w:rFonts w:ascii="Tahoma" w:hAnsi="Tahoma" w:cs="Tahoma"/>
                          <w:i w:val="0"/>
                          <w:iCs w:val="0"/>
                          <w:color w:val="000000" w:themeColor="text1"/>
                          <w:sz w:val="24"/>
                          <w:szCs w:val="24"/>
                        </w:rPr>
                        <w:t>Fig</w:t>
                      </w:r>
                      <w:r>
                        <w:rPr>
                          <w:rFonts w:ascii="Tahoma" w:hAnsi="Tahoma" w:cs="Tahoma"/>
                          <w:i w:val="0"/>
                          <w:iCs w:val="0"/>
                          <w:color w:val="000000" w:themeColor="text1"/>
                          <w:sz w:val="24"/>
                          <w:szCs w:val="24"/>
                        </w:rPr>
                        <w:t>.</w:t>
                      </w:r>
                      <w:r w:rsidRPr="005B0E56">
                        <w:rPr>
                          <w:rFonts w:ascii="Tahoma" w:hAnsi="Tahoma" w:cs="Tahoma"/>
                          <w:i w:val="0"/>
                          <w:iCs w:val="0"/>
                          <w:color w:val="000000" w:themeColor="text1"/>
                          <w:sz w:val="24"/>
                          <w:szCs w:val="24"/>
                        </w:rPr>
                        <w:t xml:space="preserve"> </w:t>
                      </w:r>
                      <w:r w:rsidRPr="005B0E56">
                        <w:rPr>
                          <w:rFonts w:ascii="Tahoma" w:hAnsi="Tahoma" w:cs="Tahoma"/>
                          <w:i w:val="0"/>
                          <w:iCs w:val="0"/>
                          <w:color w:val="000000" w:themeColor="text1"/>
                          <w:sz w:val="24"/>
                          <w:szCs w:val="24"/>
                        </w:rPr>
                        <w:fldChar w:fldCharType="begin"/>
                      </w:r>
                      <w:r w:rsidRPr="005B0E56">
                        <w:rPr>
                          <w:rFonts w:ascii="Tahoma" w:hAnsi="Tahoma" w:cs="Tahoma"/>
                          <w:i w:val="0"/>
                          <w:iCs w:val="0"/>
                          <w:color w:val="000000" w:themeColor="text1"/>
                          <w:sz w:val="24"/>
                          <w:szCs w:val="24"/>
                        </w:rPr>
                        <w:instrText xml:space="preserve"> SEQ Figure \* ARABIC </w:instrText>
                      </w:r>
                      <w:r w:rsidRPr="005B0E56">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2</w:t>
                      </w:r>
                      <w:r w:rsidRPr="005B0E56">
                        <w:rPr>
                          <w:rFonts w:ascii="Tahoma" w:hAnsi="Tahoma" w:cs="Tahoma"/>
                          <w:i w:val="0"/>
                          <w:iCs w:val="0"/>
                          <w:color w:val="000000" w:themeColor="text1"/>
                          <w:sz w:val="24"/>
                          <w:szCs w:val="24"/>
                        </w:rPr>
                        <w:fldChar w:fldCharType="end"/>
                      </w:r>
                      <w:r>
                        <w:rPr>
                          <w:rFonts w:ascii="Tahoma" w:hAnsi="Tahoma" w:cs="Tahoma"/>
                          <w:i w:val="0"/>
                          <w:iCs w:val="0"/>
                          <w:color w:val="000000" w:themeColor="text1"/>
                          <w:sz w:val="24"/>
                          <w:szCs w:val="24"/>
                        </w:rPr>
                        <w:t>.</w:t>
                      </w:r>
                      <w:r w:rsidRPr="005B0E56">
                        <w:rPr>
                          <w:rFonts w:ascii="Tahoma" w:hAnsi="Tahoma" w:cs="Tahoma"/>
                          <w:i w:val="0"/>
                          <w:iCs w:val="0"/>
                          <w:color w:val="000000" w:themeColor="text1"/>
                          <w:sz w:val="24"/>
                          <w:szCs w:val="24"/>
                        </w:rPr>
                        <w:t xml:space="preserve"> Locale of ECOTwin: A Dual‑Greenhouse Vertical Farming System Designed for Experimental Researches</w:t>
                      </w:r>
                      <w:bookmarkEnd w:id="50"/>
                    </w:p>
                  </w:txbxContent>
                </v:textbox>
                <w10:wrap type="topAndBottom"/>
              </v:shape>
            </w:pict>
          </mc:Fallback>
        </mc:AlternateContent>
      </w:r>
      <w:r w:rsidRPr="00CC2C19">
        <w:rPr>
          <w:rFonts w:ascii="Tahoma" w:hAnsi="Tahoma" w:cs="Tahoma"/>
          <w:noProof/>
        </w:rPr>
        <w:drawing>
          <wp:anchor distT="0" distB="0" distL="114300" distR="114300" simplePos="0" relativeHeight="251673600" behindDoc="0" locked="0" layoutInCell="1" allowOverlap="1" wp14:anchorId="5663C53D" wp14:editId="6DC21C20">
            <wp:simplePos x="0" y="0"/>
            <wp:positionH relativeFrom="margin">
              <wp:align>right</wp:align>
            </wp:positionH>
            <wp:positionV relativeFrom="paragraph">
              <wp:posOffset>3229073</wp:posOffset>
            </wp:positionV>
            <wp:extent cx="5341620" cy="3724275"/>
            <wp:effectExtent l="0" t="0" r="0" b="9525"/>
            <wp:wrapTopAndBottom/>
            <wp:docPr id="195114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4252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8793" t="13801" r="8621" b="17504"/>
                    <a:stretch>
                      <a:fillRect/>
                    </a:stretch>
                  </pic:blipFill>
                  <pic:spPr bwMode="auto">
                    <a:xfrm>
                      <a:off x="0" y="0"/>
                      <a:ext cx="5341620" cy="3724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7279" w:rsidRPr="00CC2C19">
        <w:rPr>
          <w:rFonts w:ascii="Tahoma" w:hAnsi="Tahoma" w:cs="Tahoma"/>
        </w:rPr>
        <w:t>Fig</w:t>
      </w:r>
      <w:r w:rsidR="00974DB3">
        <w:rPr>
          <w:rFonts w:ascii="Tahoma" w:hAnsi="Tahoma" w:cs="Tahoma"/>
        </w:rPr>
        <w:t>.</w:t>
      </w:r>
      <w:r w:rsidR="00747279" w:rsidRPr="00CC2C19">
        <w:rPr>
          <w:rFonts w:ascii="Tahoma" w:hAnsi="Tahoma" w:cs="Tahoma"/>
        </w:rPr>
        <w:t xml:space="preserve"> 2 illustrates the location of the Southern Philippines Agri-Business and Marine and Aquatic School of Technology (SPAMAST) Main Campus, situated in Barangay Poblacion, Malita, Davao Occidental, in the southern part of the Philippines. The project will be deployed within the Institute of Agricultural Sciences and Development Communication (IASDC) facility. In terms of proximity and intended user base, the deployment also supports the SPAMAST Buhangin Campus academic community, approximately </w:t>
      </w:r>
      <w:r w:rsidR="00C92D74">
        <w:rPr>
          <w:rFonts w:ascii="Tahoma" w:hAnsi="Tahoma" w:cs="Tahoma"/>
        </w:rPr>
        <w:t>1</w:t>
      </w:r>
      <w:r w:rsidR="00747279" w:rsidRPr="00CC2C19">
        <w:rPr>
          <w:rFonts w:ascii="Tahoma" w:hAnsi="Tahoma" w:cs="Tahoma"/>
        </w:rPr>
        <w:t xml:space="preserve">0 faculty members and </w:t>
      </w:r>
      <w:r w:rsidR="00C92D74">
        <w:rPr>
          <w:rFonts w:ascii="Tahoma" w:hAnsi="Tahoma" w:cs="Tahoma"/>
        </w:rPr>
        <w:t>48</w:t>
      </w:r>
      <w:r w:rsidR="00747279" w:rsidRPr="00CC2C19">
        <w:rPr>
          <w:rFonts w:ascii="Tahoma" w:hAnsi="Tahoma" w:cs="Tahoma"/>
        </w:rPr>
        <w:t xml:space="preserve"> students who can directly benefit from improved access to a controlled research environment and on-site experimentation support.</w:t>
      </w:r>
    </w:p>
    <w:p w14:paraId="136678C1" w14:textId="667C67E4" w:rsidR="006265BE" w:rsidRPr="00133BAF" w:rsidRDefault="00EE647B" w:rsidP="00E25D4C">
      <w:pPr>
        <w:pStyle w:val="Heading1"/>
        <w:spacing w:line="480" w:lineRule="auto"/>
        <w:rPr>
          <w:rFonts w:ascii="Tahoma" w:hAnsi="Tahoma" w:cs="Tahoma"/>
          <w:b/>
          <w:bCs/>
          <w:i/>
          <w:iCs/>
          <w:color w:val="auto"/>
          <w:sz w:val="24"/>
          <w:szCs w:val="24"/>
        </w:rPr>
      </w:pPr>
      <w:bookmarkStart w:id="51" w:name="_Toc225448777"/>
      <w:bookmarkStart w:id="52" w:name="_Toc233123562"/>
      <w:r w:rsidRPr="00133BAF">
        <w:rPr>
          <w:rFonts w:ascii="Tahoma" w:hAnsi="Tahoma" w:cs="Tahoma"/>
          <w:b/>
          <w:bCs/>
          <w:color w:val="auto"/>
          <w:sz w:val="24"/>
          <w:szCs w:val="24"/>
        </w:rPr>
        <w:lastRenderedPageBreak/>
        <w:t>Development Method</w:t>
      </w:r>
      <w:bookmarkEnd w:id="51"/>
      <w:bookmarkEnd w:id="52"/>
    </w:p>
    <w:p w14:paraId="10C02F57" w14:textId="07979827" w:rsidR="00747279" w:rsidRPr="00CC2C19" w:rsidRDefault="00EB49DB" w:rsidP="00B911F7">
      <w:pPr>
        <w:spacing w:line="480" w:lineRule="auto"/>
        <w:jc w:val="both"/>
        <w:rPr>
          <w:rFonts w:ascii="Tahoma" w:hAnsi="Tahoma" w:cs="Tahoma"/>
        </w:rPr>
      </w:pPr>
      <w:r w:rsidRPr="00EB49DB">
        <w:rPr>
          <w:rFonts w:ascii="Tahoma" w:hAnsi="Tahoma" w:cs="Tahoma"/>
        </w:rPr>
        <w:t xml:space="preserve">The development methodology provides a structured framework that organizes the project activities from initial planning and requirements definition through design, implementation, testing, and final evaluation. It defines the sequence of development stages followed by the development team, faculty advisers, and institutional stakeholders involved in the dual-greenhouse project </w:t>
      </w:r>
      <w:r w:rsidR="004317C6">
        <w:rPr>
          <w:rFonts w:ascii="Tahoma" w:hAnsi="Tahoma" w:cs="Tahoma"/>
        </w:rPr>
        <w:t>[27]</w:t>
      </w:r>
      <w:r w:rsidRPr="00EB49DB">
        <w:rPr>
          <w:rFonts w:ascii="Tahoma" w:hAnsi="Tahoma" w:cs="Tahoma"/>
        </w:rPr>
        <w:t xml:space="preserve">. This framework establishes a consistent process for system development and documentation, while outlining procedures for verification and validation during each phase. The methodology also serves as a reference for coordinating development tasks and ensuring that the resulting system addresses the monitoring, control, and data-management requirements identified for student and faculty use </w:t>
      </w:r>
      <w:r w:rsidR="004317C6">
        <w:rPr>
          <w:rFonts w:ascii="Tahoma" w:hAnsi="Tahoma" w:cs="Tahoma"/>
        </w:rPr>
        <w:t>[28]</w:t>
      </w:r>
      <w:r w:rsidRPr="00EB49DB">
        <w:rPr>
          <w:rFonts w:ascii="Tahoma" w:hAnsi="Tahoma" w:cs="Tahoma"/>
        </w:rPr>
        <w:t>.</w:t>
      </w:r>
    </w:p>
    <w:p w14:paraId="434980BB" w14:textId="7C147CAC" w:rsidR="00422078" w:rsidRDefault="00422078" w:rsidP="00B911F7">
      <w:pPr>
        <w:spacing w:line="480" w:lineRule="auto"/>
        <w:ind w:firstLine="720"/>
        <w:jc w:val="both"/>
        <w:rPr>
          <w:rFonts w:ascii="Tahoma" w:hAnsi="Tahoma" w:cs="Tahoma"/>
        </w:rPr>
      </w:pPr>
      <w:r w:rsidRPr="00422078">
        <w:rPr>
          <w:rFonts w:ascii="Tahoma" w:hAnsi="Tahoma" w:cs="Tahoma"/>
        </w:rPr>
        <w:t>Fig. 3 illustrates the V-Model (Verification and Validation Model) development framework applied to the “ECOTwin: A Dual</w:t>
      </w:r>
      <w:r w:rsidRPr="00422078">
        <w:rPr>
          <w:rFonts w:ascii="Tahoma" w:hAnsi="Tahoma" w:cs="Tahoma"/>
        </w:rPr>
        <w:noBreakHyphen/>
        <w:t xml:space="preserve">Greenhouse Vertical Farming System Designed for Experimental Researches,” showing how each definition phase on the left side of the V corresponds to a matching testing phase on the right side </w:t>
      </w:r>
      <w:r w:rsidR="00B7086F">
        <w:rPr>
          <w:rFonts w:ascii="Tahoma" w:hAnsi="Tahoma" w:cs="Tahoma"/>
        </w:rPr>
        <w:t>[34]</w:t>
      </w:r>
      <w:r w:rsidRPr="00422078">
        <w:rPr>
          <w:rFonts w:ascii="Tahoma" w:hAnsi="Tahoma" w:cs="Tahoma"/>
        </w:rPr>
        <w:t>. On the left, the Concept of</w:t>
      </w:r>
      <w:r w:rsidRPr="00422078">
        <w:rPr>
          <w:rFonts w:ascii="Tahoma" w:hAnsi="Tahoma" w:cs="Tahoma"/>
          <w:b/>
          <w:bCs/>
        </w:rPr>
        <w:t xml:space="preserve"> </w:t>
      </w:r>
      <w:r w:rsidRPr="00422078">
        <w:rPr>
          <w:rFonts w:ascii="Tahoma" w:hAnsi="Tahoma" w:cs="Tahoma"/>
        </w:rPr>
        <w:t xml:space="preserve">Operations phase defines how the system is expected to function in the IASDC setting by identifying user roles, greenhouse workflows, experiment procedures, and the dual-greenhouse arrangement for BSABE and BSA students. This is followed by the Requirements and Architecture phase, which translates the project needs into functional and non-functional requirements and organizes them into a structured architecture </w:t>
      </w:r>
      <w:r w:rsidRPr="00422078">
        <w:rPr>
          <w:rFonts w:ascii="Tahoma" w:hAnsi="Tahoma" w:cs="Tahoma"/>
        </w:rPr>
        <w:lastRenderedPageBreak/>
        <w:t xml:space="preserve">that connects the greenhouse environment, local processing units, and the web-based interface. The Detailed Design phase then refines these requirements into concrete design outputs such as database structure, data flow, control logic, and component-level behavior, ensuring that every requirement has a direct design basis before implementation begins </w:t>
      </w:r>
      <w:r>
        <w:rPr>
          <w:rFonts w:ascii="Tahoma" w:hAnsi="Tahoma" w:cs="Tahoma"/>
        </w:rPr>
        <w:t>[27]</w:t>
      </w:r>
      <w:r w:rsidRPr="00422078">
        <w:rPr>
          <w:rFonts w:ascii="Tahoma" w:hAnsi="Tahoma" w:cs="Tahoma"/>
        </w:rPr>
        <w:t>.</w:t>
      </w:r>
    </w:p>
    <w:p w14:paraId="7E16A302" w14:textId="77777777" w:rsidR="00422078" w:rsidRDefault="00422078" w:rsidP="00422078">
      <w:pPr>
        <w:spacing w:line="480" w:lineRule="auto"/>
        <w:ind w:firstLine="720"/>
        <w:jc w:val="both"/>
        <w:rPr>
          <w:rFonts w:ascii="Tahoma" w:hAnsi="Tahoma" w:cs="Tahoma"/>
        </w:rPr>
      </w:pPr>
      <w:r w:rsidRPr="00422078">
        <w:rPr>
          <w:rFonts w:ascii="Tahoma" w:hAnsi="Tahoma" w:cs="Tahoma"/>
        </w:rPr>
        <w:t xml:space="preserve">On the right side of the V-Model, the corresponding activities focus on Integration, Test, and Verification, System Verification and Validation, and Operation and Maintenance, which ensure that the completed system functions as intended and remains dependable during actual use. After implementation, integration testing confirms that the subsystems for sensing, wireless communication, database storage, web visualization, and actuator control work together correctly, while system verification checks whether the documented requirements are satisfied under controlled test conditions. System validation then involves actual users such as students and faculty who evaluate usability, usefulness, and alignment with research and instructional goals, and the Operation and Maintenance phase provides for calibration, updates, and corrective actions so the system can continue operating reliably across multiple academic terms </w:t>
      </w:r>
      <w:r w:rsidR="004317C6">
        <w:rPr>
          <w:rFonts w:ascii="Tahoma" w:hAnsi="Tahoma" w:cs="Tahoma"/>
        </w:rPr>
        <w:t>[29]</w:t>
      </w:r>
      <w:r w:rsidR="00747279" w:rsidRPr="00CC2C19">
        <w:rPr>
          <w:rFonts w:ascii="Tahoma" w:hAnsi="Tahoma" w:cs="Tahoma"/>
        </w:rPr>
        <w:t>.</w:t>
      </w:r>
    </w:p>
    <w:p w14:paraId="53FF6036" w14:textId="14AF619A" w:rsidR="00422078" w:rsidRPr="00CC2C19" w:rsidRDefault="00422078" w:rsidP="00422078">
      <w:pPr>
        <w:spacing w:line="480" w:lineRule="auto"/>
        <w:ind w:firstLine="720"/>
        <w:jc w:val="both"/>
        <w:rPr>
          <w:rFonts w:ascii="Tahoma" w:hAnsi="Tahoma" w:cs="Tahoma"/>
        </w:rPr>
      </w:pPr>
      <w:r w:rsidRPr="00422078">
        <w:rPr>
          <w:rFonts w:ascii="Tahoma" w:hAnsi="Tahoma" w:cs="Tahoma"/>
        </w:rPr>
        <w:t xml:space="preserve">The V-Model is suitable for this study because ECOTwin is a hardware–software system that requires careful planning, traceable requirements, and staged testing before deployment. Since the project includes sensors, microcontrollers, wireless communication, database integration, a web dashboard, and automated actuators, each part must be verified individually and then </w:t>
      </w:r>
      <w:r w:rsidRPr="00422078">
        <w:rPr>
          <w:rFonts w:ascii="Tahoma" w:hAnsi="Tahoma" w:cs="Tahoma"/>
        </w:rPr>
        <w:lastRenderedPageBreak/>
        <w:t xml:space="preserve">validated as a complete system to reduce errors and ensure dependable greenhouse operation. This verification-and-validation focus makes the V-Model appropriate for ECOTwin because it directly links every requirement to a corresponding test activity, lowering the risk of missing features or discovering major problems only after implementation </w:t>
      </w:r>
      <w:r>
        <w:rPr>
          <w:rFonts w:ascii="Tahoma" w:hAnsi="Tahoma" w:cs="Tahoma"/>
        </w:rPr>
        <w:t>[30]</w:t>
      </w:r>
      <w:r w:rsidRPr="00422078">
        <w:rPr>
          <w:rFonts w:ascii="Tahoma" w:hAnsi="Tahoma" w:cs="Tahoma"/>
        </w:rPr>
        <w:t xml:space="preserve">. This approach is also consistent with smart greenhouse and IoT agriculture projects, where systematic verification and field validation are necessary to ensure that automated environmental control </w:t>
      </w:r>
      <w:r w:rsidR="00C318C1">
        <w:rPr>
          <w:noProof/>
        </w:rPr>
        <mc:AlternateContent>
          <mc:Choice Requires="wps">
            <w:drawing>
              <wp:anchor distT="0" distB="0" distL="114300" distR="114300" simplePos="0" relativeHeight="251740160" behindDoc="0" locked="0" layoutInCell="1" allowOverlap="1" wp14:anchorId="526F12F6" wp14:editId="55A5DE77">
                <wp:simplePos x="0" y="0"/>
                <wp:positionH relativeFrom="column">
                  <wp:posOffset>350520</wp:posOffset>
                </wp:positionH>
                <wp:positionV relativeFrom="paragraph">
                  <wp:posOffset>5623560</wp:posOffset>
                </wp:positionV>
                <wp:extent cx="4970780" cy="655320"/>
                <wp:effectExtent l="0" t="0" r="1270" b="0"/>
                <wp:wrapTopAndBottom/>
                <wp:docPr id="448097548" name="Text Box 1"/>
                <wp:cNvGraphicFramePr/>
                <a:graphic xmlns:a="http://schemas.openxmlformats.org/drawingml/2006/main">
                  <a:graphicData uri="http://schemas.microsoft.com/office/word/2010/wordprocessingShape">
                    <wps:wsp>
                      <wps:cNvSpPr txBox="1"/>
                      <wps:spPr>
                        <a:xfrm>
                          <a:off x="0" y="0"/>
                          <a:ext cx="4970780" cy="655320"/>
                        </a:xfrm>
                        <a:prstGeom prst="rect">
                          <a:avLst/>
                        </a:prstGeom>
                        <a:solidFill>
                          <a:prstClr val="white"/>
                        </a:solidFill>
                        <a:ln>
                          <a:noFill/>
                        </a:ln>
                      </wps:spPr>
                      <wps:txbx>
                        <w:txbxContent>
                          <w:p w14:paraId="70B6980B" w14:textId="0F338A1A" w:rsidR="005B0E56" w:rsidRPr="005B0E56" w:rsidRDefault="005B0E56" w:rsidP="005B0E56">
                            <w:pPr>
                              <w:pStyle w:val="Caption"/>
                              <w:jc w:val="center"/>
                              <w:rPr>
                                <w:rFonts w:ascii="Tahoma" w:hAnsi="Tahoma" w:cs="Tahoma"/>
                                <w:i w:val="0"/>
                                <w:iCs w:val="0"/>
                                <w:noProof/>
                                <w:color w:val="000000" w:themeColor="text1"/>
                                <w:sz w:val="24"/>
                                <w:szCs w:val="24"/>
                              </w:rPr>
                            </w:pPr>
                            <w:bookmarkStart w:id="53" w:name="_Toc233208729"/>
                            <w:r w:rsidRPr="005B0E56">
                              <w:rPr>
                                <w:rFonts w:ascii="Tahoma" w:hAnsi="Tahoma" w:cs="Tahoma"/>
                                <w:i w:val="0"/>
                                <w:iCs w:val="0"/>
                                <w:color w:val="000000" w:themeColor="text1"/>
                                <w:sz w:val="24"/>
                                <w:szCs w:val="24"/>
                              </w:rPr>
                              <w:t>Fig</w:t>
                            </w:r>
                            <w:r>
                              <w:rPr>
                                <w:rFonts w:ascii="Tahoma" w:hAnsi="Tahoma" w:cs="Tahoma"/>
                                <w:i w:val="0"/>
                                <w:iCs w:val="0"/>
                                <w:color w:val="000000" w:themeColor="text1"/>
                                <w:sz w:val="24"/>
                                <w:szCs w:val="24"/>
                              </w:rPr>
                              <w:t>.</w:t>
                            </w:r>
                            <w:r w:rsidRPr="005B0E56">
                              <w:rPr>
                                <w:rFonts w:ascii="Tahoma" w:hAnsi="Tahoma" w:cs="Tahoma"/>
                                <w:i w:val="0"/>
                                <w:iCs w:val="0"/>
                                <w:color w:val="000000" w:themeColor="text1"/>
                                <w:sz w:val="24"/>
                                <w:szCs w:val="24"/>
                              </w:rPr>
                              <w:t xml:space="preserve"> </w:t>
                            </w:r>
                            <w:r w:rsidRPr="005B0E56">
                              <w:rPr>
                                <w:rFonts w:ascii="Tahoma" w:hAnsi="Tahoma" w:cs="Tahoma"/>
                                <w:i w:val="0"/>
                                <w:iCs w:val="0"/>
                                <w:color w:val="000000" w:themeColor="text1"/>
                                <w:sz w:val="24"/>
                                <w:szCs w:val="24"/>
                              </w:rPr>
                              <w:fldChar w:fldCharType="begin"/>
                            </w:r>
                            <w:r w:rsidRPr="005B0E56">
                              <w:rPr>
                                <w:rFonts w:ascii="Tahoma" w:hAnsi="Tahoma" w:cs="Tahoma"/>
                                <w:i w:val="0"/>
                                <w:iCs w:val="0"/>
                                <w:color w:val="000000" w:themeColor="text1"/>
                                <w:sz w:val="24"/>
                                <w:szCs w:val="24"/>
                              </w:rPr>
                              <w:instrText xml:space="preserve"> SEQ Figure \* ARABIC </w:instrText>
                            </w:r>
                            <w:r w:rsidRPr="005B0E56">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3</w:t>
                            </w:r>
                            <w:r w:rsidRPr="005B0E56">
                              <w:rPr>
                                <w:rFonts w:ascii="Tahoma" w:hAnsi="Tahoma" w:cs="Tahoma"/>
                                <w:i w:val="0"/>
                                <w:iCs w:val="0"/>
                                <w:color w:val="000000" w:themeColor="text1"/>
                                <w:sz w:val="24"/>
                                <w:szCs w:val="24"/>
                              </w:rPr>
                              <w:fldChar w:fldCharType="end"/>
                            </w:r>
                            <w:r>
                              <w:rPr>
                                <w:rFonts w:ascii="Tahoma" w:hAnsi="Tahoma" w:cs="Tahoma"/>
                                <w:i w:val="0"/>
                                <w:iCs w:val="0"/>
                                <w:color w:val="000000" w:themeColor="text1"/>
                                <w:sz w:val="24"/>
                                <w:szCs w:val="24"/>
                              </w:rPr>
                              <w:t>.</w:t>
                            </w:r>
                            <w:r w:rsidRPr="005B0E56">
                              <w:rPr>
                                <w:rFonts w:ascii="Tahoma" w:hAnsi="Tahoma" w:cs="Tahoma"/>
                                <w:i w:val="0"/>
                                <w:iCs w:val="0"/>
                                <w:color w:val="000000" w:themeColor="text1"/>
                                <w:sz w:val="24"/>
                                <w:szCs w:val="24"/>
                              </w:rPr>
                              <w:t xml:space="preserve"> V-Model (HW + SW)</w:t>
                            </w:r>
                            <w:r w:rsidRPr="005B0E56">
                              <w:rPr>
                                <w:rFonts w:ascii="Tahoma" w:hAnsi="Tahoma" w:cs="Tahoma"/>
                                <w:i w:val="0"/>
                                <w:iCs w:val="0"/>
                                <w:noProof/>
                                <w:color w:val="000000" w:themeColor="text1"/>
                                <w:sz w:val="24"/>
                                <w:szCs w:val="24"/>
                              </w:rPr>
                              <w:t xml:space="preserve"> of the ECOTwin: A Dual</w:t>
                            </w:r>
                            <w:r w:rsidRPr="005B0E56">
                              <w:rPr>
                                <w:rFonts w:ascii="Tahoma" w:hAnsi="Tahoma" w:cs="Tahoma"/>
                                <w:i w:val="0"/>
                                <w:iCs w:val="0"/>
                                <w:noProof/>
                                <w:color w:val="000000" w:themeColor="text1"/>
                                <w:sz w:val="24"/>
                                <w:szCs w:val="24"/>
                              </w:rPr>
                              <w:noBreakHyphen/>
                              <w:t>Greenhouse Vertical Farming System Designed for Experimental Researches</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6F12F6" id="_x0000_s1028" type="#_x0000_t202" style="position:absolute;left:0;text-align:left;margin-left:27.6pt;margin-top:442.8pt;width:391.4pt;height:51.6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" stroked="f">
                <v:textbox inset="0,0,0,0">
                  <w:txbxContent>
                    <w:p w14:paraId="70B6980B" w14:textId="0F338A1A" w:rsidR="005B0E56" w:rsidRPr="005B0E56" w:rsidRDefault="005B0E56" w:rsidP="005B0E56">
                      <w:pPr>
                        <w:pStyle w:val="Caption"/>
                        <w:jc w:val="center"/>
                        <w:rPr>
                          <w:rFonts w:ascii="Tahoma" w:hAnsi="Tahoma" w:cs="Tahoma"/>
                          <w:i w:val="0"/>
                          <w:iCs w:val="0"/>
                          <w:noProof/>
                          <w:color w:val="000000" w:themeColor="text1"/>
                          <w:sz w:val="24"/>
                          <w:szCs w:val="24"/>
                        </w:rPr>
                      </w:pPr>
                      <w:bookmarkStart w:id="54" w:name="_Toc233208729"/>
                      <w:r w:rsidRPr="005B0E56">
                        <w:rPr>
                          <w:rFonts w:ascii="Tahoma" w:hAnsi="Tahoma" w:cs="Tahoma"/>
                          <w:i w:val="0"/>
                          <w:iCs w:val="0"/>
                          <w:color w:val="000000" w:themeColor="text1"/>
                          <w:sz w:val="24"/>
                          <w:szCs w:val="24"/>
                        </w:rPr>
                        <w:t>Fig</w:t>
                      </w:r>
                      <w:r>
                        <w:rPr>
                          <w:rFonts w:ascii="Tahoma" w:hAnsi="Tahoma" w:cs="Tahoma"/>
                          <w:i w:val="0"/>
                          <w:iCs w:val="0"/>
                          <w:color w:val="000000" w:themeColor="text1"/>
                          <w:sz w:val="24"/>
                          <w:szCs w:val="24"/>
                        </w:rPr>
                        <w:t>.</w:t>
                      </w:r>
                      <w:r w:rsidRPr="005B0E56">
                        <w:rPr>
                          <w:rFonts w:ascii="Tahoma" w:hAnsi="Tahoma" w:cs="Tahoma"/>
                          <w:i w:val="0"/>
                          <w:iCs w:val="0"/>
                          <w:color w:val="000000" w:themeColor="text1"/>
                          <w:sz w:val="24"/>
                          <w:szCs w:val="24"/>
                        </w:rPr>
                        <w:t xml:space="preserve"> </w:t>
                      </w:r>
                      <w:r w:rsidRPr="005B0E56">
                        <w:rPr>
                          <w:rFonts w:ascii="Tahoma" w:hAnsi="Tahoma" w:cs="Tahoma"/>
                          <w:i w:val="0"/>
                          <w:iCs w:val="0"/>
                          <w:color w:val="000000" w:themeColor="text1"/>
                          <w:sz w:val="24"/>
                          <w:szCs w:val="24"/>
                        </w:rPr>
                        <w:fldChar w:fldCharType="begin"/>
                      </w:r>
                      <w:r w:rsidRPr="005B0E56">
                        <w:rPr>
                          <w:rFonts w:ascii="Tahoma" w:hAnsi="Tahoma" w:cs="Tahoma"/>
                          <w:i w:val="0"/>
                          <w:iCs w:val="0"/>
                          <w:color w:val="000000" w:themeColor="text1"/>
                          <w:sz w:val="24"/>
                          <w:szCs w:val="24"/>
                        </w:rPr>
                        <w:instrText xml:space="preserve"> SEQ Figure \* ARABIC </w:instrText>
                      </w:r>
                      <w:r w:rsidRPr="005B0E56">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3</w:t>
                      </w:r>
                      <w:r w:rsidRPr="005B0E56">
                        <w:rPr>
                          <w:rFonts w:ascii="Tahoma" w:hAnsi="Tahoma" w:cs="Tahoma"/>
                          <w:i w:val="0"/>
                          <w:iCs w:val="0"/>
                          <w:color w:val="000000" w:themeColor="text1"/>
                          <w:sz w:val="24"/>
                          <w:szCs w:val="24"/>
                        </w:rPr>
                        <w:fldChar w:fldCharType="end"/>
                      </w:r>
                      <w:r>
                        <w:rPr>
                          <w:rFonts w:ascii="Tahoma" w:hAnsi="Tahoma" w:cs="Tahoma"/>
                          <w:i w:val="0"/>
                          <w:iCs w:val="0"/>
                          <w:color w:val="000000" w:themeColor="text1"/>
                          <w:sz w:val="24"/>
                          <w:szCs w:val="24"/>
                        </w:rPr>
                        <w:t>.</w:t>
                      </w:r>
                      <w:r w:rsidRPr="005B0E56">
                        <w:rPr>
                          <w:rFonts w:ascii="Tahoma" w:hAnsi="Tahoma" w:cs="Tahoma"/>
                          <w:i w:val="0"/>
                          <w:iCs w:val="0"/>
                          <w:color w:val="000000" w:themeColor="text1"/>
                          <w:sz w:val="24"/>
                          <w:szCs w:val="24"/>
                        </w:rPr>
                        <w:t xml:space="preserve"> V-Model (HW + SW)</w:t>
                      </w:r>
                      <w:r w:rsidRPr="005B0E56">
                        <w:rPr>
                          <w:rFonts w:ascii="Tahoma" w:hAnsi="Tahoma" w:cs="Tahoma"/>
                          <w:i w:val="0"/>
                          <w:iCs w:val="0"/>
                          <w:noProof/>
                          <w:color w:val="000000" w:themeColor="text1"/>
                          <w:sz w:val="24"/>
                          <w:szCs w:val="24"/>
                        </w:rPr>
                        <w:t xml:space="preserve"> of the ECOTwin: A Dual</w:t>
                      </w:r>
                      <w:r w:rsidRPr="005B0E56">
                        <w:rPr>
                          <w:rFonts w:ascii="Tahoma" w:hAnsi="Tahoma" w:cs="Tahoma"/>
                          <w:i w:val="0"/>
                          <w:iCs w:val="0"/>
                          <w:noProof/>
                          <w:color w:val="000000" w:themeColor="text1"/>
                          <w:sz w:val="24"/>
                          <w:szCs w:val="24"/>
                        </w:rPr>
                        <w:noBreakHyphen/>
                        <w:t>Greenhouse Vertical Farming System Designed for Experimental Researches</w:t>
                      </w:r>
                      <w:bookmarkEnd w:id="54"/>
                    </w:p>
                  </w:txbxContent>
                </v:textbox>
                <w10:wrap type="topAndBottom"/>
              </v:shape>
            </w:pict>
          </mc:Fallback>
        </mc:AlternateContent>
      </w:r>
      <w:r w:rsidR="00C318C1" w:rsidRPr="00CC2C19">
        <w:rPr>
          <w:rFonts w:ascii="Tahoma" w:hAnsi="Tahoma" w:cs="Tahoma"/>
          <w:noProof/>
        </w:rPr>
        <w:drawing>
          <wp:anchor distT="0" distB="0" distL="114300" distR="114300" simplePos="0" relativeHeight="251660288" behindDoc="0" locked="0" layoutInCell="1" allowOverlap="1" wp14:anchorId="314D7917" wp14:editId="29EA40C9">
            <wp:simplePos x="0" y="0"/>
            <wp:positionH relativeFrom="margin">
              <wp:posOffset>349885</wp:posOffset>
            </wp:positionH>
            <wp:positionV relativeFrom="paragraph">
              <wp:posOffset>2804160</wp:posOffset>
            </wp:positionV>
            <wp:extent cx="4970780" cy="2766060"/>
            <wp:effectExtent l="0" t="0" r="0" b="0"/>
            <wp:wrapTopAndBottom/>
            <wp:docPr id="1296695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4970780" cy="2766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22078">
        <w:rPr>
          <w:rFonts w:ascii="Tahoma" w:hAnsi="Tahoma" w:cs="Tahoma"/>
        </w:rPr>
        <w:t xml:space="preserve">systems are accurate, robust, and acceptable to users </w:t>
      </w:r>
      <w:r w:rsidR="004317C6">
        <w:rPr>
          <w:rFonts w:ascii="Tahoma" w:hAnsi="Tahoma" w:cs="Tahoma"/>
        </w:rPr>
        <w:t>[31]</w:t>
      </w:r>
      <w:r w:rsidR="00747279" w:rsidRPr="00CC2C19">
        <w:rPr>
          <w:rFonts w:ascii="Tahoma" w:hAnsi="Tahoma" w:cs="Tahoma"/>
        </w:rPr>
        <w:t>.​</w:t>
      </w:r>
    </w:p>
    <w:p w14:paraId="09957118" w14:textId="3B1EBF5E" w:rsidR="006265BE" w:rsidRPr="006265BE" w:rsidRDefault="006265BE" w:rsidP="00C318C1">
      <w:pPr>
        <w:pStyle w:val="Caption"/>
        <w:spacing w:line="480" w:lineRule="auto"/>
        <w:ind w:firstLine="720"/>
        <w:rPr>
          <w:rFonts w:ascii="Tahoma" w:hAnsi="Tahoma" w:cs="Tahoma"/>
          <w:b/>
          <w:bCs/>
          <w:i w:val="0"/>
          <w:iCs w:val="0"/>
          <w:color w:val="auto"/>
          <w:sz w:val="24"/>
          <w:szCs w:val="24"/>
        </w:rPr>
      </w:pPr>
      <w:bookmarkStart w:id="55" w:name="_Toc225448778"/>
      <w:r w:rsidRPr="006265BE">
        <w:rPr>
          <w:rFonts w:ascii="Tahoma" w:hAnsi="Tahoma" w:cs="Tahoma"/>
          <w:b/>
          <w:bCs/>
          <w:i w:val="0"/>
          <w:iCs w:val="0"/>
          <w:color w:val="auto"/>
          <w:sz w:val="24"/>
          <w:szCs w:val="24"/>
        </w:rPr>
        <w:t>CONCEPT OF OPERATION</w:t>
      </w:r>
      <w:bookmarkEnd w:id="55"/>
    </w:p>
    <w:p w14:paraId="5C70C7B6" w14:textId="522026CC" w:rsidR="005B0E56" w:rsidRPr="001854D9" w:rsidRDefault="00747279" w:rsidP="00C318C1">
      <w:pPr>
        <w:spacing w:line="480" w:lineRule="auto"/>
        <w:ind w:left="720"/>
        <w:jc w:val="both"/>
        <w:rPr>
          <w:rFonts w:ascii="Tahoma" w:hAnsi="Tahoma" w:cs="Tahoma"/>
        </w:rPr>
      </w:pPr>
      <w:r w:rsidRPr="00CC2C19">
        <w:rPr>
          <w:rFonts w:ascii="Tahoma" w:hAnsi="Tahoma" w:cs="Tahoma"/>
        </w:rPr>
        <w:t xml:space="preserve">The concept of operation provides an overview of how the proposed system performs its core processes through the integration of hardware and software components. It explains the operational workflow from sensor data acquisition and environmental monitoring to automated actuation and </w:t>
      </w:r>
      <w:r w:rsidRPr="00CC2C19">
        <w:rPr>
          <w:rFonts w:ascii="Tahoma" w:hAnsi="Tahoma" w:cs="Tahoma"/>
        </w:rPr>
        <w:lastRenderedPageBreak/>
        <w:t xml:space="preserve">data presentation within a controlled local network environment. This section outlines how information flows between embedded devices, environmental sensors, actuators, and the mobile management interface to ensure synchronized performance and reliability. By presenting these interactions, the Concept of Operation establishes a foundational understanding of how the system functions during actual operation </w:t>
      </w:r>
      <w:r w:rsidR="004317C6">
        <w:rPr>
          <w:rFonts w:ascii="Tahoma" w:hAnsi="Tahoma" w:cs="Tahoma"/>
        </w:rPr>
        <w:t>[32]</w:t>
      </w:r>
      <w:r w:rsidRPr="00CC2C19">
        <w:rPr>
          <w:rFonts w:ascii="Tahoma" w:hAnsi="Tahoma" w:cs="Tahoma"/>
        </w:rPr>
        <w:t>.</w:t>
      </w:r>
      <w:bookmarkStart w:id="56" w:name="_Toc225448779"/>
    </w:p>
    <w:p w14:paraId="058EDEE4" w14:textId="29DE9E6F" w:rsidR="00747279" w:rsidRPr="006265BE" w:rsidRDefault="006265BE" w:rsidP="00B911F7">
      <w:pPr>
        <w:pStyle w:val="Caption"/>
        <w:spacing w:line="480" w:lineRule="auto"/>
        <w:ind w:firstLine="720"/>
        <w:rPr>
          <w:rFonts w:ascii="Tahoma" w:hAnsi="Tahoma" w:cs="Tahoma"/>
          <w:b/>
          <w:bCs/>
          <w:i w:val="0"/>
          <w:iCs w:val="0"/>
          <w:color w:val="auto"/>
          <w:sz w:val="24"/>
          <w:szCs w:val="24"/>
        </w:rPr>
      </w:pPr>
      <w:r w:rsidRPr="006265BE">
        <w:rPr>
          <w:rFonts w:ascii="Tahoma" w:hAnsi="Tahoma" w:cs="Tahoma"/>
          <w:b/>
          <w:bCs/>
          <w:i w:val="0"/>
          <w:iCs w:val="0"/>
          <w:color w:val="auto"/>
          <w:sz w:val="24"/>
          <w:szCs w:val="24"/>
        </w:rPr>
        <w:t>Use Case</w:t>
      </w:r>
      <w:bookmarkEnd w:id="56"/>
      <w:r w:rsidR="002C24C4">
        <w:rPr>
          <w:rFonts w:ascii="Tahoma" w:hAnsi="Tahoma" w:cs="Tahoma"/>
          <w:b/>
          <w:bCs/>
          <w:i w:val="0"/>
          <w:iCs w:val="0"/>
          <w:color w:val="auto"/>
          <w:sz w:val="24"/>
          <w:szCs w:val="24"/>
        </w:rPr>
        <w:t xml:space="preserve"> Diagram</w:t>
      </w:r>
    </w:p>
    <w:p w14:paraId="696A72E7" w14:textId="67E02035" w:rsidR="00747279" w:rsidRPr="00CC2C19" w:rsidRDefault="004B4781" w:rsidP="00E25D4C">
      <w:pPr>
        <w:spacing w:line="480" w:lineRule="auto"/>
        <w:ind w:left="720" w:firstLine="720"/>
        <w:jc w:val="both"/>
        <w:rPr>
          <w:rFonts w:ascii="Tahoma" w:hAnsi="Tahoma" w:cs="Tahoma"/>
        </w:rPr>
      </w:pPr>
      <w:r w:rsidRPr="004B4781">
        <w:rPr>
          <w:rFonts w:ascii="Tahoma" w:hAnsi="Tahoma" w:cs="Tahoma"/>
        </w:rPr>
        <w:t>The use case diagram illustrates how users interact with the system by outlining the primary functions and their relationships to corresponding actors, serving as a visual guide to define user roles, actions, and system boundaries and helping developers identify the interactions necessary for both researchers and administrators to perform their tasks efficiently</w:t>
      </w:r>
      <w:r>
        <w:rPr>
          <w:rFonts w:ascii="Tahoma" w:hAnsi="Tahoma" w:cs="Tahoma"/>
        </w:rPr>
        <w:t xml:space="preserve"> </w:t>
      </w:r>
      <w:r w:rsidR="004317C6">
        <w:rPr>
          <w:rFonts w:ascii="Tahoma" w:hAnsi="Tahoma" w:cs="Tahoma"/>
        </w:rPr>
        <w:t>[33]</w:t>
      </w:r>
      <w:r w:rsidR="00747279" w:rsidRPr="00CC2C19">
        <w:rPr>
          <w:rFonts w:ascii="Tahoma" w:hAnsi="Tahoma" w:cs="Tahoma"/>
        </w:rPr>
        <w:t>.</w:t>
      </w:r>
    </w:p>
    <w:p w14:paraId="08F02B32" w14:textId="7EB0020D" w:rsidR="00747279" w:rsidRDefault="00747279" w:rsidP="00B92BB2">
      <w:pPr>
        <w:spacing w:line="480" w:lineRule="auto"/>
        <w:ind w:left="720" w:firstLine="720"/>
        <w:jc w:val="both"/>
        <w:rPr>
          <w:rFonts w:ascii="Tahoma" w:hAnsi="Tahoma" w:cs="Tahoma"/>
        </w:rPr>
      </w:pPr>
      <w:r w:rsidRPr="00CC2C19">
        <w:rPr>
          <w:rFonts w:ascii="Tahoma" w:hAnsi="Tahoma" w:cs="Tahoma"/>
        </w:rPr>
        <w:t>Fig</w:t>
      </w:r>
      <w:r w:rsidR="00C15087">
        <w:rPr>
          <w:rFonts w:ascii="Tahoma" w:hAnsi="Tahoma" w:cs="Tahoma"/>
        </w:rPr>
        <w:t>.</w:t>
      </w:r>
      <w:r w:rsidRPr="00CC2C19">
        <w:rPr>
          <w:rFonts w:ascii="Tahoma" w:hAnsi="Tahoma" w:cs="Tahoma"/>
        </w:rPr>
        <w:t xml:space="preserve"> 4 illustrates the Use Case Diagram of “ECOTwin: A Dual‑Greenhouse Vertical Farming System Designed for Experimental Researches”, highlighting the interaction between the Researcher/Student and the System Administrator. The Researcher/Student can log in, view real-time sensor data from both greenhouses, monitor environmental conditions, configure environmental setpoints for controlled experiments, receive automated alerts when thresholds are exceeded, and access historical growth data for analysis. Through this process, students and researchers will be able to conduct controlled agricultural experiments </w:t>
      </w:r>
      <w:r w:rsidRPr="00CC2C19">
        <w:rPr>
          <w:rFonts w:ascii="Tahoma" w:hAnsi="Tahoma" w:cs="Tahoma"/>
        </w:rPr>
        <w:lastRenderedPageBreak/>
        <w:t>efficiently and analyze romaine lettuce growth responses under different environmental treatments during their coursework and research activities. The System Administrator, on the other hand, oversees the overall operation of the system. They are responsible for managing user accounts, calibrating sensors, configuring actuator controls, monitoring system health and performance, and generating data reports or system logs. This interaction between researcher and administrator ensures that the system operates smoothly, promoting experimental validity, data integrity, and</w:t>
      </w:r>
      <w:r w:rsidR="00B7086F">
        <w:rPr>
          <w:rFonts w:ascii="Tahoma" w:hAnsi="Tahoma" w:cs="Tahoma"/>
        </w:rPr>
        <w:t xml:space="preserve"> </w:t>
      </w:r>
      <w:r w:rsidRPr="00CC2C19">
        <w:rPr>
          <w:rFonts w:ascii="Tahoma" w:hAnsi="Tahoma" w:cs="Tahoma"/>
        </w:rPr>
        <w:t>educational effectiveness within the dual-greenhouse research framework.</w:t>
      </w:r>
    </w:p>
    <w:p w14:paraId="5B84EF30" w14:textId="1431CF79" w:rsidR="00B7086F" w:rsidRDefault="00B7086F">
      <w:pPr>
        <w:rPr>
          <w:rFonts w:ascii="Tahoma" w:hAnsi="Tahoma" w:cs="Tahoma"/>
        </w:rPr>
      </w:pPr>
      <w:r>
        <w:rPr>
          <w:noProof/>
        </w:rPr>
        <w:lastRenderedPageBreak/>
        <mc:AlternateContent>
          <mc:Choice Requires="wps">
            <w:drawing>
              <wp:anchor distT="0" distB="0" distL="114300" distR="114300" simplePos="0" relativeHeight="251742208" behindDoc="0" locked="0" layoutInCell="1" allowOverlap="1" wp14:anchorId="650CBEBF" wp14:editId="4DAFB9D9">
                <wp:simplePos x="0" y="0"/>
                <wp:positionH relativeFrom="page">
                  <wp:posOffset>2131695</wp:posOffset>
                </wp:positionH>
                <wp:positionV relativeFrom="paragraph">
                  <wp:posOffset>7845425</wp:posOffset>
                </wp:positionV>
                <wp:extent cx="4279412" cy="371572"/>
                <wp:effectExtent l="0" t="0" r="6985" b="9525"/>
                <wp:wrapTopAndBottom/>
                <wp:docPr id="143317563" name="Text Box 1"/>
                <wp:cNvGraphicFramePr/>
                <a:graphic xmlns:a="http://schemas.openxmlformats.org/drawingml/2006/main">
                  <a:graphicData uri="http://schemas.microsoft.com/office/word/2010/wordprocessingShape">
                    <wps:wsp>
                      <wps:cNvSpPr txBox="1"/>
                      <wps:spPr>
                        <a:xfrm>
                          <a:off x="0" y="0"/>
                          <a:ext cx="4279412" cy="371572"/>
                        </a:xfrm>
                        <a:prstGeom prst="rect">
                          <a:avLst/>
                        </a:prstGeom>
                        <a:solidFill>
                          <a:prstClr val="white"/>
                        </a:solidFill>
                        <a:ln>
                          <a:noFill/>
                        </a:ln>
                      </wps:spPr>
                      <wps:txbx>
                        <w:txbxContent>
                          <w:p w14:paraId="3D90C726" w14:textId="3F1547F1" w:rsidR="001854D9" w:rsidRPr="001854D9" w:rsidRDefault="001854D9" w:rsidP="001854D9">
                            <w:pPr>
                              <w:pStyle w:val="Caption"/>
                              <w:jc w:val="center"/>
                              <w:rPr>
                                <w:rFonts w:ascii="Tahoma" w:hAnsi="Tahoma" w:cs="Tahoma"/>
                                <w:i w:val="0"/>
                                <w:iCs w:val="0"/>
                                <w:noProof/>
                                <w:color w:val="000000" w:themeColor="text1"/>
                                <w:sz w:val="24"/>
                                <w:szCs w:val="24"/>
                              </w:rPr>
                            </w:pPr>
                            <w:bookmarkStart w:id="57" w:name="_Toc233208730"/>
                            <w:r w:rsidRPr="005466DB">
                              <w:rPr>
                                <w:rFonts w:ascii="Tahoma" w:hAnsi="Tahoma" w:cs="Tahoma"/>
                                <w:i w:val="0"/>
                                <w:iCs w:val="0"/>
                                <w:color w:val="000000" w:themeColor="text1"/>
                                <w:sz w:val="24"/>
                                <w:szCs w:val="24"/>
                                <w:highlight w:val="yellow"/>
                              </w:rPr>
                              <w:t xml:space="preserve">Fig. </w:t>
                            </w:r>
                            <w:r w:rsidRPr="005466DB">
                              <w:rPr>
                                <w:rFonts w:ascii="Tahoma" w:hAnsi="Tahoma" w:cs="Tahoma"/>
                                <w:i w:val="0"/>
                                <w:iCs w:val="0"/>
                                <w:color w:val="000000" w:themeColor="text1"/>
                                <w:sz w:val="24"/>
                                <w:szCs w:val="24"/>
                                <w:highlight w:val="yellow"/>
                              </w:rPr>
                              <w:fldChar w:fldCharType="begin"/>
                            </w:r>
                            <w:r w:rsidRPr="005466DB">
                              <w:rPr>
                                <w:rFonts w:ascii="Tahoma" w:hAnsi="Tahoma" w:cs="Tahoma"/>
                                <w:i w:val="0"/>
                                <w:iCs w:val="0"/>
                                <w:color w:val="000000" w:themeColor="text1"/>
                                <w:sz w:val="24"/>
                                <w:szCs w:val="24"/>
                                <w:highlight w:val="yellow"/>
                              </w:rPr>
                              <w:instrText xml:space="preserve"> SEQ Figure \* ARABIC </w:instrText>
                            </w:r>
                            <w:r w:rsidRPr="005466DB">
                              <w:rPr>
                                <w:rFonts w:ascii="Tahoma" w:hAnsi="Tahoma" w:cs="Tahoma"/>
                                <w:i w:val="0"/>
                                <w:iCs w:val="0"/>
                                <w:color w:val="000000" w:themeColor="text1"/>
                                <w:sz w:val="24"/>
                                <w:szCs w:val="24"/>
                                <w:highlight w:val="yellow"/>
                              </w:rPr>
                              <w:fldChar w:fldCharType="separate"/>
                            </w:r>
                            <w:r w:rsidR="00C81E75">
                              <w:rPr>
                                <w:rFonts w:ascii="Tahoma" w:hAnsi="Tahoma" w:cs="Tahoma"/>
                                <w:i w:val="0"/>
                                <w:iCs w:val="0"/>
                                <w:noProof/>
                                <w:color w:val="000000" w:themeColor="text1"/>
                                <w:sz w:val="24"/>
                                <w:szCs w:val="24"/>
                                <w:highlight w:val="yellow"/>
                              </w:rPr>
                              <w:t>4</w:t>
                            </w:r>
                            <w:r w:rsidRPr="005466DB">
                              <w:rPr>
                                <w:rFonts w:ascii="Tahoma" w:hAnsi="Tahoma" w:cs="Tahoma"/>
                                <w:i w:val="0"/>
                                <w:iCs w:val="0"/>
                                <w:color w:val="000000" w:themeColor="text1"/>
                                <w:sz w:val="24"/>
                                <w:szCs w:val="24"/>
                                <w:highlight w:val="yellow"/>
                              </w:rPr>
                              <w:fldChar w:fldCharType="end"/>
                            </w:r>
                            <w:r w:rsidRPr="005466DB">
                              <w:rPr>
                                <w:rFonts w:ascii="Tahoma" w:hAnsi="Tahoma" w:cs="Tahoma"/>
                                <w:i w:val="0"/>
                                <w:iCs w:val="0"/>
                                <w:color w:val="000000" w:themeColor="text1"/>
                                <w:sz w:val="24"/>
                                <w:szCs w:val="24"/>
                                <w:highlight w:val="yellow"/>
                              </w:rPr>
                              <w:t>. Use Case Diagram of ECOTwin: A Dual‑Greenhouse Vertical Farming System Designed for Experimental Researches</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CBEBF" id="_x0000_s1029" type="#_x0000_t202" style="position:absolute;margin-left:167.85pt;margin-top:617.75pt;width:336.95pt;height:29.25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" stroked="f">
                <v:textbox inset="0,0,0,0">
                  <w:txbxContent>
                    <w:p w14:paraId="3D90C726" w14:textId="3F1547F1" w:rsidR="001854D9" w:rsidRPr="001854D9" w:rsidRDefault="001854D9" w:rsidP="001854D9">
                      <w:pPr>
                        <w:pStyle w:val="Caption"/>
                        <w:jc w:val="center"/>
                        <w:rPr>
                          <w:rFonts w:ascii="Tahoma" w:hAnsi="Tahoma" w:cs="Tahoma"/>
                          <w:i w:val="0"/>
                          <w:iCs w:val="0"/>
                          <w:noProof/>
                          <w:color w:val="000000" w:themeColor="text1"/>
                          <w:sz w:val="24"/>
                          <w:szCs w:val="24"/>
                        </w:rPr>
                      </w:pPr>
                      <w:bookmarkStart w:id="58" w:name="_Toc233208730"/>
                      <w:r w:rsidRPr="005466DB">
                        <w:rPr>
                          <w:rFonts w:ascii="Tahoma" w:hAnsi="Tahoma" w:cs="Tahoma"/>
                          <w:i w:val="0"/>
                          <w:iCs w:val="0"/>
                          <w:color w:val="000000" w:themeColor="text1"/>
                          <w:sz w:val="24"/>
                          <w:szCs w:val="24"/>
                          <w:highlight w:val="yellow"/>
                        </w:rPr>
                        <w:t xml:space="preserve">Fig. </w:t>
                      </w:r>
                      <w:r w:rsidRPr="005466DB">
                        <w:rPr>
                          <w:rFonts w:ascii="Tahoma" w:hAnsi="Tahoma" w:cs="Tahoma"/>
                          <w:i w:val="0"/>
                          <w:iCs w:val="0"/>
                          <w:color w:val="000000" w:themeColor="text1"/>
                          <w:sz w:val="24"/>
                          <w:szCs w:val="24"/>
                          <w:highlight w:val="yellow"/>
                        </w:rPr>
                        <w:fldChar w:fldCharType="begin"/>
                      </w:r>
                      <w:r w:rsidRPr="005466DB">
                        <w:rPr>
                          <w:rFonts w:ascii="Tahoma" w:hAnsi="Tahoma" w:cs="Tahoma"/>
                          <w:i w:val="0"/>
                          <w:iCs w:val="0"/>
                          <w:color w:val="000000" w:themeColor="text1"/>
                          <w:sz w:val="24"/>
                          <w:szCs w:val="24"/>
                          <w:highlight w:val="yellow"/>
                        </w:rPr>
                        <w:instrText xml:space="preserve"> SEQ Figure \* ARABIC </w:instrText>
                      </w:r>
                      <w:r w:rsidRPr="005466DB">
                        <w:rPr>
                          <w:rFonts w:ascii="Tahoma" w:hAnsi="Tahoma" w:cs="Tahoma"/>
                          <w:i w:val="0"/>
                          <w:iCs w:val="0"/>
                          <w:color w:val="000000" w:themeColor="text1"/>
                          <w:sz w:val="24"/>
                          <w:szCs w:val="24"/>
                          <w:highlight w:val="yellow"/>
                        </w:rPr>
                        <w:fldChar w:fldCharType="separate"/>
                      </w:r>
                      <w:r w:rsidR="00C81E75">
                        <w:rPr>
                          <w:rFonts w:ascii="Tahoma" w:hAnsi="Tahoma" w:cs="Tahoma"/>
                          <w:i w:val="0"/>
                          <w:iCs w:val="0"/>
                          <w:noProof/>
                          <w:color w:val="000000" w:themeColor="text1"/>
                          <w:sz w:val="24"/>
                          <w:szCs w:val="24"/>
                          <w:highlight w:val="yellow"/>
                        </w:rPr>
                        <w:t>4</w:t>
                      </w:r>
                      <w:r w:rsidRPr="005466DB">
                        <w:rPr>
                          <w:rFonts w:ascii="Tahoma" w:hAnsi="Tahoma" w:cs="Tahoma"/>
                          <w:i w:val="0"/>
                          <w:iCs w:val="0"/>
                          <w:color w:val="000000" w:themeColor="text1"/>
                          <w:sz w:val="24"/>
                          <w:szCs w:val="24"/>
                          <w:highlight w:val="yellow"/>
                        </w:rPr>
                        <w:fldChar w:fldCharType="end"/>
                      </w:r>
                      <w:r w:rsidRPr="005466DB">
                        <w:rPr>
                          <w:rFonts w:ascii="Tahoma" w:hAnsi="Tahoma" w:cs="Tahoma"/>
                          <w:i w:val="0"/>
                          <w:iCs w:val="0"/>
                          <w:color w:val="000000" w:themeColor="text1"/>
                          <w:sz w:val="24"/>
                          <w:szCs w:val="24"/>
                          <w:highlight w:val="yellow"/>
                        </w:rPr>
                        <w:t>. Use Case Diagram of ECOTwin: A Dual‑Greenhouse Vertical Farming System Designed for Experimental Researches</w:t>
                      </w:r>
                      <w:bookmarkEnd w:id="58"/>
                    </w:p>
                  </w:txbxContent>
                </v:textbox>
                <w10:wrap type="topAndBottom" anchorx="page"/>
              </v:shape>
            </w:pict>
          </mc:Fallback>
        </mc:AlternateContent>
      </w:r>
      <w:r w:rsidRPr="00CC2C19">
        <w:rPr>
          <w:rFonts w:ascii="Tahoma" w:hAnsi="Tahoma" w:cs="Tahoma"/>
          <w:noProof/>
        </w:rPr>
        <w:drawing>
          <wp:anchor distT="0" distB="0" distL="114300" distR="114300" simplePos="0" relativeHeight="251663360" behindDoc="0" locked="0" layoutInCell="1" allowOverlap="1" wp14:anchorId="09379AF0" wp14:editId="1A25CF3A">
            <wp:simplePos x="0" y="0"/>
            <wp:positionH relativeFrom="page">
              <wp:align>center</wp:align>
            </wp:positionH>
            <wp:positionV relativeFrom="paragraph">
              <wp:posOffset>0</wp:posOffset>
            </wp:positionV>
            <wp:extent cx="2871470" cy="7847330"/>
            <wp:effectExtent l="0" t="0" r="5080" b="1270"/>
            <wp:wrapTopAndBottom/>
            <wp:docPr id="1210503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03635"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871470" cy="78473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ahoma" w:hAnsi="Tahoma" w:cs="Tahoma"/>
        </w:rPr>
        <w:br w:type="page"/>
      </w:r>
    </w:p>
    <w:p w14:paraId="0128E53D" w14:textId="01A9836F" w:rsidR="00747279" w:rsidRPr="006265BE" w:rsidRDefault="002C24C4" w:rsidP="00E25D4C">
      <w:pPr>
        <w:pStyle w:val="Caption"/>
        <w:spacing w:line="480" w:lineRule="auto"/>
        <w:ind w:firstLine="720"/>
        <w:rPr>
          <w:rFonts w:ascii="Tahoma" w:hAnsi="Tahoma" w:cs="Tahoma"/>
          <w:b/>
          <w:bCs/>
          <w:i w:val="0"/>
          <w:iCs w:val="0"/>
          <w:color w:val="auto"/>
          <w:sz w:val="24"/>
          <w:szCs w:val="24"/>
        </w:rPr>
      </w:pPr>
      <w:bookmarkStart w:id="59" w:name="_Toc225448780"/>
      <w:r w:rsidRPr="006265BE">
        <w:rPr>
          <w:rFonts w:ascii="Tahoma" w:hAnsi="Tahoma" w:cs="Tahoma"/>
          <w:b/>
          <w:bCs/>
          <w:i w:val="0"/>
          <w:iCs w:val="0"/>
          <w:color w:val="auto"/>
          <w:sz w:val="24"/>
          <w:szCs w:val="24"/>
        </w:rPr>
        <w:lastRenderedPageBreak/>
        <w:t>Activity Diagram</w:t>
      </w:r>
      <w:bookmarkEnd w:id="59"/>
    </w:p>
    <w:p w14:paraId="604AC559" w14:textId="490BDE11" w:rsidR="00C15087" w:rsidRPr="00C15087" w:rsidRDefault="00B973C8" w:rsidP="00E25D4C">
      <w:pPr>
        <w:spacing w:line="480" w:lineRule="auto"/>
        <w:ind w:left="720" w:firstLine="720"/>
        <w:jc w:val="both"/>
        <w:rPr>
          <w:rFonts w:ascii="Tahoma" w:hAnsi="Tahoma" w:cs="Tahoma"/>
        </w:rPr>
      </w:pPr>
      <w:r w:rsidRPr="00B973C8">
        <w:rPr>
          <w:rFonts w:ascii="Tahoma" w:hAnsi="Tahoma" w:cs="Tahoma"/>
        </w:rPr>
        <w:t xml:space="preserve">The activity diagram illustrates the workflow of the system by showing how processes progress, branch, and interact among users and system components. It provides a visual representation of system logic that helps organize operations and ensure a clear sequence of tasks. Structured diagrammatic representations improve system reliability and maintainability by presenting an organized view of activities and data flow within the system </w:t>
      </w:r>
      <w:r w:rsidR="00B7086F">
        <w:rPr>
          <w:rFonts w:ascii="Tahoma" w:hAnsi="Tahoma" w:cs="Tahoma"/>
        </w:rPr>
        <w:t>[34]</w:t>
      </w:r>
      <w:r w:rsidRPr="00B973C8">
        <w:rPr>
          <w:rFonts w:ascii="Tahoma" w:hAnsi="Tahoma" w:cs="Tahoma"/>
        </w:rPr>
        <w:t>. The diagram also helps developers and stakeholders understand the system’s dynamic behavior by showing user actions, decision points, parallel processes, and possible execution paths. It serves</w:t>
      </w:r>
      <w:r w:rsidR="006852C3">
        <w:rPr>
          <w:rFonts w:ascii="Tahoma" w:hAnsi="Tahoma" w:cs="Tahoma"/>
        </w:rPr>
        <w:t xml:space="preserve"> </w:t>
      </w:r>
      <w:r w:rsidRPr="00B973C8">
        <w:rPr>
          <w:rFonts w:ascii="Tahoma" w:hAnsi="Tahoma" w:cs="Tahoma"/>
        </w:rPr>
        <w:t xml:space="preserve">as a reference for refining processes before implementation and supports communication among team members during system development </w:t>
      </w:r>
      <w:r w:rsidR="00B7086F">
        <w:rPr>
          <w:rFonts w:ascii="Tahoma" w:hAnsi="Tahoma" w:cs="Tahoma"/>
        </w:rPr>
        <w:t>[35]</w:t>
      </w:r>
      <w:r w:rsidRPr="00B973C8">
        <w:rPr>
          <w:rFonts w:ascii="Tahoma" w:hAnsi="Tahoma" w:cs="Tahoma"/>
        </w:rPr>
        <w:t>.</w:t>
      </w:r>
    </w:p>
    <w:p w14:paraId="26150944" w14:textId="2122588C" w:rsidR="00E50A07" w:rsidRDefault="00E50A07" w:rsidP="00A75B41">
      <w:pPr>
        <w:spacing w:line="480" w:lineRule="auto"/>
        <w:ind w:left="720" w:firstLine="720"/>
        <w:jc w:val="both"/>
        <w:rPr>
          <w:rFonts w:ascii="Tahoma" w:hAnsi="Tahoma" w:cs="Tahoma"/>
        </w:rPr>
      </w:pPr>
      <w:r w:rsidRPr="00E50A07">
        <w:rPr>
          <w:rFonts w:ascii="Tahoma" w:hAnsi="Tahoma" w:cs="Tahoma"/>
        </w:rPr>
        <w:t>Fig. 5 illustrates the activity diagram of the system, showing the process flow for both the Researcher or the Student and the System Administrator. It begins when the user opens the ECOTwin LAN website or mobile application and is presented with the login interface, where credentials must be entered before access is granted. If the login attempt is invalid, the system displays an error message and returns the user to the authentication step; if the credentials are correct, the system creates a session and checks the user role to determine whether the account belongs to a researcher/student or to the administrator</w:t>
      </w:r>
      <w:r w:rsidR="00747279" w:rsidRPr="00CC2C19">
        <w:rPr>
          <w:rFonts w:ascii="Tahoma" w:hAnsi="Tahoma" w:cs="Tahoma"/>
        </w:rPr>
        <w:t>.</w:t>
      </w:r>
    </w:p>
    <w:p w14:paraId="4D22B3B0" w14:textId="77777777" w:rsidR="00E50A07" w:rsidRDefault="00E50A07" w:rsidP="00A75B41">
      <w:pPr>
        <w:spacing w:line="480" w:lineRule="auto"/>
        <w:ind w:left="720" w:firstLine="720"/>
        <w:jc w:val="both"/>
        <w:rPr>
          <w:rFonts w:ascii="Tahoma" w:hAnsi="Tahoma" w:cs="Tahoma"/>
        </w:rPr>
      </w:pPr>
      <w:r w:rsidRPr="00E50A07">
        <w:rPr>
          <w:rFonts w:ascii="Tahoma" w:hAnsi="Tahoma" w:cs="Tahoma"/>
        </w:rPr>
        <w:lastRenderedPageBreak/>
        <w:t>For the Researcher or Student, the system first loads the dashboard and allows the user to select the greenhouse or experiment module they want to monitor. The researcher can then view the current greenhouse conditions, including real-time sensor readings and environmental trends, and may start or manage an experiment by assigning plant profiles and configuring setpoints. After the experiment begins, the Arduino controller continuously monitors the sensor values, compares them with the preset thresholds, and generates alerts when readings exceed acceptable limits. These alerts help the user identify abnormal conditions early, while the system also stores the alert records and sensor history in the local database. The researcher may continue monitoring the greenhouse, request a report, or export growth data for comparison and analysis, and the session ends when the user logs out</w:t>
      </w:r>
      <w:r>
        <w:rPr>
          <w:rFonts w:ascii="Tahoma" w:hAnsi="Tahoma" w:cs="Tahoma"/>
        </w:rPr>
        <w:t>.</w:t>
      </w:r>
    </w:p>
    <w:p w14:paraId="054CDCBC" w14:textId="6717920D" w:rsidR="00F81219" w:rsidRDefault="00E50A07" w:rsidP="00A75B41">
      <w:pPr>
        <w:spacing w:line="480" w:lineRule="auto"/>
        <w:ind w:left="720" w:firstLine="720"/>
        <w:jc w:val="both"/>
        <w:rPr>
          <w:rFonts w:ascii="Tahoma" w:hAnsi="Tahoma" w:cs="Tahoma"/>
        </w:rPr>
      </w:pPr>
      <w:r w:rsidRPr="00E50A07">
        <w:rPr>
          <w:rFonts w:ascii="Tahoma" w:hAnsi="Tahoma" w:cs="Tahoma"/>
        </w:rPr>
        <w:t>For the System Administrator, the process begins after successful authentication and role verification, which grants access to the admin dashboard. The administrator can load and manage users, greenhouses, plants, sensors, and system settings, as well as update user accounts, plant profiles, and greenhouse assignments. The admin may also calibrate sensors, run maintenance actions, and validate changes before they are applied to the live monitoring process. When threshold values or plant data are updated, the system saves the changes to the database, logs the activity, and applies the new settings to greenhouse monitoring.</w:t>
      </w:r>
      <w:r>
        <w:rPr>
          <w:rFonts w:ascii="Tahoma" w:hAnsi="Tahoma" w:cs="Tahoma"/>
        </w:rPr>
        <w:t xml:space="preserve"> </w:t>
      </w:r>
      <w:r w:rsidRPr="00E50A07">
        <w:rPr>
          <w:rFonts w:ascii="Tahoma" w:hAnsi="Tahoma" w:cs="Tahoma"/>
        </w:rPr>
        <w:t xml:space="preserve">The </w:t>
      </w:r>
      <w:r w:rsidRPr="00E50A07">
        <w:rPr>
          <w:rFonts w:ascii="Tahoma" w:hAnsi="Tahoma" w:cs="Tahoma"/>
        </w:rPr>
        <w:lastRenderedPageBreak/>
        <w:t>administrator can review system reports, logs, and alerts for troubleshooting and maintenance, and then log out to end the session</w:t>
      </w:r>
      <w:r w:rsidR="00747279" w:rsidRPr="00CC2C19">
        <w:rPr>
          <w:rFonts w:ascii="Tahoma" w:hAnsi="Tahoma" w:cs="Tahoma"/>
        </w:rPr>
        <w:t xml:space="preserve">. </w:t>
      </w:r>
      <w:r w:rsidRPr="00E50A07">
        <w:rPr>
          <w:rFonts w:ascii="Tahoma" w:hAnsi="Tahoma" w:cs="Tahoma"/>
        </w:rPr>
        <w:t>The diagram also shows that all actions are connected through the system’s database and control logic, ensuring that data from both greenhouses are recorded consistently and can be used later for verification, reporting, and decision-making. Overall, the activity diagram explains how ECOTwin supports two different user roles while maintaining a continuous cycle of login, monitoring, control, reporting, and maintenance</w:t>
      </w:r>
      <w:r w:rsidR="00747279" w:rsidRPr="00CC2C19">
        <w:rPr>
          <w:rFonts w:ascii="Tahoma" w:hAnsi="Tahoma" w:cs="Tahoma"/>
        </w:rPr>
        <w:t>.</w:t>
      </w:r>
      <w:bookmarkStart w:id="60" w:name="_Toc225448781"/>
    </w:p>
    <w:p w14:paraId="01A66F70" w14:textId="7C5B5506" w:rsidR="00A75B41" w:rsidRDefault="00F81219" w:rsidP="00F81219">
      <w:pPr>
        <w:rPr>
          <w:rFonts w:ascii="Tahoma" w:hAnsi="Tahoma" w:cs="Tahoma"/>
        </w:rPr>
      </w:pPr>
      <w:r>
        <w:rPr>
          <w:rFonts w:ascii="Tahoma" w:hAnsi="Tahoma" w:cs="Tahoma"/>
        </w:rPr>
        <w:br w:type="page"/>
      </w:r>
      <w:r w:rsidR="00EB0933">
        <w:rPr>
          <w:noProof/>
        </w:rPr>
        <w:lastRenderedPageBreak/>
        <mc:AlternateContent>
          <mc:Choice Requires="wps">
            <w:drawing>
              <wp:anchor distT="0" distB="0" distL="114300" distR="114300" simplePos="0" relativeHeight="251744256" behindDoc="0" locked="0" layoutInCell="1" allowOverlap="1" wp14:anchorId="0CE56E93" wp14:editId="4CB434B9">
                <wp:simplePos x="0" y="0"/>
                <wp:positionH relativeFrom="margin">
                  <wp:posOffset>812800</wp:posOffset>
                </wp:positionH>
                <wp:positionV relativeFrom="paragraph">
                  <wp:posOffset>6930390</wp:posOffset>
                </wp:positionV>
                <wp:extent cx="4453890" cy="635"/>
                <wp:effectExtent l="0" t="0" r="3810" b="635"/>
                <wp:wrapTopAndBottom/>
                <wp:docPr id="547906145" name="Text Box 1"/>
                <wp:cNvGraphicFramePr/>
                <a:graphic xmlns:a="http://schemas.openxmlformats.org/drawingml/2006/main">
                  <a:graphicData uri="http://schemas.microsoft.com/office/word/2010/wordprocessingShape">
                    <wps:wsp>
                      <wps:cNvSpPr txBox="1"/>
                      <wps:spPr>
                        <a:xfrm>
                          <a:off x="0" y="0"/>
                          <a:ext cx="4453890" cy="635"/>
                        </a:xfrm>
                        <a:prstGeom prst="rect">
                          <a:avLst/>
                        </a:prstGeom>
                        <a:solidFill>
                          <a:prstClr val="white"/>
                        </a:solidFill>
                        <a:ln>
                          <a:noFill/>
                        </a:ln>
                      </wps:spPr>
                      <wps:txbx>
                        <w:txbxContent>
                          <w:p w14:paraId="2D72E8CD" w14:textId="2FDDA7AB" w:rsidR="001854D9" w:rsidRPr="005466DB" w:rsidRDefault="001854D9" w:rsidP="001854D9">
                            <w:pPr>
                              <w:pStyle w:val="Caption"/>
                              <w:jc w:val="center"/>
                              <w:rPr>
                                <w:rFonts w:ascii="Tahoma" w:hAnsi="Tahoma" w:cs="Tahoma"/>
                                <w:i w:val="0"/>
                                <w:iCs w:val="0"/>
                                <w:color w:val="EE0000"/>
                                <w:sz w:val="24"/>
                                <w:szCs w:val="24"/>
                              </w:rPr>
                            </w:pPr>
                            <w:bookmarkStart w:id="61" w:name="_Toc233208731"/>
                            <w:r w:rsidRPr="005466DB">
                              <w:rPr>
                                <w:rFonts w:ascii="Tahoma" w:hAnsi="Tahoma" w:cs="Tahoma"/>
                                <w:i w:val="0"/>
                                <w:iCs w:val="0"/>
                                <w:color w:val="000000" w:themeColor="text1"/>
                                <w:sz w:val="24"/>
                                <w:szCs w:val="24"/>
                              </w:rPr>
                              <w:t>Fig</w:t>
                            </w:r>
                            <w:r w:rsidR="006925C2" w:rsidRPr="005466DB">
                              <w:rPr>
                                <w:rFonts w:ascii="Tahoma" w:hAnsi="Tahoma" w:cs="Tahoma"/>
                                <w:i w:val="0"/>
                                <w:iCs w:val="0"/>
                                <w:color w:val="000000" w:themeColor="text1"/>
                                <w:sz w:val="24"/>
                                <w:szCs w:val="24"/>
                              </w:rPr>
                              <w:t>.</w:t>
                            </w:r>
                            <w:r w:rsidRPr="005466DB">
                              <w:rPr>
                                <w:rFonts w:ascii="Tahoma" w:hAnsi="Tahoma" w:cs="Tahoma"/>
                                <w:i w:val="0"/>
                                <w:iCs w:val="0"/>
                                <w:color w:val="000000" w:themeColor="text1"/>
                                <w:sz w:val="24"/>
                                <w:szCs w:val="24"/>
                              </w:rPr>
                              <w:t xml:space="preserve"> </w:t>
                            </w:r>
                            <w:r w:rsidRPr="005466DB">
                              <w:rPr>
                                <w:rFonts w:ascii="Tahoma" w:hAnsi="Tahoma" w:cs="Tahoma"/>
                                <w:i w:val="0"/>
                                <w:iCs w:val="0"/>
                                <w:color w:val="000000" w:themeColor="text1"/>
                                <w:sz w:val="24"/>
                                <w:szCs w:val="24"/>
                              </w:rPr>
                              <w:fldChar w:fldCharType="begin"/>
                            </w:r>
                            <w:r w:rsidRPr="005466DB">
                              <w:rPr>
                                <w:rFonts w:ascii="Tahoma" w:hAnsi="Tahoma" w:cs="Tahoma"/>
                                <w:i w:val="0"/>
                                <w:iCs w:val="0"/>
                                <w:color w:val="000000" w:themeColor="text1"/>
                                <w:sz w:val="24"/>
                                <w:szCs w:val="24"/>
                              </w:rPr>
                              <w:instrText xml:space="preserve"> SEQ Figure \* ARABIC </w:instrText>
                            </w:r>
                            <w:r w:rsidRPr="005466DB">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5</w:t>
                            </w:r>
                            <w:r w:rsidRPr="005466DB">
                              <w:rPr>
                                <w:rFonts w:ascii="Tahoma" w:hAnsi="Tahoma" w:cs="Tahoma"/>
                                <w:i w:val="0"/>
                                <w:iCs w:val="0"/>
                                <w:color w:val="000000" w:themeColor="text1"/>
                                <w:sz w:val="24"/>
                                <w:szCs w:val="24"/>
                              </w:rPr>
                              <w:fldChar w:fldCharType="end"/>
                            </w:r>
                            <w:r w:rsidR="006925C2" w:rsidRPr="005466DB">
                              <w:rPr>
                                <w:rFonts w:ascii="Tahoma" w:hAnsi="Tahoma" w:cs="Tahoma"/>
                                <w:i w:val="0"/>
                                <w:iCs w:val="0"/>
                                <w:color w:val="000000" w:themeColor="text1"/>
                                <w:sz w:val="24"/>
                                <w:szCs w:val="24"/>
                              </w:rPr>
                              <w:t>.</w:t>
                            </w:r>
                            <w:r w:rsidRPr="005466DB">
                              <w:rPr>
                                <w:rFonts w:ascii="Tahoma" w:hAnsi="Tahoma" w:cs="Tahoma"/>
                                <w:i w:val="0"/>
                                <w:iCs w:val="0"/>
                                <w:color w:val="000000" w:themeColor="text1"/>
                                <w:sz w:val="24"/>
                                <w:szCs w:val="24"/>
                              </w:rPr>
                              <w:t xml:space="preserve"> Activity Diagram of ECOTwin: A Dual‑Greenhouse Vertical Farming System Designed for Experimental Researches</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E56E93" id="_x0000_s1030" type="#_x0000_t202" style="position:absolute;margin-left:64pt;margin-top:545.7pt;width:350.7pt;height:.05pt;z-index:2517442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" stroked="f">
                <v:textbox style="mso-fit-shape-to-text:t" inset="0,0,0,0">
                  <w:txbxContent>
                    <w:p w14:paraId="2D72E8CD" w14:textId="2FDDA7AB" w:rsidR="001854D9" w:rsidRPr="005466DB" w:rsidRDefault="001854D9" w:rsidP="001854D9">
                      <w:pPr>
                        <w:pStyle w:val="Caption"/>
                        <w:jc w:val="center"/>
                        <w:rPr>
                          <w:rFonts w:ascii="Tahoma" w:hAnsi="Tahoma" w:cs="Tahoma"/>
                          <w:i w:val="0"/>
                          <w:iCs w:val="0"/>
                          <w:color w:val="EE0000"/>
                          <w:sz w:val="24"/>
                          <w:szCs w:val="24"/>
                        </w:rPr>
                      </w:pPr>
                      <w:bookmarkStart w:id="62" w:name="_Toc233208731"/>
                      <w:r w:rsidRPr="005466DB">
                        <w:rPr>
                          <w:rFonts w:ascii="Tahoma" w:hAnsi="Tahoma" w:cs="Tahoma"/>
                          <w:i w:val="0"/>
                          <w:iCs w:val="0"/>
                          <w:color w:val="000000" w:themeColor="text1"/>
                          <w:sz w:val="24"/>
                          <w:szCs w:val="24"/>
                        </w:rPr>
                        <w:t>Fig</w:t>
                      </w:r>
                      <w:r w:rsidR="006925C2" w:rsidRPr="005466DB">
                        <w:rPr>
                          <w:rFonts w:ascii="Tahoma" w:hAnsi="Tahoma" w:cs="Tahoma"/>
                          <w:i w:val="0"/>
                          <w:iCs w:val="0"/>
                          <w:color w:val="000000" w:themeColor="text1"/>
                          <w:sz w:val="24"/>
                          <w:szCs w:val="24"/>
                        </w:rPr>
                        <w:t>.</w:t>
                      </w:r>
                      <w:r w:rsidRPr="005466DB">
                        <w:rPr>
                          <w:rFonts w:ascii="Tahoma" w:hAnsi="Tahoma" w:cs="Tahoma"/>
                          <w:i w:val="0"/>
                          <w:iCs w:val="0"/>
                          <w:color w:val="000000" w:themeColor="text1"/>
                          <w:sz w:val="24"/>
                          <w:szCs w:val="24"/>
                        </w:rPr>
                        <w:t xml:space="preserve"> </w:t>
                      </w:r>
                      <w:r w:rsidRPr="005466DB">
                        <w:rPr>
                          <w:rFonts w:ascii="Tahoma" w:hAnsi="Tahoma" w:cs="Tahoma"/>
                          <w:i w:val="0"/>
                          <w:iCs w:val="0"/>
                          <w:color w:val="000000" w:themeColor="text1"/>
                          <w:sz w:val="24"/>
                          <w:szCs w:val="24"/>
                        </w:rPr>
                        <w:fldChar w:fldCharType="begin"/>
                      </w:r>
                      <w:r w:rsidRPr="005466DB">
                        <w:rPr>
                          <w:rFonts w:ascii="Tahoma" w:hAnsi="Tahoma" w:cs="Tahoma"/>
                          <w:i w:val="0"/>
                          <w:iCs w:val="0"/>
                          <w:color w:val="000000" w:themeColor="text1"/>
                          <w:sz w:val="24"/>
                          <w:szCs w:val="24"/>
                        </w:rPr>
                        <w:instrText xml:space="preserve"> SEQ Figure \* ARABIC </w:instrText>
                      </w:r>
                      <w:r w:rsidRPr="005466DB">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5</w:t>
                      </w:r>
                      <w:r w:rsidRPr="005466DB">
                        <w:rPr>
                          <w:rFonts w:ascii="Tahoma" w:hAnsi="Tahoma" w:cs="Tahoma"/>
                          <w:i w:val="0"/>
                          <w:iCs w:val="0"/>
                          <w:color w:val="000000" w:themeColor="text1"/>
                          <w:sz w:val="24"/>
                          <w:szCs w:val="24"/>
                        </w:rPr>
                        <w:fldChar w:fldCharType="end"/>
                      </w:r>
                      <w:r w:rsidR="006925C2" w:rsidRPr="005466DB">
                        <w:rPr>
                          <w:rFonts w:ascii="Tahoma" w:hAnsi="Tahoma" w:cs="Tahoma"/>
                          <w:i w:val="0"/>
                          <w:iCs w:val="0"/>
                          <w:color w:val="000000" w:themeColor="text1"/>
                          <w:sz w:val="24"/>
                          <w:szCs w:val="24"/>
                        </w:rPr>
                        <w:t>.</w:t>
                      </w:r>
                      <w:r w:rsidRPr="005466DB">
                        <w:rPr>
                          <w:rFonts w:ascii="Tahoma" w:hAnsi="Tahoma" w:cs="Tahoma"/>
                          <w:i w:val="0"/>
                          <w:iCs w:val="0"/>
                          <w:color w:val="000000" w:themeColor="text1"/>
                          <w:sz w:val="24"/>
                          <w:szCs w:val="24"/>
                        </w:rPr>
                        <w:t xml:space="preserve"> Activity Diagram of ECOTwin: A Dual‑Greenhouse Vertical Farming System Designed for Experimental Researches</w:t>
                      </w:r>
                      <w:bookmarkEnd w:id="62"/>
                    </w:p>
                  </w:txbxContent>
                </v:textbox>
                <w10:wrap type="topAndBottom" anchorx="margin"/>
              </v:shape>
            </w:pict>
          </mc:Fallback>
        </mc:AlternateContent>
      </w:r>
      <w:r w:rsidR="00446FF5" w:rsidRPr="00CC2C19">
        <w:rPr>
          <w:rFonts w:ascii="Tahoma" w:hAnsi="Tahoma" w:cs="Tahoma"/>
          <w:noProof/>
        </w:rPr>
        <w:drawing>
          <wp:anchor distT="0" distB="0" distL="114300" distR="114300" simplePos="0" relativeHeight="251662336" behindDoc="0" locked="0" layoutInCell="1" allowOverlap="1" wp14:anchorId="62AC6B79" wp14:editId="4C6D5794">
            <wp:simplePos x="0" y="0"/>
            <wp:positionH relativeFrom="page">
              <wp:posOffset>588645</wp:posOffset>
            </wp:positionH>
            <wp:positionV relativeFrom="paragraph">
              <wp:posOffset>0</wp:posOffset>
            </wp:positionV>
            <wp:extent cx="7176135" cy="6798945"/>
            <wp:effectExtent l="0" t="0" r="5715" b="1905"/>
            <wp:wrapTopAndBottom/>
            <wp:docPr id="858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315"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176135" cy="67989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ahoma" w:hAnsi="Tahoma" w:cs="Tahoma"/>
        </w:rPr>
        <w:br w:type="page"/>
      </w:r>
    </w:p>
    <w:p w14:paraId="45E7DB12" w14:textId="29596EDD" w:rsidR="006265BE" w:rsidRPr="006265BE" w:rsidRDefault="006265BE" w:rsidP="00C3370E">
      <w:pPr>
        <w:spacing w:line="480" w:lineRule="auto"/>
        <w:ind w:firstLine="720"/>
        <w:jc w:val="both"/>
        <w:rPr>
          <w:rFonts w:ascii="Tahoma" w:hAnsi="Tahoma" w:cs="Tahoma"/>
          <w:b/>
          <w:bCs/>
          <w:i/>
          <w:iCs/>
        </w:rPr>
      </w:pPr>
      <w:r w:rsidRPr="006265BE">
        <w:rPr>
          <w:rFonts w:ascii="Tahoma" w:hAnsi="Tahoma" w:cs="Tahoma"/>
          <w:b/>
          <w:bCs/>
        </w:rPr>
        <w:lastRenderedPageBreak/>
        <w:t>REQUIREMENTS AND ARCHITECTURE</w:t>
      </w:r>
      <w:bookmarkEnd w:id="60"/>
    </w:p>
    <w:p w14:paraId="6ACC2A96" w14:textId="04F44AB9" w:rsidR="00747279" w:rsidRPr="00CC2C19" w:rsidRDefault="00747279" w:rsidP="00C3370E">
      <w:pPr>
        <w:spacing w:line="480" w:lineRule="auto"/>
        <w:ind w:left="720"/>
        <w:jc w:val="both"/>
        <w:rPr>
          <w:rFonts w:ascii="Tahoma" w:hAnsi="Tahoma" w:cs="Tahoma"/>
        </w:rPr>
      </w:pPr>
      <w:r w:rsidRPr="00CC2C19">
        <w:rPr>
          <w:rFonts w:ascii="Tahoma" w:hAnsi="Tahoma" w:cs="Tahoma"/>
        </w:rPr>
        <w:t xml:space="preserve">This section defines the functional and non-functional requirements of “ECOTwin: A Dual‑Greenhouse Vertical Farming System Designed for Experimental Researches” and presents the architectural framework that integrates the dual greenhouses, embedded controllers, and </w:t>
      </w:r>
      <w:r w:rsidR="005C74BD">
        <w:rPr>
          <w:rFonts w:ascii="Tahoma" w:hAnsi="Tahoma" w:cs="Tahoma"/>
        </w:rPr>
        <w:t>web</w:t>
      </w:r>
      <w:r w:rsidRPr="00CC2C19">
        <w:rPr>
          <w:rFonts w:ascii="Tahoma" w:hAnsi="Tahoma" w:cs="Tahoma"/>
        </w:rPr>
        <w:t xml:space="preserve">-based monitoring interface within a LAN environment. It identifies what the system must accomplish in terms of continuous environmental monitoring, automated actuation, and research-oriented data handling, while specifying the quality attributes needed to keep the platform reliable, usable, and suitable for long-term experimental use in an academic setting </w:t>
      </w:r>
      <w:r w:rsidR="00B7086F">
        <w:rPr>
          <w:rFonts w:ascii="Tahoma" w:hAnsi="Tahoma" w:cs="Tahoma"/>
        </w:rPr>
        <w:t>[36]</w:t>
      </w:r>
      <w:r w:rsidRPr="00CC2C19">
        <w:rPr>
          <w:rFonts w:ascii="Tahoma" w:hAnsi="Tahoma" w:cs="Tahoma"/>
        </w:rPr>
        <w:t>.</w:t>
      </w:r>
    </w:p>
    <w:p w14:paraId="358AAFA8" w14:textId="00608796" w:rsidR="00747279" w:rsidRDefault="00747279" w:rsidP="00C3370E">
      <w:pPr>
        <w:spacing w:line="480" w:lineRule="auto"/>
        <w:ind w:left="720" w:firstLine="720"/>
        <w:jc w:val="both"/>
        <w:rPr>
          <w:rFonts w:ascii="Tahoma" w:hAnsi="Tahoma" w:cs="Tahoma"/>
        </w:rPr>
      </w:pPr>
      <w:r w:rsidRPr="00CC2C19">
        <w:rPr>
          <w:rFonts w:ascii="Tahoma" w:hAnsi="Tahoma" w:cs="Tahoma"/>
        </w:rPr>
        <w:t xml:space="preserve">The architectural design of </w:t>
      </w:r>
      <w:r w:rsidR="00A75B41">
        <w:rPr>
          <w:rFonts w:ascii="Tahoma" w:hAnsi="Tahoma" w:cs="Tahoma"/>
        </w:rPr>
        <w:t>the system</w:t>
      </w:r>
      <w:r w:rsidRPr="00CC2C19">
        <w:rPr>
          <w:rFonts w:ascii="Tahoma" w:hAnsi="Tahoma" w:cs="Tahoma"/>
        </w:rPr>
        <w:t xml:space="preserve"> adopts a layered structure similar to IoT-based greenhouse and smart agriculture systems, separating sensing and actuation in the physical layer, local processing and storage in the control layer, and visualization plus user interaction in the application layer. This organization supports clear data flow from sensors to actuators, encapsulates control logic near the greenhouse hardware for resilience during network issues, and allows the </w:t>
      </w:r>
      <w:r w:rsidR="005C74BD">
        <w:rPr>
          <w:rFonts w:ascii="Tahoma" w:hAnsi="Tahoma" w:cs="Tahoma"/>
        </w:rPr>
        <w:t>website</w:t>
      </w:r>
      <w:r w:rsidRPr="00CC2C19">
        <w:rPr>
          <w:rFonts w:ascii="Tahoma" w:hAnsi="Tahoma" w:cs="Tahoma"/>
        </w:rPr>
        <w:t xml:space="preserve"> client to remain a lightweight front-end that focuses on visualization and basic configuration rather than heavy computation </w:t>
      </w:r>
      <w:r w:rsidR="00B7086F">
        <w:rPr>
          <w:rFonts w:ascii="Tahoma" w:hAnsi="Tahoma" w:cs="Tahoma"/>
        </w:rPr>
        <w:t>[37]</w:t>
      </w:r>
      <w:r w:rsidRPr="00CC2C19">
        <w:rPr>
          <w:rFonts w:ascii="Tahoma" w:hAnsi="Tahoma" w:cs="Tahoma"/>
        </w:rPr>
        <w:t>.</w:t>
      </w:r>
    </w:p>
    <w:p w14:paraId="6C007F38" w14:textId="77777777" w:rsidR="00C3370E" w:rsidRDefault="00C3370E" w:rsidP="00C3370E">
      <w:pPr>
        <w:spacing w:line="480" w:lineRule="auto"/>
        <w:ind w:left="720" w:firstLine="720"/>
        <w:jc w:val="both"/>
        <w:rPr>
          <w:rFonts w:ascii="Tahoma" w:hAnsi="Tahoma" w:cs="Tahoma"/>
        </w:rPr>
      </w:pPr>
    </w:p>
    <w:p w14:paraId="05031361" w14:textId="77777777" w:rsidR="00C3370E" w:rsidRPr="00CC2C19" w:rsidRDefault="00C3370E" w:rsidP="00C3370E">
      <w:pPr>
        <w:spacing w:line="480" w:lineRule="auto"/>
        <w:ind w:left="720" w:firstLine="720"/>
        <w:jc w:val="both"/>
        <w:rPr>
          <w:rFonts w:ascii="Tahoma" w:hAnsi="Tahoma" w:cs="Tahoma"/>
        </w:rPr>
      </w:pPr>
    </w:p>
    <w:p w14:paraId="2481A0EA" w14:textId="252D9185" w:rsidR="006265BE" w:rsidRPr="006265BE" w:rsidRDefault="0034542F" w:rsidP="00E25D4C">
      <w:pPr>
        <w:pStyle w:val="Caption"/>
        <w:spacing w:line="480" w:lineRule="auto"/>
        <w:ind w:firstLine="720"/>
        <w:rPr>
          <w:rFonts w:ascii="Tahoma" w:hAnsi="Tahoma" w:cs="Tahoma"/>
          <w:b/>
          <w:bCs/>
          <w:i w:val="0"/>
          <w:iCs w:val="0"/>
          <w:color w:val="auto"/>
          <w:sz w:val="24"/>
          <w:szCs w:val="24"/>
        </w:rPr>
      </w:pPr>
      <w:bookmarkStart w:id="63" w:name="_Toc225448782"/>
      <w:r w:rsidRPr="006265BE">
        <w:rPr>
          <w:rFonts w:ascii="Tahoma" w:hAnsi="Tahoma" w:cs="Tahoma"/>
          <w:b/>
          <w:bCs/>
          <w:i w:val="0"/>
          <w:iCs w:val="0"/>
          <w:color w:val="auto"/>
          <w:sz w:val="24"/>
          <w:szCs w:val="24"/>
        </w:rPr>
        <w:lastRenderedPageBreak/>
        <w:t>Technical Requirements</w:t>
      </w:r>
      <w:bookmarkEnd w:id="63"/>
    </w:p>
    <w:p w14:paraId="1C070588" w14:textId="4D8A4EFC" w:rsidR="00747279" w:rsidRDefault="00747279" w:rsidP="00E25D4C">
      <w:pPr>
        <w:spacing w:line="480" w:lineRule="auto"/>
        <w:ind w:left="720" w:firstLine="720"/>
        <w:jc w:val="both"/>
        <w:rPr>
          <w:rFonts w:ascii="Tahoma" w:hAnsi="Tahoma" w:cs="Tahoma"/>
        </w:rPr>
      </w:pPr>
      <w:r w:rsidRPr="00CC2C19">
        <w:rPr>
          <w:rFonts w:ascii="Tahoma" w:hAnsi="Tahoma" w:cs="Tahoma"/>
        </w:rPr>
        <w:t xml:space="preserve">Technical requirements ensure that </w:t>
      </w:r>
      <w:r w:rsidR="00B973C8">
        <w:rPr>
          <w:rFonts w:ascii="Tahoma" w:hAnsi="Tahoma" w:cs="Tahoma"/>
        </w:rPr>
        <w:t>this project</w:t>
      </w:r>
      <w:r w:rsidRPr="00CC2C19">
        <w:rPr>
          <w:rFonts w:ascii="Tahoma" w:hAnsi="Tahoma" w:cs="Tahoma"/>
        </w:rPr>
        <w:t xml:space="preserve"> hardware and software specifications align with stakeholder needs for experimental reliability, affordability, and instructional usability. They support systematic requirement analysis, documentation, and validation so that each selected component and tool remains feasible for procurement, integration, and long</w:t>
      </w:r>
      <w:r w:rsidRPr="00CC2C19">
        <w:rPr>
          <w:rFonts w:ascii="Tahoma" w:hAnsi="Tahoma" w:cs="Tahoma"/>
        </w:rPr>
        <w:noBreakHyphen/>
        <w:t xml:space="preserve">term maintenance within the SPAMAST context </w:t>
      </w:r>
      <w:r w:rsidR="00B7086F">
        <w:rPr>
          <w:rFonts w:ascii="Tahoma" w:hAnsi="Tahoma" w:cs="Tahoma"/>
        </w:rPr>
        <w:t>[38]</w:t>
      </w:r>
      <w:r w:rsidRPr="00CC2C19">
        <w:rPr>
          <w:rFonts w:ascii="Tahoma" w:hAnsi="Tahoma" w:cs="Tahoma"/>
        </w:rPr>
        <w:t>.</w:t>
      </w:r>
    </w:p>
    <w:p w14:paraId="4DCF23A7" w14:textId="5A7BA76C" w:rsidR="005466DB" w:rsidRPr="00CC2C19" w:rsidRDefault="002D1E75" w:rsidP="00C3370E">
      <w:pPr>
        <w:spacing w:line="480" w:lineRule="auto"/>
        <w:ind w:left="720" w:firstLine="720"/>
        <w:jc w:val="both"/>
        <w:rPr>
          <w:rFonts w:ascii="Tahoma" w:hAnsi="Tahoma" w:cs="Tahoma"/>
        </w:rPr>
      </w:pPr>
      <w:r w:rsidRPr="002D1E75">
        <w:rPr>
          <w:rFonts w:ascii="Tahoma" w:hAnsi="Tahoma" w:cs="Tahoma"/>
        </w:rPr>
        <w:t xml:space="preserve">The hardware and software requirements necessary for developing and deploying the “ECOTwin: A Dual-Greenhouse Vertical Farming System Designed for Experimental Research” ensure that all components support reliable monitoring, control, data collection, and system operation for the dual-greenhouse setup. The hardware components, including the Arduino Uno, ESP32, environmental sensors, pumps, fans, relays, GSM module, power supply, and IASDC office personal computer, work together to automate irrigation, climate regulation, nutrient monitoring, wireless communication, alert notification, and local system deployment. The software tools, including Arduino IDE, Visual Studio 2022, PHP, HTML, CSS, JavaScript, MySQL/MariaDB, phpMyAdmin, and XAMPP, provide the environment for firmware development, web application programming, database management, and local server hosting. Together, these hardware and software requirements enable structured data collection, configuration </w:t>
      </w:r>
      <w:r w:rsidRPr="002D1E75">
        <w:rPr>
          <w:rFonts w:ascii="Tahoma" w:hAnsi="Tahoma" w:cs="Tahoma"/>
        </w:rPr>
        <w:lastRenderedPageBreak/>
        <w:t>management, system visualization, and experimental monitoring for romaine lettuce growth studies, as shown in Table I.</w:t>
      </w:r>
    </w:p>
    <w:p w14:paraId="2075BDA9" w14:textId="505D21E7" w:rsidR="00063A77" w:rsidRPr="00F81515" w:rsidRDefault="000A2DEF" w:rsidP="00063A77">
      <w:pPr>
        <w:spacing w:line="360" w:lineRule="auto"/>
        <w:ind w:firstLine="720"/>
        <w:jc w:val="center"/>
        <w:rPr>
          <w:rFonts w:ascii="Tahoma" w:hAnsi="Tahoma" w:cs="Tahoma"/>
          <w:b/>
          <w:bCs/>
        </w:rPr>
      </w:pPr>
      <w:bookmarkStart w:id="64" w:name="_Toc225446264"/>
      <w:r w:rsidRPr="00F81515">
        <w:rPr>
          <w:rFonts w:ascii="Tahoma" w:hAnsi="Tahoma" w:cs="Tahoma"/>
          <w:b/>
          <w:bCs/>
        </w:rPr>
        <w:t xml:space="preserve">TABLE </w:t>
      </w:r>
      <w:r w:rsidR="00063A77" w:rsidRPr="00F81515">
        <w:rPr>
          <w:rFonts w:ascii="Tahoma" w:hAnsi="Tahoma" w:cs="Tahoma"/>
          <w:b/>
          <w:bCs/>
        </w:rPr>
        <w:fldChar w:fldCharType="begin"/>
      </w:r>
      <w:r w:rsidR="00063A77" w:rsidRPr="00F81515">
        <w:rPr>
          <w:rFonts w:ascii="Tahoma" w:hAnsi="Tahoma" w:cs="Tahoma"/>
          <w:b/>
          <w:bCs/>
        </w:rPr>
        <w:instrText xml:space="preserve"> SEQ Table \* ROMAN </w:instrText>
      </w:r>
      <w:r w:rsidR="00063A77" w:rsidRPr="00F81515">
        <w:rPr>
          <w:rFonts w:ascii="Tahoma" w:hAnsi="Tahoma" w:cs="Tahoma"/>
          <w:b/>
          <w:bCs/>
        </w:rPr>
        <w:fldChar w:fldCharType="separate"/>
      </w:r>
      <w:r w:rsidR="00C81E75">
        <w:rPr>
          <w:rFonts w:ascii="Tahoma" w:hAnsi="Tahoma" w:cs="Tahoma"/>
          <w:b/>
          <w:bCs/>
          <w:noProof/>
        </w:rPr>
        <w:t>I</w:t>
      </w:r>
      <w:bookmarkEnd w:id="64"/>
      <w:r w:rsidR="00063A77" w:rsidRPr="00F81515">
        <w:rPr>
          <w:rFonts w:ascii="Tahoma" w:hAnsi="Tahoma" w:cs="Tahoma"/>
          <w:b/>
          <w:bCs/>
        </w:rPr>
        <w:fldChar w:fldCharType="end"/>
      </w:r>
    </w:p>
    <w:p w14:paraId="5FF9CD8A" w14:textId="05E4F22F" w:rsidR="00747279" w:rsidRPr="00F81515" w:rsidRDefault="00E25D4C" w:rsidP="006F0A29">
      <w:pPr>
        <w:spacing w:line="360" w:lineRule="auto"/>
        <w:ind w:firstLine="720"/>
        <w:jc w:val="center"/>
        <w:rPr>
          <w:rFonts w:ascii="Tahoma" w:hAnsi="Tahoma" w:cs="Tahoma"/>
          <w:b/>
          <w:bCs/>
        </w:rPr>
      </w:pPr>
      <w:r w:rsidRPr="00F81515">
        <w:rPr>
          <w:rFonts w:ascii="Tahoma" w:hAnsi="Tahoma" w:cs="Tahoma"/>
          <w:b/>
          <w:bCs/>
        </w:rPr>
        <w:t xml:space="preserve">Hardware And Software Requirements of The </w:t>
      </w:r>
      <w:r w:rsidR="0042082D" w:rsidRPr="0042082D">
        <w:rPr>
          <w:rFonts w:ascii="Tahoma" w:hAnsi="Tahoma" w:cs="Tahoma"/>
          <w:b/>
          <w:bCs/>
        </w:rPr>
        <w:t>ECOTwin: A Dual‑Greenhouse Vertical Farming System Designed for Experimental Researches</w:t>
      </w:r>
    </w:p>
    <w:tbl>
      <w:tblPr>
        <w:tblStyle w:val="TableGrid"/>
        <w:tblW w:w="8035" w:type="dxa"/>
        <w:tblInd w:w="612" w:type="dxa"/>
        <w:tblBorders>
          <w:top w:val="double" w:sz="4" w:space="0" w:color="auto"/>
          <w:left w:val="none" w:sz="0" w:space="0" w:color="auto"/>
          <w:right w:val="none" w:sz="0" w:space="0" w:color="auto"/>
          <w:insideV w:val="none" w:sz="0" w:space="0" w:color="auto"/>
        </w:tblBorders>
        <w:tblLook w:val="04A0" w:firstRow="1" w:lastRow="0" w:firstColumn="1" w:lastColumn="0" w:noHBand="0" w:noVBand="1"/>
      </w:tblPr>
      <w:tblGrid>
        <w:gridCol w:w="3357"/>
        <w:gridCol w:w="346"/>
        <w:gridCol w:w="4315"/>
        <w:gridCol w:w="17"/>
      </w:tblGrid>
      <w:tr w:rsidR="00383D36" w14:paraId="76596D7C" w14:textId="77777777" w:rsidTr="00C318C1">
        <w:trPr>
          <w:gridAfter w:val="1"/>
          <w:wAfter w:w="17" w:type="dxa"/>
          <w:tblHeader/>
        </w:trPr>
        <w:tc>
          <w:tcPr>
            <w:tcW w:w="3703" w:type="dxa"/>
            <w:gridSpan w:val="2"/>
            <w:tcBorders>
              <w:top w:val="double" w:sz="4" w:space="0" w:color="auto"/>
              <w:bottom w:val="single" w:sz="4" w:space="0" w:color="auto"/>
            </w:tcBorders>
          </w:tcPr>
          <w:p w14:paraId="7834CB50" w14:textId="4419158E" w:rsidR="00383D36" w:rsidRDefault="00383D36" w:rsidP="00383D36">
            <w:pPr>
              <w:spacing w:line="360" w:lineRule="auto"/>
              <w:jc w:val="center"/>
              <w:rPr>
                <w:rFonts w:ascii="Tahoma" w:hAnsi="Tahoma" w:cs="Tahoma"/>
              </w:rPr>
            </w:pPr>
            <w:r w:rsidRPr="00F81515">
              <w:rPr>
                <w:rFonts w:ascii="Tahoma" w:hAnsi="Tahoma" w:cs="Tahoma"/>
                <w:b/>
                <w:bCs/>
              </w:rPr>
              <w:t>Requirement</w:t>
            </w:r>
          </w:p>
        </w:tc>
        <w:tc>
          <w:tcPr>
            <w:tcW w:w="4315" w:type="dxa"/>
            <w:tcBorders>
              <w:top w:val="double" w:sz="4" w:space="0" w:color="auto"/>
              <w:bottom w:val="single" w:sz="4" w:space="0" w:color="auto"/>
            </w:tcBorders>
          </w:tcPr>
          <w:p w14:paraId="1C68AA49" w14:textId="3FFFF36A" w:rsidR="00383D36" w:rsidRDefault="00383D36" w:rsidP="00383D36">
            <w:pPr>
              <w:spacing w:line="360" w:lineRule="auto"/>
              <w:jc w:val="center"/>
              <w:rPr>
                <w:rFonts w:ascii="Tahoma" w:hAnsi="Tahoma" w:cs="Tahoma"/>
              </w:rPr>
            </w:pPr>
            <w:r w:rsidRPr="00F81515">
              <w:rPr>
                <w:rFonts w:ascii="Tahoma" w:hAnsi="Tahoma" w:cs="Tahoma"/>
                <w:b/>
                <w:bCs/>
              </w:rPr>
              <w:t>Purpose</w:t>
            </w:r>
          </w:p>
        </w:tc>
      </w:tr>
      <w:tr w:rsidR="00383D36" w14:paraId="4C9D8599" w14:textId="77777777" w:rsidTr="00C318C1">
        <w:trPr>
          <w:gridAfter w:val="1"/>
          <w:wAfter w:w="17" w:type="dxa"/>
        </w:trPr>
        <w:tc>
          <w:tcPr>
            <w:tcW w:w="3703" w:type="dxa"/>
            <w:gridSpan w:val="2"/>
            <w:tcBorders>
              <w:top w:val="single" w:sz="4" w:space="0" w:color="auto"/>
              <w:bottom w:val="nil"/>
            </w:tcBorders>
          </w:tcPr>
          <w:p w14:paraId="5FCA2C60" w14:textId="523593AE" w:rsidR="00383D36" w:rsidRDefault="00383D36" w:rsidP="00381B00">
            <w:pPr>
              <w:spacing w:line="360" w:lineRule="auto"/>
              <w:jc w:val="both"/>
              <w:rPr>
                <w:rFonts w:ascii="Tahoma" w:hAnsi="Tahoma" w:cs="Tahoma"/>
              </w:rPr>
            </w:pPr>
            <w:r w:rsidRPr="00F81515">
              <w:rPr>
                <w:rFonts w:ascii="Tahoma" w:hAnsi="Tahoma" w:cs="Tahoma"/>
              </w:rPr>
              <w:t>Hardware</w:t>
            </w:r>
          </w:p>
        </w:tc>
        <w:tc>
          <w:tcPr>
            <w:tcW w:w="4315" w:type="dxa"/>
            <w:tcBorders>
              <w:top w:val="single" w:sz="4" w:space="0" w:color="auto"/>
              <w:bottom w:val="nil"/>
            </w:tcBorders>
          </w:tcPr>
          <w:p w14:paraId="6A15424D" w14:textId="77777777" w:rsidR="00383D36" w:rsidRDefault="00383D36" w:rsidP="00381B00">
            <w:pPr>
              <w:spacing w:line="360" w:lineRule="auto"/>
              <w:jc w:val="both"/>
              <w:rPr>
                <w:rFonts w:ascii="Tahoma" w:hAnsi="Tahoma" w:cs="Tahoma"/>
              </w:rPr>
            </w:pPr>
          </w:p>
        </w:tc>
      </w:tr>
      <w:tr w:rsidR="00383D36" w14:paraId="3044EC55" w14:textId="77777777" w:rsidTr="00C318C1">
        <w:tc>
          <w:tcPr>
            <w:tcW w:w="3357" w:type="dxa"/>
            <w:tcBorders>
              <w:top w:val="nil"/>
              <w:bottom w:val="nil"/>
            </w:tcBorders>
          </w:tcPr>
          <w:p w14:paraId="521B2190" w14:textId="709B01E8" w:rsidR="00383D36" w:rsidRDefault="00383D36" w:rsidP="00C318C1">
            <w:pPr>
              <w:spacing w:line="360" w:lineRule="auto"/>
              <w:ind w:left="720"/>
              <w:jc w:val="both"/>
              <w:rPr>
                <w:rFonts w:ascii="Tahoma" w:hAnsi="Tahoma" w:cs="Tahoma"/>
              </w:rPr>
            </w:pPr>
            <w:r w:rsidRPr="00F81515">
              <w:rPr>
                <w:rFonts w:ascii="Tahoma" w:hAnsi="Tahoma" w:cs="Tahoma"/>
              </w:rPr>
              <w:t>Arduino Uno</w:t>
            </w:r>
          </w:p>
        </w:tc>
        <w:tc>
          <w:tcPr>
            <w:tcW w:w="4678" w:type="dxa"/>
            <w:gridSpan w:val="3"/>
            <w:tcBorders>
              <w:top w:val="nil"/>
              <w:bottom w:val="nil"/>
            </w:tcBorders>
          </w:tcPr>
          <w:p w14:paraId="75E36920" w14:textId="0B4F4ACE" w:rsidR="00383D36" w:rsidRDefault="00383D36" w:rsidP="00383D36">
            <w:pPr>
              <w:spacing w:line="360" w:lineRule="auto"/>
              <w:jc w:val="both"/>
              <w:rPr>
                <w:rFonts w:ascii="Tahoma" w:hAnsi="Tahoma" w:cs="Tahoma"/>
              </w:rPr>
            </w:pPr>
            <w:r w:rsidRPr="00F81515">
              <w:rPr>
                <w:rFonts w:ascii="Tahoma" w:hAnsi="Tahoma" w:cs="Tahoma"/>
              </w:rPr>
              <w:t>This will be used as the primary microcontroller to read sensor inputs and control actuators for each greenhouse chamber.</w:t>
            </w:r>
          </w:p>
        </w:tc>
      </w:tr>
      <w:tr w:rsidR="00383D36" w14:paraId="3ACB2D77" w14:textId="77777777" w:rsidTr="00C318C1">
        <w:tc>
          <w:tcPr>
            <w:tcW w:w="3357" w:type="dxa"/>
            <w:tcBorders>
              <w:top w:val="nil"/>
              <w:bottom w:val="nil"/>
            </w:tcBorders>
          </w:tcPr>
          <w:p w14:paraId="5F2B4E85" w14:textId="3E36D7AC" w:rsidR="00383D36" w:rsidRDefault="00383D36" w:rsidP="00C318C1">
            <w:pPr>
              <w:spacing w:line="360" w:lineRule="auto"/>
              <w:ind w:left="720"/>
              <w:jc w:val="both"/>
              <w:rPr>
                <w:rFonts w:ascii="Tahoma" w:hAnsi="Tahoma" w:cs="Tahoma"/>
              </w:rPr>
            </w:pPr>
            <w:r w:rsidRPr="00F81515">
              <w:rPr>
                <w:rFonts w:ascii="Tahoma" w:hAnsi="Tahoma" w:cs="Tahoma"/>
              </w:rPr>
              <w:t>Electrical Conductivity /</w:t>
            </w:r>
            <w:r w:rsidRPr="00F81515">
              <w:rPr>
                <w:rFonts w:ascii="Arial" w:hAnsi="Arial" w:cs="Arial"/>
                <w:b/>
                <w:bCs/>
                <w:color w:val="0A0A0A"/>
                <w:shd w:val="clear" w:color="auto" w:fill="FFFFFF"/>
              </w:rPr>
              <w:t xml:space="preserve"> </w:t>
            </w:r>
            <w:r w:rsidRPr="00F81515">
              <w:rPr>
                <w:rFonts w:ascii="Tahoma" w:hAnsi="Tahoma" w:cs="Tahoma"/>
              </w:rPr>
              <w:t>Total Dissolved Solids Sensor</w:t>
            </w:r>
          </w:p>
        </w:tc>
        <w:tc>
          <w:tcPr>
            <w:tcW w:w="4678" w:type="dxa"/>
            <w:gridSpan w:val="3"/>
            <w:tcBorders>
              <w:top w:val="nil"/>
              <w:bottom w:val="nil"/>
            </w:tcBorders>
          </w:tcPr>
          <w:p w14:paraId="1B7035C3" w14:textId="3FD0B802" w:rsidR="00383D36" w:rsidRDefault="00383D36" w:rsidP="00383D36">
            <w:pPr>
              <w:spacing w:line="360" w:lineRule="auto"/>
              <w:jc w:val="both"/>
              <w:rPr>
                <w:rFonts w:ascii="Tahoma" w:hAnsi="Tahoma" w:cs="Tahoma"/>
              </w:rPr>
            </w:pPr>
            <w:r w:rsidRPr="00F81515">
              <w:rPr>
                <w:rFonts w:ascii="Tahoma" w:hAnsi="Tahoma" w:cs="Tahoma"/>
              </w:rPr>
              <w:t>These will be used to measure electrical conductivity or total dissolved solids of the nutrient solution, indicating its concentration for plant growth.</w:t>
            </w:r>
          </w:p>
        </w:tc>
      </w:tr>
      <w:tr w:rsidR="00383D36" w14:paraId="63E80696" w14:textId="77777777" w:rsidTr="00C318C1">
        <w:tc>
          <w:tcPr>
            <w:tcW w:w="3357" w:type="dxa"/>
            <w:tcBorders>
              <w:top w:val="nil"/>
              <w:bottom w:val="nil"/>
            </w:tcBorders>
          </w:tcPr>
          <w:p w14:paraId="1F9C0DD7" w14:textId="29259655" w:rsidR="00383D36" w:rsidRDefault="00383D36" w:rsidP="00C318C1">
            <w:pPr>
              <w:spacing w:line="360" w:lineRule="auto"/>
              <w:ind w:left="720"/>
              <w:jc w:val="both"/>
              <w:rPr>
                <w:rFonts w:ascii="Tahoma" w:hAnsi="Tahoma" w:cs="Tahoma"/>
              </w:rPr>
            </w:pPr>
            <w:r w:rsidRPr="00F81515">
              <w:rPr>
                <w:rFonts w:ascii="Tahoma" w:hAnsi="Tahoma" w:cs="Tahoma"/>
              </w:rPr>
              <w:t>Fans</w:t>
            </w:r>
          </w:p>
        </w:tc>
        <w:tc>
          <w:tcPr>
            <w:tcW w:w="4678" w:type="dxa"/>
            <w:gridSpan w:val="3"/>
            <w:tcBorders>
              <w:top w:val="nil"/>
              <w:bottom w:val="nil"/>
            </w:tcBorders>
          </w:tcPr>
          <w:p w14:paraId="40CBC241" w14:textId="6EB4C5C2" w:rsidR="00383D36" w:rsidRDefault="00383D36" w:rsidP="00383D36">
            <w:pPr>
              <w:spacing w:line="360" w:lineRule="auto"/>
              <w:jc w:val="both"/>
              <w:rPr>
                <w:rFonts w:ascii="Tahoma" w:hAnsi="Tahoma" w:cs="Tahoma"/>
              </w:rPr>
            </w:pPr>
            <w:r w:rsidRPr="00F81515">
              <w:rPr>
                <w:rFonts w:ascii="Tahoma" w:hAnsi="Tahoma" w:cs="Tahoma"/>
              </w:rPr>
              <w:t>These will be used to provide ventilation and air circulation inside the greenhouse, helping regulate temperature and humidity.</w:t>
            </w:r>
          </w:p>
        </w:tc>
      </w:tr>
      <w:tr w:rsidR="00383D36" w14:paraId="0BBAC578" w14:textId="77777777" w:rsidTr="00C318C1">
        <w:tc>
          <w:tcPr>
            <w:tcW w:w="3357" w:type="dxa"/>
            <w:tcBorders>
              <w:top w:val="nil"/>
              <w:bottom w:val="nil"/>
            </w:tcBorders>
          </w:tcPr>
          <w:p w14:paraId="57519390" w14:textId="47DE6E9E" w:rsidR="00383D36" w:rsidRDefault="00383D36" w:rsidP="00C318C1">
            <w:pPr>
              <w:spacing w:line="360" w:lineRule="auto"/>
              <w:ind w:left="720"/>
              <w:jc w:val="both"/>
              <w:rPr>
                <w:rFonts w:ascii="Tahoma" w:hAnsi="Tahoma" w:cs="Tahoma"/>
              </w:rPr>
            </w:pPr>
            <w:r w:rsidRPr="00F81515">
              <w:rPr>
                <w:rFonts w:ascii="Tahoma" w:hAnsi="Tahoma" w:cs="Tahoma"/>
              </w:rPr>
              <w:t>GSM Module (SIM800L)</w:t>
            </w:r>
          </w:p>
        </w:tc>
        <w:tc>
          <w:tcPr>
            <w:tcW w:w="4678" w:type="dxa"/>
            <w:gridSpan w:val="3"/>
            <w:tcBorders>
              <w:top w:val="nil"/>
              <w:bottom w:val="nil"/>
            </w:tcBorders>
          </w:tcPr>
          <w:p w14:paraId="6F96EACE" w14:textId="7BC2489B" w:rsidR="00383D36" w:rsidRDefault="00383D36" w:rsidP="00383D36">
            <w:pPr>
              <w:spacing w:line="360" w:lineRule="auto"/>
              <w:jc w:val="both"/>
              <w:rPr>
                <w:rFonts w:ascii="Tahoma" w:hAnsi="Tahoma" w:cs="Tahoma"/>
              </w:rPr>
            </w:pPr>
            <w:r w:rsidRPr="00F81515">
              <w:rPr>
                <w:rFonts w:ascii="Tahoma" w:hAnsi="Tahoma" w:cs="Tahoma"/>
              </w:rPr>
              <w:t>This will be used to send SMS alerts directly via AT commands to researchers' phones when critical thresholds are exceeded</w:t>
            </w:r>
            <w:r>
              <w:rPr>
                <w:rFonts w:ascii="Tahoma" w:hAnsi="Tahoma" w:cs="Tahoma"/>
              </w:rPr>
              <w:t xml:space="preserve"> </w:t>
            </w:r>
            <w:r w:rsidRPr="00F81515">
              <w:rPr>
                <w:rFonts w:ascii="Tahoma" w:hAnsi="Tahoma" w:cs="Tahoma"/>
              </w:rPr>
              <w:t>or system anomalies detected, providing reliable communication redundancy independent of internet connectivity.</w:t>
            </w:r>
          </w:p>
        </w:tc>
      </w:tr>
      <w:tr w:rsidR="00383D36" w14:paraId="58EE612B" w14:textId="77777777" w:rsidTr="00C318C1">
        <w:tc>
          <w:tcPr>
            <w:tcW w:w="3357" w:type="dxa"/>
            <w:tcBorders>
              <w:top w:val="nil"/>
              <w:bottom w:val="nil"/>
            </w:tcBorders>
          </w:tcPr>
          <w:p w14:paraId="7CF8B8B0" w14:textId="5FB47F68" w:rsidR="00383D36" w:rsidRPr="00F81515" w:rsidRDefault="00383D36" w:rsidP="00C318C1">
            <w:pPr>
              <w:spacing w:line="360" w:lineRule="auto"/>
              <w:ind w:left="720"/>
              <w:jc w:val="both"/>
              <w:rPr>
                <w:rFonts w:ascii="Tahoma" w:hAnsi="Tahoma" w:cs="Tahoma"/>
              </w:rPr>
            </w:pPr>
            <w:r w:rsidRPr="00F81515">
              <w:rPr>
                <w:rFonts w:ascii="Tahoma" w:hAnsi="Tahoma" w:cs="Tahoma"/>
              </w:rPr>
              <w:lastRenderedPageBreak/>
              <w:t>Light Sensor (Light Dependent Resistor)</w:t>
            </w:r>
          </w:p>
        </w:tc>
        <w:tc>
          <w:tcPr>
            <w:tcW w:w="4678" w:type="dxa"/>
            <w:gridSpan w:val="3"/>
            <w:tcBorders>
              <w:top w:val="nil"/>
              <w:bottom w:val="nil"/>
            </w:tcBorders>
          </w:tcPr>
          <w:p w14:paraId="6CD24001" w14:textId="2A88B2C4" w:rsidR="00383D36" w:rsidRPr="00F81515" w:rsidRDefault="00383D36" w:rsidP="00383D36">
            <w:pPr>
              <w:spacing w:line="360" w:lineRule="auto"/>
              <w:jc w:val="both"/>
              <w:rPr>
                <w:rFonts w:ascii="Tahoma" w:hAnsi="Tahoma" w:cs="Tahoma"/>
              </w:rPr>
            </w:pPr>
            <w:r w:rsidRPr="00F81515">
              <w:rPr>
                <w:rFonts w:ascii="Tahoma" w:hAnsi="Tahoma" w:cs="Tahoma"/>
              </w:rPr>
              <w:t>This will be used to detect ambient light intensity in order to characterize lighting conditions affecting lettuce growth.</w:t>
            </w:r>
          </w:p>
        </w:tc>
      </w:tr>
      <w:tr w:rsidR="00383D36" w14:paraId="76CF8259" w14:textId="77777777" w:rsidTr="00C318C1">
        <w:tc>
          <w:tcPr>
            <w:tcW w:w="3357" w:type="dxa"/>
            <w:tcBorders>
              <w:top w:val="nil"/>
              <w:bottom w:val="nil"/>
            </w:tcBorders>
          </w:tcPr>
          <w:p w14:paraId="29495FBA" w14:textId="593ED7F4" w:rsidR="00383D36" w:rsidRPr="00F81515" w:rsidRDefault="00383D36" w:rsidP="00C318C1">
            <w:pPr>
              <w:spacing w:line="360" w:lineRule="auto"/>
              <w:ind w:left="720"/>
              <w:jc w:val="both"/>
              <w:rPr>
                <w:rFonts w:ascii="Tahoma" w:hAnsi="Tahoma" w:cs="Tahoma"/>
              </w:rPr>
            </w:pPr>
            <w:r w:rsidRPr="00F81515">
              <w:rPr>
                <w:rFonts w:ascii="Tahoma" w:hAnsi="Tahoma" w:cs="Tahoma"/>
              </w:rPr>
              <w:t>Microcontroller (ESP32)</w:t>
            </w:r>
          </w:p>
        </w:tc>
        <w:tc>
          <w:tcPr>
            <w:tcW w:w="4678" w:type="dxa"/>
            <w:gridSpan w:val="3"/>
            <w:tcBorders>
              <w:top w:val="nil"/>
              <w:bottom w:val="nil"/>
            </w:tcBorders>
          </w:tcPr>
          <w:p w14:paraId="7EEA1FB6" w14:textId="5AEF81CF" w:rsidR="00383D36" w:rsidRPr="00F81515" w:rsidRDefault="00383D36" w:rsidP="00383D36">
            <w:pPr>
              <w:spacing w:line="360" w:lineRule="auto"/>
              <w:jc w:val="both"/>
              <w:rPr>
                <w:rFonts w:ascii="Tahoma" w:hAnsi="Tahoma" w:cs="Tahoma"/>
              </w:rPr>
            </w:pPr>
            <w:r w:rsidRPr="00F81515">
              <w:rPr>
                <w:rFonts w:ascii="Tahoma" w:hAnsi="Tahoma" w:cs="Tahoma"/>
              </w:rPr>
              <w:t>This will be used to provide Wi</w:t>
            </w:r>
            <w:r w:rsidRPr="00F81515">
              <w:rPr>
                <w:rFonts w:ascii="Tahoma" w:hAnsi="Tahoma" w:cs="Tahoma"/>
              </w:rPr>
              <w:noBreakHyphen/>
              <w:t>Fi connectivity, local processing, and communication between the greenhouse controller and the LAN</w:t>
            </w:r>
            <w:r w:rsidRPr="00F81515">
              <w:rPr>
                <w:rFonts w:ascii="Tahoma" w:hAnsi="Tahoma" w:cs="Tahoma"/>
              </w:rPr>
              <w:noBreakHyphen/>
              <w:t>based data application.</w:t>
            </w:r>
          </w:p>
        </w:tc>
      </w:tr>
      <w:tr w:rsidR="00383D36" w14:paraId="2F79FEA3" w14:textId="77777777" w:rsidTr="00C318C1">
        <w:tc>
          <w:tcPr>
            <w:tcW w:w="3357" w:type="dxa"/>
            <w:tcBorders>
              <w:top w:val="nil"/>
              <w:bottom w:val="nil"/>
            </w:tcBorders>
          </w:tcPr>
          <w:p w14:paraId="7BEF8AFE" w14:textId="3153B7B2" w:rsidR="00383D36" w:rsidRPr="00F81515" w:rsidRDefault="00383D36" w:rsidP="00C318C1">
            <w:pPr>
              <w:spacing w:line="360" w:lineRule="auto"/>
              <w:ind w:left="720"/>
              <w:jc w:val="both"/>
              <w:rPr>
                <w:rFonts w:ascii="Tahoma" w:hAnsi="Tahoma" w:cs="Tahoma"/>
              </w:rPr>
            </w:pPr>
            <w:r w:rsidRPr="00F81515">
              <w:rPr>
                <w:rFonts w:ascii="Tahoma" w:hAnsi="Tahoma" w:cs="Tahoma"/>
              </w:rPr>
              <w:t>Motor (28BYJ-48 Stepper Motor + ULN2003 Driver)</w:t>
            </w:r>
          </w:p>
        </w:tc>
        <w:tc>
          <w:tcPr>
            <w:tcW w:w="4678" w:type="dxa"/>
            <w:gridSpan w:val="3"/>
            <w:tcBorders>
              <w:top w:val="nil"/>
              <w:bottom w:val="nil"/>
            </w:tcBorders>
          </w:tcPr>
          <w:p w14:paraId="2FB435A0" w14:textId="73BAE4CD" w:rsidR="00383D36" w:rsidRPr="00F81515" w:rsidRDefault="00383D36" w:rsidP="00383D36">
            <w:pPr>
              <w:spacing w:line="360" w:lineRule="auto"/>
              <w:jc w:val="both"/>
              <w:rPr>
                <w:rFonts w:ascii="Tahoma" w:hAnsi="Tahoma" w:cs="Tahoma"/>
              </w:rPr>
            </w:pPr>
            <w:r w:rsidRPr="00F81515">
              <w:rPr>
                <w:rFonts w:ascii="Tahoma" w:hAnsi="Tahoma" w:cs="Tahoma"/>
              </w:rPr>
              <w:t>This will be used to provide precise automated retraction of shading nets based on light intensity (&gt;800 lux) and temperature (&gt;32°C) thresholds, enabling dynamic solar radiation control across the 73cm greenhouse depth with 4096 steps per revolution for exact positioning.</w:t>
            </w:r>
          </w:p>
        </w:tc>
      </w:tr>
      <w:tr w:rsidR="00383D36" w14:paraId="1C4DAAF4" w14:textId="77777777" w:rsidTr="00C318C1">
        <w:tc>
          <w:tcPr>
            <w:tcW w:w="3357" w:type="dxa"/>
            <w:tcBorders>
              <w:top w:val="nil"/>
              <w:bottom w:val="nil"/>
            </w:tcBorders>
          </w:tcPr>
          <w:p w14:paraId="16E54972" w14:textId="63E89511" w:rsidR="00383D36" w:rsidRPr="00F81515" w:rsidRDefault="00383D36" w:rsidP="00C318C1">
            <w:pPr>
              <w:spacing w:line="360" w:lineRule="auto"/>
              <w:ind w:left="720"/>
              <w:jc w:val="both"/>
              <w:rPr>
                <w:rFonts w:ascii="Tahoma" w:hAnsi="Tahoma" w:cs="Tahoma"/>
              </w:rPr>
            </w:pPr>
            <w:r w:rsidRPr="00F81515">
              <w:rPr>
                <w:rFonts w:ascii="Tahoma" w:hAnsi="Tahoma" w:cs="Tahoma"/>
              </w:rPr>
              <w:t>PCB Board</w:t>
            </w:r>
          </w:p>
        </w:tc>
        <w:tc>
          <w:tcPr>
            <w:tcW w:w="4678" w:type="dxa"/>
            <w:gridSpan w:val="3"/>
            <w:tcBorders>
              <w:top w:val="nil"/>
              <w:bottom w:val="nil"/>
            </w:tcBorders>
          </w:tcPr>
          <w:p w14:paraId="753F668A" w14:textId="6CAB8C1C" w:rsidR="00383D36" w:rsidRPr="00F81515" w:rsidRDefault="00383D36" w:rsidP="00383D36">
            <w:pPr>
              <w:spacing w:line="360" w:lineRule="auto"/>
              <w:jc w:val="both"/>
              <w:rPr>
                <w:rFonts w:ascii="Tahoma" w:hAnsi="Tahoma" w:cs="Tahoma"/>
              </w:rPr>
            </w:pPr>
            <w:r w:rsidRPr="00F81515">
              <w:rPr>
                <w:rFonts w:ascii="Tahoma" w:hAnsi="Tahoma" w:cs="Tahoma"/>
              </w:rPr>
              <w:t>This will be used as the centralized interface integrating Arduino Uno, ESP32, relay modules, and sensors into a single, compact, reliable circuit board with proper power distribution, signal conditioning, and protection circuits for stable greenhouse operation.</w:t>
            </w:r>
          </w:p>
        </w:tc>
      </w:tr>
      <w:tr w:rsidR="00383D36" w14:paraId="6A0AADB2" w14:textId="77777777" w:rsidTr="00C318C1">
        <w:tc>
          <w:tcPr>
            <w:tcW w:w="3357" w:type="dxa"/>
            <w:tcBorders>
              <w:top w:val="nil"/>
              <w:bottom w:val="nil"/>
            </w:tcBorders>
          </w:tcPr>
          <w:p w14:paraId="52D4D421" w14:textId="0C2AED56" w:rsidR="00383D36" w:rsidRPr="00F81515" w:rsidRDefault="00383D36" w:rsidP="00C318C1">
            <w:pPr>
              <w:spacing w:line="360" w:lineRule="auto"/>
              <w:ind w:left="720"/>
              <w:jc w:val="both"/>
              <w:rPr>
                <w:rFonts w:ascii="Tahoma" w:hAnsi="Tahoma" w:cs="Tahoma"/>
              </w:rPr>
            </w:pPr>
            <w:r w:rsidRPr="00F81515">
              <w:rPr>
                <w:rFonts w:ascii="Tahoma" w:hAnsi="Tahoma" w:cs="Tahoma"/>
              </w:rPr>
              <w:t>pH Sensor Kits</w:t>
            </w:r>
          </w:p>
        </w:tc>
        <w:tc>
          <w:tcPr>
            <w:tcW w:w="4678" w:type="dxa"/>
            <w:gridSpan w:val="3"/>
            <w:tcBorders>
              <w:top w:val="nil"/>
              <w:bottom w:val="nil"/>
            </w:tcBorders>
          </w:tcPr>
          <w:p w14:paraId="49DACD81" w14:textId="65DFA3BA" w:rsidR="00383D36" w:rsidRPr="00F81515" w:rsidRDefault="00383D36" w:rsidP="00383D36">
            <w:pPr>
              <w:spacing w:line="360" w:lineRule="auto"/>
              <w:jc w:val="both"/>
              <w:rPr>
                <w:rFonts w:ascii="Tahoma" w:hAnsi="Tahoma" w:cs="Tahoma"/>
              </w:rPr>
            </w:pPr>
            <w:r w:rsidRPr="00F81515">
              <w:rPr>
                <w:rFonts w:ascii="Tahoma" w:hAnsi="Tahoma" w:cs="Tahoma"/>
              </w:rPr>
              <w:t>These will be used to monitor the pH level of the nutrient solution and support adjustments to maintain optimal growing conditions.</w:t>
            </w:r>
          </w:p>
        </w:tc>
      </w:tr>
      <w:tr w:rsidR="00383D36" w14:paraId="2CAE4F3D" w14:textId="77777777" w:rsidTr="00C318C1">
        <w:tc>
          <w:tcPr>
            <w:tcW w:w="3357" w:type="dxa"/>
            <w:tcBorders>
              <w:top w:val="nil"/>
              <w:bottom w:val="nil"/>
            </w:tcBorders>
          </w:tcPr>
          <w:p w14:paraId="6C9C3256" w14:textId="4F990C35" w:rsidR="00383D36" w:rsidRPr="00F81515" w:rsidRDefault="00383D36" w:rsidP="00C318C1">
            <w:pPr>
              <w:spacing w:line="360" w:lineRule="auto"/>
              <w:ind w:left="720"/>
              <w:jc w:val="both"/>
              <w:rPr>
                <w:rFonts w:ascii="Tahoma" w:hAnsi="Tahoma" w:cs="Tahoma"/>
              </w:rPr>
            </w:pPr>
            <w:r w:rsidRPr="00F81515">
              <w:rPr>
                <w:rFonts w:ascii="Tahoma" w:hAnsi="Tahoma" w:cs="Tahoma"/>
              </w:rPr>
              <w:t>Power Supply</w:t>
            </w:r>
          </w:p>
        </w:tc>
        <w:tc>
          <w:tcPr>
            <w:tcW w:w="4678" w:type="dxa"/>
            <w:gridSpan w:val="3"/>
            <w:tcBorders>
              <w:top w:val="nil"/>
              <w:bottom w:val="nil"/>
            </w:tcBorders>
          </w:tcPr>
          <w:p w14:paraId="3F43F22C" w14:textId="3D762DD6" w:rsidR="00383D36" w:rsidRPr="00F81515" w:rsidRDefault="00383D36" w:rsidP="00383D36">
            <w:pPr>
              <w:spacing w:line="360" w:lineRule="auto"/>
              <w:jc w:val="both"/>
              <w:rPr>
                <w:rFonts w:ascii="Tahoma" w:hAnsi="Tahoma" w:cs="Tahoma"/>
              </w:rPr>
            </w:pPr>
            <w:r w:rsidRPr="00F81515">
              <w:rPr>
                <w:rFonts w:ascii="Tahoma" w:hAnsi="Tahoma" w:cs="Tahoma"/>
              </w:rPr>
              <w:t>This will be used to deliver stable power to all components</w:t>
            </w:r>
            <w:r>
              <w:rPr>
                <w:rFonts w:ascii="Tahoma" w:hAnsi="Tahoma" w:cs="Tahoma"/>
              </w:rPr>
              <w:t>.</w:t>
            </w:r>
          </w:p>
        </w:tc>
      </w:tr>
      <w:tr w:rsidR="00383D36" w14:paraId="3F840310" w14:textId="77777777" w:rsidTr="00C318C1">
        <w:tc>
          <w:tcPr>
            <w:tcW w:w="3357" w:type="dxa"/>
            <w:tcBorders>
              <w:top w:val="nil"/>
              <w:bottom w:val="nil"/>
            </w:tcBorders>
          </w:tcPr>
          <w:p w14:paraId="56263CA8" w14:textId="79C949C0" w:rsidR="00383D36" w:rsidRPr="00F81515" w:rsidRDefault="00383D36" w:rsidP="00C318C1">
            <w:pPr>
              <w:spacing w:line="360" w:lineRule="auto"/>
              <w:ind w:left="720"/>
              <w:jc w:val="both"/>
              <w:rPr>
                <w:rFonts w:ascii="Tahoma" w:hAnsi="Tahoma" w:cs="Tahoma"/>
              </w:rPr>
            </w:pPr>
            <w:r w:rsidRPr="00F81515">
              <w:rPr>
                <w:rFonts w:ascii="Tahoma" w:hAnsi="Tahoma" w:cs="Tahoma"/>
              </w:rPr>
              <w:lastRenderedPageBreak/>
              <w:t>Relay Modules</w:t>
            </w:r>
          </w:p>
        </w:tc>
        <w:tc>
          <w:tcPr>
            <w:tcW w:w="4678" w:type="dxa"/>
            <w:gridSpan w:val="3"/>
            <w:tcBorders>
              <w:top w:val="nil"/>
              <w:bottom w:val="nil"/>
            </w:tcBorders>
          </w:tcPr>
          <w:p w14:paraId="13F1D4F9" w14:textId="3A1F30E1" w:rsidR="00383D36" w:rsidRPr="00F81515" w:rsidRDefault="00383D36" w:rsidP="00383D36">
            <w:pPr>
              <w:spacing w:line="360" w:lineRule="auto"/>
              <w:jc w:val="both"/>
              <w:rPr>
                <w:rFonts w:ascii="Tahoma" w:hAnsi="Tahoma" w:cs="Tahoma"/>
              </w:rPr>
            </w:pPr>
            <w:r w:rsidRPr="00F81515">
              <w:rPr>
                <w:rFonts w:ascii="Tahoma" w:hAnsi="Tahoma" w:cs="Tahoma"/>
              </w:rPr>
              <w:t>These will be used to switch pumps, fans, and other high</w:t>
            </w:r>
            <w:r w:rsidRPr="00F81515">
              <w:rPr>
                <w:rFonts w:ascii="Tahoma" w:hAnsi="Tahoma" w:cs="Tahoma"/>
              </w:rPr>
              <w:noBreakHyphen/>
              <w:t>voltage devices safely using low</w:t>
            </w:r>
            <w:r w:rsidRPr="00F81515">
              <w:rPr>
                <w:rFonts w:ascii="Tahoma" w:hAnsi="Tahoma" w:cs="Tahoma"/>
              </w:rPr>
              <w:noBreakHyphen/>
              <w:t>voltage control signals from the microcontroller.</w:t>
            </w:r>
          </w:p>
        </w:tc>
      </w:tr>
      <w:tr w:rsidR="00383D36" w14:paraId="51E5D459" w14:textId="77777777" w:rsidTr="00C318C1">
        <w:tc>
          <w:tcPr>
            <w:tcW w:w="3357" w:type="dxa"/>
            <w:tcBorders>
              <w:top w:val="nil"/>
              <w:bottom w:val="nil"/>
            </w:tcBorders>
          </w:tcPr>
          <w:p w14:paraId="2190BE17" w14:textId="59A2F164" w:rsidR="00383D36" w:rsidRPr="00F81515" w:rsidRDefault="00383D36" w:rsidP="00C318C1">
            <w:pPr>
              <w:spacing w:line="360" w:lineRule="auto"/>
              <w:ind w:left="720"/>
              <w:jc w:val="both"/>
              <w:rPr>
                <w:rFonts w:ascii="Tahoma" w:hAnsi="Tahoma" w:cs="Tahoma"/>
              </w:rPr>
            </w:pPr>
            <w:r w:rsidRPr="00F81515">
              <w:rPr>
                <w:rFonts w:ascii="Tahoma" w:hAnsi="Tahoma" w:cs="Tahoma"/>
              </w:rPr>
              <w:t>Submersible Pump</w:t>
            </w:r>
          </w:p>
        </w:tc>
        <w:tc>
          <w:tcPr>
            <w:tcW w:w="4678" w:type="dxa"/>
            <w:gridSpan w:val="3"/>
            <w:tcBorders>
              <w:top w:val="nil"/>
              <w:bottom w:val="nil"/>
            </w:tcBorders>
          </w:tcPr>
          <w:p w14:paraId="48D942D5" w14:textId="5B13785F" w:rsidR="00383D36" w:rsidRPr="00F81515" w:rsidRDefault="00383D36" w:rsidP="00383D36">
            <w:pPr>
              <w:spacing w:line="360" w:lineRule="auto"/>
              <w:jc w:val="both"/>
              <w:rPr>
                <w:rFonts w:ascii="Tahoma" w:hAnsi="Tahoma" w:cs="Tahoma"/>
              </w:rPr>
            </w:pPr>
            <w:r w:rsidRPr="00F81515">
              <w:rPr>
                <w:rFonts w:ascii="Tahoma" w:hAnsi="Tahoma" w:cs="Tahoma"/>
              </w:rPr>
              <w:t>This will be used to circulate or deliver water and nutrient solution to the plants according to the configured schedule or control logic.</w:t>
            </w:r>
          </w:p>
        </w:tc>
      </w:tr>
      <w:tr w:rsidR="00383D36" w14:paraId="467A193A" w14:textId="77777777" w:rsidTr="00C318C1">
        <w:tc>
          <w:tcPr>
            <w:tcW w:w="3357" w:type="dxa"/>
            <w:tcBorders>
              <w:top w:val="nil"/>
              <w:bottom w:val="nil"/>
            </w:tcBorders>
          </w:tcPr>
          <w:p w14:paraId="4A4610F3" w14:textId="14FDB5B2" w:rsidR="00383D36" w:rsidRPr="00F81515" w:rsidRDefault="00383D36" w:rsidP="00C318C1">
            <w:pPr>
              <w:spacing w:line="360" w:lineRule="auto"/>
              <w:ind w:left="720"/>
              <w:jc w:val="both"/>
              <w:rPr>
                <w:rFonts w:ascii="Tahoma" w:hAnsi="Tahoma" w:cs="Tahoma"/>
              </w:rPr>
            </w:pPr>
            <w:r w:rsidRPr="00F81515">
              <w:rPr>
                <w:rFonts w:ascii="Tahoma" w:hAnsi="Tahoma" w:cs="Tahoma"/>
              </w:rPr>
              <w:t>Temperature–Humidity Sensor (DHT22)</w:t>
            </w:r>
          </w:p>
        </w:tc>
        <w:tc>
          <w:tcPr>
            <w:tcW w:w="4678" w:type="dxa"/>
            <w:gridSpan w:val="3"/>
            <w:tcBorders>
              <w:top w:val="nil"/>
              <w:bottom w:val="nil"/>
            </w:tcBorders>
          </w:tcPr>
          <w:p w14:paraId="7D05116A" w14:textId="643037B1" w:rsidR="00383D36" w:rsidRPr="00F81515" w:rsidRDefault="00383D36" w:rsidP="00383D36">
            <w:pPr>
              <w:spacing w:line="360" w:lineRule="auto"/>
              <w:jc w:val="both"/>
              <w:rPr>
                <w:rFonts w:ascii="Tahoma" w:hAnsi="Tahoma" w:cs="Tahoma"/>
              </w:rPr>
            </w:pPr>
            <w:r w:rsidRPr="00F81515">
              <w:rPr>
                <w:rFonts w:ascii="Tahoma" w:hAnsi="Tahoma" w:cs="Tahoma"/>
              </w:rPr>
              <w:t>This will be used to measure air temperature and relative humidity inside each greenhouse to monitor environmental conditions.</w:t>
            </w:r>
          </w:p>
        </w:tc>
      </w:tr>
      <w:tr w:rsidR="00383D36" w14:paraId="1B97085B" w14:textId="77777777" w:rsidTr="00C318C1">
        <w:tc>
          <w:tcPr>
            <w:tcW w:w="3357" w:type="dxa"/>
            <w:tcBorders>
              <w:top w:val="nil"/>
              <w:bottom w:val="nil"/>
            </w:tcBorders>
          </w:tcPr>
          <w:p w14:paraId="0D4057B1" w14:textId="28D56CD3" w:rsidR="00383D36" w:rsidRPr="00F81515" w:rsidRDefault="00383D36" w:rsidP="00C318C1">
            <w:pPr>
              <w:spacing w:line="360" w:lineRule="auto"/>
              <w:ind w:left="720"/>
              <w:jc w:val="both"/>
              <w:rPr>
                <w:rFonts w:ascii="Tahoma" w:hAnsi="Tahoma" w:cs="Tahoma"/>
              </w:rPr>
            </w:pPr>
            <w:r w:rsidRPr="00F81515">
              <w:rPr>
                <w:rFonts w:ascii="Tahoma" w:hAnsi="Tahoma" w:cs="Tahoma"/>
              </w:rPr>
              <w:t>Water Level Sensor (Printed Circuit Board</w:t>
            </w:r>
            <w:r w:rsidRPr="00F81515">
              <w:rPr>
                <w:rFonts w:ascii="Tahoma" w:hAnsi="Tahoma" w:cs="Tahoma"/>
              </w:rPr>
              <w:noBreakHyphen/>
              <w:t>Type)</w:t>
            </w:r>
          </w:p>
        </w:tc>
        <w:tc>
          <w:tcPr>
            <w:tcW w:w="4678" w:type="dxa"/>
            <w:gridSpan w:val="3"/>
            <w:tcBorders>
              <w:top w:val="nil"/>
              <w:bottom w:val="nil"/>
            </w:tcBorders>
          </w:tcPr>
          <w:p w14:paraId="7870D48C" w14:textId="1EBCA73B" w:rsidR="00383D36" w:rsidRPr="00F81515" w:rsidRDefault="00383D36" w:rsidP="00383D36">
            <w:pPr>
              <w:spacing w:line="360" w:lineRule="auto"/>
              <w:jc w:val="both"/>
              <w:rPr>
                <w:rFonts w:ascii="Tahoma" w:hAnsi="Tahoma" w:cs="Tahoma"/>
              </w:rPr>
            </w:pPr>
            <w:r w:rsidRPr="00F81515">
              <w:rPr>
                <w:rFonts w:ascii="Tahoma" w:hAnsi="Tahoma" w:cs="Tahoma"/>
              </w:rPr>
              <w:t>This will be used to monitor nutrient solution or water level in the reservoir and trigger refilling or alerts when levels are low.</w:t>
            </w:r>
          </w:p>
        </w:tc>
      </w:tr>
      <w:tr w:rsidR="00383D36" w14:paraId="507F220C" w14:textId="77777777" w:rsidTr="00C318C1">
        <w:tc>
          <w:tcPr>
            <w:tcW w:w="3357" w:type="dxa"/>
            <w:tcBorders>
              <w:top w:val="nil"/>
              <w:bottom w:val="nil"/>
            </w:tcBorders>
          </w:tcPr>
          <w:p w14:paraId="58D1F9F2" w14:textId="46684E56" w:rsidR="00383D36" w:rsidRPr="00F81515" w:rsidRDefault="00383D36" w:rsidP="00C318C1">
            <w:pPr>
              <w:spacing w:line="360" w:lineRule="auto"/>
              <w:ind w:left="720"/>
              <w:jc w:val="both"/>
              <w:rPr>
                <w:rFonts w:ascii="Tahoma" w:hAnsi="Tahoma" w:cs="Tahoma"/>
              </w:rPr>
            </w:pPr>
            <w:r w:rsidRPr="00F81515">
              <w:rPr>
                <w:rFonts w:ascii="Tahoma" w:hAnsi="Tahoma" w:cs="Tahoma"/>
              </w:rPr>
              <w:t>Waterproof Temperature Sensor (DS18B20)</w:t>
            </w:r>
          </w:p>
        </w:tc>
        <w:tc>
          <w:tcPr>
            <w:tcW w:w="4678" w:type="dxa"/>
            <w:gridSpan w:val="3"/>
            <w:tcBorders>
              <w:top w:val="nil"/>
              <w:bottom w:val="nil"/>
            </w:tcBorders>
          </w:tcPr>
          <w:p w14:paraId="0A6E9CB9" w14:textId="2A921328" w:rsidR="00383D36" w:rsidRPr="00F81515" w:rsidRDefault="00383D36" w:rsidP="00383D36">
            <w:pPr>
              <w:spacing w:line="360" w:lineRule="auto"/>
              <w:jc w:val="both"/>
              <w:rPr>
                <w:rFonts w:ascii="Tahoma" w:hAnsi="Tahoma" w:cs="Tahoma"/>
              </w:rPr>
            </w:pPr>
            <w:r w:rsidRPr="00F81515">
              <w:rPr>
                <w:rFonts w:ascii="Tahoma" w:hAnsi="Tahoma" w:cs="Tahoma"/>
              </w:rPr>
              <w:t>This will be used to measure water or nutrient solution temperature to ensure it remains within the desired range.</w:t>
            </w:r>
          </w:p>
        </w:tc>
      </w:tr>
      <w:tr w:rsidR="00383D36" w14:paraId="4906FE52" w14:textId="77777777" w:rsidTr="00C318C1">
        <w:tc>
          <w:tcPr>
            <w:tcW w:w="3357" w:type="dxa"/>
            <w:tcBorders>
              <w:top w:val="nil"/>
              <w:bottom w:val="nil"/>
            </w:tcBorders>
          </w:tcPr>
          <w:p w14:paraId="5C71985D" w14:textId="40F5BE2C" w:rsidR="00383D36" w:rsidRPr="00F81515" w:rsidRDefault="00383D36" w:rsidP="00C318C1">
            <w:pPr>
              <w:spacing w:line="360" w:lineRule="auto"/>
              <w:ind w:left="720"/>
              <w:jc w:val="both"/>
              <w:rPr>
                <w:rFonts w:ascii="Tahoma" w:hAnsi="Tahoma" w:cs="Tahoma"/>
              </w:rPr>
            </w:pPr>
            <w:r w:rsidRPr="00F81515">
              <w:rPr>
                <w:rFonts w:ascii="Tahoma" w:hAnsi="Tahoma" w:cs="Tahoma"/>
              </w:rPr>
              <w:t>Wireless Module (nRF24L01)</w:t>
            </w:r>
          </w:p>
        </w:tc>
        <w:tc>
          <w:tcPr>
            <w:tcW w:w="4678" w:type="dxa"/>
            <w:gridSpan w:val="3"/>
            <w:tcBorders>
              <w:top w:val="nil"/>
              <w:bottom w:val="nil"/>
            </w:tcBorders>
          </w:tcPr>
          <w:p w14:paraId="0CEF07B2" w14:textId="2E8D7341" w:rsidR="00383D36" w:rsidRPr="00F81515" w:rsidRDefault="00383D36" w:rsidP="00383D36">
            <w:pPr>
              <w:spacing w:line="360" w:lineRule="auto"/>
              <w:jc w:val="both"/>
              <w:rPr>
                <w:rFonts w:ascii="Tahoma" w:hAnsi="Tahoma" w:cs="Tahoma"/>
              </w:rPr>
            </w:pPr>
            <w:r w:rsidRPr="00F81515">
              <w:rPr>
                <w:rFonts w:ascii="Tahoma" w:hAnsi="Tahoma" w:cs="Tahoma"/>
              </w:rPr>
              <w:t>This will be used to enable low</w:t>
            </w:r>
            <w:r w:rsidRPr="00F81515">
              <w:rPr>
                <w:rFonts w:ascii="Tahoma" w:hAnsi="Tahoma" w:cs="Tahoma"/>
              </w:rPr>
              <w:noBreakHyphen/>
              <w:t>power wireless communication between distributed sensor nodes and the main controller when wired connections are impractical.</w:t>
            </w:r>
          </w:p>
        </w:tc>
      </w:tr>
      <w:tr w:rsidR="00383D36" w14:paraId="3C414F0D" w14:textId="77777777" w:rsidTr="00C318C1">
        <w:trPr>
          <w:gridAfter w:val="1"/>
          <w:wAfter w:w="17" w:type="dxa"/>
          <w:trHeight w:val="373"/>
        </w:trPr>
        <w:tc>
          <w:tcPr>
            <w:tcW w:w="3703" w:type="dxa"/>
            <w:gridSpan w:val="2"/>
            <w:tcBorders>
              <w:top w:val="nil"/>
              <w:bottom w:val="nil"/>
            </w:tcBorders>
          </w:tcPr>
          <w:p w14:paraId="2441E9DC" w14:textId="7207D3F5" w:rsidR="00383D36" w:rsidRPr="00F81515" w:rsidRDefault="00383D36" w:rsidP="00383D36">
            <w:pPr>
              <w:spacing w:line="360" w:lineRule="auto"/>
              <w:jc w:val="both"/>
              <w:rPr>
                <w:rFonts w:ascii="Tahoma" w:hAnsi="Tahoma" w:cs="Tahoma"/>
              </w:rPr>
            </w:pPr>
            <w:r>
              <w:rPr>
                <w:rFonts w:ascii="Tahoma" w:hAnsi="Tahoma" w:cs="Tahoma"/>
              </w:rPr>
              <w:t>Software</w:t>
            </w:r>
          </w:p>
        </w:tc>
        <w:tc>
          <w:tcPr>
            <w:tcW w:w="4315" w:type="dxa"/>
            <w:tcBorders>
              <w:top w:val="nil"/>
              <w:bottom w:val="nil"/>
            </w:tcBorders>
          </w:tcPr>
          <w:p w14:paraId="0FB5606F" w14:textId="77777777" w:rsidR="00383D36" w:rsidRPr="00F81515" w:rsidRDefault="00383D36" w:rsidP="00383D36">
            <w:pPr>
              <w:spacing w:line="360" w:lineRule="auto"/>
              <w:jc w:val="both"/>
              <w:rPr>
                <w:rFonts w:ascii="Tahoma" w:hAnsi="Tahoma" w:cs="Tahoma"/>
              </w:rPr>
            </w:pPr>
          </w:p>
        </w:tc>
      </w:tr>
      <w:tr w:rsidR="00383D36" w14:paraId="6A2CFD74" w14:textId="77777777" w:rsidTr="00C318C1">
        <w:trPr>
          <w:gridAfter w:val="1"/>
          <w:wAfter w:w="17" w:type="dxa"/>
        </w:trPr>
        <w:tc>
          <w:tcPr>
            <w:tcW w:w="3703" w:type="dxa"/>
            <w:gridSpan w:val="2"/>
            <w:tcBorders>
              <w:top w:val="nil"/>
              <w:bottom w:val="nil"/>
            </w:tcBorders>
          </w:tcPr>
          <w:p w14:paraId="76002735" w14:textId="038B5338" w:rsidR="00383D36" w:rsidRPr="00F81515" w:rsidRDefault="00383D36" w:rsidP="00383D36">
            <w:pPr>
              <w:spacing w:line="360" w:lineRule="auto"/>
              <w:ind w:left="720"/>
              <w:jc w:val="both"/>
              <w:rPr>
                <w:rFonts w:ascii="Tahoma" w:hAnsi="Tahoma" w:cs="Tahoma"/>
              </w:rPr>
            </w:pPr>
            <w:r w:rsidRPr="00F81515">
              <w:rPr>
                <w:rFonts w:ascii="Tahoma" w:hAnsi="Tahoma" w:cs="Tahoma"/>
              </w:rPr>
              <w:t>Arduino IDE</w:t>
            </w:r>
          </w:p>
        </w:tc>
        <w:tc>
          <w:tcPr>
            <w:tcW w:w="4315" w:type="dxa"/>
            <w:tcBorders>
              <w:top w:val="nil"/>
              <w:bottom w:val="nil"/>
            </w:tcBorders>
          </w:tcPr>
          <w:p w14:paraId="7EED218C" w14:textId="13042D37" w:rsidR="00383D36" w:rsidRPr="00F81515" w:rsidRDefault="00383D36" w:rsidP="00383D36">
            <w:pPr>
              <w:spacing w:line="360" w:lineRule="auto"/>
              <w:jc w:val="both"/>
              <w:rPr>
                <w:rFonts w:ascii="Tahoma" w:hAnsi="Tahoma" w:cs="Tahoma"/>
              </w:rPr>
            </w:pPr>
            <w:r w:rsidRPr="00F81515">
              <w:rPr>
                <w:rFonts w:ascii="Tahoma" w:hAnsi="Tahoma" w:cs="Tahoma"/>
              </w:rPr>
              <w:t>This will be used to write, compile, and upload firmware to the Arduino Uno and ESP32 modules.</w:t>
            </w:r>
          </w:p>
        </w:tc>
      </w:tr>
      <w:tr w:rsidR="00383D36" w14:paraId="3D6D0473" w14:textId="77777777" w:rsidTr="00C318C1">
        <w:tc>
          <w:tcPr>
            <w:tcW w:w="3357" w:type="dxa"/>
            <w:tcBorders>
              <w:top w:val="nil"/>
              <w:bottom w:val="nil"/>
            </w:tcBorders>
          </w:tcPr>
          <w:p w14:paraId="1BC78C68" w14:textId="75069130" w:rsidR="00383D36" w:rsidRPr="006925C2" w:rsidRDefault="00383D36" w:rsidP="00C318C1">
            <w:pPr>
              <w:spacing w:line="360" w:lineRule="auto"/>
              <w:ind w:left="720"/>
              <w:jc w:val="both"/>
              <w:rPr>
                <w:rFonts w:ascii="Tahoma" w:hAnsi="Tahoma" w:cs="Tahoma"/>
                <w:highlight w:val="cyan"/>
              </w:rPr>
            </w:pPr>
            <w:r w:rsidRPr="006925C2">
              <w:rPr>
                <w:rFonts w:ascii="Tahoma" w:hAnsi="Tahoma" w:cs="Tahoma"/>
                <w:highlight w:val="cyan"/>
              </w:rPr>
              <w:lastRenderedPageBreak/>
              <w:t>CSS</w:t>
            </w:r>
          </w:p>
        </w:tc>
        <w:tc>
          <w:tcPr>
            <w:tcW w:w="4678" w:type="dxa"/>
            <w:gridSpan w:val="3"/>
            <w:tcBorders>
              <w:top w:val="nil"/>
              <w:bottom w:val="nil"/>
            </w:tcBorders>
          </w:tcPr>
          <w:p w14:paraId="51622688" w14:textId="17FCC278" w:rsidR="00383D36" w:rsidRPr="006925C2" w:rsidRDefault="00383D36" w:rsidP="00383D36">
            <w:pPr>
              <w:spacing w:line="360" w:lineRule="auto"/>
              <w:jc w:val="both"/>
              <w:rPr>
                <w:rFonts w:ascii="Tahoma" w:hAnsi="Tahoma" w:cs="Tahoma"/>
                <w:highlight w:val="cyan"/>
              </w:rPr>
            </w:pPr>
            <w:r w:rsidRPr="006925C2">
              <w:rPr>
                <w:rFonts w:ascii="Tahoma" w:hAnsi="Tahoma" w:cs="Tahoma"/>
                <w:highlight w:val="cyan"/>
              </w:rPr>
              <w:t>This will be used to design and style the ECOTwin web-based monitoring and management interface.</w:t>
            </w:r>
          </w:p>
        </w:tc>
      </w:tr>
      <w:tr w:rsidR="00383D36" w14:paraId="7C590E63" w14:textId="77777777" w:rsidTr="00C318C1">
        <w:tc>
          <w:tcPr>
            <w:tcW w:w="3357" w:type="dxa"/>
            <w:tcBorders>
              <w:top w:val="nil"/>
              <w:bottom w:val="nil"/>
            </w:tcBorders>
          </w:tcPr>
          <w:p w14:paraId="786094DA" w14:textId="1C1779DB" w:rsidR="00383D36" w:rsidRPr="006925C2" w:rsidRDefault="00383D36" w:rsidP="00C318C1">
            <w:pPr>
              <w:spacing w:line="360" w:lineRule="auto"/>
              <w:ind w:left="720"/>
              <w:jc w:val="both"/>
              <w:rPr>
                <w:rFonts w:ascii="Tahoma" w:hAnsi="Tahoma" w:cs="Tahoma"/>
                <w:highlight w:val="cyan"/>
              </w:rPr>
            </w:pPr>
            <w:r w:rsidRPr="006925C2">
              <w:rPr>
                <w:rFonts w:ascii="Tahoma" w:hAnsi="Tahoma" w:cs="Tahoma"/>
                <w:highlight w:val="cyan"/>
              </w:rPr>
              <w:t>HTML</w:t>
            </w:r>
          </w:p>
        </w:tc>
        <w:tc>
          <w:tcPr>
            <w:tcW w:w="4678" w:type="dxa"/>
            <w:gridSpan w:val="3"/>
            <w:tcBorders>
              <w:top w:val="nil"/>
              <w:bottom w:val="nil"/>
            </w:tcBorders>
          </w:tcPr>
          <w:p w14:paraId="2C3B5C84" w14:textId="4BAA7CCE" w:rsidR="00383D36" w:rsidRPr="006925C2" w:rsidRDefault="00383D36" w:rsidP="00383D36">
            <w:pPr>
              <w:spacing w:line="360" w:lineRule="auto"/>
              <w:jc w:val="both"/>
              <w:rPr>
                <w:rFonts w:ascii="Tahoma" w:hAnsi="Tahoma" w:cs="Tahoma"/>
                <w:highlight w:val="cyan"/>
              </w:rPr>
            </w:pPr>
            <w:r w:rsidRPr="006925C2">
              <w:rPr>
                <w:rFonts w:ascii="Tahoma" w:hAnsi="Tahoma" w:cs="Tahoma"/>
                <w:highlight w:val="cyan"/>
              </w:rPr>
              <w:t>This will be used to structure the web pages of the ECOTwin monitoring and management system.</w:t>
            </w:r>
          </w:p>
        </w:tc>
      </w:tr>
      <w:tr w:rsidR="00383D36" w14:paraId="5CBD47CB" w14:textId="77777777" w:rsidTr="00C318C1">
        <w:tc>
          <w:tcPr>
            <w:tcW w:w="3357" w:type="dxa"/>
            <w:tcBorders>
              <w:top w:val="nil"/>
              <w:bottom w:val="nil"/>
            </w:tcBorders>
          </w:tcPr>
          <w:p w14:paraId="43AE7B0D" w14:textId="6682D827" w:rsidR="00383D36" w:rsidRPr="006925C2" w:rsidRDefault="00383D36" w:rsidP="00C318C1">
            <w:pPr>
              <w:spacing w:line="360" w:lineRule="auto"/>
              <w:ind w:left="720"/>
              <w:jc w:val="both"/>
              <w:rPr>
                <w:rFonts w:ascii="Tahoma" w:hAnsi="Tahoma" w:cs="Tahoma"/>
                <w:highlight w:val="cyan"/>
              </w:rPr>
            </w:pPr>
            <w:r w:rsidRPr="006925C2">
              <w:rPr>
                <w:rFonts w:ascii="Tahoma" w:hAnsi="Tahoma" w:cs="Tahoma"/>
                <w:highlight w:val="cyan"/>
              </w:rPr>
              <w:t>JavaScript</w:t>
            </w:r>
          </w:p>
        </w:tc>
        <w:tc>
          <w:tcPr>
            <w:tcW w:w="4678" w:type="dxa"/>
            <w:gridSpan w:val="3"/>
            <w:tcBorders>
              <w:top w:val="nil"/>
              <w:bottom w:val="nil"/>
            </w:tcBorders>
          </w:tcPr>
          <w:p w14:paraId="17B38335" w14:textId="44AB50E5" w:rsidR="00383D36" w:rsidRPr="006925C2" w:rsidRDefault="00383D36" w:rsidP="00383D36">
            <w:pPr>
              <w:spacing w:line="360" w:lineRule="auto"/>
              <w:jc w:val="both"/>
              <w:rPr>
                <w:rFonts w:ascii="Tahoma" w:hAnsi="Tahoma" w:cs="Tahoma"/>
                <w:highlight w:val="cyan"/>
              </w:rPr>
            </w:pPr>
            <w:r w:rsidRPr="006925C2">
              <w:rPr>
                <w:rFonts w:ascii="Tahoma" w:hAnsi="Tahoma" w:cs="Tahoma"/>
                <w:highlight w:val="cyan"/>
              </w:rPr>
              <w:t>This will be used to provide interactive functions, dynamic updates, and client-side communication with the system APIs.</w:t>
            </w:r>
          </w:p>
        </w:tc>
      </w:tr>
      <w:tr w:rsidR="00383D36" w14:paraId="4CD688EF" w14:textId="77777777" w:rsidTr="00C318C1">
        <w:tc>
          <w:tcPr>
            <w:tcW w:w="3357" w:type="dxa"/>
            <w:tcBorders>
              <w:top w:val="nil"/>
              <w:bottom w:val="nil"/>
            </w:tcBorders>
          </w:tcPr>
          <w:p w14:paraId="0EA8EEE7" w14:textId="7B4B3D46" w:rsidR="00383D36" w:rsidRPr="006925C2" w:rsidRDefault="00383D36" w:rsidP="00C318C1">
            <w:pPr>
              <w:spacing w:line="360" w:lineRule="auto"/>
              <w:ind w:left="720"/>
              <w:jc w:val="both"/>
              <w:rPr>
                <w:rFonts w:ascii="Tahoma" w:hAnsi="Tahoma" w:cs="Tahoma"/>
                <w:highlight w:val="cyan"/>
              </w:rPr>
            </w:pPr>
            <w:r w:rsidRPr="006925C2">
              <w:rPr>
                <w:rFonts w:ascii="Tahoma" w:hAnsi="Tahoma" w:cs="Tahoma"/>
                <w:highlight w:val="cyan"/>
              </w:rPr>
              <w:t>MySQL / MariaDB</w:t>
            </w:r>
          </w:p>
        </w:tc>
        <w:tc>
          <w:tcPr>
            <w:tcW w:w="4678" w:type="dxa"/>
            <w:gridSpan w:val="3"/>
            <w:tcBorders>
              <w:top w:val="nil"/>
              <w:bottom w:val="nil"/>
            </w:tcBorders>
          </w:tcPr>
          <w:p w14:paraId="01E1C1DA" w14:textId="107AAFB4" w:rsidR="00383D36" w:rsidRPr="006925C2" w:rsidRDefault="00383D36" w:rsidP="00383D36">
            <w:pPr>
              <w:spacing w:line="360" w:lineRule="auto"/>
              <w:jc w:val="both"/>
              <w:rPr>
                <w:rFonts w:ascii="Tahoma" w:hAnsi="Tahoma" w:cs="Tahoma"/>
                <w:highlight w:val="cyan"/>
              </w:rPr>
            </w:pPr>
            <w:r w:rsidRPr="006925C2">
              <w:rPr>
                <w:rFonts w:ascii="Tahoma" w:hAnsi="Tahoma" w:cs="Tahoma"/>
                <w:highlight w:val="cyan"/>
              </w:rPr>
              <w:t>This will be used as the database system for storing sensor readings, configuration parameters, user records, alerts, and experiment logs.</w:t>
            </w:r>
          </w:p>
        </w:tc>
      </w:tr>
      <w:tr w:rsidR="00383D36" w14:paraId="40DF33EE" w14:textId="77777777" w:rsidTr="00C318C1">
        <w:tc>
          <w:tcPr>
            <w:tcW w:w="3357" w:type="dxa"/>
            <w:tcBorders>
              <w:top w:val="nil"/>
              <w:bottom w:val="nil"/>
            </w:tcBorders>
          </w:tcPr>
          <w:p w14:paraId="30F5F226" w14:textId="4DB336E0" w:rsidR="00383D36" w:rsidRPr="006925C2" w:rsidRDefault="00383D36" w:rsidP="00C318C1">
            <w:pPr>
              <w:spacing w:line="360" w:lineRule="auto"/>
              <w:ind w:left="720"/>
              <w:jc w:val="both"/>
              <w:rPr>
                <w:rFonts w:ascii="Tahoma" w:hAnsi="Tahoma" w:cs="Tahoma"/>
                <w:highlight w:val="cyan"/>
              </w:rPr>
            </w:pPr>
            <w:r w:rsidRPr="006925C2">
              <w:rPr>
                <w:rFonts w:ascii="Tahoma" w:hAnsi="Tahoma" w:cs="Tahoma"/>
                <w:highlight w:val="cyan"/>
              </w:rPr>
              <w:t>PHP</w:t>
            </w:r>
          </w:p>
        </w:tc>
        <w:tc>
          <w:tcPr>
            <w:tcW w:w="4678" w:type="dxa"/>
            <w:gridSpan w:val="3"/>
            <w:tcBorders>
              <w:top w:val="nil"/>
              <w:bottom w:val="nil"/>
            </w:tcBorders>
          </w:tcPr>
          <w:p w14:paraId="66575EDD" w14:textId="6F4D08D6" w:rsidR="00383D36" w:rsidRPr="006925C2" w:rsidRDefault="00383D36" w:rsidP="00383D36">
            <w:pPr>
              <w:spacing w:line="360" w:lineRule="auto"/>
              <w:jc w:val="both"/>
              <w:rPr>
                <w:rFonts w:ascii="Tahoma" w:hAnsi="Tahoma" w:cs="Tahoma"/>
                <w:highlight w:val="cyan"/>
              </w:rPr>
            </w:pPr>
            <w:r w:rsidRPr="006925C2">
              <w:rPr>
                <w:rFonts w:ascii="Tahoma" w:hAnsi="Tahoma" w:cs="Tahoma"/>
                <w:highlight w:val="cyan"/>
              </w:rPr>
              <w:t>This will be used for server-side processing, database communication, authentication, and system management functions.</w:t>
            </w:r>
          </w:p>
        </w:tc>
      </w:tr>
      <w:tr w:rsidR="00383D36" w14:paraId="6DDD1561" w14:textId="77777777" w:rsidTr="00C318C1">
        <w:tc>
          <w:tcPr>
            <w:tcW w:w="3357" w:type="dxa"/>
            <w:tcBorders>
              <w:top w:val="nil"/>
              <w:bottom w:val="nil"/>
            </w:tcBorders>
          </w:tcPr>
          <w:p w14:paraId="236A5275" w14:textId="7958F54C" w:rsidR="00383D36" w:rsidRPr="006925C2" w:rsidRDefault="00383D36" w:rsidP="00C318C1">
            <w:pPr>
              <w:spacing w:line="360" w:lineRule="auto"/>
              <w:ind w:left="720"/>
              <w:jc w:val="both"/>
              <w:rPr>
                <w:rFonts w:ascii="Tahoma" w:hAnsi="Tahoma" w:cs="Tahoma"/>
                <w:highlight w:val="cyan"/>
              </w:rPr>
            </w:pPr>
            <w:r w:rsidRPr="006925C2">
              <w:rPr>
                <w:rFonts w:ascii="Tahoma" w:hAnsi="Tahoma" w:cs="Tahoma"/>
                <w:highlight w:val="cyan"/>
              </w:rPr>
              <w:t>Visual Studio 2022</w:t>
            </w:r>
          </w:p>
        </w:tc>
        <w:tc>
          <w:tcPr>
            <w:tcW w:w="4678" w:type="dxa"/>
            <w:gridSpan w:val="3"/>
            <w:tcBorders>
              <w:top w:val="nil"/>
              <w:bottom w:val="nil"/>
            </w:tcBorders>
          </w:tcPr>
          <w:p w14:paraId="40EA0C0D" w14:textId="64C752AD" w:rsidR="00383D36" w:rsidRPr="006925C2" w:rsidRDefault="00383D36" w:rsidP="00383D36">
            <w:pPr>
              <w:spacing w:line="360" w:lineRule="auto"/>
              <w:jc w:val="both"/>
              <w:rPr>
                <w:rFonts w:ascii="Tahoma" w:hAnsi="Tahoma" w:cs="Tahoma"/>
                <w:highlight w:val="cyan"/>
              </w:rPr>
            </w:pPr>
            <w:r w:rsidRPr="006925C2">
              <w:rPr>
                <w:rFonts w:ascii="Tahoma" w:hAnsi="Tahoma" w:cs="Tahoma"/>
                <w:highlight w:val="cyan"/>
              </w:rPr>
              <w:t>This will be used to develop the monitoring and management website interface and handle data visualization and configuration tasks.​</w:t>
            </w:r>
          </w:p>
        </w:tc>
      </w:tr>
      <w:tr w:rsidR="00383D36" w14:paraId="3F19FAAD" w14:textId="77777777" w:rsidTr="00C318C1">
        <w:trPr>
          <w:trHeight w:val="2375"/>
        </w:trPr>
        <w:tc>
          <w:tcPr>
            <w:tcW w:w="3357" w:type="dxa"/>
            <w:tcBorders>
              <w:top w:val="nil"/>
              <w:bottom w:val="double" w:sz="4" w:space="0" w:color="auto"/>
            </w:tcBorders>
          </w:tcPr>
          <w:p w14:paraId="2595123F" w14:textId="4DBBB09B" w:rsidR="00383D36" w:rsidRPr="006925C2" w:rsidRDefault="00383D36" w:rsidP="00383D36">
            <w:pPr>
              <w:spacing w:line="360" w:lineRule="auto"/>
              <w:ind w:left="720"/>
              <w:jc w:val="both"/>
              <w:rPr>
                <w:rFonts w:ascii="Tahoma" w:hAnsi="Tahoma" w:cs="Tahoma"/>
                <w:highlight w:val="cyan"/>
              </w:rPr>
            </w:pPr>
            <w:r w:rsidRPr="006925C2">
              <w:rPr>
                <w:rFonts w:ascii="Tahoma" w:hAnsi="Tahoma" w:cs="Tahoma"/>
                <w:highlight w:val="cyan"/>
              </w:rPr>
              <w:t>XAMPP</w:t>
            </w:r>
          </w:p>
        </w:tc>
        <w:tc>
          <w:tcPr>
            <w:tcW w:w="4678" w:type="dxa"/>
            <w:gridSpan w:val="3"/>
            <w:tcBorders>
              <w:top w:val="nil"/>
              <w:bottom w:val="double" w:sz="4" w:space="0" w:color="auto"/>
            </w:tcBorders>
          </w:tcPr>
          <w:p w14:paraId="62E9D194" w14:textId="34730A84" w:rsidR="00383D36" w:rsidRPr="006925C2" w:rsidRDefault="00383D36" w:rsidP="00383D36">
            <w:pPr>
              <w:spacing w:line="360" w:lineRule="auto"/>
              <w:jc w:val="both"/>
              <w:rPr>
                <w:rFonts w:ascii="Tahoma" w:hAnsi="Tahoma" w:cs="Tahoma"/>
                <w:highlight w:val="cyan"/>
              </w:rPr>
            </w:pPr>
            <w:r w:rsidRPr="006925C2">
              <w:rPr>
                <w:rFonts w:ascii="Tahoma" w:hAnsi="Tahoma" w:cs="Tahoma"/>
                <w:highlight w:val="cyan"/>
              </w:rPr>
              <w:t>This will be used to run the local Apache web server, PHP environment, and MySQL/MariaDB database needed to deploy the ECOTwin system on the IASDC office personal computer.</w:t>
            </w:r>
          </w:p>
        </w:tc>
      </w:tr>
    </w:tbl>
    <w:p w14:paraId="5A4B7BE7" w14:textId="77777777" w:rsidR="00381B00" w:rsidRDefault="00381B00" w:rsidP="00381B00">
      <w:pPr>
        <w:spacing w:line="360" w:lineRule="auto"/>
        <w:jc w:val="both"/>
        <w:rPr>
          <w:rFonts w:ascii="Tahoma" w:hAnsi="Tahoma" w:cs="Tahoma"/>
        </w:rPr>
      </w:pPr>
    </w:p>
    <w:p w14:paraId="4A6DBFED" w14:textId="77777777" w:rsidR="00381B00" w:rsidRDefault="00381B00" w:rsidP="00F81515">
      <w:pPr>
        <w:pStyle w:val="Caption"/>
        <w:spacing w:line="480" w:lineRule="auto"/>
        <w:rPr>
          <w:rFonts w:ascii="Tahoma" w:hAnsi="Tahoma" w:cs="Tahoma"/>
          <w:b/>
          <w:bCs/>
          <w:i w:val="0"/>
          <w:iCs w:val="0"/>
          <w:color w:val="auto"/>
          <w:sz w:val="24"/>
          <w:szCs w:val="24"/>
        </w:rPr>
      </w:pPr>
      <w:bookmarkStart w:id="65" w:name="_Toc225448783"/>
    </w:p>
    <w:p w14:paraId="2EEE1CB2" w14:textId="7AE2EA8C" w:rsidR="006265BE" w:rsidRPr="006265BE" w:rsidRDefault="006265BE" w:rsidP="00C318C1">
      <w:pPr>
        <w:pStyle w:val="Caption"/>
        <w:spacing w:line="480" w:lineRule="auto"/>
        <w:ind w:firstLine="720"/>
        <w:rPr>
          <w:rFonts w:ascii="Tahoma" w:hAnsi="Tahoma" w:cs="Tahoma"/>
          <w:b/>
          <w:bCs/>
          <w:i w:val="0"/>
          <w:iCs w:val="0"/>
          <w:color w:val="auto"/>
          <w:sz w:val="24"/>
          <w:szCs w:val="24"/>
        </w:rPr>
      </w:pPr>
      <w:r w:rsidRPr="006265BE">
        <w:rPr>
          <w:rFonts w:ascii="Tahoma" w:hAnsi="Tahoma" w:cs="Tahoma"/>
          <w:b/>
          <w:bCs/>
          <w:i w:val="0"/>
          <w:iCs w:val="0"/>
          <w:color w:val="auto"/>
          <w:sz w:val="24"/>
          <w:szCs w:val="24"/>
        </w:rPr>
        <w:lastRenderedPageBreak/>
        <w:t>DETAILED PROJECT DESIGN</w:t>
      </w:r>
      <w:bookmarkEnd w:id="65"/>
    </w:p>
    <w:p w14:paraId="54BF6EAA" w14:textId="143246BB" w:rsidR="00D24296" w:rsidRPr="00CC2C19" w:rsidRDefault="00747279" w:rsidP="00C318C1">
      <w:pPr>
        <w:spacing w:line="480" w:lineRule="auto"/>
        <w:ind w:left="720"/>
        <w:jc w:val="both"/>
        <w:rPr>
          <w:rFonts w:ascii="Tahoma" w:hAnsi="Tahoma" w:cs="Tahoma"/>
        </w:rPr>
      </w:pPr>
      <w:r w:rsidRPr="00CC2C19">
        <w:rPr>
          <w:rFonts w:ascii="Tahoma" w:hAnsi="Tahoma" w:cs="Tahoma"/>
        </w:rPr>
        <w:t xml:space="preserve">The detailed project design for “ECOTwin: A Dual‑Greenhouse Vertical Farming System Designed for Experimental Researches” translates the system’s monitoring and control objectives into a structured web-based architecture that links greenhouse hardware, edge controllers, and a browser-accessible dashboard over the local network. It defines how sensor acquisition, rule-based actuation, data storage, and visualization are partitioned into coordinated modules, following the layered and modular structures commonly adopted in web-based greenhouse and smart farm systems to support reliability and ease of maintenance </w:t>
      </w:r>
      <w:r w:rsidR="00B7086F">
        <w:rPr>
          <w:rFonts w:ascii="Tahoma" w:hAnsi="Tahoma" w:cs="Tahoma"/>
        </w:rPr>
        <w:t>[39]</w:t>
      </w:r>
      <w:r w:rsidRPr="00CC2C19">
        <w:rPr>
          <w:rFonts w:ascii="Tahoma" w:hAnsi="Tahoma" w:cs="Tahoma"/>
        </w:rPr>
        <w:t>.</w:t>
      </w:r>
    </w:p>
    <w:p w14:paraId="5D649784" w14:textId="32FCA841" w:rsidR="006265BE" w:rsidRPr="006265BE" w:rsidRDefault="006265BE" w:rsidP="00F81515">
      <w:pPr>
        <w:pStyle w:val="Caption"/>
        <w:spacing w:line="480" w:lineRule="auto"/>
        <w:ind w:firstLine="720"/>
        <w:rPr>
          <w:rFonts w:ascii="Tahoma" w:hAnsi="Tahoma" w:cs="Tahoma"/>
          <w:b/>
          <w:bCs/>
          <w:i w:val="0"/>
          <w:iCs w:val="0"/>
          <w:color w:val="auto"/>
          <w:sz w:val="24"/>
          <w:szCs w:val="24"/>
        </w:rPr>
      </w:pPr>
      <w:bookmarkStart w:id="66" w:name="_Toc225448784"/>
      <w:r w:rsidRPr="006265BE">
        <w:rPr>
          <w:rFonts w:ascii="Tahoma" w:hAnsi="Tahoma" w:cs="Tahoma"/>
          <w:b/>
          <w:bCs/>
          <w:i w:val="0"/>
          <w:iCs w:val="0"/>
          <w:color w:val="auto"/>
          <w:sz w:val="24"/>
          <w:szCs w:val="24"/>
        </w:rPr>
        <w:t>Software Design</w:t>
      </w:r>
      <w:bookmarkEnd w:id="66"/>
    </w:p>
    <w:p w14:paraId="77159B0F" w14:textId="72BCCD09" w:rsidR="00747279" w:rsidRPr="00CC2C19" w:rsidRDefault="00747279" w:rsidP="00F81515">
      <w:pPr>
        <w:spacing w:line="480" w:lineRule="auto"/>
        <w:ind w:left="720" w:firstLine="720"/>
        <w:jc w:val="both"/>
        <w:rPr>
          <w:rFonts w:ascii="Tahoma" w:hAnsi="Tahoma" w:cs="Tahoma"/>
        </w:rPr>
      </w:pPr>
      <w:r w:rsidRPr="00CC2C19">
        <w:rPr>
          <w:rFonts w:ascii="Tahoma" w:hAnsi="Tahoma" w:cs="Tahoma"/>
        </w:rPr>
        <w:t xml:space="preserve">The software design organizes </w:t>
      </w:r>
      <w:r w:rsidR="002A33D0">
        <w:rPr>
          <w:rFonts w:ascii="Tahoma" w:hAnsi="Tahoma" w:cs="Tahoma"/>
        </w:rPr>
        <w:t xml:space="preserve">this </w:t>
      </w:r>
      <w:r w:rsidR="00C17DD3">
        <w:rPr>
          <w:rFonts w:ascii="Tahoma" w:hAnsi="Tahoma" w:cs="Tahoma"/>
        </w:rPr>
        <w:t>project</w:t>
      </w:r>
      <w:r w:rsidRPr="00CC2C19">
        <w:rPr>
          <w:rFonts w:ascii="Tahoma" w:hAnsi="Tahoma" w:cs="Tahoma"/>
        </w:rPr>
        <w:t xml:space="preserve"> into distinct layers and components, including a backend service that receives data from the ESP32/Arduino nodes, a </w:t>
      </w:r>
      <w:r w:rsidR="00804A25" w:rsidRPr="00804A25">
        <w:rPr>
          <w:rFonts w:ascii="Tahoma" w:hAnsi="Tahoma" w:cs="Tahoma"/>
        </w:rPr>
        <w:t>phpMyAdmin</w:t>
      </w:r>
      <w:r w:rsidR="00804A25">
        <w:rPr>
          <w:rFonts w:ascii="Tahoma" w:hAnsi="Tahoma" w:cs="Tahoma"/>
        </w:rPr>
        <w:t xml:space="preserve">-based </w:t>
      </w:r>
      <w:r w:rsidRPr="00CC2C19">
        <w:rPr>
          <w:rFonts w:ascii="Tahoma" w:hAnsi="Tahoma" w:cs="Tahoma"/>
        </w:rPr>
        <w:t>persistence layer for time</w:t>
      </w:r>
      <w:r w:rsidRPr="00CC2C19">
        <w:rPr>
          <w:rFonts w:ascii="Tahoma" w:hAnsi="Tahoma" w:cs="Tahoma"/>
        </w:rPr>
        <w:noBreakHyphen/>
        <w:t>series records, and a web frontend that renders real</w:t>
      </w:r>
      <w:r w:rsidRPr="00CC2C19">
        <w:rPr>
          <w:rFonts w:ascii="Tahoma" w:hAnsi="Tahoma" w:cs="Tahoma"/>
        </w:rPr>
        <w:noBreakHyphen/>
        <w:t xml:space="preserve">time and historical greenhouse conditions to authenticated users. Responsibilities are divided into modules such as data ingestion APIs, device management, rules and threshold evaluation, and notification services, reflecting best practices in web-based greenhouse and agricultural monitoring applications that emphasize clear separation between data handling, business logic, and presentation for scalability and maintainability </w:t>
      </w:r>
      <w:r w:rsidR="00B7086F">
        <w:rPr>
          <w:rFonts w:ascii="Tahoma" w:hAnsi="Tahoma" w:cs="Tahoma"/>
        </w:rPr>
        <w:t>[40]</w:t>
      </w:r>
      <w:r w:rsidRPr="00CC2C19">
        <w:rPr>
          <w:rFonts w:ascii="Tahoma" w:hAnsi="Tahoma" w:cs="Tahoma"/>
        </w:rPr>
        <w:t>.</w:t>
      </w:r>
    </w:p>
    <w:p w14:paraId="5939977C" w14:textId="77777777" w:rsidR="00B92BB2" w:rsidRDefault="00B92BB2" w:rsidP="00F81515">
      <w:pPr>
        <w:pStyle w:val="Caption"/>
        <w:spacing w:line="480" w:lineRule="auto"/>
        <w:ind w:firstLine="720"/>
        <w:rPr>
          <w:rFonts w:ascii="Tahoma" w:hAnsi="Tahoma" w:cs="Tahoma"/>
          <w:b/>
          <w:bCs/>
          <w:i w:val="0"/>
          <w:iCs w:val="0"/>
          <w:color w:val="auto"/>
          <w:sz w:val="24"/>
          <w:szCs w:val="24"/>
        </w:rPr>
      </w:pPr>
      <w:bookmarkStart w:id="67" w:name="_Toc225448785"/>
    </w:p>
    <w:p w14:paraId="12EA952C" w14:textId="06F3FCE5" w:rsidR="00B71654" w:rsidRPr="00B71654" w:rsidRDefault="00B71654" w:rsidP="00F81515">
      <w:pPr>
        <w:pStyle w:val="Caption"/>
        <w:spacing w:line="480" w:lineRule="auto"/>
        <w:ind w:firstLine="720"/>
        <w:rPr>
          <w:rFonts w:ascii="Tahoma" w:hAnsi="Tahoma" w:cs="Tahoma"/>
          <w:b/>
          <w:bCs/>
          <w:i w:val="0"/>
          <w:iCs w:val="0"/>
          <w:color w:val="auto"/>
          <w:sz w:val="24"/>
          <w:szCs w:val="24"/>
        </w:rPr>
      </w:pPr>
      <w:r w:rsidRPr="00B71654">
        <w:rPr>
          <w:rFonts w:ascii="Tahoma" w:hAnsi="Tahoma" w:cs="Tahoma"/>
          <w:b/>
          <w:bCs/>
          <w:i w:val="0"/>
          <w:iCs w:val="0"/>
          <w:color w:val="auto"/>
          <w:sz w:val="24"/>
          <w:szCs w:val="24"/>
        </w:rPr>
        <w:t>Database Design</w:t>
      </w:r>
      <w:bookmarkEnd w:id="67"/>
    </w:p>
    <w:p w14:paraId="4C69833D" w14:textId="0FF4DA39" w:rsidR="00BD6AFB" w:rsidRPr="00BD6AFB" w:rsidRDefault="00747279" w:rsidP="00F81515">
      <w:pPr>
        <w:spacing w:line="480" w:lineRule="auto"/>
        <w:ind w:left="720" w:firstLine="720"/>
        <w:jc w:val="both"/>
        <w:rPr>
          <w:rFonts w:ascii="Tahoma" w:hAnsi="Tahoma" w:cs="Tahoma"/>
        </w:rPr>
      </w:pPr>
      <w:r w:rsidRPr="00CC2C19">
        <w:rPr>
          <w:rFonts w:ascii="Tahoma" w:hAnsi="Tahoma" w:cs="Tahoma"/>
        </w:rPr>
        <w:t xml:space="preserve">The database design specifies how </w:t>
      </w:r>
      <w:r w:rsidR="002A33D0">
        <w:rPr>
          <w:rFonts w:ascii="Tahoma" w:hAnsi="Tahoma" w:cs="Tahoma"/>
        </w:rPr>
        <w:t>this project</w:t>
      </w:r>
      <w:r w:rsidRPr="00CC2C19">
        <w:rPr>
          <w:rFonts w:ascii="Tahoma" w:hAnsi="Tahoma" w:cs="Tahoma"/>
        </w:rPr>
        <w:t xml:space="preserve"> structures and relates information such as sensor readings, greenhouse profiles, device configurations, and user accounts in a relational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schema to support consistent, query</w:t>
      </w:r>
      <w:r w:rsidRPr="00CC2C19">
        <w:rPr>
          <w:rFonts w:ascii="Tahoma" w:hAnsi="Tahoma" w:cs="Tahoma"/>
        </w:rPr>
        <w:noBreakHyphen/>
        <w:t>efficient storage of time</w:t>
      </w:r>
      <w:r w:rsidRPr="00CC2C19">
        <w:rPr>
          <w:rFonts w:ascii="Tahoma" w:hAnsi="Tahoma" w:cs="Tahoma"/>
        </w:rPr>
        <w:noBreakHyphen/>
        <w:t>series data. Tables for measurements, actuations, thresholds, and experiments are normalized where appropriate, while time</w:t>
      </w:r>
      <w:r w:rsidRPr="00CC2C19">
        <w:rPr>
          <w:rFonts w:ascii="Tahoma" w:hAnsi="Tahoma" w:cs="Tahoma"/>
        </w:rPr>
        <w:noBreakHyphen/>
        <w:t xml:space="preserve">indexed fields receive focused indexing to accelerate range queries in the web dashboard, following recommendations from IoT greenhouse and smart farm studies that use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to</w:t>
      </w:r>
      <w:r w:rsidR="003C41DB">
        <w:rPr>
          <w:rFonts w:ascii="Tahoma" w:hAnsi="Tahoma" w:cs="Tahoma"/>
        </w:rPr>
        <w:t xml:space="preserve"> </w:t>
      </w:r>
      <w:r w:rsidRPr="00CC2C19">
        <w:rPr>
          <w:rFonts w:ascii="Tahoma" w:hAnsi="Tahoma" w:cs="Tahoma"/>
        </w:rPr>
        <w:t>manage large volumes of environmental data and highlight the importance of indexing and partitioning for responsive analytics.</w:t>
      </w:r>
      <w:r w:rsidR="002A33D0">
        <w:rPr>
          <w:rFonts w:ascii="Tahoma" w:hAnsi="Tahoma" w:cs="Tahoma"/>
        </w:rPr>
        <w:tab/>
      </w:r>
    </w:p>
    <w:p w14:paraId="06DC953A" w14:textId="7F4DEDAC" w:rsidR="00747279" w:rsidRDefault="00747279" w:rsidP="00F81515">
      <w:pPr>
        <w:spacing w:line="480" w:lineRule="auto"/>
        <w:ind w:left="720" w:firstLine="720"/>
        <w:jc w:val="both"/>
        <w:rPr>
          <w:rFonts w:ascii="Tahoma" w:hAnsi="Tahoma" w:cs="Tahoma"/>
        </w:rPr>
      </w:pPr>
      <w:r w:rsidRPr="00CC2C19">
        <w:rPr>
          <w:rFonts w:ascii="Tahoma" w:hAnsi="Tahoma" w:cs="Tahoma"/>
        </w:rPr>
        <w:t>Fig</w:t>
      </w:r>
      <w:r w:rsidR="00BD6AFB">
        <w:rPr>
          <w:rFonts w:ascii="Tahoma" w:hAnsi="Tahoma" w:cs="Tahoma"/>
        </w:rPr>
        <w:t>.</w:t>
      </w:r>
      <w:r w:rsidRPr="00CC2C19">
        <w:rPr>
          <w:rFonts w:ascii="Tahoma" w:hAnsi="Tahoma" w:cs="Tahoma"/>
        </w:rPr>
        <w:t xml:space="preserve"> 6 illustrates the entity–relationship diagram of th</w:t>
      </w:r>
      <w:r w:rsidR="003F3104">
        <w:rPr>
          <w:rFonts w:ascii="Tahoma" w:hAnsi="Tahoma" w:cs="Tahoma"/>
        </w:rPr>
        <w:t xml:space="preserve">is project </w:t>
      </w:r>
      <w:r w:rsidRPr="00CC2C19">
        <w:rPr>
          <w:rFonts w:ascii="Tahoma" w:hAnsi="Tahoma" w:cs="Tahoma"/>
        </w:rPr>
        <w:t>web-based dual-greenhouse research framework, showing how core entities such as Users, Greenhouses, Sensors, Actuators, Readings, Actuation</w:t>
      </w:r>
      <w:r w:rsidR="00C17DD3">
        <w:rPr>
          <w:rFonts w:ascii="Tahoma" w:hAnsi="Tahoma" w:cs="Tahoma"/>
        </w:rPr>
        <w:t xml:space="preserve"> </w:t>
      </w:r>
      <w:r w:rsidRPr="00CC2C19">
        <w:rPr>
          <w:rFonts w:ascii="Tahoma" w:hAnsi="Tahoma" w:cs="Tahoma"/>
        </w:rPr>
        <w:t xml:space="preserve">Logs, Experiments, and Thresholds are related to support monitoring, control, and research data management. Each User record stores authentication and role information and can be associated with multiple Experiments, while each Experiment links to one or more Greenhouses where treatments are applied; every Greenhouse then owns multiple Sensors and Actuators that capture environmental parameters or execute control actions inside that </w:t>
      </w:r>
      <w:r w:rsidRPr="00CC2C19">
        <w:rPr>
          <w:rFonts w:ascii="Tahoma" w:hAnsi="Tahoma" w:cs="Tahoma"/>
        </w:rPr>
        <w:lastRenderedPageBreak/>
        <w:t>structure. The Sensors table identifies each physical sensor and is connected to the Readings table through a one-to-many relationship that stores timestamped measurements, whereas the Actuators table connects to Actuation</w:t>
      </w:r>
      <w:r w:rsidR="00C17DD3">
        <w:rPr>
          <w:rFonts w:ascii="Tahoma" w:hAnsi="Tahoma" w:cs="Tahoma"/>
        </w:rPr>
        <w:t xml:space="preserve"> </w:t>
      </w:r>
      <w:r w:rsidRPr="00CC2C19">
        <w:rPr>
          <w:rFonts w:ascii="Tahoma" w:hAnsi="Tahoma" w:cs="Tahoma"/>
        </w:rPr>
        <w:t>Logs to record when and why a device was switched on or off; Thresholds associate specific Experiments, Greenhouses, and Sensors with configured minimum and maximum values, allowing the backend to decide when to trigger actuators and ensuring that all operational data remains traceable for romaine lettuce trials.</w:t>
      </w:r>
    </w:p>
    <w:p w14:paraId="7DC9BEEF" w14:textId="5FBD07A6" w:rsidR="00D44E7D" w:rsidRDefault="00D44E7D">
      <w:pPr>
        <w:rPr>
          <w:rFonts w:ascii="Tahoma" w:hAnsi="Tahoma" w:cs="Tahoma"/>
        </w:rPr>
      </w:pPr>
      <w:r>
        <w:rPr>
          <w:rFonts w:ascii="Tahoma" w:hAnsi="Tahoma" w:cs="Tahoma"/>
        </w:rPr>
        <w:br w:type="page"/>
      </w:r>
    </w:p>
    <w:p w14:paraId="3D867632" w14:textId="1C7848A5" w:rsidR="00D44E7D" w:rsidRPr="00CC2C19" w:rsidRDefault="00EB0933" w:rsidP="00F81515">
      <w:pPr>
        <w:spacing w:line="480" w:lineRule="auto"/>
        <w:ind w:left="720" w:firstLine="720"/>
        <w:jc w:val="both"/>
        <w:rPr>
          <w:rFonts w:ascii="Tahoma" w:hAnsi="Tahoma" w:cs="Tahoma"/>
        </w:rPr>
      </w:pPr>
      <w:r>
        <w:rPr>
          <w:noProof/>
        </w:rPr>
        <w:lastRenderedPageBreak/>
        <mc:AlternateContent>
          <mc:Choice Requires="wps">
            <w:drawing>
              <wp:anchor distT="0" distB="0" distL="114300" distR="114300" simplePos="0" relativeHeight="251746304" behindDoc="0" locked="0" layoutInCell="1" allowOverlap="1" wp14:anchorId="307283B9" wp14:editId="60EB62FB">
                <wp:simplePos x="0" y="0"/>
                <wp:positionH relativeFrom="column">
                  <wp:posOffset>517231</wp:posOffset>
                </wp:positionH>
                <wp:positionV relativeFrom="paragraph">
                  <wp:posOffset>6618117</wp:posOffset>
                </wp:positionV>
                <wp:extent cx="4696460" cy="635"/>
                <wp:effectExtent l="0" t="0" r="8890" b="635"/>
                <wp:wrapSquare wrapText="bothSides"/>
                <wp:docPr id="434696887" name="Text Box 1"/>
                <wp:cNvGraphicFramePr/>
                <a:graphic xmlns:a="http://schemas.openxmlformats.org/drawingml/2006/main">
                  <a:graphicData uri="http://schemas.microsoft.com/office/word/2010/wordprocessingShape">
                    <wps:wsp>
                      <wps:cNvSpPr txBox="1"/>
                      <wps:spPr>
                        <a:xfrm>
                          <a:off x="0" y="0"/>
                          <a:ext cx="4696460" cy="635"/>
                        </a:xfrm>
                        <a:prstGeom prst="rect">
                          <a:avLst/>
                        </a:prstGeom>
                        <a:solidFill>
                          <a:prstClr val="white"/>
                        </a:solidFill>
                        <a:ln>
                          <a:noFill/>
                        </a:ln>
                      </wps:spPr>
                      <wps:txbx>
                        <w:txbxContent>
                          <w:p w14:paraId="6A999FE3" w14:textId="10E38CD5" w:rsidR="001854D9" w:rsidRPr="001854D9" w:rsidRDefault="001854D9" w:rsidP="001854D9">
                            <w:pPr>
                              <w:pStyle w:val="Caption"/>
                              <w:jc w:val="center"/>
                              <w:rPr>
                                <w:rFonts w:ascii="Tahoma" w:hAnsi="Tahoma" w:cs="Tahoma"/>
                                <w:i w:val="0"/>
                                <w:iCs w:val="0"/>
                                <w:noProof/>
                                <w:color w:val="000000" w:themeColor="text1"/>
                                <w:sz w:val="24"/>
                                <w:szCs w:val="24"/>
                              </w:rPr>
                            </w:pPr>
                            <w:bookmarkStart w:id="68" w:name="_Toc233208732"/>
                            <w:r w:rsidRPr="006925C2">
                              <w:rPr>
                                <w:rFonts w:ascii="Tahoma" w:hAnsi="Tahoma" w:cs="Tahoma"/>
                                <w:i w:val="0"/>
                                <w:iCs w:val="0"/>
                                <w:color w:val="000000" w:themeColor="text1"/>
                                <w:sz w:val="24"/>
                                <w:szCs w:val="24"/>
                                <w:highlight w:val="cyan"/>
                              </w:rPr>
                              <w:t xml:space="preserve">Fig. </w:t>
                            </w:r>
                            <w:r w:rsidRPr="006925C2">
                              <w:rPr>
                                <w:rFonts w:ascii="Tahoma" w:hAnsi="Tahoma" w:cs="Tahoma"/>
                                <w:i w:val="0"/>
                                <w:iCs w:val="0"/>
                                <w:color w:val="000000" w:themeColor="text1"/>
                                <w:sz w:val="24"/>
                                <w:szCs w:val="24"/>
                                <w:highlight w:val="cyan"/>
                              </w:rPr>
                              <w:fldChar w:fldCharType="begin"/>
                            </w:r>
                            <w:r w:rsidRPr="006925C2">
                              <w:rPr>
                                <w:rFonts w:ascii="Tahoma" w:hAnsi="Tahoma" w:cs="Tahoma"/>
                                <w:i w:val="0"/>
                                <w:iCs w:val="0"/>
                                <w:color w:val="000000" w:themeColor="text1"/>
                                <w:sz w:val="24"/>
                                <w:szCs w:val="24"/>
                                <w:highlight w:val="cyan"/>
                              </w:rPr>
                              <w:instrText xml:space="preserve"> SEQ Figure \* ARABIC </w:instrText>
                            </w:r>
                            <w:r w:rsidRPr="006925C2">
                              <w:rPr>
                                <w:rFonts w:ascii="Tahoma" w:hAnsi="Tahoma" w:cs="Tahoma"/>
                                <w:i w:val="0"/>
                                <w:iCs w:val="0"/>
                                <w:color w:val="000000" w:themeColor="text1"/>
                                <w:sz w:val="24"/>
                                <w:szCs w:val="24"/>
                                <w:highlight w:val="cyan"/>
                              </w:rPr>
                              <w:fldChar w:fldCharType="separate"/>
                            </w:r>
                            <w:r w:rsidR="00C81E75">
                              <w:rPr>
                                <w:rFonts w:ascii="Tahoma" w:hAnsi="Tahoma" w:cs="Tahoma"/>
                                <w:i w:val="0"/>
                                <w:iCs w:val="0"/>
                                <w:noProof/>
                                <w:color w:val="000000" w:themeColor="text1"/>
                                <w:sz w:val="24"/>
                                <w:szCs w:val="24"/>
                                <w:highlight w:val="cyan"/>
                              </w:rPr>
                              <w:t>6</w:t>
                            </w:r>
                            <w:r w:rsidRPr="006925C2">
                              <w:rPr>
                                <w:rFonts w:ascii="Tahoma" w:hAnsi="Tahoma" w:cs="Tahoma"/>
                                <w:i w:val="0"/>
                                <w:iCs w:val="0"/>
                                <w:color w:val="000000" w:themeColor="text1"/>
                                <w:sz w:val="24"/>
                                <w:szCs w:val="24"/>
                                <w:highlight w:val="cyan"/>
                              </w:rPr>
                              <w:fldChar w:fldCharType="end"/>
                            </w:r>
                            <w:r w:rsidRPr="006925C2">
                              <w:rPr>
                                <w:rFonts w:ascii="Tahoma" w:hAnsi="Tahoma" w:cs="Tahoma"/>
                                <w:i w:val="0"/>
                                <w:iCs w:val="0"/>
                                <w:color w:val="000000" w:themeColor="text1"/>
                                <w:sz w:val="24"/>
                                <w:szCs w:val="24"/>
                                <w:highlight w:val="cyan"/>
                              </w:rPr>
                              <w:t>. Entity Relationship Diagram of ECOTwin: A Dual‑Greenhouse Vertical Farming System Designed for Experimental Researches</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7283B9" id="_x0000_s1031" type="#_x0000_t202" style="position:absolute;left:0;text-align:left;margin-left:40.75pt;margin-top:521.1pt;width:369.8pt;height:.05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" stroked="f">
                <v:textbox style="mso-fit-shape-to-text:t" inset="0,0,0,0">
                  <w:txbxContent>
                    <w:p w14:paraId="6A999FE3" w14:textId="10E38CD5" w:rsidR="001854D9" w:rsidRPr="001854D9" w:rsidRDefault="001854D9" w:rsidP="001854D9">
                      <w:pPr>
                        <w:pStyle w:val="Caption"/>
                        <w:jc w:val="center"/>
                        <w:rPr>
                          <w:rFonts w:ascii="Tahoma" w:hAnsi="Tahoma" w:cs="Tahoma"/>
                          <w:i w:val="0"/>
                          <w:iCs w:val="0"/>
                          <w:noProof/>
                          <w:color w:val="000000" w:themeColor="text1"/>
                          <w:sz w:val="24"/>
                          <w:szCs w:val="24"/>
                        </w:rPr>
                      </w:pPr>
                      <w:bookmarkStart w:id="69" w:name="_Toc233208732"/>
                      <w:r w:rsidRPr="006925C2">
                        <w:rPr>
                          <w:rFonts w:ascii="Tahoma" w:hAnsi="Tahoma" w:cs="Tahoma"/>
                          <w:i w:val="0"/>
                          <w:iCs w:val="0"/>
                          <w:color w:val="000000" w:themeColor="text1"/>
                          <w:sz w:val="24"/>
                          <w:szCs w:val="24"/>
                          <w:highlight w:val="cyan"/>
                        </w:rPr>
                        <w:t xml:space="preserve">Fig. </w:t>
                      </w:r>
                      <w:r w:rsidRPr="006925C2">
                        <w:rPr>
                          <w:rFonts w:ascii="Tahoma" w:hAnsi="Tahoma" w:cs="Tahoma"/>
                          <w:i w:val="0"/>
                          <w:iCs w:val="0"/>
                          <w:color w:val="000000" w:themeColor="text1"/>
                          <w:sz w:val="24"/>
                          <w:szCs w:val="24"/>
                          <w:highlight w:val="cyan"/>
                        </w:rPr>
                        <w:fldChar w:fldCharType="begin"/>
                      </w:r>
                      <w:r w:rsidRPr="006925C2">
                        <w:rPr>
                          <w:rFonts w:ascii="Tahoma" w:hAnsi="Tahoma" w:cs="Tahoma"/>
                          <w:i w:val="0"/>
                          <w:iCs w:val="0"/>
                          <w:color w:val="000000" w:themeColor="text1"/>
                          <w:sz w:val="24"/>
                          <w:szCs w:val="24"/>
                          <w:highlight w:val="cyan"/>
                        </w:rPr>
                        <w:instrText xml:space="preserve"> SEQ Figure \* ARABIC </w:instrText>
                      </w:r>
                      <w:r w:rsidRPr="006925C2">
                        <w:rPr>
                          <w:rFonts w:ascii="Tahoma" w:hAnsi="Tahoma" w:cs="Tahoma"/>
                          <w:i w:val="0"/>
                          <w:iCs w:val="0"/>
                          <w:color w:val="000000" w:themeColor="text1"/>
                          <w:sz w:val="24"/>
                          <w:szCs w:val="24"/>
                          <w:highlight w:val="cyan"/>
                        </w:rPr>
                        <w:fldChar w:fldCharType="separate"/>
                      </w:r>
                      <w:r w:rsidR="00C81E75">
                        <w:rPr>
                          <w:rFonts w:ascii="Tahoma" w:hAnsi="Tahoma" w:cs="Tahoma"/>
                          <w:i w:val="0"/>
                          <w:iCs w:val="0"/>
                          <w:noProof/>
                          <w:color w:val="000000" w:themeColor="text1"/>
                          <w:sz w:val="24"/>
                          <w:szCs w:val="24"/>
                          <w:highlight w:val="cyan"/>
                        </w:rPr>
                        <w:t>6</w:t>
                      </w:r>
                      <w:r w:rsidRPr="006925C2">
                        <w:rPr>
                          <w:rFonts w:ascii="Tahoma" w:hAnsi="Tahoma" w:cs="Tahoma"/>
                          <w:i w:val="0"/>
                          <w:iCs w:val="0"/>
                          <w:color w:val="000000" w:themeColor="text1"/>
                          <w:sz w:val="24"/>
                          <w:szCs w:val="24"/>
                          <w:highlight w:val="cyan"/>
                        </w:rPr>
                        <w:fldChar w:fldCharType="end"/>
                      </w:r>
                      <w:r w:rsidRPr="006925C2">
                        <w:rPr>
                          <w:rFonts w:ascii="Tahoma" w:hAnsi="Tahoma" w:cs="Tahoma"/>
                          <w:i w:val="0"/>
                          <w:iCs w:val="0"/>
                          <w:color w:val="000000" w:themeColor="text1"/>
                          <w:sz w:val="24"/>
                          <w:szCs w:val="24"/>
                          <w:highlight w:val="cyan"/>
                        </w:rPr>
                        <w:t>. Entity Relationship Diagram of ECOTwin: A Dual‑Greenhouse Vertical Farming System Designed for Experimental Researches</w:t>
                      </w:r>
                      <w:bookmarkEnd w:id="69"/>
                    </w:p>
                  </w:txbxContent>
                </v:textbox>
                <w10:wrap type="square"/>
              </v:shape>
            </w:pict>
          </mc:Fallback>
        </mc:AlternateContent>
      </w:r>
      <w:r w:rsidRPr="00CC2C19">
        <w:rPr>
          <w:rFonts w:ascii="Tahoma" w:hAnsi="Tahoma" w:cs="Tahoma"/>
          <w:noProof/>
        </w:rPr>
        <w:drawing>
          <wp:anchor distT="0" distB="0" distL="114300" distR="114300" simplePos="0" relativeHeight="251661312" behindDoc="0" locked="0" layoutInCell="1" allowOverlap="1" wp14:anchorId="2BB98B7E" wp14:editId="00B9D544">
            <wp:simplePos x="0" y="0"/>
            <wp:positionH relativeFrom="page">
              <wp:align>right</wp:align>
            </wp:positionH>
            <wp:positionV relativeFrom="paragraph">
              <wp:posOffset>0</wp:posOffset>
            </wp:positionV>
            <wp:extent cx="7153701" cy="6582508"/>
            <wp:effectExtent l="0" t="0" r="9525" b="8890"/>
            <wp:wrapSquare wrapText="bothSides"/>
            <wp:docPr id="87753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32118"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153701" cy="65825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FCC009" w14:textId="2837B9EE" w:rsidR="00F27ABC" w:rsidRDefault="00F27ABC" w:rsidP="00F81515">
      <w:pPr>
        <w:pStyle w:val="Caption"/>
        <w:spacing w:line="480" w:lineRule="auto"/>
        <w:ind w:firstLine="720"/>
        <w:rPr>
          <w:rFonts w:ascii="Tahoma" w:hAnsi="Tahoma" w:cs="Tahoma"/>
          <w:b/>
          <w:bCs/>
          <w:i w:val="0"/>
          <w:iCs w:val="0"/>
          <w:color w:val="auto"/>
          <w:sz w:val="24"/>
          <w:szCs w:val="24"/>
        </w:rPr>
      </w:pPr>
      <w:bookmarkStart w:id="70" w:name="_Toc225448786"/>
    </w:p>
    <w:p w14:paraId="57559248" w14:textId="635FB85C" w:rsidR="00B71654" w:rsidRPr="00F27ABC" w:rsidRDefault="00F27ABC" w:rsidP="00F27ABC">
      <w:pPr>
        <w:ind w:firstLine="720"/>
        <w:rPr>
          <w:rFonts w:ascii="Tahoma" w:hAnsi="Tahoma" w:cs="Tahoma"/>
          <w:b/>
          <w:bCs/>
        </w:rPr>
      </w:pPr>
      <w:r>
        <w:rPr>
          <w:rFonts w:ascii="Tahoma" w:hAnsi="Tahoma" w:cs="Tahoma"/>
          <w:b/>
          <w:bCs/>
          <w:i/>
          <w:iCs/>
        </w:rPr>
        <w:br w:type="page"/>
      </w:r>
      <w:r w:rsidR="00B71654" w:rsidRPr="00B71654">
        <w:rPr>
          <w:rFonts w:ascii="Tahoma" w:hAnsi="Tahoma" w:cs="Tahoma"/>
          <w:b/>
          <w:bCs/>
        </w:rPr>
        <w:lastRenderedPageBreak/>
        <w:t>Data Flow Diagram</w:t>
      </w:r>
      <w:bookmarkEnd w:id="70"/>
    </w:p>
    <w:p w14:paraId="25C91536" w14:textId="1B106E12" w:rsidR="002A33D0" w:rsidRPr="0080516C" w:rsidRDefault="00747279" w:rsidP="0080516C">
      <w:pPr>
        <w:spacing w:line="480" w:lineRule="auto"/>
        <w:ind w:left="720" w:firstLine="720"/>
        <w:jc w:val="both"/>
        <w:rPr>
          <w:rFonts w:ascii="Tahoma" w:hAnsi="Tahoma" w:cs="Tahoma"/>
        </w:rPr>
      </w:pPr>
      <w:r w:rsidRPr="00CC2C19">
        <w:rPr>
          <w:rFonts w:ascii="Tahoma" w:hAnsi="Tahoma" w:cs="Tahoma"/>
        </w:rPr>
        <w:t>The data flow diagram for </w:t>
      </w:r>
      <w:r w:rsidR="002A33D0">
        <w:rPr>
          <w:rFonts w:ascii="Tahoma" w:hAnsi="Tahoma" w:cs="Tahoma"/>
        </w:rPr>
        <w:t>this project</w:t>
      </w:r>
      <w:r w:rsidRPr="00CC2C19">
        <w:rPr>
          <w:rFonts w:ascii="Tahoma" w:hAnsi="Tahoma" w:cs="Tahoma"/>
        </w:rPr>
        <w:t xml:space="preserve"> describes how information moves between external users, greenhouse hardware, and the web-based monitoring system, emphasizing structured, traceable flows typical of agricultural IoT applications. Sensor nodes in each greenhouse send periodic readings from the embedded controllers to </w:t>
      </w:r>
      <w:r w:rsidR="002A33D0">
        <w:rPr>
          <w:rFonts w:ascii="Tahoma" w:hAnsi="Tahoma" w:cs="Tahoma"/>
        </w:rPr>
        <w:t>this system</w:t>
      </w:r>
      <w:r w:rsidRPr="00CC2C19">
        <w:rPr>
          <w:rFonts w:ascii="Tahoma" w:hAnsi="Tahoma" w:cs="Tahoma"/>
        </w:rPr>
        <w:t xml:space="preserve"> Web Server process, which validates and stores data in the central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 xml:space="preserve">Database while also updating cached values for real-time dashboards, similar to other web-based greenhouse monitoring systems that separate acquisition, processing, and storage stages </w:t>
      </w:r>
      <w:r w:rsidR="00B7086F">
        <w:rPr>
          <w:rFonts w:ascii="Tahoma" w:hAnsi="Tahoma" w:cs="Tahoma"/>
        </w:rPr>
        <w:t>[39]</w:t>
      </w:r>
      <w:r w:rsidRPr="00CC2C19">
        <w:rPr>
          <w:rFonts w:ascii="Tahoma" w:hAnsi="Tahoma" w:cs="Tahoma"/>
        </w:rPr>
        <w:t xml:space="preserve">. Researchers and students, acting as external entities, interact through a browser: they log in, request charts or tables, and optionally configure thresholds or experiment metadata, and the Web Server responds by querying the database and returning processed views, while a separate Control Logic process evaluates incoming readings against Threshold Settings to generate control commands back to the Greenhouse Controller, which then drives actuators such as pumps and fans and logs each actuation event for later analysis </w:t>
      </w:r>
      <w:r w:rsidR="00B7086F">
        <w:rPr>
          <w:rFonts w:ascii="Tahoma" w:hAnsi="Tahoma" w:cs="Tahoma"/>
        </w:rPr>
        <w:t>[47]</w:t>
      </w:r>
      <w:r w:rsidRPr="00CC2C19">
        <w:rPr>
          <w:rFonts w:ascii="Tahoma" w:hAnsi="Tahoma" w:cs="Tahoma"/>
        </w:rPr>
        <w:t>.</w:t>
      </w:r>
    </w:p>
    <w:p w14:paraId="4379F299" w14:textId="11670FC6" w:rsidR="00381B00" w:rsidRPr="00381B00" w:rsidRDefault="00381B00" w:rsidP="00381B00">
      <w:pPr>
        <w:spacing w:line="480" w:lineRule="auto"/>
        <w:ind w:left="720" w:firstLine="720"/>
        <w:jc w:val="both"/>
        <w:rPr>
          <w:rFonts w:ascii="Tahoma" w:hAnsi="Tahoma" w:cs="Tahoma"/>
        </w:rPr>
      </w:pPr>
      <w:r w:rsidRPr="00381B00">
        <w:rPr>
          <w:rFonts w:ascii="Times New Roman" w:eastAsia="Times New Roman" w:hAnsi="Times New Roman" w:cs="Times New Roman"/>
          <w:kern w:val="0"/>
          <w:lang w:eastAsia="en-PH"/>
          <w14:ligatures w14:val="none"/>
        </w:rPr>
        <w:t xml:space="preserve"> </w:t>
      </w:r>
      <w:r w:rsidRPr="00381B00">
        <w:rPr>
          <w:rFonts w:ascii="Tahoma" w:hAnsi="Tahoma" w:cs="Tahoma"/>
        </w:rPr>
        <w:t>Fig. 7 presents the Level 0 Data Flow Diagram of the ECOTwin Greenhouse Monitoring and Management System. The diagram shows the overall exchange of data between the central Process 0: ECOTwin Web System and its external entities: the ESP32 LAN Gateway, Greenhouse</w:t>
      </w:r>
      <w:r w:rsidRPr="00381B00">
        <w:rPr>
          <w:rFonts w:ascii="Tahoma" w:hAnsi="Tahoma" w:cs="Tahoma"/>
          <w:b/>
          <w:bCs/>
        </w:rPr>
        <w:t xml:space="preserve"> </w:t>
      </w:r>
      <w:r w:rsidRPr="00381B00">
        <w:rPr>
          <w:rFonts w:ascii="Tahoma" w:hAnsi="Tahoma" w:cs="Tahoma"/>
        </w:rPr>
        <w:lastRenderedPageBreak/>
        <w:t>Hardware, System Administrator, and Researcher. At this level, the entire web application is represented as one main process to show the system boundary and the major inputs and outputs.</w:t>
      </w:r>
    </w:p>
    <w:p w14:paraId="5430AEB9" w14:textId="74F5605C" w:rsidR="00C17DD3" w:rsidRDefault="00381B00" w:rsidP="00381B00">
      <w:pPr>
        <w:spacing w:line="480" w:lineRule="auto"/>
        <w:ind w:left="720" w:firstLine="720"/>
        <w:jc w:val="both"/>
        <w:rPr>
          <w:rFonts w:ascii="Tahoma" w:hAnsi="Tahoma" w:cs="Tahoma"/>
        </w:rPr>
      </w:pPr>
      <w:r w:rsidRPr="00381B00">
        <w:rPr>
          <w:rFonts w:ascii="Tahoma" w:hAnsi="Tahoma" w:cs="Tahoma"/>
        </w:rPr>
        <w:t>The ESP32 LAN Gateway provides LAN access and website redirection to the ECOTwin Web System, while the system returns the website URL or gateway configuration. The Greenhouse Hardware sends sensor readings and actuator status to the web system, and in return receives control commands and configuration updates for greenhouse devices. The System Administrator sends login, administrative, and configuration requests, while receiving authentication responses, dashboard data, logs, and alerts. The Researcher sends login credentials, experiment details, observation notes, and report requests, and receives authentication responses, greenhouse status, graphs, alerts, and exported data from the system</w:t>
      </w:r>
      <w:r w:rsidR="00747279" w:rsidRPr="00CC2C19">
        <w:rPr>
          <w:rFonts w:ascii="Tahoma" w:hAnsi="Tahoma" w:cs="Tahoma"/>
        </w:rPr>
        <w:t xml:space="preserve"> .</w:t>
      </w:r>
    </w:p>
    <w:p w14:paraId="65287994" w14:textId="43D9E2B3" w:rsidR="00DD779B" w:rsidRPr="00DD779B" w:rsidRDefault="00EB0933" w:rsidP="00C3370E">
      <w:pPr>
        <w:spacing w:line="480" w:lineRule="auto"/>
        <w:ind w:left="720" w:firstLine="720"/>
        <w:jc w:val="both"/>
        <w:rPr>
          <w:rFonts w:ascii="Tahoma" w:hAnsi="Tahoma" w:cs="Tahoma"/>
          <w:noProof/>
        </w:rPr>
      </w:pPr>
      <w:r>
        <w:rPr>
          <w:noProof/>
        </w:rPr>
        <w:lastRenderedPageBreak/>
        <mc:AlternateContent>
          <mc:Choice Requires="wps">
            <w:drawing>
              <wp:anchor distT="0" distB="0" distL="114300" distR="114300" simplePos="0" relativeHeight="251748352" behindDoc="0" locked="0" layoutInCell="1" allowOverlap="1" wp14:anchorId="024429A2" wp14:editId="2A79E08B">
                <wp:simplePos x="0" y="0"/>
                <wp:positionH relativeFrom="column">
                  <wp:posOffset>438150</wp:posOffset>
                </wp:positionH>
                <wp:positionV relativeFrom="paragraph">
                  <wp:posOffset>4603408</wp:posOffset>
                </wp:positionV>
                <wp:extent cx="4887595" cy="609600"/>
                <wp:effectExtent l="0" t="0" r="8255" b="0"/>
                <wp:wrapTopAndBottom/>
                <wp:docPr id="1537425610" name="Text Box 1"/>
                <wp:cNvGraphicFramePr/>
                <a:graphic xmlns:a="http://schemas.openxmlformats.org/drawingml/2006/main">
                  <a:graphicData uri="http://schemas.microsoft.com/office/word/2010/wordprocessingShape">
                    <wps:wsp>
                      <wps:cNvSpPr txBox="1"/>
                      <wps:spPr>
                        <a:xfrm>
                          <a:off x="0" y="0"/>
                          <a:ext cx="4887595" cy="609600"/>
                        </a:xfrm>
                        <a:prstGeom prst="rect">
                          <a:avLst/>
                        </a:prstGeom>
                        <a:solidFill>
                          <a:prstClr val="white"/>
                        </a:solidFill>
                        <a:ln>
                          <a:noFill/>
                        </a:ln>
                      </wps:spPr>
                      <wps:txbx>
                        <w:txbxContent>
                          <w:p w14:paraId="2DF92A7C" w14:textId="026BADBC" w:rsidR="001854D9" w:rsidRPr="001854D9" w:rsidRDefault="001854D9" w:rsidP="001854D9">
                            <w:pPr>
                              <w:pStyle w:val="Caption"/>
                              <w:jc w:val="center"/>
                              <w:rPr>
                                <w:rFonts w:ascii="Tahoma" w:hAnsi="Tahoma" w:cs="Tahoma"/>
                                <w:i w:val="0"/>
                                <w:iCs w:val="0"/>
                                <w:noProof/>
                                <w:color w:val="000000" w:themeColor="text1"/>
                                <w:sz w:val="24"/>
                                <w:szCs w:val="24"/>
                              </w:rPr>
                            </w:pPr>
                            <w:bookmarkStart w:id="71" w:name="_Toc233208733"/>
                            <w:r w:rsidRPr="001854D9">
                              <w:rPr>
                                <w:rFonts w:ascii="Tahoma" w:hAnsi="Tahoma" w:cs="Tahoma"/>
                                <w:i w:val="0"/>
                                <w:iCs w:val="0"/>
                                <w:color w:val="000000" w:themeColor="text1"/>
                                <w:sz w:val="24"/>
                                <w:szCs w:val="24"/>
                              </w:rPr>
                              <w:t>Fig</w:t>
                            </w:r>
                            <w:r>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w:t>
                            </w:r>
                            <w:r w:rsidRPr="001854D9">
                              <w:rPr>
                                <w:rFonts w:ascii="Tahoma" w:hAnsi="Tahoma" w:cs="Tahoma"/>
                                <w:i w:val="0"/>
                                <w:iCs w:val="0"/>
                                <w:color w:val="000000" w:themeColor="text1"/>
                                <w:sz w:val="24"/>
                                <w:szCs w:val="24"/>
                              </w:rPr>
                              <w:fldChar w:fldCharType="begin"/>
                            </w:r>
                            <w:r w:rsidRPr="001854D9">
                              <w:rPr>
                                <w:rFonts w:ascii="Tahoma" w:hAnsi="Tahoma" w:cs="Tahoma"/>
                                <w:i w:val="0"/>
                                <w:iCs w:val="0"/>
                                <w:color w:val="000000" w:themeColor="text1"/>
                                <w:sz w:val="24"/>
                                <w:szCs w:val="24"/>
                              </w:rPr>
                              <w:instrText xml:space="preserve"> SEQ Figure \* ARABIC </w:instrText>
                            </w:r>
                            <w:r w:rsidRPr="001854D9">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7</w:t>
                            </w:r>
                            <w:r w:rsidRPr="001854D9">
                              <w:rPr>
                                <w:rFonts w:ascii="Tahoma" w:hAnsi="Tahoma" w:cs="Tahoma"/>
                                <w:i w:val="0"/>
                                <w:iCs w:val="0"/>
                                <w:color w:val="000000" w:themeColor="text1"/>
                                <w:sz w:val="24"/>
                                <w:szCs w:val="24"/>
                              </w:rPr>
                              <w:fldChar w:fldCharType="end"/>
                            </w:r>
                            <w:r>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Level 0 DFD Context Diagram of ECOTwin: A Dual‑Greenhouse Vertical Farming System Designed for Experimental Researches</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429A2" id="_x0000_s1032" type="#_x0000_t202" style="position:absolute;left:0;text-align:left;margin-left:34.5pt;margin-top:362.45pt;width:384.85pt;height:48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" stroked="f">
                <v:textbox inset="0,0,0,0">
                  <w:txbxContent>
                    <w:p w14:paraId="2DF92A7C" w14:textId="026BADBC" w:rsidR="001854D9" w:rsidRPr="001854D9" w:rsidRDefault="001854D9" w:rsidP="001854D9">
                      <w:pPr>
                        <w:pStyle w:val="Caption"/>
                        <w:jc w:val="center"/>
                        <w:rPr>
                          <w:rFonts w:ascii="Tahoma" w:hAnsi="Tahoma" w:cs="Tahoma"/>
                          <w:i w:val="0"/>
                          <w:iCs w:val="0"/>
                          <w:noProof/>
                          <w:color w:val="000000" w:themeColor="text1"/>
                          <w:sz w:val="24"/>
                          <w:szCs w:val="24"/>
                        </w:rPr>
                      </w:pPr>
                      <w:bookmarkStart w:id="72" w:name="_Toc233208733"/>
                      <w:r w:rsidRPr="001854D9">
                        <w:rPr>
                          <w:rFonts w:ascii="Tahoma" w:hAnsi="Tahoma" w:cs="Tahoma"/>
                          <w:i w:val="0"/>
                          <w:iCs w:val="0"/>
                          <w:color w:val="000000" w:themeColor="text1"/>
                          <w:sz w:val="24"/>
                          <w:szCs w:val="24"/>
                        </w:rPr>
                        <w:t>Fig</w:t>
                      </w:r>
                      <w:r>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w:t>
                      </w:r>
                      <w:r w:rsidRPr="001854D9">
                        <w:rPr>
                          <w:rFonts w:ascii="Tahoma" w:hAnsi="Tahoma" w:cs="Tahoma"/>
                          <w:i w:val="0"/>
                          <w:iCs w:val="0"/>
                          <w:color w:val="000000" w:themeColor="text1"/>
                          <w:sz w:val="24"/>
                          <w:szCs w:val="24"/>
                        </w:rPr>
                        <w:fldChar w:fldCharType="begin"/>
                      </w:r>
                      <w:r w:rsidRPr="001854D9">
                        <w:rPr>
                          <w:rFonts w:ascii="Tahoma" w:hAnsi="Tahoma" w:cs="Tahoma"/>
                          <w:i w:val="0"/>
                          <w:iCs w:val="0"/>
                          <w:color w:val="000000" w:themeColor="text1"/>
                          <w:sz w:val="24"/>
                          <w:szCs w:val="24"/>
                        </w:rPr>
                        <w:instrText xml:space="preserve"> SEQ Figure \* ARABIC </w:instrText>
                      </w:r>
                      <w:r w:rsidRPr="001854D9">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7</w:t>
                      </w:r>
                      <w:r w:rsidRPr="001854D9">
                        <w:rPr>
                          <w:rFonts w:ascii="Tahoma" w:hAnsi="Tahoma" w:cs="Tahoma"/>
                          <w:i w:val="0"/>
                          <w:iCs w:val="0"/>
                          <w:color w:val="000000" w:themeColor="text1"/>
                          <w:sz w:val="24"/>
                          <w:szCs w:val="24"/>
                        </w:rPr>
                        <w:fldChar w:fldCharType="end"/>
                      </w:r>
                      <w:r>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Level 0 DFD Context Diagram of ECOTwin: A Dual‑Greenhouse Vertical Farming System Designed for Experimental Researches</w:t>
                      </w:r>
                      <w:bookmarkEnd w:id="72"/>
                    </w:p>
                  </w:txbxContent>
                </v:textbox>
                <w10:wrap type="topAndBottom"/>
              </v:shape>
            </w:pict>
          </mc:Fallback>
        </mc:AlternateContent>
      </w:r>
      <w:r>
        <w:rPr>
          <w:rFonts w:ascii="Tahoma" w:hAnsi="Tahoma" w:cs="Tahoma"/>
          <w:noProof/>
        </w:rPr>
        <w:drawing>
          <wp:anchor distT="0" distB="0" distL="114300" distR="114300" simplePos="0" relativeHeight="251734016" behindDoc="0" locked="0" layoutInCell="1" allowOverlap="1" wp14:anchorId="21ECF093" wp14:editId="1C81E43F">
            <wp:simplePos x="0" y="0"/>
            <wp:positionH relativeFrom="column">
              <wp:posOffset>-228600</wp:posOffset>
            </wp:positionH>
            <wp:positionV relativeFrom="paragraph">
              <wp:posOffset>0</wp:posOffset>
            </wp:positionV>
            <wp:extent cx="6209030" cy="4501515"/>
            <wp:effectExtent l="0" t="0" r="1270" b="0"/>
            <wp:wrapTopAndBottom/>
            <wp:docPr id="12282121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12169" name="Picture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09030" cy="4501515"/>
                    </a:xfrm>
                    <a:prstGeom prst="rect">
                      <a:avLst/>
                    </a:prstGeom>
                  </pic:spPr>
                </pic:pic>
              </a:graphicData>
            </a:graphic>
            <wp14:sizeRelH relativeFrom="margin">
              <wp14:pctWidth>0</wp14:pctWidth>
            </wp14:sizeRelH>
            <wp14:sizeRelV relativeFrom="margin">
              <wp14:pctHeight>0</wp14:pctHeight>
            </wp14:sizeRelV>
          </wp:anchor>
        </w:drawing>
      </w:r>
      <w:bookmarkStart w:id="73" w:name="_Toc225448787"/>
      <w:r w:rsidR="00DD779B" w:rsidRPr="00DD779B">
        <w:rPr>
          <w:rFonts w:ascii="Tahoma" w:hAnsi="Tahoma" w:cs="Tahoma"/>
          <w:noProof/>
        </w:rPr>
        <w:t xml:space="preserve">Fig. 8 illustrates the Level 1 Data Flow Diagram of the ECOTwin Greenhouse Monitoring and Management System, decomposing the main web system into seven subprocesses: Authenticate User, Monitor Greenhouse Conditions, Manage Experiments, Manage Plant Profiles and Thresholds, Generate Alerts and Reports, Manage Actuators and Hardware, and Administer System. The diagram shows how the ESP32 LAN Gateway provides LAN access and website responses, while the Researcher and </w:t>
      </w:r>
      <w:r w:rsidR="00DD779B" w:rsidRPr="00DD779B">
        <w:rPr>
          <w:rFonts w:ascii="Tahoma" w:hAnsi="Tahoma" w:cs="Tahoma"/>
          <w:noProof/>
        </w:rPr>
        <w:lastRenderedPageBreak/>
        <w:t>System Administrator submit login credentials that are validated through the user records and recorded in the session and activity logs.</w:t>
      </w:r>
    </w:p>
    <w:p w14:paraId="5CCD0DD7" w14:textId="34421674" w:rsidR="00DD779B" w:rsidRPr="00DD779B" w:rsidRDefault="00DD779B" w:rsidP="00DD779B">
      <w:pPr>
        <w:spacing w:line="480" w:lineRule="auto"/>
        <w:ind w:left="720" w:firstLine="720"/>
        <w:jc w:val="both"/>
        <w:rPr>
          <w:rFonts w:ascii="Tahoma" w:hAnsi="Tahoma" w:cs="Tahoma"/>
          <w:noProof/>
        </w:rPr>
      </w:pPr>
      <w:r w:rsidRPr="00DD779B">
        <w:rPr>
          <w:rFonts w:ascii="Tahoma" w:hAnsi="Tahoma" w:cs="Tahoma"/>
          <w:noProof/>
        </w:rPr>
        <w:t>After authentication, the Monitor Greenhouse Conditions process receives sensor readings and actuator status feedback from the Greenhouse Hardware, stores recorded readings, and provides real-time greenhouse status and dashboard data. The Manage Experiments process handles experiment setup, greenhouse assignments, and experiment records, while Manage Plant Profiles and Thresholds stores plant profiles, threshold values, and threshold updates used for monitoring. The Generate Alerts and Reports process uses sensor readings, experiment data, alert records, and export records to produce alerts, graphs, reports, and exported data for users. The Manage Actuators and Hardware process handles actuator control requests, hardware configuration, simulator readings, and actuator logs, sending control commands back to the greenhouse hardware. Finally, the Administer System process manages user records, system settings, greenhouse management data, audit logs, and maintenance logs, supporting the administrator’s control over the ECOTwin system.</w:t>
      </w:r>
    </w:p>
    <w:p w14:paraId="5D326D2C" w14:textId="50903B7F" w:rsidR="00B71654" w:rsidRPr="00B71654" w:rsidRDefault="00EB0933" w:rsidP="00F81515">
      <w:pPr>
        <w:pStyle w:val="Caption"/>
        <w:spacing w:line="480" w:lineRule="auto"/>
        <w:ind w:firstLine="720"/>
        <w:rPr>
          <w:rFonts w:ascii="Tahoma" w:hAnsi="Tahoma" w:cs="Tahoma"/>
          <w:b/>
          <w:bCs/>
          <w:i w:val="0"/>
          <w:iCs w:val="0"/>
          <w:color w:val="auto"/>
          <w:sz w:val="24"/>
          <w:szCs w:val="24"/>
        </w:rPr>
      </w:pPr>
      <w:r>
        <w:rPr>
          <w:noProof/>
        </w:rPr>
        <w:lastRenderedPageBreak/>
        <mc:AlternateContent>
          <mc:Choice Requires="wps">
            <w:drawing>
              <wp:anchor distT="0" distB="0" distL="114300" distR="114300" simplePos="0" relativeHeight="251750400" behindDoc="0" locked="0" layoutInCell="1" allowOverlap="1" wp14:anchorId="364CEFBF" wp14:editId="60520E4B">
                <wp:simplePos x="0" y="0"/>
                <wp:positionH relativeFrom="margin">
                  <wp:posOffset>593188</wp:posOffset>
                </wp:positionH>
                <wp:positionV relativeFrom="paragraph">
                  <wp:posOffset>6353078</wp:posOffset>
                </wp:positionV>
                <wp:extent cx="4770120" cy="567690"/>
                <wp:effectExtent l="0" t="0" r="0" b="3810"/>
                <wp:wrapTopAndBottom/>
                <wp:docPr id="1408646184" name="Text Box 1"/>
                <wp:cNvGraphicFramePr/>
                <a:graphic xmlns:a="http://schemas.openxmlformats.org/drawingml/2006/main">
                  <a:graphicData uri="http://schemas.microsoft.com/office/word/2010/wordprocessingShape">
                    <wps:wsp>
                      <wps:cNvSpPr txBox="1"/>
                      <wps:spPr>
                        <a:xfrm>
                          <a:off x="0" y="0"/>
                          <a:ext cx="4770120" cy="567690"/>
                        </a:xfrm>
                        <a:prstGeom prst="rect">
                          <a:avLst/>
                        </a:prstGeom>
                        <a:solidFill>
                          <a:prstClr val="white"/>
                        </a:solidFill>
                        <a:ln>
                          <a:noFill/>
                        </a:ln>
                      </wps:spPr>
                      <wps:txbx>
                        <w:txbxContent>
                          <w:p w14:paraId="2A4E1004" w14:textId="38F62436" w:rsidR="001854D9" w:rsidRPr="001854D9" w:rsidRDefault="001854D9" w:rsidP="001854D9">
                            <w:pPr>
                              <w:pStyle w:val="Caption"/>
                              <w:jc w:val="center"/>
                              <w:rPr>
                                <w:rFonts w:ascii="Tahoma" w:hAnsi="Tahoma" w:cs="Tahoma"/>
                                <w:i w:val="0"/>
                                <w:iCs w:val="0"/>
                                <w:noProof/>
                                <w:color w:val="000000" w:themeColor="text1"/>
                                <w:sz w:val="24"/>
                                <w:szCs w:val="24"/>
                              </w:rPr>
                            </w:pPr>
                            <w:bookmarkStart w:id="74" w:name="_Toc233208734"/>
                            <w:r w:rsidRPr="001854D9">
                              <w:rPr>
                                <w:rFonts w:ascii="Tahoma" w:hAnsi="Tahoma" w:cs="Tahoma"/>
                                <w:i w:val="0"/>
                                <w:iCs w:val="0"/>
                                <w:color w:val="000000" w:themeColor="text1"/>
                                <w:sz w:val="24"/>
                                <w:szCs w:val="24"/>
                              </w:rPr>
                              <w:t>Fig</w:t>
                            </w:r>
                            <w:r>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w:t>
                            </w:r>
                            <w:r w:rsidRPr="001854D9">
                              <w:rPr>
                                <w:rFonts w:ascii="Tahoma" w:hAnsi="Tahoma" w:cs="Tahoma"/>
                                <w:i w:val="0"/>
                                <w:iCs w:val="0"/>
                                <w:color w:val="000000" w:themeColor="text1"/>
                                <w:sz w:val="24"/>
                                <w:szCs w:val="24"/>
                              </w:rPr>
                              <w:fldChar w:fldCharType="begin"/>
                            </w:r>
                            <w:r w:rsidRPr="001854D9">
                              <w:rPr>
                                <w:rFonts w:ascii="Tahoma" w:hAnsi="Tahoma" w:cs="Tahoma"/>
                                <w:i w:val="0"/>
                                <w:iCs w:val="0"/>
                                <w:color w:val="000000" w:themeColor="text1"/>
                                <w:sz w:val="24"/>
                                <w:szCs w:val="24"/>
                              </w:rPr>
                              <w:instrText xml:space="preserve"> SEQ Figure \* ARABIC </w:instrText>
                            </w:r>
                            <w:r w:rsidRPr="001854D9">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8</w:t>
                            </w:r>
                            <w:r w:rsidRPr="001854D9">
                              <w:rPr>
                                <w:rFonts w:ascii="Tahoma" w:hAnsi="Tahoma" w:cs="Tahoma"/>
                                <w:i w:val="0"/>
                                <w:iCs w:val="0"/>
                                <w:color w:val="000000" w:themeColor="text1"/>
                                <w:sz w:val="24"/>
                                <w:szCs w:val="24"/>
                              </w:rPr>
                              <w:fldChar w:fldCharType="end"/>
                            </w:r>
                            <w:r>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w:t>
                            </w:r>
                            <w:r w:rsidR="00EE647B" w:rsidRPr="001854D9">
                              <w:rPr>
                                <w:rFonts w:ascii="Tahoma" w:hAnsi="Tahoma" w:cs="Tahoma"/>
                                <w:i w:val="0"/>
                                <w:iCs w:val="0"/>
                                <w:color w:val="000000" w:themeColor="text1"/>
                                <w:sz w:val="24"/>
                                <w:szCs w:val="24"/>
                              </w:rPr>
                              <w:t xml:space="preserve">level 1 </w:t>
                            </w:r>
                            <w:r w:rsidRPr="001854D9">
                              <w:rPr>
                                <w:rFonts w:ascii="Tahoma" w:hAnsi="Tahoma" w:cs="Tahoma"/>
                                <w:i w:val="0"/>
                                <w:iCs w:val="0"/>
                                <w:color w:val="000000" w:themeColor="text1"/>
                                <w:sz w:val="24"/>
                                <w:szCs w:val="24"/>
                              </w:rPr>
                              <w:t>DFD</w:t>
                            </w:r>
                            <w:r w:rsidR="00EE647B">
                              <w:rPr>
                                <w:rFonts w:ascii="Tahoma" w:hAnsi="Tahoma" w:cs="Tahoma"/>
                                <w:i w:val="0"/>
                                <w:iCs w:val="0"/>
                                <w:color w:val="000000" w:themeColor="text1"/>
                                <w:sz w:val="24"/>
                                <w:szCs w:val="24"/>
                              </w:rPr>
                              <w:t xml:space="preserve"> Context Diagram</w:t>
                            </w:r>
                            <w:r w:rsidRPr="001854D9">
                              <w:rPr>
                                <w:rFonts w:ascii="Tahoma" w:hAnsi="Tahoma" w:cs="Tahoma"/>
                                <w:i w:val="0"/>
                                <w:iCs w:val="0"/>
                                <w:color w:val="000000" w:themeColor="text1"/>
                                <w:sz w:val="24"/>
                                <w:szCs w:val="24"/>
                              </w:rPr>
                              <w:t xml:space="preserve"> of ECOTwin: A Dual‑Greenhouse Vertical Farming System Designed for Experimental Researches</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CEFBF" id="_x0000_s1033" type="#_x0000_t202" style="position:absolute;left:0;text-align:left;margin-left:46.7pt;margin-top:500.25pt;width:375.6pt;height:44.7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" stroked="f">
                <v:textbox inset="0,0,0,0">
                  <w:txbxContent>
                    <w:p w14:paraId="2A4E1004" w14:textId="38F62436" w:rsidR="001854D9" w:rsidRPr="001854D9" w:rsidRDefault="001854D9" w:rsidP="001854D9">
                      <w:pPr>
                        <w:pStyle w:val="Caption"/>
                        <w:jc w:val="center"/>
                        <w:rPr>
                          <w:rFonts w:ascii="Tahoma" w:hAnsi="Tahoma" w:cs="Tahoma"/>
                          <w:i w:val="0"/>
                          <w:iCs w:val="0"/>
                          <w:noProof/>
                          <w:color w:val="000000" w:themeColor="text1"/>
                          <w:sz w:val="24"/>
                          <w:szCs w:val="24"/>
                        </w:rPr>
                      </w:pPr>
                      <w:bookmarkStart w:id="75" w:name="_Toc233208734"/>
                      <w:r w:rsidRPr="001854D9">
                        <w:rPr>
                          <w:rFonts w:ascii="Tahoma" w:hAnsi="Tahoma" w:cs="Tahoma"/>
                          <w:i w:val="0"/>
                          <w:iCs w:val="0"/>
                          <w:color w:val="000000" w:themeColor="text1"/>
                          <w:sz w:val="24"/>
                          <w:szCs w:val="24"/>
                        </w:rPr>
                        <w:t>Fig</w:t>
                      </w:r>
                      <w:r>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w:t>
                      </w:r>
                      <w:r w:rsidRPr="001854D9">
                        <w:rPr>
                          <w:rFonts w:ascii="Tahoma" w:hAnsi="Tahoma" w:cs="Tahoma"/>
                          <w:i w:val="0"/>
                          <w:iCs w:val="0"/>
                          <w:color w:val="000000" w:themeColor="text1"/>
                          <w:sz w:val="24"/>
                          <w:szCs w:val="24"/>
                        </w:rPr>
                        <w:fldChar w:fldCharType="begin"/>
                      </w:r>
                      <w:r w:rsidRPr="001854D9">
                        <w:rPr>
                          <w:rFonts w:ascii="Tahoma" w:hAnsi="Tahoma" w:cs="Tahoma"/>
                          <w:i w:val="0"/>
                          <w:iCs w:val="0"/>
                          <w:color w:val="000000" w:themeColor="text1"/>
                          <w:sz w:val="24"/>
                          <w:szCs w:val="24"/>
                        </w:rPr>
                        <w:instrText xml:space="preserve"> SEQ Figure \* ARABIC </w:instrText>
                      </w:r>
                      <w:r w:rsidRPr="001854D9">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8</w:t>
                      </w:r>
                      <w:r w:rsidRPr="001854D9">
                        <w:rPr>
                          <w:rFonts w:ascii="Tahoma" w:hAnsi="Tahoma" w:cs="Tahoma"/>
                          <w:i w:val="0"/>
                          <w:iCs w:val="0"/>
                          <w:color w:val="000000" w:themeColor="text1"/>
                          <w:sz w:val="24"/>
                          <w:szCs w:val="24"/>
                        </w:rPr>
                        <w:fldChar w:fldCharType="end"/>
                      </w:r>
                      <w:r>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w:t>
                      </w:r>
                      <w:r w:rsidR="00EE647B" w:rsidRPr="001854D9">
                        <w:rPr>
                          <w:rFonts w:ascii="Tahoma" w:hAnsi="Tahoma" w:cs="Tahoma"/>
                          <w:i w:val="0"/>
                          <w:iCs w:val="0"/>
                          <w:color w:val="000000" w:themeColor="text1"/>
                          <w:sz w:val="24"/>
                          <w:szCs w:val="24"/>
                        </w:rPr>
                        <w:t xml:space="preserve">level 1 </w:t>
                      </w:r>
                      <w:r w:rsidRPr="001854D9">
                        <w:rPr>
                          <w:rFonts w:ascii="Tahoma" w:hAnsi="Tahoma" w:cs="Tahoma"/>
                          <w:i w:val="0"/>
                          <w:iCs w:val="0"/>
                          <w:color w:val="000000" w:themeColor="text1"/>
                          <w:sz w:val="24"/>
                          <w:szCs w:val="24"/>
                        </w:rPr>
                        <w:t>DFD</w:t>
                      </w:r>
                      <w:r w:rsidR="00EE647B">
                        <w:rPr>
                          <w:rFonts w:ascii="Tahoma" w:hAnsi="Tahoma" w:cs="Tahoma"/>
                          <w:i w:val="0"/>
                          <w:iCs w:val="0"/>
                          <w:color w:val="000000" w:themeColor="text1"/>
                          <w:sz w:val="24"/>
                          <w:szCs w:val="24"/>
                        </w:rPr>
                        <w:t xml:space="preserve"> Context Diagram</w:t>
                      </w:r>
                      <w:r w:rsidRPr="001854D9">
                        <w:rPr>
                          <w:rFonts w:ascii="Tahoma" w:hAnsi="Tahoma" w:cs="Tahoma"/>
                          <w:i w:val="0"/>
                          <w:iCs w:val="0"/>
                          <w:color w:val="000000" w:themeColor="text1"/>
                          <w:sz w:val="24"/>
                          <w:szCs w:val="24"/>
                        </w:rPr>
                        <w:t xml:space="preserve"> of ECOTwin: A Dual‑Greenhouse Vertical Farming System Designed for Experimental Researches</w:t>
                      </w:r>
                      <w:bookmarkEnd w:id="75"/>
                    </w:p>
                  </w:txbxContent>
                </v:textbox>
                <w10:wrap type="topAndBottom" anchorx="margin"/>
              </v:shape>
            </w:pict>
          </mc:Fallback>
        </mc:AlternateContent>
      </w:r>
      <w:r w:rsidRPr="00CC2C19">
        <w:rPr>
          <w:rFonts w:ascii="Tahoma" w:hAnsi="Tahoma" w:cs="Tahoma"/>
          <w:noProof/>
        </w:rPr>
        <w:drawing>
          <wp:anchor distT="0" distB="0" distL="114300" distR="114300" simplePos="0" relativeHeight="251672576" behindDoc="0" locked="0" layoutInCell="1" allowOverlap="1" wp14:anchorId="7602CA44" wp14:editId="5F45089E">
            <wp:simplePos x="0" y="0"/>
            <wp:positionH relativeFrom="page">
              <wp:posOffset>635635</wp:posOffset>
            </wp:positionH>
            <wp:positionV relativeFrom="paragraph">
              <wp:posOffset>0</wp:posOffset>
            </wp:positionV>
            <wp:extent cx="7061200" cy="6289040"/>
            <wp:effectExtent l="0" t="0" r="6350" b="0"/>
            <wp:wrapTopAndBottom/>
            <wp:docPr id="189150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0467"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181"/>
                    <a:stretch>
                      <a:fillRect/>
                    </a:stretch>
                  </pic:blipFill>
                  <pic:spPr bwMode="auto">
                    <a:xfrm>
                      <a:off x="0" y="0"/>
                      <a:ext cx="7061200" cy="6289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516C">
        <w:rPr>
          <w:rFonts w:ascii="Tahoma" w:hAnsi="Tahoma" w:cs="Tahoma"/>
          <w:noProof/>
        </w:rPr>
        <w:t>'</w:t>
      </w:r>
      <w:r w:rsidR="00B71654" w:rsidRPr="00B71654">
        <w:rPr>
          <w:rFonts w:ascii="Tahoma" w:hAnsi="Tahoma" w:cs="Tahoma"/>
          <w:b/>
          <w:bCs/>
          <w:i w:val="0"/>
          <w:iCs w:val="0"/>
          <w:color w:val="auto"/>
          <w:sz w:val="24"/>
          <w:szCs w:val="24"/>
        </w:rPr>
        <w:t>Functional Requirements</w:t>
      </w:r>
      <w:bookmarkEnd w:id="73"/>
    </w:p>
    <w:p w14:paraId="72932AD1" w14:textId="445C0C5D" w:rsidR="00747279" w:rsidRPr="00CC2C19" w:rsidRDefault="00747279" w:rsidP="00F81515">
      <w:pPr>
        <w:spacing w:line="480" w:lineRule="auto"/>
        <w:ind w:left="720" w:firstLine="720"/>
        <w:jc w:val="both"/>
        <w:rPr>
          <w:rFonts w:ascii="Tahoma" w:hAnsi="Tahoma" w:cs="Tahoma"/>
        </w:rPr>
      </w:pPr>
      <w:r w:rsidRPr="00CC2C19">
        <w:rPr>
          <w:rFonts w:ascii="Tahoma" w:hAnsi="Tahoma" w:cs="Tahoma"/>
        </w:rPr>
        <w:t xml:space="preserve">Functional requirements define the specific operations the system must perform to satisfy user and administrative needs. They describe how </w:t>
      </w:r>
      <w:r w:rsidRPr="00CC2C19">
        <w:rPr>
          <w:rFonts w:ascii="Tahoma" w:hAnsi="Tahoma" w:cs="Tahoma"/>
        </w:rPr>
        <w:lastRenderedPageBreak/>
        <w:t xml:space="preserve">inputs such as sensor readings, user commands, and configuration parameters are processed to produce outputs including real-time dashboards, automated actuator responses, alerts, and historical reports. In essence, they specify what the system should do and how it responds to events at the system environment boundary, forming the basis for testable behaviors and acceptance criteria </w:t>
      </w:r>
      <w:r w:rsidR="00B7086F">
        <w:rPr>
          <w:rFonts w:ascii="Tahoma" w:hAnsi="Tahoma" w:cs="Tahoma"/>
        </w:rPr>
        <w:t>[41]</w:t>
      </w:r>
      <w:r w:rsidRPr="00CC2C19">
        <w:rPr>
          <w:rFonts w:ascii="Tahoma" w:hAnsi="Tahoma" w:cs="Tahoma"/>
        </w:rPr>
        <w:t>.</w:t>
      </w:r>
    </w:p>
    <w:p w14:paraId="12DE7B1B" w14:textId="4C025E65" w:rsidR="00747279" w:rsidRPr="00DD779B" w:rsidRDefault="002D1E75" w:rsidP="00DD779B">
      <w:pPr>
        <w:pStyle w:val="Caption"/>
        <w:spacing w:line="480" w:lineRule="auto"/>
        <w:ind w:left="720" w:firstLine="720"/>
        <w:jc w:val="both"/>
        <w:rPr>
          <w:rFonts w:ascii="Tahoma" w:hAnsi="Tahoma" w:cs="Tahoma"/>
          <w:i w:val="0"/>
          <w:iCs w:val="0"/>
          <w:color w:val="auto"/>
          <w:sz w:val="24"/>
          <w:szCs w:val="24"/>
        </w:rPr>
      </w:pPr>
      <w:r w:rsidRPr="002D1E75">
        <w:rPr>
          <w:rFonts w:ascii="Tahoma" w:hAnsi="Tahoma" w:cs="Tahoma"/>
          <w:i w:val="0"/>
          <w:iCs w:val="0"/>
          <w:color w:val="auto"/>
          <w:sz w:val="24"/>
          <w:szCs w:val="24"/>
        </w:rPr>
        <w:t>The functional requirements of the system are organized according to its major modules. It identifies the specific operations performed by the system and the user interface provisions that allow administrators and researchers to manage accounts, monitor greenhouse conditions, handle experiments, configure plant thresholds, analyze greenhouse data, generate reports, and maintain system settings, as shown in Table II</w:t>
      </w:r>
      <w:r w:rsidR="00DD779B" w:rsidRPr="000B5BD3">
        <w:rPr>
          <w:rFonts w:ascii="Tahoma" w:hAnsi="Tahoma" w:cs="Tahoma"/>
          <w:i w:val="0"/>
          <w:iCs w:val="0"/>
          <w:color w:val="auto"/>
          <w:sz w:val="24"/>
          <w:szCs w:val="24"/>
        </w:rPr>
        <w:t>.</w:t>
      </w:r>
    </w:p>
    <w:p w14:paraId="7C2572ED" w14:textId="32E8CF56" w:rsidR="00063A77" w:rsidRPr="00F81515" w:rsidRDefault="000A2DEF" w:rsidP="00063A77">
      <w:pPr>
        <w:pStyle w:val="Caption"/>
        <w:keepNext/>
        <w:jc w:val="center"/>
        <w:rPr>
          <w:rFonts w:ascii="Tahoma" w:hAnsi="Tahoma" w:cs="Tahoma"/>
          <w:b/>
          <w:bCs/>
          <w:i w:val="0"/>
          <w:iCs w:val="0"/>
          <w:color w:val="auto"/>
          <w:sz w:val="24"/>
          <w:szCs w:val="24"/>
        </w:rPr>
      </w:pPr>
      <w:bookmarkStart w:id="76" w:name="_Toc225446265"/>
      <w:r w:rsidRPr="00F81515">
        <w:rPr>
          <w:rFonts w:ascii="Tahoma" w:hAnsi="Tahoma" w:cs="Tahoma"/>
          <w:b/>
          <w:bCs/>
          <w:i w:val="0"/>
          <w:iCs w:val="0"/>
          <w:color w:val="auto"/>
          <w:sz w:val="24"/>
          <w:szCs w:val="24"/>
        </w:rPr>
        <w:t xml:space="preserve">TABLE </w:t>
      </w:r>
      <w:r w:rsidR="00063A77" w:rsidRPr="00F81515">
        <w:rPr>
          <w:rFonts w:ascii="Tahoma" w:hAnsi="Tahoma" w:cs="Tahoma"/>
          <w:b/>
          <w:bCs/>
          <w:i w:val="0"/>
          <w:iCs w:val="0"/>
          <w:color w:val="auto"/>
          <w:sz w:val="24"/>
          <w:szCs w:val="24"/>
        </w:rPr>
        <w:fldChar w:fldCharType="begin"/>
      </w:r>
      <w:r w:rsidR="00063A77" w:rsidRPr="00F81515">
        <w:rPr>
          <w:rFonts w:ascii="Tahoma" w:hAnsi="Tahoma" w:cs="Tahoma"/>
          <w:b/>
          <w:bCs/>
          <w:i w:val="0"/>
          <w:iCs w:val="0"/>
          <w:color w:val="auto"/>
          <w:sz w:val="24"/>
          <w:szCs w:val="24"/>
        </w:rPr>
        <w:instrText xml:space="preserve"> SEQ Table \* ROMAN </w:instrText>
      </w:r>
      <w:r w:rsidR="00063A77" w:rsidRPr="00F81515">
        <w:rPr>
          <w:rFonts w:ascii="Tahoma" w:hAnsi="Tahoma" w:cs="Tahoma"/>
          <w:b/>
          <w:bCs/>
          <w:i w:val="0"/>
          <w:iCs w:val="0"/>
          <w:color w:val="auto"/>
          <w:sz w:val="24"/>
          <w:szCs w:val="24"/>
        </w:rPr>
        <w:fldChar w:fldCharType="separate"/>
      </w:r>
      <w:r w:rsidR="00C81E75">
        <w:rPr>
          <w:rFonts w:ascii="Tahoma" w:hAnsi="Tahoma" w:cs="Tahoma"/>
          <w:b/>
          <w:bCs/>
          <w:i w:val="0"/>
          <w:iCs w:val="0"/>
          <w:noProof/>
          <w:color w:val="auto"/>
          <w:sz w:val="24"/>
          <w:szCs w:val="24"/>
        </w:rPr>
        <w:t>II</w:t>
      </w:r>
      <w:bookmarkEnd w:id="76"/>
      <w:r w:rsidR="00063A77" w:rsidRPr="00F81515">
        <w:rPr>
          <w:rFonts w:ascii="Tahoma" w:hAnsi="Tahoma" w:cs="Tahoma"/>
          <w:b/>
          <w:bCs/>
          <w:i w:val="0"/>
          <w:iCs w:val="0"/>
          <w:color w:val="auto"/>
          <w:sz w:val="24"/>
          <w:szCs w:val="24"/>
        </w:rPr>
        <w:fldChar w:fldCharType="end"/>
      </w:r>
      <w:r w:rsidRPr="00F81515">
        <w:rPr>
          <w:rFonts w:ascii="Tahoma" w:hAnsi="Tahoma" w:cs="Tahoma"/>
          <w:b/>
          <w:bCs/>
          <w:i w:val="0"/>
          <w:iCs w:val="0"/>
          <w:color w:val="auto"/>
          <w:sz w:val="24"/>
          <w:szCs w:val="24"/>
        </w:rPr>
        <w:t xml:space="preserve"> </w:t>
      </w:r>
    </w:p>
    <w:p w14:paraId="43B6F02C" w14:textId="7A23680D" w:rsidR="00063A77" w:rsidRPr="00F81515" w:rsidRDefault="00F81515" w:rsidP="00B92BB2">
      <w:pPr>
        <w:pStyle w:val="Caption"/>
        <w:keepNext/>
        <w:jc w:val="center"/>
        <w:rPr>
          <w:rFonts w:ascii="Tahoma" w:hAnsi="Tahoma" w:cs="Tahoma"/>
          <w:b/>
          <w:bCs/>
          <w:i w:val="0"/>
          <w:iCs w:val="0"/>
          <w:color w:val="auto"/>
          <w:sz w:val="24"/>
          <w:szCs w:val="24"/>
        </w:rPr>
      </w:pPr>
      <w:r w:rsidRPr="00F81515">
        <w:rPr>
          <w:rFonts w:ascii="Tahoma" w:hAnsi="Tahoma" w:cs="Tahoma"/>
          <w:b/>
          <w:bCs/>
          <w:i w:val="0"/>
          <w:iCs w:val="0"/>
          <w:color w:val="auto"/>
          <w:sz w:val="24"/>
          <w:szCs w:val="24"/>
        </w:rPr>
        <w:t xml:space="preserve">Functional Requirements for Software of the </w:t>
      </w:r>
      <w:r w:rsidR="0042082D" w:rsidRPr="0042082D">
        <w:rPr>
          <w:rFonts w:ascii="Tahoma" w:hAnsi="Tahoma" w:cs="Tahoma"/>
          <w:b/>
          <w:bCs/>
          <w:i w:val="0"/>
          <w:iCs w:val="0"/>
          <w:color w:val="auto"/>
          <w:sz w:val="24"/>
          <w:szCs w:val="24"/>
        </w:rPr>
        <w:t>ECOTwin: A Dual‑Greenhouse Vertical Farming System Designed for Experimental Researches</w:t>
      </w:r>
    </w:p>
    <w:tbl>
      <w:tblPr>
        <w:tblStyle w:val="TableGrid"/>
        <w:tblW w:w="7891" w:type="dxa"/>
        <w:tblInd w:w="756" w:type="dxa"/>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505"/>
        <w:gridCol w:w="5386"/>
      </w:tblGrid>
      <w:tr w:rsidR="00F43522" w:rsidRPr="000A2DEF" w14:paraId="5062DEC9" w14:textId="77777777" w:rsidTr="000B5BD3">
        <w:trPr>
          <w:tblHeader/>
        </w:trPr>
        <w:tc>
          <w:tcPr>
            <w:tcW w:w="2505" w:type="dxa"/>
          </w:tcPr>
          <w:p w14:paraId="1FB7D79A" w14:textId="062F8239" w:rsidR="00F43522" w:rsidRPr="000B5BD3" w:rsidRDefault="00F43522" w:rsidP="00F43522">
            <w:pPr>
              <w:spacing w:after="160" w:line="360" w:lineRule="auto"/>
              <w:jc w:val="center"/>
              <w:rPr>
                <w:rFonts w:ascii="Tahoma" w:hAnsi="Tahoma" w:cs="Tahoma"/>
                <w:b/>
                <w:bCs/>
              </w:rPr>
            </w:pPr>
            <w:r w:rsidRPr="000B5BD3">
              <w:rPr>
                <w:rFonts w:ascii="Tahoma" w:hAnsi="Tahoma" w:cs="Tahoma"/>
                <w:b/>
                <w:bCs/>
              </w:rPr>
              <w:t>Module</w:t>
            </w:r>
          </w:p>
        </w:tc>
        <w:tc>
          <w:tcPr>
            <w:tcW w:w="5386" w:type="dxa"/>
          </w:tcPr>
          <w:p w14:paraId="6AD6E02C" w14:textId="2E9BA752" w:rsidR="00F43522" w:rsidRPr="000B5BD3" w:rsidRDefault="00F43522" w:rsidP="000B5BD3">
            <w:pPr>
              <w:spacing w:after="160" w:line="360" w:lineRule="auto"/>
              <w:jc w:val="center"/>
              <w:rPr>
                <w:rFonts w:ascii="Tahoma" w:hAnsi="Tahoma" w:cs="Tahoma"/>
                <w:b/>
                <w:bCs/>
              </w:rPr>
            </w:pPr>
            <w:r w:rsidRPr="000B5BD3">
              <w:rPr>
                <w:rFonts w:ascii="Tahoma" w:hAnsi="Tahoma" w:cs="Tahoma"/>
                <w:b/>
                <w:bCs/>
              </w:rPr>
              <w:t>Functional Requirement</w:t>
            </w:r>
          </w:p>
        </w:tc>
      </w:tr>
      <w:tr w:rsidR="00F43522" w:rsidRPr="000A2DEF" w14:paraId="6A04CB89" w14:textId="77777777" w:rsidTr="000B5BD3">
        <w:tc>
          <w:tcPr>
            <w:tcW w:w="2505" w:type="dxa"/>
          </w:tcPr>
          <w:p w14:paraId="1956A1A1" w14:textId="02E59A2F" w:rsidR="00F43522" w:rsidRPr="000B5BD3" w:rsidRDefault="00F43522" w:rsidP="00B41C7E">
            <w:pPr>
              <w:spacing w:after="160" w:line="360" w:lineRule="auto"/>
              <w:rPr>
                <w:rFonts w:ascii="Tahoma" w:hAnsi="Tahoma" w:cs="Tahoma"/>
              </w:rPr>
            </w:pPr>
            <w:r w:rsidRPr="000B5BD3">
              <w:rPr>
                <w:rFonts w:ascii="Tahoma" w:hAnsi="Tahoma" w:cs="Tahoma"/>
              </w:rPr>
              <w:t>Authentication and Account Access</w:t>
            </w:r>
          </w:p>
        </w:tc>
        <w:tc>
          <w:tcPr>
            <w:tcW w:w="5386" w:type="dxa"/>
          </w:tcPr>
          <w:p w14:paraId="559A67A3" w14:textId="77777777" w:rsidR="000B5BD3" w:rsidRDefault="000B5BD3" w:rsidP="000B5BD3">
            <w:pPr>
              <w:pStyle w:val="ListParagraph"/>
              <w:numPr>
                <w:ilvl w:val="0"/>
                <w:numId w:val="15"/>
              </w:numPr>
              <w:spacing w:line="360" w:lineRule="auto"/>
              <w:rPr>
                <w:rFonts w:ascii="Tahoma" w:hAnsi="Tahoma" w:cs="Tahoma"/>
              </w:rPr>
            </w:pPr>
            <w:r w:rsidRPr="000B5BD3">
              <w:rPr>
                <w:rFonts w:ascii="Tahoma" w:hAnsi="Tahoma" w:cs="Tahoma"/>
              </w:rPr>
              <w:t>the system will validate user login credentials before granting access [a]</w:t>
            </w:r>
          </w:p>
          <w:p w14:paraId="64F61909" w14:textId="77777777" w:rsidR="000B5BD3" w:rsidRDefault="000B5BD3" w:rsidP="000B5BD3">
            <w:pPr>
              <w:pStyle w:val="ListParagraph"/>
              <w:numPr>
                <w:ilvl w:val="0"/>
                <w:numId w:val="15"/>
              </w:numPr>
              <w:spacing w:line="360" w:lineRule="auto"/>
              <w:rPr>
                <w:rFonts w:ascii="Tahoma" w:hAnsi="Tahoma" w:cs="Tahoma"/>
              </w:rPr>
            </w:pPr>
            <w:r w:rsidRPr="000B5BD3">
              <w:rPr>
                <w:rFonts w:ascii="Tahoma" w:hAnsi="Tahoma" w:cs="Tahoma"/>
              </w:rPr>
              <w:t>the system will verify the correctness of the email and password entered by the user [a]</w:t>
            </w:r>
          </w:p>
          <w:p w14:paraId="5553452F" w14:textId="77777777" w:rsidR="000B5BD3" w:rsidRDefault="000B5BD3" w:rsidP="000B5BD3">
            <w:pPr>
              <w:pStyle w:val="ListParagraph"/>
              <w:numPr>
                <w:ilvl w:val="0"/>
                <w:numId w:val="15"/>
              </w:numPr>
              <w:spacing w:line="360" w:lineRule="auto"/>
              <w:rPr>
                <w:rFonts w:ascii="Tahoma" w:hAnsi="Tahoma" w:cs="Tahoma"/>
              </w:rPr>
            </w:pPr>
            <w:r w:rsidRPr="000B5BD3">
              <w:rPr>
                <w:rFonts w:ascii="Tahoma" w:hAnsi="Tahoma" w:cs="Tahoma"/>
              </w:rPr>
              <w:lastRenderedPageBreak/>
              <w:t>the system will lock login attempts temporarily after repeated failed login attempts [a]</w:t>
            </w:r>
          </w:p>
          <w:p w14:paraId="108875CF" w14:textId="77777777" w:rsidR="000B5BD3" w:rsidRDefault="000B5BD3" w:rsidP="000B5BD3">
            <w:pPr>
              <w:pStyle w:val="ListParagraph"/>
              <w:numPr>
                <w:ilvl w:val="0"/>
                <w:numId w:val="15"/>
              </w:numPr>
              <w:spacing w:line="360" w:lineRule="auto"/>
              <w:rPr>
                <w:rFonts w:ascii="Tahoma" w:hAnsi="Tahoma" w:cs="Tahoma"/>
              </w:rPr>
            </w:pPr>
            <w:r w:rsidRPr="000B5BD3">
              <w:rPr>
                <w:rFonts w:ascii="Tahoma" w:hAnsi="Tahoma" w:cs="Tahoma"/>
              </w:rPr>
              <w:t>the system will allow users to register an account for administrator approval [b]</w:t>
            </w:r>
          </w:p>
          <w:p w14:paraId="0BBC0DF1" w14:textId="77777777" w:rsidR="000B5BD3" w:rsidRDefault="000B5BD3" w:rsidP="000B5BD3">
            <w:pPr>
              <w:pStyle w:val="ListParagraph"/>
              <w:numPr>
                <w:ilvl w:val="0"/>
                <w:numId w:val="15"/>
              </w:numPr>
              <w:spacing w:line="360" w:lineRule="auto"/>
              <w:rPr>
                <w:rFonts w:ascii="Tahoma" w:hAnsi="Tahoma" w:cs="Tahoma"/>
              </w:rPr>
            </w:pPr>
            <w:r w:rsidRPr="000B5BD3">
              <w:rPr>
                <w:rFonts w:ascii="Tahoma" w:hAnsi="Tahoma" w:cs="Tahoma"/>
              </w:rPr>
              <w:t>the system will allow users to recover account access through the forgot-password email process [b]</w:t>
            </w:r>
          </w:p>
          <w:p w14:paraId="2B835FF4" w14:textId="5690CAAC" w:rsidR="00F43522" w:rsidRPr="000B5BD3" w:rsidRDefault="000B5BD3" w:rsidP="000B5BD3">
            <w:pPr>
              <w:pStyle w:val="ListParagraph"/>
              <w:numPr>
                <w:ilvl w:val="0"/>
                <w:numId w:val="15"/>
              </w:numPr>
              <w:spacing w:line="360" w:lineRule="auto"/>
              <w:rPr>
                <w:rFonts w:ascii="Tahoma" w:hAnsi="Tahoma" w:cs="Tahoma"/>
              </w:rPr>
            </w:pPr>
            <w:r w:rsidRPr="000B5BD3">
              <w:rPr>
                <w:rFonts w:ascii="Tahoma" w:hAnsi="Tahoma" w:cs="Tahoma"/>
              </w:rPr>
              <w:t>the system will redirect users based on their role and current experiment status [a]</w:t>
            </w:r>
          </w:p>
        </w:tc>
      </w:tr>
      <w:tr w:rsidR="00F43522" w:rsidRPr="000A2DEF" w14:paraId="642992F5" w14:textId="77777777" w:rsidTr="000B5BD3">
        <w:tc>
          <w:tcPr>
            <w:tcW w:w="2505" w:type="dxa"/>
          </w:tcPr>
          <w:p w14:paraId="2A3270FB" w14:textId="24D00A8E" w:rsidR="00F43522" w:rsidRPr="000B5BD3" w:rsidRDefault="000B5BD3" w:rsidP="00B41C7E">
            <w:pPr>
              <w:spacing w:after="160" w:line="360" w:lineRule="auto"/>
              <w:rPr>
                <w:rFonts w:ascii="Tahoma" w:hAnsi="Tahoma" w:cs="Tahoma"/>
              </w:rPr>
            </w:pPr>
            <w:r w:rsidRPr="000B5BD3">
              <w:rPr>
                <w:rFonts w:ascii="Tahoma" w:hAnsi="Tahoma" w:cs="Tahoma"/>
              </w:rPr>
              <w:lastRenderedPageBreak/>
              <w:t>Dashboard Monitoring</w:t>
            </w:r>
          </w:p>
        </w:tc>
        <w:tc>
          <w:tcPr>
            <w:tcW w:w="5386" w:type="dxa"/>
          </w:tcPr>
          <w:p w14:paraId="76B684CB" w14:textId="77777777" w:rsidR="000B5BD3" w:rsidRDefault="000B5BD3" w:rsidP="000B5BD3">
            <w:pPr>
              <w:pStyle w:val="ListParagraph"/>
              <w:numPr>
                <w:ilvl w:val="0"/>
                <w:numId w:val="16"/>
              </w:numPr>
              <w:spacing w:line="360" w:lineRule="auto"/>
              <w:rPr>
                <w:rFonts w:ascii="Tahoma" w:hAnsi="Tahoma" w:cs="Tahoma"/>
              </w:rPr>
            </w:pPr>
            <w:r w:rsidRPr="000B5BD3">
              <w:rPr>
                <w:rFonts w:ascii="Tahoma" w:hAnsi="Tahoma" w:cs="Tahoma"/>
              </w:rPr>
              <w:t>the system will display a live overview of both greenhouse chambers [b]</w:t>
            </w:r>
          </w:p>
          <w:p w14:paraId="4D7DD998" w14:textId="77777777" w:rsidR="000B5BD3" w:rsidRDefault="000B5BD3" w:rsidP="000B5BD3">
            <w:pPr>
              <w:pStyle w:val="ListParagraph"/>
              <w:numPr>
                <w:ilvl w:val="0"/>
                <w:numId w:val="16"/>
              </w:numPr>
              <w:spacing w:line="360" w:lineRule="auto"/>
              <w:rPr>
                <w:rFonts w:ascii="Tahoma" w:hAnsi="Tahoma" w:cs="Tahoma"/>
              </w:rPr>
            </w:pPr>
            <w:r w:rsidRPr="000B5BD3">
              <w:rPr>
                <w:rFonts w:ascii="Tahoma" w:hAnsi="Tahoma" w:cs="Tahoma"/>
              </w:rPr>
              <w:t>the system will show current sensor readings for environmental parameters [b]</w:t>
            </w:r>
          </w:p>
          <w:p w14:paraId="6A712C0F" w14:textId="77777777" w:rsidR="000B5BD3" w:rsidRDefault="000B5BD3" w:rsidP="000B5BD3">
            <w:pPr>
              <w:pStyle w:val="ListParagraph"/>
              <w:numPr>
                <w:ilvl w:val="0"/>
                <w:numId w:val="16"/>
              </w:numPr>
              <w:spacing w:line="360" w:lineRule="auto"/>
              <w:rPr>
                <w:rFonts w:ascii="Tahoma" w:hAnsi="Tahoma" w:cs="Tahoma"/>
              </w:rPr>
            </w:pPr>
            <w:r w:rsidRPr="000B5BD3">
              <w:rPr>
                <w:rFonts w:ascii="Tahoma" w:hAnsi="Tahoma" w:cs="Tahoma"/>
              </w:rPr>
              <w:t>the system will display recent events and alerts from the greenhouse system [b]</w:t>
            </w:r>
          </w:p>
          <w:p w14:paraId="0BCA5E2E" w14:textId="77777777" w:rsidR="000B5BD3" w:rsidRDefault="000B5BD3" w:rsidP="000B5BD3">
            <w:pPr>
              <w:pStyle w:val="ListParagraph"/>
              <w:numPr>
                <w:ilvl w:val="0"/>
                <w:numId w:val="16"/>
              </w:numPr>
              <w:spacing w:line="360" w:lineRule="auto"/>
              <w:rPr>
                <w:rFonts w:ascii="Tahoma" w:hAnsi="Tahoma" w:cs="Tahoma"/>
              </w:rPr>
            </w:pPr>
            <w:r w:rsidRPr="000B5BD3">
              <w:rPr>
                <w:rFonts w:ascii="Tahoma" w:hAnsi="Tahoma" w:cs="Tahoma"/>
              </w:rPr>
              <w:t>the system will show hardware and sensor status indicators [b]</w:t>
            </w:r>
          </w:p>
          <w:p w14:paraId="6C250B26" w14:textId="604D2D29" w:rsidR="00F43522" w:rsidRPr="000B5BD3" w:rsidRDefault="000B5BD3" w:rsidP="000B5BD3">
            <w:pPr>
              <w:pStyle w:val="ListParagraph"/>
              <w:numPr>
                <w:ilvl w:val="0"/>
                <w:numId w:val="16"/>
              </w:numPr>
              <w:spacing w:line="360" w:lineRule="auto"/>
              <w:rPr>
                <w:rFonts w:ascii="Tahoma" w:hAnsi="Tahoma" w:cs="Tahoma"/>
              </w:rPr>
            </w:pPr>
            <w:r w:rsidRPr="000B5BD3">
              <w:rPr>
                <w:rFonts w:ascii="Tahoma" w:hAnsi="Tahoma" w:cs="Tahoma"/>
              </w:rPr>
              <w:t>the system will provide visual indicators for normal, warning, and critical greenhouse conditions [b]</w:t>
            </w:r>
          </w:p>
        </w:tc>
      </w:tr>
      <w:tr w:rsidR="00F43522" w:rsidRPr="000A2DEF" w14:paraId="227CE4C5" w14:textId="77777777" w:rsidTr="000B5BD3">
        <w:tc>
          <w:tcPr>
            <w:tcW w:w="2505" w:type="dxa"/>
          </w:tcPr>
          <w:p w14:paraId="2076E308" w14:textId="0195D1AC" w:rsidR="00F43522" w:rsidRPr="000B5BD3" w:rsidRDefault="000B5BD3" w:rsidP="00B41C7E">
            <w:pPr>
              <w:spacing w:after="160" w:line="360" w:lineRule="auto"/>
              <w:rPr>
                <w:rFonts w:ascii="Tahoma" w:hAnsi="Tahoma" w:cs="Tahoma"/>
              </w:rPr>
            </w:pPr>
            <w:r w:rsidRPr="000B5BD3">
              <w:rPr>
                <w:rFonts w:ascii="Tahoma" w:hAnsi="Tahoma" w:cs="Tahoma"/>
              </w:rPr>
              <w:t>Greenhouse Management</w:t>
            </w:r>
          </w:p>
        </w:tc>
        <w:tc>
          <w:tcPr>
            <w:tcW w:w="5386" w:type="dxa"/>
          </w:tcPr>
          <w:p w14:paraId="4BCAEEA2" w14:textId="77777777" w:rsidR="000B5BD3" w:rsidRDefault="000B5BD3" w:rsidP="000B5BD3">
            <w:pPr>
              <w:pStyle w:val="ListParagraph"/>
              <w:numPr>
                <w:ilvl w:val="0"/>
                <w:numId w:val="17"/>
              </w:numPr>
              <w:spacing w:line="360" w:lineRule="auto"/>
              <w:rPr>
                <w:rFonts w:ascii="Tahoma" w:hAnsi="Tahoma" w:cs="Tahoma"/>
              </w:rPr>
            </w:pPr>
            <w:r w:rsidRPr="000B5BD3">
              <w:rPr>
                <w:rFonts w:ascii="Tahoma" w:hAnsi="Tahoma" w:cs="Tahoma"/>
              </w:rPr>
              <w:t>the system will display greenhouse chamber data including readings, thresholds, sensors, actuators, and alerts [b]</w:t>
            </w:r>
          </w:p>
          <w:p w14:paraId="11AEE62F" w14:textId="77777777" w:rsidR="000B5BD3" w:rsidRDefault="000B5BD3" w:rsidP="000B5BD3">
            <w:pPr>
              <w:pStyle w:val="ListParagraph"/>
              <w:numPr>
                <w:ilvl w:val="0"/>
                <w:numId w:val="17"/>
              </w:numPr>
              <w:spacing w:line="360" w:lineRule="auto"/>
              <w:rPr>
                <w:rFonts w:ascii="Tahoma" w:hAnsi="Tahoma" w:cs="Tahoma"/>
              </w:rPr>
            </w:pPr>
            <w:r w:rsidRPr="000B5BD3">
              <w:rPr>
                <w:rFonts w:ascii="Tahoma" w:hAnsi="Tahoma" w:cs="Tahoma"/>
              </w:rPr>
              <w:lastRenderedPageBreak/>
              <w:t>the system will allow authorized users to update automation threshold rules [b]</w:t>
            </w:r>
          </w:p>
          <w:p w14:paraId="11A6B798" w14:textId="3CFFB53D" w:rsidR="000B5BD3" w:rsidRDefault="000B5BD3" w:rsidP="000B5BD3">
            <w:pPr>
              <w:pStyle w:val="ListParagraph"/>
              <w:numPr>
                <w:ilvl w:val="0"/>
                <w:numId w:val="17"/>
              </w:numPr>
              <w:spacing w:line="360" w:lineRule="auto"/>
              <w:rPr>
                <w:rFonts w:ascii="Tahoma" w:hAnsi="Tahoma" w:cs="Tahoma"/>
              </w:rPr>
            </w:pPr>
            <w:r w:rsidRPr="000B5BD3">
              <w:rPr>
                <w:rFonts w:ascii="Tahoma" w:hAnsi="Tahoma" w:cs="Tahoma"/>
              </w:rPr>
              <w:t>the system will allow authorized users to manually toggle actuator states [b</w:t>
            </w:r>
            <w:r>
              <w:rPr>
                <w:rFonts w:ascii="Tahoma" w:hAnsi="Tahoma" w:cs="Tahoma"/>
              </w:rPr>
              <w:t>]</w:t>
            </w:r>
          </w:p>
          <w:p w14:paraId="07C0C813" w14:textId="77777777" w:rsidR="000B5BD3" w:rsidRDefault="000B5BD3" w:rsidP="000B5BD3">
            <w:pPr>
              <w:pStyle w:val="ListParagraph"/>
              <w:numPr>
                <w:ilvl w:val="0"/>
                <w:numId w:val="17"/>
              </w:numPr>
              <w:spacing w:line="360" w:lineRule="auto"/>
              <w:rPr>
                <w:rFonts w:ascii="Tahoma" w:hAnsi="Tahoma" w:cs="Tahoma"/>
              </w:rPr>
            </w:pPr>
            <w:r>
              <w:rPr>
                <w:rFonts w:ascii="Tahoma" w:hAnsi="Tahoma" w:cs="Tahoma"/>
              </w:rPr>
              <w:t>t</w:t>
            </w:r>
            <w:r w:rsidRPr="000B5BD3">
              <w:rPr>
                <w:rFonts w:ascii="Tahoma" w:hAnsi="Tahoma" w:cs="Tahoma"/>
              </w:rPr>
              <w:t>he system will retrieve trend data for greenhouse environmental readings [a]</w:t>
            </w:r>
          </w:p>
          <w:p w14:paraId="0BF0731D" w14:textId="2A1BCE29" w:rsidR="00F43522" w:rsidRPr="000B5BD3" w:rsidRDefault="000B5BD3" w:rsidP="000B5BD3">
            <w:pPr>
              <w:pStyle w:val="ListParagraph"/>
              <w:numPr>
                <w:ilvl w:val="0"/>
                <w:numId w:val="17"/>
              </w:numPr>
              <w:spacing w:line="360" w:lineRule="auto"/>
              <w:rPr>
                <w:rFonts w:ascii="Tahoma" w:hAnsi="Tahoma" w:cs="Tahoma"/>
              </w:rPr>
            </w:pPr>
            <w:r w:rsidRPr="000B5BD3">
              <w:rPr>
                <w:rFonts w:ascii="Tahoma" w:hAnsi="Tahoma" w:cs="Tahoma"/>
              </w:rPr>
              <w:t>the system will restrict greenhouse setting changes when an active experiment prevents reassignment [a]</w:t>
            </w:r>
          </w:p>
        </w:tc>
      </w:tr>
      <w:tr w:rsidR="00F43522" w:rsidRPr="000A2DEF" w14:paraId="4DEA2B99" w14:textId="77777777" w:rsidTr="000B5BD3">
        <w:tc>
          <w:tcPr>
            <w:tcW w:w="2505" w:type="dxa"/>
          </w:tcPr>
          <w:p w14:paraId="270C7951" w14:textId="730C16AF" w:rsidR="00F43522" w:rsidRPr="000B5BD3" w:rsidRDefault="000B5BD3" w:rsidP="00B41C7E">
            <w:pPr>
              <w:spacing w:after="160" w:line="360" w:lineRule="auto"/>
              <w:rPr>
                <w:rFonts w:ascii="Tahoma" w:hAnsi="Tahoma" w:cs="Tahoma"/>
              </w:rPr>
            </w:pPr>
            <w:r w:rsidRPr="000B5BD3">
              <w:rPr>
                <w:rFonts w:ascii="Tahoma" w:hAnsi="Tahoma" w:cs="Tahoma"/>
              </w:rPr>
              <w:lastRenderedPageBreak/>
              <w:t>Experiment Management</w:t>
            </w:r>
          </w:p>
        </w:tc>
        <w:tc>
          <w:tcPr>
            <w:tcW w:w="5386" w:type="dxa"/>
          </w:tcPr>
          <w:p w14:paraId="31425563" w14:textId="77777777" w:rsidR="000B5BD3" w:rsidRDefault="000B5BD3" w:rsidP="000B5BD3">
            <w:pPr>
              <w:pStyle w:val="ListParagraph"/>
              <w:numPr>
                <w:ilvl w:val="0"/>
                <w:numId w:val="18"/>
              </w:numPr>
              <w:spacing w:line="360" w:lineRule="auto"/>
              <w:rPr>
                <w:rFonts w:ascii="Tahoma" w:hAnsi="Tahoma" w:cs="Tahoma"/>
              </w:rPr>
            </w:pPr>
            <w:r w:rsidRPr="000B5BD3">
              <w:rPr>
                <w:rFonts w:ascii="Tahoma" w:hAnsi="Tahoma" w:cs="Tahoma"/>
              </w:rPr>
              <w:t>the system will allow authorized users to create a new greenhouse experiment [b]</w:t>
            </w:r>
          </w:p>
          <w:p w14:paraId="015A54B1" w14:textId="77777777" w:rsidR="000B5BD3" w:rsidRDefault="000B5BD3" w:rsidP="000B5BD3">
            <w:pPr>
              <w:pStyle w:val="ListParagraph"/>
              <w:numPr>
                <w:ilvl w:val="0"/>
                <w:numId w:val="18"/>
              </w:numPr>
              <w:spacing w:line="360" w:lineRule="auto"/>
              <w:rPr>
                <w:rFonts w:ascii="Tahoma" w:hAnsi="Tahoma" w:cs="Tahoma"/>
              </w:rPr>
            </w:pPr>
            <w:r w:rsidRPr="000B5BD3">
              <w:rPr>
                <w:rFonts w:ascii="Tahoma" w:hAnsi="Tahoma" w:cs="Tahoma"/>
              </w:rPr>
              <w:t>the system will require experiment details such as title, assigned researcher, description, and schedule [b]</w:t>
            </w:r>
          </w:p>
          <w:p w14:paraId="4366E894" w14:textId="5DF54E1B" w:rsidR="000B5BD3" w:rsidRDefault="000B5BD3" w:rsidP="000B5BD3">
            <w:pPr>
              <w:pStyle w:val="ListParagraph"/>
              <w:numPr>
                <w:ilvl w:val="0"/>
                <w:numId w:val="18"/>
              </w:numPr>
              <w:spacing w:line="360" w:lineRule="auto"/>
              <w:rPr>
                <w:rFonts w:ascii="Tahoma" w:hAnsi="Tahoma" w:cs="Tahoma"/>
              </w:rPr>
            </w:pPr>
            <w:r w:rsidRPr="000B5BD3">
              <w:rPr>
                <w:rFonts w:ascii="Tahoma" w:hAnsi="Tahoma" w:cs="Tahoma"/>
              </w:rPr>
              <w:t>the system will display the currently active experiment [b]</w:t>
            </w:r>
          </w:p>
          <w:p w14:paraId="4E494172" w14:textId="77777777" w:rsidR="000B5BD3" w:rsidRDefault="000B5BD3" w:rsidP="000B5BD3">
            <w:pPr>
              <w:pStyle w:val="ListParagraph"/>
              <w:numPr>
                <w:ilvl w:val="0"/>
                <w:numId w:val="18"/>
              </w:numPr>
              <w:spacing w:line="360" w:lineRule="auto"/>
              <w:rPr>
                <w:rFonts w:ascii="Tahoma" w:hAnsi="Tahoma" w:cs="Tahoma"/>
              </w:rPr>
            </w:pPr>
            <w:r w:rsidRPr="000B5BD3">
              <w:rPr>
                <w:rFonts w:ascii="Tahoma" w:hAnsi="Tahoma" w:cs="Tahoma"/>
              </w:rPr>
              <w:t>the system will allow authorized users to end an active experiment [b]</w:t>
            </w:r>
          </w:p>
          <w:p w14:paraId="2496F2B7" w14:textId="4CF0D5DC" w:rsidR="00F43522" w:rsidRPr="000B5BD3" w:rsidRDefault="000B5BD3" w:rsidP="000B5BD3">
            <w:pPr>
              <w:pStyle w:val="ListParagraph"/>
              <w:numPr>
                <w:ilvl w:val="0"/>
                <w:numId w:val="18"/>
              </w:numPr>
              <w:spacing w:line="360" w:lineRule="auto"/>
              <w:rPr>
                <w:rFonts w:ascii="Tahoma" w:hAnsi="Tahoma" w:cs="Tahoma"/>
              </w:rPr>
            </w:pPr>
            <w:r w:rsidRPr="000B5BD3">
              <w:rPr>
                <w:rFonts w:ascii="Tahoma" w:hAnsi="Tahoma" w:cs="Tahoma"/>
              </w:rPr>
              <w:t>the system will keep a history of previous experiments [a]</w:t>
            </w:r>
          </w:p>
        </w:tc>
      </w:tr>
      <w:tr w:rsidR="00F43522" w:rsidRPr="000A2DEF" w14:paraId="37A1BF79" w14:textId="77777777" w:rsidTr="000B5BD3">
        <w:tc>
          <w:tcPr>
            <w:tcW w:w="2505" w:type="dxa"/>
          </w:tcPr>
          <w:p w14:paraId="6C3AF824" w14:textId="0A2C8EA2" w:rsidR="00F43522" w:rsidRPr="000B5BD3" w:rsidRDefault="000B5BD3" w:rsidP="00B41C7E">
            <w:pPr>
              <w:spacing w:after="160" w:line="360" w:lineRule="auto"/>
              <w:rPr>
                <w:rFonts w:ascii="Tahoma" w:hAnsi="Tahoma" w:cs="Tahoma"/>
              </w:rPr>
            </w:pPr>
            <w:r w:rsidRPr="000B5BD3">
              <w:rPr>
                <w:rFonts w:ascii="Tahoma" w:hAnsi="Tahoma" w:cs="Tahoma"/>
              </w:rPr>
              <w:t>Plant Library and Threshold Profiles</w:t>
            </w:r>
          </w:p>
        </w:tc>
        <w:tc>
          <w:tcPr>
            <w:tcW w:w="5386" w:type="dxa"/>
          </w:tcPr>
          <w:p w14:paraId="0533B867" w14:textId="77777777" w:rsidR="000B5BD3" w:rsidRDefault="000B5BD3" w:rsidP="000B5BD3">
            <w:pPr>
              <w:pStyle w:val="ListParagraph"/>
              <w:numPr>
                <w:ilvl w:val="0"/>
                <w:numId w:val="19"/>
              </w:numPr>
              <w:spacing w:line="360" w:lineRule="auto"/>
              <w:rPr>
                <w:rFonts w:ascii="Tahoma" w:hAnsi="Tahoma" w:cs="Tahoma"/>
              </w:rPr>
            </w:pPr>
            <w:r w:rsidRPr="000B5BD3">
              <w:rPr>
                <w:rFonts w:ascii="Tahoma" w:hAnsi="Tahoma" w:cs="Tahoma"/>
              </w:rPr>
              <w:t>the system will display plant profiles with category, scientific name, photoperiod, notes, and threshold values [b]</w:t>
            </w:r>
          </w:p>
          <w:p w14:paraId="61BE2255" w14:textId="77777777" w:rsidR="000B5BD3" w:rsidRDefault="000B5BD3" w:rsidP="000B5BD3">
            <w:pPr>
              <w:pStyle w:val="ListParagraph"/>
              <w:numPr>
                <w:ilvl w:val="0"/>
                <w:numId w:val="19"/>
              </w:numPr>
              <w:spacing w:line="360" w:lineRule="auto"/>
              <w:rPr>
                <w:rFonts w:ascii="Tahoma" w:hAnsi="Tahoma" w:cs="Tahoma"/>
              </w:rPr>
            </w:pPr>
            <w:r w:rsidRPr="000B5BD3">
              <w:rPr>
                <w:rFonts w:ascii="Tahoma" w:hAnsi="Tahoma" w:cs="Tahoma"/>
              </w:rPr>
              <w:t>the system will allow administrators to add new plant profiles [b]</w:t>
            </w:r>
          </w:p>
          <w:p w14:paraId="5EB2DA29" w14:textId="77777777" w:rsidR="000B5BD3" w:rsidRDefault="000B5BD3" w:rsidP="000B5BD3">
            <w:pPr>
              <w:pStyle w:val="ListParagraph"/>
              <w:numPr>
                <w:ilvl w:val="0"/>
                <w:numId w:val="19"/>
              </w:numPr>
              <w:spacing w:line="360" w:lineRule="auto"/>
              <w:rPr>
                <w:rFonts w:ascii="Tahoma" w:hAnsi="Tahoma" w:cs="Tahoma"/>
              </w:rPr>
            </w:pPr>
            <w:r w:rsidRPr="000B5BD3">
              <w:rPr>
                <w:rFonts w:ascii="Tahoma" w:hAnsi="Tahoma" w:cs="Tahoma"/>
              </w:rPr>
              <w:t>the system will allow administrators to edit existing plant profiles and threshold values [b]</w:t>
            </w:r>
          </w:p>
          <w:p w14:paraId="2108E562" w14:textId="77777777" w:rsidR="000B5BD3" w:rsidRDefault="000B5BD3" w:rsidP="000B5BD3">
            <w:pPr>
              <w:pStyle w:val="ListParagraph"/>
              <w:numPr>
                <w:ilvl w:val="0"/>
                <w:numId w:val="19"/>
              </w:numPr>
              <w:spacing w:line="360" w:lineRule="auto"/>
              <w:rPr>
                <w:rFonts w:ascii="Tahoma" w:hAnsi="Tahoma" w:cs="Tahoma"/>
              </w:rPr>
            </w:pPr>
            <w:r w:rsidRPr="000B5BD3">
              <w:rPr>
                <w:rFonts w:ascii="Tahoma" w:hAnsi="Tahoma" w:cs="Tahoma"/>
              </w:rPr>
              <w:lastRenderedPageBreak/>
              <w:t>the system will allow administrators to delete plant profiles when they are not assigned to a greenhouse [a]</w:t>
            </w:r>
          </w:p>
          <w:p w14:paraId="2D4E806E" w14:textId="1B80389F" w:rsidR="00F43522" w:rsidRPr="000B5BD3" w:rsidRDefault="000B5BD3" w:rsidP="000B5BD3">
            <w:pPr>
              <w:pStyle w:val="ListParagraph"/>
              <w:numPr>
                <w:ilvl w:val="0"/>
                <w:numId w:val="19"/>
              </w:numPr>
              <w:spacing w:line="360" w:lineRule="auto"/>
              <w:rPr>
                <w:rFonts w:ascii="Tahoma" w:hAnsi="Tahoma" w:cs="Tahoma"/>
              </w:rPr>
            </w:pPr>
            <w:r w:rsidRPr="000B5BD3">
              <w:rPr>
                <w:rFonts w:ascii="Tahoma" w:hAnsi="Tahoma" w:cs="Tahoma"/>
              </w:rPr>
              <w:t>the system will filter and search plant profiles by category or keyword [b]</w:t>
            </w:r>
          </w:p>
        </w:tc>
      </w:tr>
      <w:tr w:rsidR="00F43522" w:rsidRPr="000A2DEF" w14:paraId="495EA21A" w14:textId="77777777" w:rsidTr="000B5BD3">
        <w:tc>
          <w:tcPr>
            <w:tcW w:w="2505" w:type="dxa"/>
          </w:tcPr>
          <w:p w14:paraId="25B9806A" w14:textId="68F36E06" w:rsidR="00F43522" w:rsidRPr="000B5BD3" w:rsidRDefault="000B5BD3" w:rsidP="00B41C7E">
            <w:pPr>
              <w:spacing w:after="160" w:line="360" w:lineRule="auto"/>
              <w:rPr>
                <w:rFonts w:ascii="Tahoma" w:hAnsi="Tahoma" w:cs="Tahoma"/>
              </w:rPr>
            </w:pPr>
            <w:r w:rsidRPr="000B5BD3">
              <w:rPr>
                <w:rFonts w:ascii="Tahoma" w:hAnsi="Tahoma" w:cs="Tahoma"/>
              </w:rPr>
              <w:lastRenderedPageBreak/>
              <w:t>Greenhouse Plant Assignment</w:t>
            </w:r>
          </w:p>
        </w:tc>
        <w:tc>
          <w:tcPr>
            <w:tcW w:w="5386" w:type="dxa"/>
          </w:tcPr>
          <w:p w14:paraId="04E703D1" w14:textId="77777777" w:rsidR="000B5BD3" w:rsidRDefault="000B5BD3" w:rsidP="000B5BD3">
            <w:pPr>
              <w:pStyle w:val="ListParagraph"/>
              <w:numPr>
                <w:ilvl w:val="0"/>
                <w:numId w:val="20"/>
              </w:numPr>
              <w:spacing w:line="360" w:lineRule="auto"/>
              <w:rPr>
                <w:rFonts w:ascii="Tahoma" w:hAnsi="Tahoma" w:cs="Tahoma"/>
              </w:rPr>
            </w:pPr>
            <w:r w:rsidRPr="000B5BD3">
              <w:rPr>
                <w:rFonts w:ascii="Tahoma" w:hAnsi="Tahoma" w:cs="Tahoma"/>
              </w:rPr>
              <w:t>the system will allow administrators to assign a plant profile to Greenhouse A or Greenhouse B [b]</w:t>
            </w:r>
          </w:p>
          <w:p w14:paraId="113CFC54" w14:textId="77777777" w:rsidR="000B5BD3" w:rsidRDefault="000B5BD3" w:rsidP="000B5BD3">
            <w:pPr>
              <w:pStyle w:val="ListParagraph"/>
              <w:numPr>
                <w:ilvl w:val="0"/>
                <w:numId w:val="20"/>
              </w:numPr>
              <w:spacing w:line="360" w:lineRule="auto"/>
              <w:rPr>
                <w:rFonts w:ascii="Tahoma" w:hAnsi="Tahoma" w:cs="Tahoma"/>
              </w:rPr>
            </w:pPr>
            <w:r w:rsidRPr="000B5BD3">
              <w:rPr>
                <w:rFonts w:ascii="Tahoma" w:hAnsi="Tahoma" w:cs="Tahoma"/>
              </w:rPr>
              <w:t>the system will display the active threshold profile of each assigned greenhouse [b]</w:t>
            </w:r>
          </w:p>
          <w:p w14:paraId="41032492" w14:textId="77777777" w:rsidR="000B5BD3" w:rsidRDefault="000B5BD3" w:rsidP="000B5BD3">
            <w:pPr>
              <w:pStyle w:val="ListParagraph"/>
              <w:numPr>
                <w:ilvl w:val="0"/>
                <w:numId w:val="20"/>
              </w:numPr>
              <w:spacing w:line="360" w:lineRule="auto"/>
              <w:rPr>
                <w:rFonts w:ascii="Tahoma" w:hAnsi="Tahoma" w:cs="Tahoma"/>
              </w:rPr>
            </w:pPr>
            <w:r w:rsidRPr="000B5BD3">
              <w:rPr>
                <w:rFonts w:ascii="Tahoma" w:hAnsi="Tahoma" w:cs="Tahoma"/>
              </w:rPr>
              <w:t>the system will allow administrators to clear greenhouse plant assignments [b]</w:t>
            </w:r>
          </w:p>
          <w:p w14:paraId="4D7C1025" w14:textId="77777777" w:rsidR="000B5BD3" w:rsidRDefault="000B5BD3" w:rsidP="000B5BD3">
            <w:pPr>
              <w:pStyle w:val="ListParagraph"/>
              <w:numPr>
                <w:ilvl w:val="0"/>
                <w:numId w:val="20"/>
              </w:numPr>
              <w:spacing w:line="360" w:lineRule="auto"/>
              <w:rPr>
                <w:rFonts w:ascii="Tahoma" w:hAnsi="Tahoma" w:cs="Tahoma"/>
              </w:rPr>
            </w:pPr>
            <w:r w:rsidRPr="000B5BD3">
              <w:rPr>
                <w:rFonts w:ascii="Tahoma" w:hAnsi="Tahoma" w:cs="Tahoma"/>
              </w:rPr>
              <w:t>the system will prevent assignment changes while an active experiment is running [a]</w:t>
            </w:r>
          </w:p>
          <w:p w14:paraId="5880342E" w14:textId="05880031" w:rsidR="00F43522" w:rsidRPr="000B5BD3" w:rsidRDefault="000B5BD3" w:rsidP="000B5BD3">
            <w:pPr>
              <w:pStyle w:val="ListParagraph"/>
              <w:numPr>
                <w:ilvl w:val="0"/>
                <w:numId w:val="20"/>
              </w:numPr>
              <w:spacing w:line="360" w:lineRule="auto"/>
              <w:rPr>
                <w:rFonts w:ascii="Tahoma" w:hAnsi="Tahoma" w:cs="Tahoma"/>
              </w:rPr>
            </w:pPr>
            <w:r w:rsidRPr="000B5BD3">
              <w:rPr>
                <w:rFonts w:ascii="Tahoma" w:hAnsi="Tahoma" w:cs="Tahoma"/>
              </w:rPr>
              <w:t>the system will provide immediate feedback after saving assignment changes [b]</w:t>
            </w:r>
          </w:p>
        </w:tc>
      </w:tr>
      <w:tr w:rsidR="00F43522" w:rsidRPr="000A2DEF" w14:paraId="4258B299" w14:textId="77777777" w:rsidTr="000B5BD3">
        <w:tc>
          <w:tcPr>
            <w:tcW w:w="2505" w:type="dxa"/>
          </w:tcPr>
          <w:p w14:paraId="41B0CB3D" w14:textId="392136CF" w:rsidR="00F43522" w:rsidRPr="000B5BD3" w:rsidRDefault="000B5BD3" w:rsidP="00B41C7E">
            <w:pPr>
              <w:spacing w:after="160" w:line="360" w:lineRule="auto"/>
              <w:rPr>
                <w:rFonts w:ascii="Tahoma" w:hAnsi="Tahoma" w:cs="Tahoma"/>
              </w:rPr>
            </w:pPr>
            <w:r w:rsidRPr="000B5BD3">
              <w:rPr>
                <w:rFonts w:ascii="Tahoma" w:hAnsi="Tahoma" w:cs="Tahoma"/>
              </w:rPr>
              <w:t>User Management and Account Requests</w:t>
            </w:r>
          </w:p>
        </w:tc>
        <w:tc>
          <w:tcPr>
            <w:tcW w:w="5386" w:type="dxa"/>
          </w:tcPr>
          <w:p w14:paraId="0BCAA0F5" w14:textId="77777777" w:rsidR="000B5BD3" w:rsidRDefault="000B5BD3" w:rsidP="000B5BD3">
            <w:pPr>
              <w:pStyle w:val="ListParagraph"/>
              <w:numPr>
                <w:ilvl w:val="0"/>
                <w:numId w:val="21"/>
              </w:numPr>
              <w:spacing w:line="360" w:lineRule="auto"/>
              <w:rPr>
                <w:rFonts w:ascii="Tahoma" w:hAnsi="Tahoma" w:cs="Tahoma"/>
              </w:rPr>
            </w:pPr>
            <w:r w:rsidRPr="000B5BD3">
              <w:rPr>
                <w:rFonts w:ascii="Tahoma" w:hAnsi="Tahoma" w:cs="Tahoma"/>
              </w:rPr>
              <w:t>the system will display pending account requests for administrator review [b]</w:t>
            </w:r>
          </w:p>
          <w:p w14:paraId="4F35A3F9" w14:textId="77777777" w:rsidR="000B5BD3" w:rsidRDefault="000B5BD3" w:rsidP="000B5BD3">
            <w:pPr>
              <w:pStyle w:val="ListParagraph"/>
              <w:numPr>
                <w:ilvl w:val="0"/>
                <w:numId w:val="21"/>
              </w:numPr>
              <w:spacing w:line="360" w:lineRule="auto"/>
              <w:rPr>
                <w:rFonts w:ascii="Tahoma" w:hAnsi="Tahoma" w:cs="Tahoma"/>
              </w:rPr>
            </w:pPr>
            <w:r w:rsidRPr="000B5BD3">
              <w:rPr>
                <w:rFonts w:ascii="Tahoma" w:hAnsi="Tahoma" w:cs="Tahoma"/>
              </w:rPr>
              <w:t>the system will allow administrators to approve pending user accounts [b]</w:t>
            </w:r>
          </w:p>
          <w:p w14:paraId="7C6BD141" w14:textId="77777777" w:rsidR="000B5BD3" w:rsidRDefault="000B5BD3" w:rsidP="000B5BD3">
            <w:pPr>
              <w:pStyle w:val="ListParagraph"/>
              <w:numPr>
                <w:ilvl w:val="0"/>
                <w:numId w:val="21"/>
              </w:numPr>
              <w:spacing w:line="360" w:lineRule="auto"/>
              <w:rPr>
                <w:rFonts w:ascii="Tahoma" w:hAnsi="Tahoma" w:cs="Tahoma"/>
              </w:rPr>
            </w:pPr>
            <w:r w:rsidRPr="000B5BD3">
              <w:rPr>
                <w:rFonts w:ascii="Tahoma" w:hAnsi="Tahoma" w:cs="Tahoma"/>
              </w:rPr>
              <w:t>the system will allow administrators to reject pending account requests [b]</w:t>
            </w:r>
          </w:p>
          <w:p w14:paraId="56B341F8" w14:textId="77777777" w:rsidR="000B5BD3" w:rsidRDefault="000B5BD3" w:rsidP="000B5BD3">
            <w:pPr>
              <w:pStyle w:val="ListParagraph"/>
              <w:numPr>
                <w:ilvl w:val="0"/>
                <w:numId w:val="21"/>
              </w:numPr>
              <w:spacing w:line="360" w:lineRule="auto"/>
              <w:rPr>
                <w:rFonts w:ascii="Tahoma" w:hAnsi="Tahoma" w:cs="Tahoma"/>
              </w:rPr>
            </w:pPr>
            <w:r w:rsidRPr="000B5BD3">
              <w:rPr>
                <w:rFonts w:ascii="Tahoma" w:hAnsi="Tahoma" w:cs="Tahoma"/>
              </w:rPr>
              <w:t>the system will allow administrators to create new user accounts [b]</w:t>
            </w:r>
          </w:p>
          <w:p w14:paraId="6891086C" w14:textId="77777777" w:rsidR="000B5BD3" w:rsidRDefault="000B5BD3" w:rsidP="000B5BD3">
            <w:pPr>
              <w:pStyle w:val="ListParagraph"/>
              <w:numPr>
                <w:ilvl w:val="0"/>
                <w:numId w:val="21"/>
              </w:numPr>
              <w:spacing w:line="360" w:lineRule="auto"/>
              <w:rPr>
                <w:rFonts w:ascii="Tahoma" w:hAnsi="Tahoma" w:cs="Tahoma"/>
              </w:rPr>
            </w:pPr>
            <w:r w:rsidRPr="000B5BD3">
              <w:rPr>
                <w:rFonts w:ascii="Tahoma" w:hAnsi="Tahoma" w:cs="Tahoma"/>
              </w:rPr>
              <w:lastRenderedPageBreak/>
              <w:t>the system will allow administrators to update user roles and account status [b]</w:t>
            </w:r>
          </w:p>
          <w:p w14:paraId="3671AF23" w14:textId="67DEC74F" w:rsidR="00F43522" w:rsidRPr="000B5BD3" w:rsidRDefault="000B5BD3" w:rsidP="000B5BD3">
            <w:pPr>
              <w:pStyle w:val="ListParagraph"/>
              <w:numPr>
                <w:ilvl w:val="0"/>
                <w:numId w:val="21"/>
              </w:numPr>
              <w:spacing w:line="360" w:lineRule="auto"/>
              <w:rPr>
                <w:rFonts w:ascii="Tahoma" w:hAnsi="Tahoma" w:cs="Tahoma"/>
              </w:rPr>
            </w:pPr>
            <w:r w:rsidRPr="000B5BD3">
              <w:rPr>
                <w:rFonts w:ascii="Tahoma" w:hAnsi="Tahoma" w:cs="Tahoma"/>
              </w:rPr>
              <w:t>the system will prevent deletion of the only administrator account [a]</w:t>
            </w:r>
          </w:p>
        </w:tc>
      </w:tr>
      <w:tr w:rsidR="00F43522" w:rsidRPr="000A2DEF" w14:paraId="6F8D944F" w14:textId="77777777" w:rsidTr="000B5BD3">
        <w:tc>
          <w:tcPr>
            <w:tcW w:w="2505" w:type="dxa"/>
          </w:tcPr>
          <w:p w14:paraId="26E7F717" w14:textId="5B88520B" w:rsidR="00F43522" w:rsidRPr="000B5BD3" w:rsidRDefault="000B5BD3" w:rsidP="00B41C7E">
            <w:pPr>
              <w:spacing w:after="160" w:line="360" w:lineRule="auto"/>
              <w:rPr>
                <w:rFonts w:ascii="Tahoma" w:hAnsi="Tahoma" w:cs="Tahoma"/>
              </w:rPr>
            </w:pPr>
            <w:r w:rsidRPr="000B5BD3">
              <w:rPr>
                <w:rFonts w:ascii="Tahoma" w:hAnsi="Tahoma" w:cs="Tahoma"/>
              </w:rPr>
              <w:lastRenderedPageBreak/>
              <w:t>Reports and Data Analytics</w:t>
            </w:r>
          </w:p>
        </w:tc>
        <w:tc>
          <w:tcPr>
            <w:tcW w:w="5386" w:type="dxa"/>
          </w:tcPr>
          <w:p w14:paraId="75477F91" w14:textId="77777777" w:rsidR="000B5BD3" w:rsidRDefault="000B5BD3" w:rsidP="000B5BD3">
            <w:pPr>
              <w:pStyle w:val="ListParagraph"/>
              <w:numPr>
                <w:ilvl w:val="0"/>
                <w:numId w:val="22"/>
              </w:numPr>
              <w:spacing w:line="360" w:lineRule="auto"/>
              <w:rPr>
                <w:rFonts w:ascii="Tahoma" w:hAnsi="Tahoma" w:cs="Tahoma"/>
              </w:rPr>
            </w:pPr>
            <w:r w:rsidRPr="000B5BD3">
              <w:rPr>
                <w:rFonts w:ascii="Tahoma" w:hAnsi="Tahoma" w:cs="Tahoma"/>
              </w:rPr>
              <w:t>the system will display analytics for greenhouse sensor readings and system performance [b]</w:t>
            </w:r>
          </w:p>
          <w:p w14:paraId="554E06D9" w14:textId="77777777" w:rsidR="000B5BD3" w:rsidRDefault="000B5BD3" w:rsidP="000B5BD3">
            <w:pPr>
              <w:pStyle w:val="ListParagraph"/>
              <w:numPr>
                <w:ilvl w:val="0"/>
                <w:numId w:val="22"/>
              </w:numPr>
              <w:spacing w:line="360" w:lineRule="auto"/>
              <w:rPr>
                <w:rFonts w:ascii="Tahoma" w:hAnsi="Tahoma" w:cs="Tahoma"/>
              </w:rPr>
            </w:pPr>
            <w:r w:rsidRPr="000B5BD3">
              <w:rPr>
                <w:rFonts w:ascii="Tahoma" w:hAnsi="Tahoma" w:cs="Tahoma"/>
              </w:rPr>
              <w:t>the system will calculate total data points collected within a selected monitoring period [a]</w:t>
            </w:r>
          </w:p>
          <w:p w14:paraId="60926057" w14:textId="77777777" w:rsidR="000B5BD3" w:rsidRDefault="000B5BD3" w:rsidP="000B5BD3">
            <w:pPr>
              <w:pStyle w:val="ListParagraph"/>
              <w:numPr>
                <w:ilvl w:val="0"/>
                <w:numId w:val="22"/>
              </w:numPr>
              <w:spacing w:line="360" w:lineRule="auto"/>
              <w:rPr>
                <w:rFonts w:ascii="Tahoma" w:hAnsi="Tahoma" w:cs="Tahoma"/>
              </w:rPr>
            </w:pPr>
            <w:r w:rsidRPr="000B5BD3">
              <w:rPr>
                <w:rFonts w:ascii="Tahoma" w:hAnsi="Tahoma" w:cs="Tahoma"/>
              </w:rPr>
              <w:t>the system will identify warning and critical conditions based on plant threshold values [a]</w:t>
            </w:r>
          </w:p>
          <w:p w14:paraId="4D528068" w14:textId="77777777" w:rsidR="000B5BD3" w:rsidRDefault="000B5BD3" w:rsidP="000B5BD3">
            <w:pPr>
              <w:pStyle w:val="ListParagraph"/>
              <w:numPr>
                <w:ilvl w:val="0"/>
                <w:numId w:val="22"/>
              </w:numPr>
              <w:spacing w:line="360" w:lineRule="auto"/>
              <w:rPr>
                <w:rFonts w:ascii="Tahoma" w:hAnsi="Tahoma" w:cs="Tahoma"/>
              </w:rPr>
            </w:pPr>
            <w:r w:rsidRPr="000B5BD3">
              <w:rPr>
                <w:rFonts w:ascii="Tahoma" w:hAnsi="Tahoma" w:cs="Tahoma"/>
              </w:rPr>
              <w:t>the system will compute sensor uptime using online and total sensor counts [a]</w:t>
            </w:r>
          </w:p>
          <w:p w14:paraId="7DC9C78F" w14:textId="77777777" w:rsidR="000B5BD3" w:rsidRDefault="000B5BD3" w:rsidP="000B5BD3">
            <w:pPr>
              <w:pStyle w:val="ListParagraph"/>
              <w:numPr>
                <w:ilvl w:val="0"/>
                <w:numId w:val="22"/>
              </w:numPr>
              <w:spacing w:line="360" w:lineRule="auto"/>
              <w:rPr>
                <w:rFonts w:ascii="Tahoma" w:hAnsi="Tahoma" w:cs="Tahoma"/>
              </w:rPr>
            </w:pPr>
            <w:r w:rsidRPr="000B5BD3">
              <w:rPr>
                <w:rFonts w:ascii="Tahoma" w:hAnsi="Tahoma" w:cs="Tahoma"/>
              </w:rPr>
              <w:t>the system will display alert summaries, live issue events, and sensor performance reports [b]</w:t>
            </w:r>
          </w:p>
          <w:p w14:paraId="53D1DC78" w14:textId="77777777" w:rsidR="000B5BD3" w:rsidRDefault="000B5BD3" w:rsidP="000B5BD3">
            <w:pPr>
              <w:pStyle w:val="ListParagraph"/>
              <w:numPr>
                <w:ilvl w:val="0"/>
                <w:numId w:val="22"/>
              </w:numPr>
              <w:spacing w:line="360" w:lineRule="auto"/>
              <w:rPr>
                <w:rFonts w:ascii="Tahoma" w:hAnsi="Tahoma" w:cs="Tahoma"/>
              </w:rPr>
            </w:pPr>
            <w:r w:rsidRPr="000B5BD3">
              <w:rPr>
                <w:rFonts w:ascii="Tahoma" w:hAnsi="Tahoma" w:cs="Tahoma"/>
              </w:rPr>
              <w:t>the system will allow users to filter alerts by greenhouse and severity level [b]</w:t>
            </w:r>
          </w:p>
          <w:p w14:paraId="33502DE6" w14:textId="77777777" w:rsidR="000B5BD3" w:rsidRDefault="000B5BD3" w:rsidP="000B5BD3">
            <w:pPr>
              <w:pStyle w:val="ListParagraph"/>
              <w:numPr>
                <w:ilvl w:val="0"/>
                <w:numId w:val="22"/>
              </w:numPr>
              <w:spacing w:line="360" w:lineRule="auto"/>
              <w:rPr>
                <w:rFonts w:ascii="Tahoma" w:hAnsi="Tahoma" w:cs="Tahoma"/>
              </w:rPr>
            </w:pPr>
            <w:r w:rsidRPr="000B5BD3">
              <w:rPr>
                <w:rFonts w:ascii="Tahoma" w:hAnsi="Tahoma" w:cs="Tahoma"/>
              </w:rPr>
              <w:t>the system will allow users to view detailed alert information [b]</w:t>
            </w:r>
          </w:p>
          <w:p w14:paraId="2BFEF86F" w14:textId="2B6DEE00" w:rsidR="00F43522" w:rsidRPr="000B5BD3" w:rsidRDefault="000B5BD3" w:rsidP="000B5BD3">
            <w:pPr>
              <w:pStyle w:val="ListParagraph"/>
              <w:numPr>
                <w:ilvl w:val="0"/>
                <w:numId w:val="22"/>
              </w:numPr>
              <w:spacing w:line="360" w:lineRule="auto"/>
              <w:rPr>
                <w:rFonts w:ascii="Tahoma" w:hAnsi="Tahoma" w:cs="Tahoma"/>
              </w:rPr>
            </w:pPr>
            <w:r w:rsidRPr="000B5BD3">
              <w:rPr>
                <w:rFonts w:ascii="Tahoma" w:hAnsi="Tahoma" w:cs="Tahoma"/>
              </w:rPr>
              <w:t>the system will allow users to export greenhouse readings and analytics by date range and file format [b]</w:t>
            </w:r>
          </w:p>
        </w:tc>
      </w:tr>
      <w:tr w:rsidR="00F43522" w:rsidRPr="000A2DEF" w14:paraId="4108D9BA" w14:textId="77777777" w:rsidTr="000B5BD3">
        <w:tc>
          <w:tcPr>
            <w:tcW w:w="2505" w:type="dxa"/>
          </w:tcPr>
          <w:p w14:paraId="2C43B7A2" w14:textId="1AD13CCE" w:rsidR="00F43522" w:rsidRPr="000B5BD3" w:rsidRDefault="000B5BD3" w:rsidP="00B41C7E">
            <w:pPr>
              <w:spacing w:after="160" w:line="360" w:lineRule="auto"/>
              <w:rPr>
                <w:rFonts w:ascii="Tahoma" w:hAnsi="Tahoma" w:cs="Tahoma"/>
              </w:rPr>
            </w:pPr>
            <w:r w:rsidRPr="000B5BD3">
              <w:rPr>
                <w:rFonts w:ascii="Tahoma" w:hAnsi="Tahoma" w:cs="Tahoma"/>
              </w:rPr>
              <w:t>Sensor Reading Simulator</w:t>
            </w:r>
          </w:p>
        </w:tc>
        <w:tc>
          <w:tcPr>
            <w:tcW w:w="5386" w:type="dxa"/>
          </w:tcPr>
          <w:p w14:paraId="64C34BC0" w14:textId="77777777" w:rsidR="000B5BD3" w:rsidRDefault="000B5BD3" w:rsidP="000B5BD3">
            <w:pPr>
              <w:pStyle w:val="ListParagraph"/>
              <w:numPr>
                <w:ilvl w:val="0"/>
                <w:numId w:val="23"/>
              </w:numPr>
              <w:spacing w:line="360" w:lineRule="auto"/>
              <w:rPr>
                <w:rFonts w:ascii="Tahoma" w:hAnsi="Tahoma" w:cs="Tahoma"/>
              </w:rPr>
            </w:pPr>
            <w:r w:rsidRPr="000B5BD3">
              <w:rPr>
                <w:rFonts w:ascii="Tahoma" w:hAnsi="Tahoma" w:cs="Tahoma"/>
              </w:rPr>
              <w:t>the system will allow administrators to generate simulated greenhouse sensor readings [b]</w:t>
            </w:r>
          </w:p>
          <w:p w14:paraId="1814ED9F" w14:textId="77777777" w:rsidR="000B5BD3" w:rsidRDefault="000B5BD3" w:rsidP="000B5BD3">
            <w:pPr>
              <w:pStyle w:val="ListParagraph"/>
              <w:numPr>
                <w:ilvl w:val="0"/>
                <w:numId w:val="23"/>
              </w:numPr>
              <w:spacing w:line="360" w:lineRule="auto"/>
              <w:rPr>
                <w:rFonts w:ascii="Tahoma" w:hAnsi="Tahoma" w:cs="Tahoma"/>
              </w:rPr>
            </w:pPr>
            <w:r w:rsidRPr="000B5BD3">
              <w:rPr>
                <w:rFonts w:ascii="Tahoma" w:hAnsi="Tahoma" w:cs="Tahoma"/>
              </w:rPr>
              <w:lastRenderedPageBreak/>
              <w:t>the system will allow administrators to select greenhouse and scenario values for simulation [b]</w:t>
            </w:r>
          </w:p>
          <w:p w14:paraId="1C4FE456" w14:textId="77777777" w:rsidR="000B5BD3" w:rsidRDefault="000B5BD3" w:rsidP="000B5BD3">
            <w:pPr>
              <w:pStyle w:val="ListParagraph"/>
              <w:numPr>
                <w:ilvl w:val="0"/>
                <w:numId w:val="23"/>
              </w:numPr>
              <w:spacing w:line="360" w:lineRule="auto"/>
              <w:rPr>
                <w:rFonts w:ascii="Tahoma" w:hAnsi="Tahoma" w:cs="Tahoma"/>
              </w:rPr>
            </w:pPr>
            <w:r w:rsidRPr="000B5BD3">
              <w:rPr>
                <w:rFonts w:ascii="Tahoma" w:hAnsi="Tahoma" w:cs="Tahoma"/>
              </w:rPr>
              <w:t>the system will save simulated readings to the sensor readings database [a]</w:t>
            </w:r>
          </w:p>
          <w:p w14:paraId="3CE890D4" w14:textId="4116A1F4" w:rsidR="000B5BD3" w:rsidRPr="000B5BD3" w:rsidRDefault="000B5BD3" w:rsidP="000B5BD3">
            <w:pPr>
              <w:pStyle w:val="ListParagraph"/>
              <w:numPr>
                <w:ilvl w:val="0"/>
                <w:numId w:val="23"/>
              </w:numPr>
              <w:spacing w:line="360" w:lineRule="auto"/>
              <w:rPr>
                <w:rFonts w:ascii="Tahoma" w:hAnsi="Tahoma" w:cs="Tahoma"/>
              </w:rPr>
            </w:pPr>
            <w:r w:rsidRPr="000B5BD3">
              <w:rPr>
                <w:rFonts w:ascii="Tahoma" w:hAnsi="Tahoma" w:cs="Tahoma"/>
              </w:rPr>
              <w:t>the system will update sensor heartbeat information after simulated readings are submitted [a]</w:t>
            </w:r>
          </w:p>
        </w:tc>
      </w:tr>
      <w:tr w:rsidR="000B5BD3" w:rsidRPr="000A2DEF" w14:paraId="5C7DD338" w14:textId="77777777" w:rsidTr="000B5BD3">
        <w:tc>
          <w:tcPr>
            <w:tcW w:w="2505" w:type="dxa"/>
          </w:tcPr>
          <w:p w14:paraId="4D91E3F7" w14:textId="6A1C719B" w:rsidR="000B5BD3" w:rsidRPr="000B5BD3" w:rsidRDefault="000B5BD3" w:rsidP="00B41C7E">
            <w:pPr>
              <w:spacing w:line="360" w:lineRule="auto"/>
              <w:rPr>
                <w:rFonts w:ascii="Tahoma" w:hAnsi="Tahoma" w:cs="Tahoma"/>
              </w:rPr>
            </w:pPr>
            <w:r w:rsidRPr="000B5BD3">
              <w:rPr>
                <w:rFonts w:ascii="Tahoma" w:hAnsi="Tahoma" w:cs="Tahoma"/>
              </w:rPr>
              <w:lastRenderedPageBreak/>
              <w:t>System Settings and Maintenance</w:t>
            </w:r>
          </w:p>
        </w:tc>
        <w:tc>
          <w:tcPr>
            <w:tcW w:w="5386" w:type="dxa"/>
          </w:tcPr>
          <w:p w14:paraId="6AAA44B0" w14:textId="77777777" w:rsidR="000B5BD3" w:rsidRDefault="000B5BD3" w:rsidP="000B5BD3">
            <w:pPr>
              <w:pStyle w:val="ListParagraph"/>
              <w:numPr>
                <w:ilvl w:val="0"/>
                <w:numId w:val="24"/>
              </w:numPr>
              <w:spacing w:line="360" w:lineRule="auto"/>
              <w:rPr>
                <w:rFonts w:ascii="Tahoma" w:hAnsi="Tahoma" w:cs="Tahoma"/>
              </w:rPr>
            </w:pPr>
            <w:r w:rsidRPr="000B5BD3">
              <w:rPr>
                <w:rFonts w:ascii="Tahoma" w:hAnsi="Tahoma" w:cs="Tahoma"/>
              </w:rPr>
              <w:t>the system will allow administrators to configure data sync intervals, alert cooldowns, and data retention settings [b]</w:t>
            </w:r>
          </w:p>
          <w:p w14:paraId="5882E6DE" w14:textId="77777777" w:rsidR="000B5BD3" w:rsidRDefault="000B5BD3" w:rsidP="000B5BD3">
            <w:pPr>
              <w:pStyle w:val="ListParagraph"/>
              <w:numPr>
                <w:ilvl w:val="0"/>
                <w:numId w:val="24"/>
              </w:numPr>
              <w:spacing w:line="360" w:lineRule="auto"/>
              <w:rPr>
                <w:rFonts w:ascii="Tahoma" w:hAnsi="Tahoma" w:cs="Tahoma"/>
              </w:rPr>
            </w:pPr>
            <w:r w:rsidRPr="000B5BD3">
              <w:rPr>
                <w:rFonts w:ascii="Tahoma" w:hAnsi="Tahoma" w:cs="Tahoma"/>
              </w:rPr>
              <w:t>the system will allow administrators to configure notification and SMS alert settings [b]</w:t>
            </w:r>
          </w:p>
          <w:p w14:paraId="450DFA15" w14:textId="77777777" w:rsidR="000B5BD3" w:rsidRDefault="000B5BD3" w:rsidP="000B5BD3">
            <w:pPr>
              <w:pStyle w:val="ListParagraph"/>
              <w:numPr>
                <w:ilvl w:val="0"/>
                <w:numId w:val="24"/>
              </w:numPr>
              <w:spacing w:line="360" w:lineRule="auto"/>
              <w:rPr>
                <w:rFonts w:ascii="Tahoma" w:hAnsi="Tahoma" w:cs="Tahoma"/>
              </w:rPr>
            </w:pPr>
            <w:r w:rsidRPr="000B5BD3">
              <w:rPr>
                <w:rFonts w:ascii="Tahoma" w:hAnsi="Tahoma" w:cs="Tahoma"/>
              </w:rPr>
              <w:t>the system will allow administrators to configure automation rules such as cooling fan, humidity fan, EC dosing, and shading net [b]</w:t>
            </w:r>
          </w:p>
          <w:p w14:paraId="1057B030" w14:textId="77777777" w:rsidR="000B5BD3" w:rsidRDefault="000B5BD3" w:rsidP="000B5BD3">
            <w:pPr>
              <w:pStyle w:val="ListParagraph"/>
              <w:numPr>
                <w:ilvl w:val="0"/>
                <w:numId w:val="24"/>
              </w:numPr>
              <w:spacing w:line="360" w:lineRule="auto"/>
              <w:rPr>
                <w:rFonts w:ascii="Tahoma" w:hAnsi="Tahoma" w:cs="Tahoma"/>
              </w:rPr>
            </w:pPr>
            <w:r w:rsidRPr="000B5BD3">
              <w:rPr>
                <w:rFonts w:ascii="Tahoma" w:hAnsi="Tahoma" w:cs="Tahoma"/>
              </w:rPr>
              <w:t>the system will allow administrators to reset calibration, clear old resolved alerts, log backup requests, and send reboot signals [b]</w:t>
            </w:r>
          </w:p>
          <w:p w14:paraId="70E35697" w14:textId="0F0EDD75" w:rsidR="000B5BD3" w:rsidRPr="000B5BD3" w:rsidRDefault="000B5BD3" w:rsidP="000B5BD3">
            <w:pPr>
              <w:pStyle w:val="ListParagraph"/>
              <w:numPr>
                <w:ilvl w:val="0"/>
                <w:numId w:val="24"/>
              </w:numPr>
              <w:spacing w:line="360" w:lineRule="auto"/>
              <w:rPr>
                <w:rFonts w:ascii="Tahoma" w:hAnsi="Tahoma" w:cs="Tahoma"/>
              </w:rPr>
            </w:pPr>
            <w:r>
              <w:rPr>
                <w:rFonts w:ascii="Tahoma" w:hAnsi="Tahoma" w:cs="Tahoma"/>
              </w:rPr>
              <w:t>t</w:t>
            </w:r>
            <w:r w:rsidRPr="000B5BD3">
              <w:rPr>
                <w:rFonts w:ascii="Tahoma" w:hAnsi="Tahoma" w:cs="Tahoma"/>
              </w:rPr>
              <w:t>he system will record maintenance actions in the maintenance log [a]</w:t>
            </w:r>
          </w:p>
        </w:tc>
      </w:tr>
      <w:tr w:rsidR="000B5BD3" w:rsidRPr="000A2DEF" w14:paraId="60C62554" w14:textId="77777777" w:rsidTr="000B5BD3">
        <w:tc>
          <w:tcPr>
            <w:tcW w:w="2505" w:type="dxa"/>
          </w:tcPr>
          <w:p w14:paraId="293B4278" w14:textId="01505E1A" w:rsidR="000B5BD3" w:rsidRPr="000B5BD3" w:rsidRDefault="000B5BD3" w:rsidP="00B41C7E">
            <w:pPr>
              <w:spacing w:line="360" w:lineRule="auto"/>
              <w:rPr>
                <w:rFonts w:ascii="Tahoma" w:hAnsi="Tahoma" w:cs="Tahoma"/>
              </w:rPr>
            </w:pPr>
            <w:r w:rsidRPr="000B5BD3">
              <w:rPr>
                <w:rFonts w:ascii="Tahoma" w:hAnsi="Tahoma" w:cs="Tahoma"/>
              </w:rPr>
              <w:t>Profile and Preference Settings</w:t>
            </w:r>
          </w:p>
        </w:tc>
        <w:tc>
          <w:tcPr>
            <w:tcW w:w="5386" w:type="dxa"/>
          </w:tcPr>
          <w:p w14:paraId="24D3CD9E" w14:textId="77777777" w:rsidR="000B5BD3" w:rsidRDefault="000B5BD3" w:rsidP="000B5BD3">
            <w:pPr>
              <w:pStyle w:val="ListParagraph"/>
              <w:numPr>
                <w:ilvl w:val="0"/>
                <w:numId w:val="25"/>
              </w:numPr>
              <w:spacing w:line="360" w:lineRule="auto"/>
              <w:rPr>
                <w:rFonts w:ascii="Tahoma" w:hAnsi="Tahoma" w:cs="Tahoma"/>
              </w:rPr>
            </w:pPr>
            <w:r w:rsidRPr="000B5BD3">
              <w:rPr>
                <w:rFonts w:ascii="Tahoma" w:hAnsi="Tahoma" w:cs="Tahoma"/>
              </w:rPr>
              <w:t>the system will allow users to update personal profile information [b]</w:t>
            </w:r>
          </w:p>
          <w:p w14:paraId="20E44BC6" w14:textId="77777777" w:rsidR="000B5BD3" w:rsidRDefault="000B5BD3" w:rsidP="000B5BD3">
            <w:pPr>
              <w:pStyle w:val="ListParagraph"/>
              <w:numPr>
                <w:ilvl w:val="0"/>
                <w:numId w:val="25"/>
              </w:numPr>
              <w:spacing w:line="360" w:lineRule="auto"/>
              <w:rPr>
                <w:rFonts w:ascii="Tahoma" w:hAnsi="Tahoma" w:cs="Tahoma"/>
              </w:rPr>
            </w:pPr>
            <w:r w:rsidRPr="000B5BD3">
              <w:rPr>
                <w:rFonts w:ascii="Tahoma" w:hAnsi="Tahoma" w:cs="Tahoma"/>
              </w:rPr>
              <w:lastRenderedPageBreak/>
              <w:t>the system will allow users to upload and preview a profile avatar [b]</w:t>
            </w:r>
          </w:p>
          <w:p w14:paraId="60EA45F2" w14:textId="77777777" w:rsidR="000B5BD3" w:rsidRDefault="000B5BD3" w:rsidP="000B5BD3">
            <w:pPr>
              <w:pStyle w:val="ListParagraph"/>
              <w:numPr>
                <w:ilvl w:val="0"/>
                <w:numId w:val="25"/>
              </w:numPr>
              <w:spacing w:line="360" w:lineRule="auto"/>
              <w:rPr>
                <w:rFonts w:ascii="Tahoma" w:hAnsi="Tahoma" w:cs="Tahoma"/>
              </w:rPr>
            </w:pPr>
            <w:r w:rsidRPr="000B5BD3">
              <w:rPr>
                <w:rFonts w:ascii="Tahoma" w:hAnsi="Tahoma" w:cs="Tahoma"/>
              </w:rPr>
              <w:t>the system will allow users to change their account password [b]</w:t>
            </w:r>
          </w:p>
          <w:p w14:paraId="204C670E" w14:textId="3348D552" w:rsidR="000B5BD3" w:rsidRDefault="000B5BD3" w:rsidP="000B5BD3">
            <w:pPr>
              <w:pStyle w:val="ListParagraph"/>
              <w:numPr>
                <w:ilvl w:val="0"/>
                <w:numId w:val="25"/>
              </w:numPr>
              <w:spacing w:line="360" w:lineRule="auto"/>
              <w:rPr>
                <w:rFonts w:ascii="Tahoma" w:hAnsi="Tahoma" w:cs="Tahoma"/>
              </w:rPr>
            </w:pPr>
            <w:r w:rsidRPr="000B5BD3">
              <w:rPr>
                <w:rFonts w:ascii="Tahoma" w:hAnsi="Tahoma" w:cs="Tahoma"/>
              </w:rPr>
              <w:t>the system will allow users to configure appearance, language, time zone, date format, and notification preferences [b]</w:t>
            </w:r>
          </w:p>
          <w:p w14:paraId="6171AB51" w14:textId="256EA213" w:rsidR="000B5BD3" w:rsidRPr="000B5BD3" w:rsidRDefault="000B5BD3" w:rsidP="000B5BD3">
            <w:pPr>
              <w:pStyle w:val="ListParagraph"/>
              <w:numPr>
                <w:ilvl w:val="0"/>
                <w:numId w:val="25"/>
              </w:numPr>
              <w:spacing w:line="360" w:lineRule="auto"/>
              <w:rPr>
                <w:rFonts w:ascii="Tahoma" w:hAnsi="Tahoma" w:cs="Tahoma"/>
              </w:rPr>
            </w:pPr>
            <w:r w:rsidRPr="000B5BD3">
              <w:rPr>
                <w:rFonts w:ascii="Tahoma" w:hAnsi="Tahoma" w:cs="Tahoma"/>
              </w:rPr>
              <w:t>the system will apply saved preferences to the user interface [b]</w:t>
            </w:r>
          </w:p>
        </w:tc>
      </w:tr>
    </w:tbl>
    <w:p w14:paraId="5DC25D41" w14:textId="77777777" w:rsidR="000B5BD3" w:rsidRDefault="000B5BD3" w:rsidP="000B5BD3">
      <w:pPr>
        <w:spacing w:line="360" w:lineRule="auto"/>
        <w:jc w:val="both"/>
        <w:rPr>
          <w:rFonts w:ascii="Tahoma" w:hAnsi="Tahoma" w:cs="Tahoma"/>
        </w:rPr>
      </w:pPr>
    </w:p>
    <w:p w14:paraId="4F932AB0" w14:textId="64C3F7FB" w:rsidR="000B5BD3" w:rsidRDefault="000B5BD3" w:rsidP="005C5EA9">
      <w:pPr>
        <w:spacing w:line="360" w:lineRule="auto"/>
        <w:ind w:left="720"/>
        <w:rPr>
          <w:rFonts w:ascii="Tahoma" w:hAnsi="Tahoma" w:cs="Tahoma"/>
        </w:rPr>
      </w:pPr>
      <w:r w:rsidRPr="000B5BD3">
        <w:rPr>
          <w:rFonts w:ascii="Tahoma" w:hAnsi="Tahoma" w:cs="Tahoma"/>
        </w:rPr>
        <w:t>[a] system operations</w:t>
      </w:r>
      <w:r w:rsidRPr="000B5BD3">
        <w:rPr>
          <w:rFonts w:ascii="Tahoma" w:hAnsi="Tahoma" w:cs="Tahoma"/>
        </w:rPr>
        <w:br/>
        <w:t>[b] user interface provisions to functionality</w:t>
      </w:r>
    </w:p>
    <w:p w14:paraId="010420A9" w14:textId="3FC2C8F4" w:rsidR="00B71654" w:rsidRPr="00B71654" w:rsidRDefault="00B71654" w:rsidP="000B5BD3">
      <w:pPr>
        <w:pStyle w:val="Caption"/>
        <w:spacing w:line="480" w:lineRule="auto"/>
        <w:ind w:firstLine="720"/>
        <w:rPr>
          <w:rFonts w:ascii="Tahoma" w:hAnsi="Tahoma" w:cs="Tahoma"/>
          <w:b/>
          <w:bCs/>
          <w:i w:val="0"/>
          <w:iCs w:val="0"/>
          <w:color w:val="auto"/>
          <w:sz w:val="24"/>
          <w:szCs w:val="24"/>
        </w:rPr>
      </w:pPr>
      <w:bookmarkStart w:id="77" w:name="_Toc225448788"/>
      <w:r w:rsidRPr="00B71654">
        <w:rPr>
          <w:rFonts w:ascii="Tahoma" w:hAnsi="Tahoma" w:cs="Tahoma"/>
          <w:b/>
          <w:bCs/>
          <w:i w:val="0"/>
          <w:iCs w:val="0"/>
          <w:color w:val="auto"/>
          <w:sz w:val="24"/>
          <w:szCs w:val="24"/>
        </w:rPr>
        <w:t>Non-Functional Requirement</w:t>
      </w:r>
      <w:bookmarkEnd w:id="77"/>
    </w:p>
    <w:p w14:paraId="1665A4B3" w14:textId="3DA7DE9A" w:rsidR="00747279" w:rsidRDefault="00747279" w:rsidP="000B5BD3">
      <w:pPr>
        <w:spacing w:line="480" w:lineRule="auto"/>
        <w:ind w:left="720" w:firstLine="720"/>
        <w:jc w:val="both"/>
        <w:rPr>
          <w:rFonts w:ascii="Tahoma" w:hAnsi="Tahoma" w:cs="Tahoma"/>
        </w:rPr>
      </w:pPr>
      <w:r w:rsidRPr="00CC2C19">
        <w:rPr>
          <w:rFonts w:ascii="Tahoma" w:hAnsi="Tahoma" w:cs="Tahoma"/>
        </w:rPr>
        <w:t>Non-functional requirements describe the quality attributes that define how th</w:t>
      </w:r>
      <w:r w:rsidR="00C17DD3">
        <w:rPr>
          <w:rFonts w:ascii="Tahoma" w:hAnsi="Tahoma" w:cs="Tahoma"/>
        </w:rPr>
        <w:t xml:space="preserve">e </w:t>
      </w:r>
      <w:r w:rsidRPr="00CC2C19">
        <w:rPr>
          <w:rFonts w:ascii="Tahoma" w:hAnsi="Tahoma" w:cs="Tahoma"/>
        </w:rPr>
        <w:t xml:space="preserve">system performs its intended functions under various conditions. They address key aspects such as availability, reliability, security, usability, scalability, and maintainability, ensuring that the web-based dual-greenhouse platform operates consistently and efficiently across multiple experimental cycles. These attributes guide architectural and implementation decisions, especially in IoT-oriented systems where continuous data acquisition, actuator control, and user access must remain dependable despite network fluctuations and hardware constraints </w:t>
      </w:r>
      <w:r w:rsidR="00B7086F">
        <w:rPr>
          <w:rFonts w:ascii="Tahoma" w:hAnsi="Tahoma" w:cs="Tahoma"/>
        </w:rPr>
        <w:t>[42]</w:t>
      </w:r>
      <w:r w:rsidRPr="00CC2C19">
        <w:rPr>
          <w:rFonts w:ascii="Tahoma" w:hAnsi="Tahoma" w:cs="Tahoma"/>
        </w:rPr>
        <w:t>.</w:t>
      </w:r>
    </w:p>
    <w:p w14:paraId="546C2E6F" w14:textId="69FF413F" w:rsidR="00747279" w:rsidRPr="00DD779B" w:rsidRDefault="002D1E75" w:rsidP="00DD779B">
      <w:pPr>
        <w:pStyle w:val="Caption"/>
        <w:spacing w:line="480" w:lineRule="auto"/>
        <w:ind w:left="720" w:firstLine="720"/>
        <w:jc w:val="both"/>
        <w:rPr>
          <w:rFonts w:ascii="Tahoma" w:hAnsi="Tahoma" w:cs="Tahoma"/>
          <w:i w:val="0"/>
          <w:iCs w:val="0"/>
          <w:color w:val="auto"/>
          <w:sz w:val="24"/>
          <w:szCs w:val="24"/>
        </w:rPr>
      </w:pPr>
      <w:r>
        <w:rPr>
          <w:rFonts w:ascii="Tahoma" w:hAnsi="Tahoma" w:cs="Tahoma"/>
          <w:i w:val="0"/>
          <w:iCs w:val="0"/>
          <w:color w:val="auto"/>
          <w:sz w:val="24"/>
          <w:szCs w:val="24"/>
        </w:rPr>
        <w:lastRenderedPageBreak/>
        <w:t>T</w:t>
      </w:r>
      <w:r w:rsidR="00DD779B" w:rsidRPr="006852C3">
        <w:rPr>
          <w:rFonts w:ascii="Tahoma" w:hAnsi="Tahoma" w:cs="Tahoma"/>
          <w:i w:val="0"/>
          <w:iCs w:val="0"/>
          <w:color w:val="auto"/>
          <w:sz w:val="24"/>
          <w:szCs w:val="24"/>
        </w:rPr>
        <w:t>he non-functional requirements of the system, which describe the quality attributes needed to support the system’s functional operations. These requirements focus on accuracy, security, reliability, usability, performance, maintainability, accessibility, and data integrity. They ensure that the system can provide dependable greenhouse monitoring, protect user and system data, display information clearly, process records efficiently, and maintain consistent operation for administrators and researchers</w:t>
      </w:r>
      <w:r>
        <w:rPr>
          <w:rFonts w:ascii="Tahoma" w:hAnsi="Tahoma" w:cs="Tahoma"/>
          <w:i w:val="0"/>
          <w:iCs w:val="0"/>
          <w:color w:val="auto"/>
          <w:sz w:val="24"/>
          <w:szCs w:val="24"/>
        </w:rPr>
        <w:t xml:space="preserve"> as shown in Table III</w:t>
      </w:r>
      <w:r w:rsidR="00DD779B" w:rsidRPr="006852C3">
        <w:rPr>
          <w:rFonts w:ascii="Tahoma" w:hAnsi="Tahoma" w:cs="Tahoma"/>
          <w:i w:val="0"/>
          <w:iCs w:val="0"/>
          <w:color w:val="auto"/>
          <w:sz w:val="24"/>
          <w:szCs w:val="24"/>
        </w:rPr>
        <w:t>.</w:t>
      </w:r>
    </w:p>
    <w:p w14:paraId="553E41A3" w14:textId="613643CA" w:rsidR="00787098" w:rsidRPr="006852C3" w:rsidRDefault="000A2DEF" w:rsidP="00787098">
      <w:pPr>
        <w:pStyle w:val="Caption"/>
        <w:keepNext/>
        <w:jc w:val="center"/>
        <w:rPr>
          <w:rFonts w:ascii="Tahoma" w:hAnsi="Tahoma" w:cs="Tahoma"/>
          <w:b/>
          <w:bCs/>
          <w:i w:val="0"/>
          <w:iCs w:val="0"/>
          <w:color w:val="auto"/>
          <w:sz w:val="24"/>
          <w:szCs w:val="24"/>
        </w:rPr>
      </w:pPr>
      <w:bookmarkStart w:id="78" w:name="_Toc225446266"/>
      <w:r w:rsidRPr="006852C3">
        <w:rPr>
          <w:rFonts w:ascii="Tahoma" w:hAnsi="Tahoma" w:cs="Tahoma"/>
          <w:b/>
          <w:bCs/>
          <w:i w:val="0"/>
          <w:iCs w:val="0"/>
          <w:color w:val="auto"/>
          <w:sz w:val="24"/>
          <w:szCs w:val="24"/>
        </w:rPr>
        <w:t xml:space="preserve">TABLE </w:t>
      </w:r>
      <w:r w:rsidR="00787098" w:rsidRPr="006852C3">
        <w:rPr>
          <w:rFonts w:ascii="Tahoma" w:hAnsi="Tahoma" w:cs="Tahoma"/>
          <w:b/>
          <w:bCs/>
          <w:i w:val="0"/>
          <w:iCs w:val="0"/>
          <w:color w:val="auto"/>
          <w:sz w:val="24"/>
          <w:szCs w:val="24"/>
        </w:rPr>
        <w:fldChar w:fldCharType="begin"/>
      </w:r>
      <w:r w:rsidR="00787098" w:rsidRPr="006852C3">
        <w:rPr>
          <w:rFonts w:ascii="Tahoma" w:hAnsi="Tahoma" w:cs="Tahoma"/>
          <w:b/>
          <w:bCs/>
          <w:i w:val="0"/>
          <w:iCs w:val="0"/>
          <w:color w:val="auto"/>
          <w:sz w:val="24"/>
          <w:szCs w:val="24"/>
        </w:rPr>
        <w:instrText xml:space="preserve"> SEQ Table \* ROMAN </w:instrText>
      </w:r>
      <w:r w:rsidR="00787098" w:rsidRPr="006852C3">
        <w:rPr>
          <w:rFonts w:ascii="Tahoma" w:hAnsi="Tahoma" w:cs="Tahoma"/>
          <w:b/>
          <w:bCs/>
          <w:i w:val="0"/>
          <w:iCs w:val="0"/>
          <w:color w:val="auto"/>
          <w:sz w:val="24"/>
          <w:szCs w:val="24"/>
        </w:rPr>
        <w:fldChar w:fldCharType="separate"/>
      </w:r>
      <w:r w:rsidR="00C81E75">
        <w:rPr>
          <w:rFonts w:ascii="Tahoma" w:hAnsi="Tahoma" w:cs="Tahoma"/>
          <w:b/>
          <w:bCs/>
          <w:i w:val="0"/>
          <w:iCs w:val="0"/>
          <w:noProof/>
          <w:color w:val="auto"/>
          <w:sz w:val="24"/>
          <w:szCs w:val="24"/>
        </w:rPr>
        <w:t>III</w:t>
      </w:r>
      <w:bookmarkEnd w:id="78"/>
      <w:r w:rsidR="00787098" w:rsidRPr="006852C3">
        <w:rPr>
          <w:rFonts w:ascii="Tahoma" w:hAnsi="Tahoma" w:cs="Tahoma"/>
          <w:b/>
          <w:bCs/>
          <w:i w:val="0"/>
          <w:iCs w:val="0"/>
          <w:color w:val="auto"/>
          <w:sz w:val="24"/>
          <w:szCs w:val="24"/>
        </w:rPr>
        <w:fldChar w:fldCharType="end"/>
      </w:r>
    </w:p>
    <w:p w14:paraId="5068DC30" w14:textId="42F45FAF" w:rsidR="00787098" w:rsidRPr="006852C3" w:rsidRDefault="000B5BD3" w:rsidP="006852C3">
      <w:pPr>
        <w:pStyle w:val="Caption"/>
        <w:keepNext/>
        <w:ind w:firstLine="720"/>
        <w:jc w:val="center"/>
        <w:rPr>
          <w:rFonts w:ascii="Tahoma" w:hAnsi="Tahoma" w:cs="Tahoma"/>
          <w:b/>
          <w:bCs/>
          <w:i w:val="0"/>
          <w:iCs w:val="0"/>
          <w:color w:val="auto"/>
          <w:sz w:val="24"/>
          <w:szCs w:val="24"/>
        </w:rPr>
      </w:pPr>
      <w:r w:rsidRPr="006852C3">
        <w:rPr>
          <w:rFonts w:ascii="Tahoma" w:hAnsi="Tahoma" w:cs="Tahoma"/>
          <w:b/>
          <w:bCs/>
          <w:i w:val="0"/>
          <w:iCs w:val="0"/>
          <w:color w:val="auto"/>
          <w:sz w:val="24"/>
          <w:szCs w:val="24"/>
        </w:rPr>
        <w:t>Non-Functional Requirements (N</w:t>
      </w:r>
      <w:r w:rsidR="006852C3" w:rsidRPr="006852C3">
        <w:rPr>
          <w:rFonts w:ascii="Tahoma" w:hAnsi="Tahoma" w:cs="Tahoma"/>
          <w:b/>
          <w:bCs/>
          <w:i w:val="0"/>
          <w:iCs w:val="0"/>
          <w:color w:val="auto"/>
          <w:sz w:val="24"/>
          <w:szCs w:val="24"/>
        </w:rPr>
        <w:t>FR</w:t>
      </w:r>
      <w:r w:rsidRPr="006852C3">
        <w:rPr>
          <w:rFonts w:ascii="Tahoma" w:hAnsi="Tahoma" w:cs="Tahoma"/>
          <w:b/>
          <w:bCs/>
          <w:i w:val="0"/>
          <w:iCs w:val="0"/>
          <w:color w:val="auto"/>
          <w:sz w:val="24"/>
          <w:szCs w:val="24"/>
        </w:rPr>
        <w:t xml:space="preserve">) For Web Application of </w:t>
      </w:r>
      <w:r w:rsidR="006852C3" w:rsidRPr="006852C3">
        <w:rPr>
          <w:rFonts w:ascii="Tahoma" w:hAnsi="Tahoma" w:cs="Tahoma"/>
          <w:b/>
          <w:bCs/>
          <w:i w:val="0"/>
          <w:iCs w:val="0"/>
          <w:color w:val="auto"/>
          <w:sz w:val="24"/>
          <w:szCs w:val="24"/>
        </w:rPr>
        <w:t>t</w:t>
      </w:r>
      <w:r w:rsidRPr="006852C3">
        <w:rPr>
          <w:rFonts w:ascii="Tahoma" w:hAnsi="Tahoma" w:cs="Tahoma"/>
          <w:b/>
          <w:bCs/>
          <w:i w:val="0"/>
          <w:iCs w:val="0"/>
          <w:color w:val="auto"/>
          <w:sz w:val="24"/>
          <w:szCs w:val="24"/>
        </w:rPr>
        <w:t xml:space="preserve">he </w:t>
      </w:r>
      <w:r w:rsidR="0042082D" w:rsidRPr="0042082D">
        <w:rPr>
          <w:rFonts w:ascii="Tahoma" w:hAnsi="Tahoma" w:cs="Tahoma"/>
          <w:b/>
          <w:bCs/>
          <w:i w:val="0"/>
          <w:iCs w:val="0"/>
          <w:color w:val="auto"/>
          <w:sz w:val="24"/>
          <w:szCs w:val="24"/>
        </w:rPr>
        <w:t>ECOTwin: A Dual‑Greenhouse Vertical Farming System Designed for Experimental Researches</w:t>
      </w:r>
    </w:p>
    <w:tbl>
      <w:tblPr>
        <w:tblStyle w:val="TableGrid"/>
        <w:tblW w:w="0" w:type="auto"/>
        <w:tblInd w:w="709" w:type="dxa"/>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985"/>
        <w:gridCol w:w="5946"/>
      </w:tblGrid>
      <w:tr w:rsidR="00747279" w:rsidRPr="006852C3" w14:paraId="1FA1BA96" w14:textId="77777777" w:rsidTr="00C5552B">
        <w:trPr>
          <w:tblHeader/>
        </w:trPr>
        <w:tc>
          <w:tcPr>
            <w:tcW w:w="1985" w:type="dxa"/>
          </w:tcPr>
          <w:p w14:paraId="61D3EC56" w14:textId="77777777" w:rsidR="00747279" w:rsidRPr="006852C3" w:rsidRDefault="00747279" w:rsidP="00B41C7E">
            <w:pPr>
              <w:spacing w:after="160" w:line="360" w:lineRule="auto"/>
              <w:rPr>
                <w:rFonts w:ascii="Tahoma" w:hAnsi="Tahoma" w:cs="Tahoma"/>
                <w:b/>
                <w:bCs/>
              </w:rPr>
            </w:pPr>
            <w:r w:rsidRPr="006852C3">
              <w:rPr>
                <w:rFonts w:ascii="Tahoma" w:hAnsi="Tahoma" w:cs="Tahoma"/>
                <w:b/>
                <w:bCs/>
              </w:rPr>
              <w:t>Component / Module</w:t>
            </w:r>
          </w:p>
        </w:tc>
        <w:tc>
          <w:tcPr>
            <w:tcW w:w="5946" w:type="dxa"/>
          </w:tcPr>
          <w:p w14:paraId="1A1E8359" w14:textId="77777777" w:rsidR="00747279" w:rsidRPr="006852C3" w:rsidRDefault="00747279" w:rsidP="00B41C7E">
            <w:pPr>
              <w:spacing w:after="160" w:line="360" w:lineRule="auto"/>
              <w:rPr>
                <w:rFonts w:ascii="Tahoma" w:hAnsi="Tahoma" w:cs="Tahoma"/>
                <w:b/>
                <w:bCs/>
              </w:rPr>
            </w:pPr>
            <w:r w:rsidRPr="006852C3">
              <w:rPr>
                <w:rFonts w:ascii="Tahoma" w:hAnsi="Tahoma" w:cs="Tahoma"/>
                <w:b/>
                <w:bCs/>
              </w:rPr>
              <w:t>Non-Functional Requirement</w:t>
            </w:r>
          </w:p>
        </w:tc>
      </w:tr>
      <w:tr w:rsidR="00747279" w:rsidRPr="006852C3" w14:paraId="671FDD65" w14:textId="77777777" w:rsidTr="00C5552B">
        <w:tc>
          <w:tcPr>
            <w:tcW w:w="1985" w:type="dxa"/>
          </w:tcPr>
          <w:p w14:paraId="1A7FCA63" w14:textId="1758DE07" w:rsidR="00747279" w:rsidRPr="006852C3" w:rsidRDefault="006852C3" w:rsidP="00B41C7E">
            <w:pPr>
              <w:spacing w:after="160" w:line="360" w:lineRule="auto"/>
              <w:rPr>
                <w:rFonts w:ascii="Tahoma" w:hAnsi="Tahoma" w:cs="Tahoma"/>
              </w:rPr>
            </w:pPr>
            <w:r w:rsidRPr="006852C3">
              <w:rPr>
                <w:rFonts w:ascii="Tahoma" w:hAnsi="Tahoma" w:cs="Tahoma"/>
              </w:rPr>
              <w:t>Accuracy</w:t>
            </w:r>
          </w:p>
        </w:tc>
        <w:tc>
          <w:tcPr>
            <w:tcW w:w="5946" w:type="dxa"/>
          </w:tcPr>
          <w:p w14:paraId="3383ECCA" w14:textId="0DD56C97" w:rsidR="00747279" w:rsidRPr="006852C3" w:rsidRDefault="006852C3" w:rsidP="00B41C7E">
            <w:pPr>
              <w:spacing w:after="160" w:line="360" w:lineRule="auto"/>
              <w:jc w:val="both"/>
              <w:rPr>
                <w:rFonts w:ascii="Tahoma" w:hAnsi="Tahoma" w:cs="Tahoma"/>
              </w:rPr>
            </w:pPr>
            <w:r w:rsidRPr="006852C3">
              <w:rPr>
                <w:rFonts w:ascii="Tahoma" w:hAnsi="Tahoma" w:cs="Tahoma"/>
              </w:rPr>
              <w:t>• the system should provide accurate sensor readings for temperature, humidity, pH, EC, light intensity, and water level [b]</w:t>
            </w:r>
            <w:r w:rsidRPr="006852C3">
              <w:rPr>
                <w:rFonts w:ascii="Tahoma" w:hAnsi="Tahoma" w:cs="Tahoma"/>
              </w:rPr>
              <w:br/>
              <w:t>• the system should evaluate greenhouse conditions based on the assigned plant threshold profile [b]</w:t>
            </w:r>
            <w:r w:rsidRPr="006852C3">
              <w:rPr>
                <w:rFonts w:ascii="Tahoma" w:hAnsi="Tahoma" w:cs="Tahoma"/>
              </w:rPr>
              <w:br/>
              <w:t>• the system should display warning and critical statuses when readings exceed acceptable values [a]</w:t>
            </w:r>
          </w:p>
        </w:tc>
      </w:tr>
      <w:tr w:rsidR="00747279" w:rsidRPr="006852C3" w14:paraId="78B12197" w14:textId="77777777" w:rsidTr="00C5552B">
        <w:tc>
          <w:tcPr>
            <w:tcW w:w="1985" w:type="dxa"/>
          </w:tcPr>
          <w:p w14:paraId="4C7D47A1" w14:textId="77777777" w:rsidR="00747279" w:rsidRPr="006852C3" w:rsidRDefault="00747279" w:rsidP="00B41C7E">
            <w:pPr>
              <w:spacing w:after="160" w:line="360" w:lineRule="auto"/>
              <w:rPr>
                <w:rFonts w:ascii="Tahoma" w:hAnsi="Tahoma" w:cs="Tahoma"/>
              </w:rPr>
            </w:pPr>
            <w:r w:rsidRPr="006852C3">
              <w:rPr>
                <w:rFonts w:ascii="Tahoma" w:hAnsi="Tahoma" w:cs="Tahoma"/>
              </w:rPr>
              <w:t>Security</w:t>
            </w:r>
          </w:p>
        </w:tc>
        <w:tc>
          <w:tcPr>
            <w:tcW w:w="5946" w:type="dxa"/>
          </w:tcPr>
          <w:p w14:paraId="7D31C074" w14:textId="460416C6" w:rsidR="00747279" w:rsidRPr="006852C3" w:rsidRDefault="006852C3" w:rsidP="00B41C7E">
            <w:pPr>
              <w:spacing w:after="160" w:line="360" w:lineRule="auto"/>
              <w:jc w:val="both"/>
              <w:rPr>
                <w:rFonts w:ascii="Tahoma" w:hAnsi="Tahoma" w:cs="Tahoma"/>
              </w:rPr>
            </w:pPr>
            <w:r w:rsidRPr="006852C3">
              <w:rPr>
                <w:rFonts w:ascii="Tahoma" w:hAnsi="Tahoma" w:cs="Tahoma"/>
              </w:rPr>
              <w:t>• the system should protect user accounts through password hashing, session handling, and role-based access control [b]</w:t>
            </w:r>
            <w:r w:rsidRPr="006852C3">
              <w:rPr>
                <w:rFonts w:ascii="Tahoma" w:hAnsi="Tahoma" w:cs="Tahoma"/>
              </w:rPr>
              <w:br/>
              <w:t>• the system should validate CSRF tokens for important state-changing actions [b]</w:t>
            </w:r>
            <w:r w:rsidRPr="006852C3">
              <w:rPr>
                <w:rFonts w:ascii="Tahoma" w:hAnsi="Tahoma" w:cs="Tahoma"/>
              </w:rPr>
              <w:br/>
            </w:r>
            <w:r w:rsidRPr="006852C3">
              <w:rPr>
                <w:rFonts w:ascii="Tahoma" w:hAnsi="Tahoma" w:cs="Tahoma"/>
              </w:rPr>
              <w:lastRenderedPageBreak/>
              <w:t>• the system should restrict administrative functions to authorized administrator accounts only [b]</w:t>
            </w:r>
            <w:r w:rsidRPr="006852C3">
              <w:rPr>
                <w:rFonts w:ascii="Tahoma" w:hAnsi="Tahoma" w:cs="Tahoma"/>
              </w:rPr>
              <w:br/>
              <w:t>• the system should temporarily lock login attempts after repeated failed authentication attempts [b]</w:t>
            </w:r>
          </w:p>
        </w:tc>
      </w:tr>
      <w:tr w:rsidR="00747279" w:rsidRPr="006852C3" w14:paraId="504DCF0D" w14:textId="77777777" w:rsidTr="00C5552B">
        <w:tc>
          <w:tcPr>
            <w:tcW w:w="1985" w:type="dxa"/>
          </w:tcPr>
          <w:p w14:paraId="3E629D02" w14:textId="70BEBD9D" w:rsidR="00747279" w:rsidRPr="006852C3" w:rsidRDefault="006852C3" w:rsidP="00B41C7E">
            <w:pPr>
              <w:spacing w:after="160" w:line="360" w:lineRule="auto"/>
              <w:rPr>
                <w:rFonts w:ascii="Tahoma" w:hAnsi="Tahoma" w:cs="Tahoma"/>
              </w:rPr>
            </w:pPr>
            <w:r w:rsidRPr="006852C3">
              <w:rPr>
                <w:rFonts w:ascii="Tahoma" w:hAnsi="Tahoma" w:cs="Tahoma"/>
              </w:rPr>
              <w:lastRenderedPageBreak/>
              <w:t>Reliability</w:t>
            </w:r>
          </w:p>
        </w:tc>
        <w:tc>
          <w:tcPr>
            <w:tcW w:w="5946" w:type="dxa"/>
          </w:tcPr>
          <w:p w14:paraId="682E3901" w14:textId="614358E8" w:rsidR="00747279" w:rsidRPr="006852C3" w:rsidRDefault="006852C3" w:rsidP="00B41C7E">
            <w:pPr>
              <w:spacing w:after="160" w:line="360" w:lineRule="auto"/>
              <w:jc w:val="both"/>
              <w:rPr>
                <w:rFonts w:ascii="Tahoma" w:hAnsi="Tahoma" w:cs="Tahoma"/>
              </w:rPr>
            </w:pPr>
            <w:r w:rsidRPr="006852C3">
              <w:rPr>
                <w:rFonts w:ascii="Tahoma" w:hAnsi="Tahoma" w:cs="Tahoma"/>
              </w:rPr>
              <w:t>• the system should store greenhouse readings, alerts, experiments, maintenance logs, and user activities in the database [b]</w:t>
            </w:r>
            <w:r w:rsidRPr="006852C3">
              <w:rPr>
                <w:rFonts w:ascii="Tahoma" w:hAnsi="Tahoma" w:cs="Tahoma"/>
              </w:rPr>
              <w:br/>
              <w:t>• the system should continue displaying available system information even when some data is missing [a]</w:t>
            </w:r>
            <w:r w:rsidRPr="006852C3">
              <w:rPr>
                <w:rFonts w:ascii="Tahoma" w:hAnsi="Tahoma" w:cs="Tahoma"/>
              </w:rPr>
              <w:br/>
              <w:t>• the system should log important administrative and maintenance actions for tracking purposes [b]</w:t>
            </w:r>
          </w:p>
        </w:tc>
      </w:tr>
      <w:tr w:rsidR="00747279" w:rsidRPr="006852C3" w14:paraId="58F67B92" w14:textId="77777777" w:rsidTr="00C5552B">
        <w:tc>
          <w:tcPr>
            <w:tcW w:w="1985" w:type="dxa"/>
          </w:tcPr>
          <w:p w14:paraId="540D10F2" w14:textId="49E387AC" w:rsidR="00747279" w:rsidRPr="006852C3" w:rsidRDefault="006852C3" w:rsidP="00B41C7E">
            <w:pPr>
              <w:spacing w:after="160" w:line="360" w:lineRule="auto"/>
              <w:rPr>
                <w:rFonts w:ascii="Tahoma" w:hAnsi="Tahoma" w:cs="Tahoma"/>
              </w:rPr>
            </w:pPr>
            <w:r w:rsidRPr="006852C3">
              <w:rPr>
                <w:rFonts w:ascii="Tahoma" w:hAnsi="Tahoma" w:cs="Tahoma"/>
              </w:rPr>
              <w:t>Performance</w:t>
            </w:r>
          </w:p>
        </w:tc>
        <w:tc>
          <w:tcPr>
            <w:tcW w:w="5946" w:type="dxa"/>
          </w:tcPr>
          <w:p w14:paraId="144FEAFC" w14:textId="580D0142" w:rsidR="00747279" w:rsidRPr="006852C3" w:rsidRDefault="006852C3" w:rsidP="00B41C7E">
            <w:pPr>
              <w:spacing w:after="160" w:line="360" w:lineRule="auto"/>
              <w:jc w:val="both"/>
              <w:rPr>
                <w:rFonts w:ascii="Tahoma" w:hAnsi="Tahoma" w:cs="Tahoma"/>
              </w:rPr>
            </w:pPr>
            <w:r w:rsidRPr="006852C3">
              <w:rPr>
                <w:rFonts w:ascii="Tahoma" w:hAnsi="Tahoma" w:cs="Tahoma"/>
              </w:rPr>
              <w:t>• the system should retrieve greenhouse readings, reports, user records, plant profiles, and settings within a reasonable response time [b]</w:t>
            </w:r>
            <w:r w:rsidRPr="006852C3">
              <w:rPr>
                <w:rFonts w:ascii="Tahoma" w:hAnsi="Tahoma" w:cs="Tahoma"/>
              </w:rPr>
              <w:br/>
              <w:t>• the system should support live refresh of readings, alerts, actuator states, and trend data without requiring full page reloads [a]</w:t>
            </w:r>
            <w:r w:rsidRPr="006852C3">
              <w:rPr>
                <w:rFonts w:ascii="Tahoma" w:hAnsi="Tahoma" w:cs="Tahoma"/>
              </w:rPr>
              <w:br/>
              <w:t>• the system should batch-load related plant threshold data to reduce repeated database queries [b]</w:t>
            </w:r>
          </w:p>
        </w:tc>
      </w:tr>
      <w:tr w:rsidR="006852C3" w:rsidRPr="006852C3" w14:paraId="7DB81C2F" w14:textId="77777777" w:rsidTr="00C5552B">
        <w:tc>
          <w:tcPr>
            <w:tcW w:w="1985" w:type="dxa"/>
          </w:tcPr>
          <w:p w14:paraId="3D4C162A" w14:textId="7BA0CDA2" w:rsidR="006852C3" w:rsidRPr="006852C3" w:rsidRDefault="006852C3" w:rsidP="00B41C7E">
            <w:pPr>
              <w:spacing w:line="360" w:lineRule="auto"/>
              <w:rPr>
                <w:rFonts w:ascii="Tahoma" w:hAnsi="Tahoma" w:cs="Tahoma"/>
              </w:rPr>
            </w:pPr>
            <w:r w:rsidRPr="006852C3">
              <w:rPr>
                <w:rFonts w:ascii="Tahoma" w:hAnsi="Tahoma" w:cs="Tahoma"/>
              </w:rPr>
              <w:t>Scalability</w:t>
            </w:r>
          </w:p>
        </w:tc>
        <w:tc>
          <w:tcPr>
            <w:tcW w:w="5946" w:type="dxa"/>
          </w:tcPr>
          <w:p w14:paraId="2AFB1743" w14:textId="1814592D" w:rsidR="006852C3" w:rsidRPr="006852C3" w:rsidRDefault="006852C3" w:rsidP="00B41C7E">
            <w:pPr>
              <w:spacing w:line="360" w:lineRule="auto"/>
              <w:jc w:val="both"/>
              <w:rPr>
                <w:rFonts w:ascii="Tahoma" w:hAnsi="Tahoma" w:cs="Tahoma"/>
              </w:rPr>
            </w:pPr>
            <w:r w:rsidRPr="006852C3">
              <w:rPr>
                <w:rFonts w:ascii="Tahoma" w:hAnsi="Tahoma" w:cs="Tahoma"/>
              </w:rPr>
              <w:t>• the system should allow more plant profiles, users, sensor readings, alerts, and experiment records to be stored in the database [b]</w:t>
            </w:r>
            <w:r w:rsidRPr="006852C3">
              <w:rPr>
                <w:rFonts w:ascii="Tahoma" w:hAnsi="Tahoma" w:cs="Tahoma"/>
              </w:rPr>
              <w:br/>
              <w:t>• the system should use modular API endpoints so new greenhouse, report, sensor, and admin functions can be added with minimal changes [b]</w:t>
            </w:r>
            <w:r w:rsidRPr="006852C3">
              <w:rPr>
                <w:rFonts w:ascii="Tahoma" w:hAnsi="Tahoma" w:cs="Tahoma"/>
              </w:rPr>
              <w:br/>
            </w:r>
            <w:r w:rsidRPr="006852C3">
              <w:rPr>
                <w:rFonts w:ascii="Tahoma" w:hAnsi="Tahoma" w:cs="Tahoma"/>
              </w:rPr>
              <w:lastRenderedPageBreak/>
              <w:t>• the system should allow the interface to display growing data sets through filtering, tables, and report pagination [a]</w:t>
            </w:r>
          </w:p>
        </w:tc>
      </w:tr>
      <w:tr w:rsidR="006852C3" w:rsidRPr="006852C3" w14:paraId="50B15CBE" w14:textId="77777777" w:rsidTr="00C5552B">
        <w:tc>
          <w:tcPr>
            <w:tcW w:w="1985" w:type="dxa"/>
          </w:tcPr>
          <w:p w14:paraId="15515E9E" w14:textId="3B19A891" w:rsidR="006852C3" w:rsidRPr="006852C3" w:rsidRDefault="006852C3" w:rsidP="00B41C7E">
            <w:pPr>
              <w:spacing w:line="360" w:lineRule="auto"/>
              <w:rPr>
                <w:rFonts w:ascii="Tahoma" w:hAnsi="Tahoma" w:cs="Tahoma"/>
              </w:rPr>
            </w:pPr>
            <w:r w:rsidRPr="006852C3">
              <w:rPr>
                <w:rFonts w:ascii="Tahoma" w:hAnsi="Tahoma" w:cs="Tahoma"/>
              </w:rPr>
              <w:lastRenderedPageBreak/>
              <w:t>Maintainability</w:t>
            </w:r>
          </w:p>
        </w:tc>
        <w:tc>
          <w:tcPr>
            <w:tcW w:w="5946" w:type="dxa"/>
          </w:tcPr>
          <w:p w14:paraId="38FFF2BD" w14:textId="5E161BEE" w:rsidR="006852C3" w:rsidRPr="006852C3" w:rsidRDefault="006852C3" w:rsidP="006852C3">
            <w:pPr>
              <w:spacing w:line="360" w:lineRule="auto"/>
              <w:jc w:val="both"/>
              <w:rPr>
                <w:rFonts w:ascii="Tahoma" w:hAnsi="Tahoma" w:cs="Tahoma"/>
              </w:rPr>
            </w:pPr>
            <w:r w:rsidRPr="006852C3">
              <w:rPr>
                <w:rFonts w:ascii="Tahoma" w:hAnsi="Tahoma" w:cs="Tahoma"/>
              </w:rPr>
              <w:t>• the system should separate major functions into modules such as authentication, dashboard, greenhouse management, reports, admin, and settings [b]</w:t>
            </w:r>
          </w:p>
          <w:p w14:paraId="4E1009FD" w14:textId="77777777" w:rsidR="006852C3" w:rsidRPr="006852C3" w:rsidRDefault="006852C3" w:rsidP="006852C3">
            <w:pPr>
              <w:spacing w:line="360" w:lineRule="auto"/>
              <w:jc w:val="both"/>
              <w:rPr>
                <w:rFonts w:ascii="Tahoma" w:hAnsi="Tahoma" w:cs="Tahoma"/>
              </w:rPr>
            </w:pPr>
            <w:r w:rsidRPr="006852C3">
              <w:rPr>
                <w:rFonts w:ascii="Tahoma" w:hAnsi="Tahoma" w:cs="Tahoma"/>
              </w:rPr>
              <w:t>• the system should use reusable API endpoints for users, plants, greenhouses, reports, simulator, and system settings [b]</w:t>
            </w:r>
          </w:p>
          <w:p w14:paraId="6DA792A3" w14:textId="585C0AC5" w:rsidR="006852C3" w:rsidRPr="006852C3" w:rsidRDefault="006852C3" w:rsidP="006852C3">
            <w:pPr>
              <w:spacing w:line="360" w:lineRule="auto"/>
              <w:jc w:val="both"/>
              <w:rPr>
                <w:rFonts w:ascii="Tahoma" w:hAnsi="Tahoma" w:cs="Tahoma"/>
              </w:rPr>
            </w:pPr>
            <w:r w:rsidRPr="006852C3">
              <w:rPr>
                <w:rFonts w:ascii="Tahoma" w:hAnsi="Tahoma" w:cs="Tahoma"/>
              </w:rPr>
              <w:t>• the system should record maintenance actions such as calibration reset, alert cleanup, backup request, and reboot signal [b]</w:t>
            </w:r>
          </w:p>
        </w:tc>
      </w:tr>
      <w:tr w:rsidR="006852C3" w:rsidRPr="006852C3" w14:paraId="1ADC273E" w14:textId="77777777" w:rsidTr="00C5552B">
        <w:tc>
          <w:tcPr>
            <w:tcW w:w="1985" w:type="dxa"/>
          </w:tcPr>
          <w:p w14:paraId="75F36A68" w14:textId="0799F4EE" w:rsidR="006852C3" w:rsidRPr="006852C3" w:rsidRDefault="006852C3" w:rsidP="00B41C7E">
            <w:pPr>
              <w:spacing w:line="360" w:lineRule="auto"/>
              <w:rPr>
                <w:rFonts w:ascii="Tahoma" w:hAnsi="Tahoma" w:cs="Tahoma"/>
              </w:rPr>
            </w:pPr>
            <w:r w:rsidRPr="006852C3">
              <w:rPr>
                <w:rFonts w:ascii="Tahoma" w:hAnsi="Tahoma" w:cs="Tahoma"/>
              </w:rPr>
              <w:t>Accessibility</w:t>
            </w:r>
          </w:p>
        </w:tc>
        <w:tc>
          <w:tcPr>
            <w:tcW w:w="5946" w:type="dxa"/>
          </w:tcPr>
          <w:p w14:paraId="16461D3B" w14:textId="1A6D3225" w:rsidR="006852C3" w:rsidRPr="006852C3" w:rsidRDefault="006852C3" w:rsidP="006852C3">
            <w:pPr>
              <w:spacing w:line="360" w:lineRule="auto"/>
              <w:jc w:val="both"/>
              <w:rPr>
                <w:rFonts w:ascii="Tahoma" w:hAnsi="Tahoma" w:cs="Tahoma"/>
              </w:rPr>
            </w:pPr>
            <w:r w:rsidRPr="006852C3">
              <w:rPr>
                <w:rFonts w:ascii="Tahoma" w:hAnsi="Tahoma" w:cs="Tahoma"/>
              </w:rPr>
              <w:t>• the system should present information using readable labels, tables, buttons, alerts, and status badges [a]</w:t>
            </w:r>
            <w:r w:rsidRPr="006852C3">
              <w:rPr>
                <w:rFonts w:ascii="Tahoma" w:hAnsi="Tahoma" w:cs="Tahoma"/>
              </w:rPr>
              <w:br/>
              <w:t>• the system should provide form controls for entering, editing, filtering, and saving system data [a]</w:t>
            </w:r>
            <w:r w:rsidRPr="006852C3">
              <w:rPr>
                <w:rFonts w:ascii="Tahoma" w:hAnsi="Tahoma" w:cs="Tahoma"/>
              </w:rPr>
              <w:br/>
              <w:t xml:space="preserve">• the system should support user preferences such as language, </w:t>
            </w:r>
            <w:r w:rsidR="00C5552B" w:rsidRPr="006852C3">
              <w:rPr>
                <w:rFonts w:ascii="Tahoma" w:hAnsi="Tahoma" w:cs="Tahoma"/>
              </w:rPr>
              <w:t>time zone</w:t>
            </w:r>
            <w:r w:rsidRPr="006852C3">
              <w:rPr>
                <w:rFonts w:ascii="Tahoma" w:hAnsi="Tahoma" w:cs="Tahoma"/>
              </w:rPr>
              <w:t>, date format, and display settings [a]</w:t>
            </w:r>
          </w:p>
        </w:tc>
      </w:tr>
      <w:tr w:rsidR="006852C3" w:rsidRPr="006852C3" w14:paraId="041ECCB7" w14:textId="77777777" w:rsidTr="00C5552B">
        <w:tc>
          <w:tcPr>
            <w:tcW w:w="1985" w:type="dxa"/>
          </w:tcPr>
          <w:p w14:paraId="6DC98009" w14:textId="29D6F325" w:rsidR="006852C3" w:rsidRPr="006852C3" w:rsidRDefault="006852C3" w:rsidP="00B41C7E">
            <w:pPr>
              <w:spacing w:line="360" w:lineRule="auto"/>
              <w:rPr>
                <w:rFonts w:ascii="Tahoma" w:hAnsi="Tahoma" w:cs="Tahoma"/>
              </w:rPr>
            </w:pPr>
            <w:r w:rsidRPr="006852C3">
              <w:rPr>
                <w:rFonts w:ascii="Tahoma" w:hAnsi="Tahoma" w:cs="Tahoma"/>
              </w:rPr>
              <w:t>Data Integrity</w:t>
            </w:r>
          </w:p>
        </w:tc>
        <w:tc>
          <w:tcPr>
            <w:tcW w:w="5946" w:type="dxa"/>
          </w:tcPr>
          <w:p w14:paraId="6641C491" w14:textId="30A37691" w:rsidR="006852C3" w:rsidRPr="006852C3" w:rsidRDefault="006852C3" w:rsidP="006852C3">
            <w:pPr>
              <w:spacing w:line="360" w:lineRule="auto"/>
              <w:jc w:val="both"/>
              <w:rPr>
                <w:rFonts w:ascii="Tahoma" w:hAnsi="Tahoma" w:cs="Tahoma"/>
              </w:rPr>
            </w:pPr>
            <w:r w:rsidRPr="006852C3">
              <w:rPr>
                <w:rFonts w:ascii="Tahoma" w:hAnsi="Tahoma" w:cs="Tahoma"/>
              </w:rPr>
              <w:t>• the system should prevent deletion of a plant profile that is currently assigned to a greenhouse [b]</w:t>
            </w:r>
            <w:r w:rsidRPr="006852C3">
              <w:rPr>
                <w:rFonts w:ascii="Tahoma" w:hAnsi="Tahoma" w:cs="Tahoma"/>
              </w:rPr>
              <w:br/>
              <w:t>• the system should prevent deletion of the only administrator account [b]</w:t>
            </w:r>
            <w:r w:rsidRPr="006852C3">
              <w:rPr>
                <w:rFonts w:ascii="Tahoma" w:hAnsi="Tahoma" w:cs="Tahoma"/>
              </w:rPr>
              <w:br/>
              <w:t xml:space="preserve">• the system should prevent greenhouse plant assignment changes while an active experiment is </w:t>
            </w:r>
            <w:r w:rsidRPr="006852C3">
              <w:rPr>
                <w:rFonts w:ascii="Tahoma" w:hAnsi="Tahoma" w:cs="Tahoma"/>
              </w:rPr>
              <w:lastRenderedPageBreak/>
              <w:t>running [b]</w:t>
            </w:r>
            <w:r w:rsidRPr="006852C3">
              <w:rPr>
                <w:rFonts w:ascii="Tahoma" w:hAnsi="Tahoma" w:cs="Tahoma"/>
              </w:rPr>
              <w:br/>
              <w:t>• the system should validate required fields before saving users, plants, thresholds, experiments, and settings [b]</w:t>
            </w:r>
          </w:p>
        </w:tc>
      </w:tr>
    </w:tbl>
    <w:p w14:paraId="4B652C53" w14:textId="77777777" w:rsidR="00DD779B" w:rsidRDefault="00DD779B" w:rsidP="006852C3">
      <w:pPr>
        <w:pStyle w:val="Caption"/>
        <w:spacing w:line="480" w:lineRule="auto"/>
        <w:ind w:firstLine="720"/>
        <w:rPr>
          <w:rFonts w:ascii="Tahoma" w:hAnsi="Tahoma" w:cs="Tahoma"/>
          <w:b/>
          <w:bCs/>
          <w:i w:val="0"/>
          <w:iCs w:val="0"/>
          <w:color w:val="auto"/>
          <w:sz w:val="24"/>
          <w:szCs w:val="24"/>
        </w:rPr>
      </w:pPr>
      <w:bookmarkStart w:id="79" w:name="_Toc225448789"/>
    </w:p>
    <w:p w14:paraId="199EEF9E" w14:textId="5C8091C5" w:rsidR="00B71654" w:rsidRPr="00B71654" w:rsidRDefault="00B71654" w:rsidP="006852C3">
      <w:pPr>
        <w:pStyle w:val="Caption"/>
        <w:spacing w:line="480" w:lineRule="auto"/>
        <w:ind w:firstLine="720"/>
        <w:rPr>
          <w:rFonts w:ascii="Tahoma" w:hAnsi="Tahoma" w:cs="Tahoma"/>
          <w:b/>
          <w:bCs/>
          <w:i w:val="0"/>
          <w:iCs w:val="0"/>
          <w:color w:val="auto"/>
          <w:sz w:val="24"/>
          <w:szCs w:val="24"/>
        </w:rPr>
      </w:pPr>
      <w:r w:rsidRPr="00B71654">
        <w:rPr>
          <w:rFonts w:ascii="Tahoma" w:hAnsi="Tahoma" w:cs="Tahoma"/>
          <w:b/>
          <w:bCs/>
          <w:i w:val="0"/>
          <w:iCs w:val="0"/>
          <w:color w:val="auto"/>
          <w:sz w:val="24"/>
          <w:szCs w:val="24"/>
        </w:rPr>
        <w:t>User Interface</w:t>
      </w:r>
      <w:bookmarkEnd w:id="79"/>
    </w:p>
    <w:p w14:paraId="015B3826" w14:textId="5E216C3D" w:rsidR="00DD5024" w:rsidRDefault="00747279" w:rsidP="006852C3">
      <w:pPr>
        <w:spacing w:line="480" w:lineRule="auto"/>
        <w:ind w:left="720" w:firstLine="720"/>
        <w:jc w:val="both"/>
        <w:rPr>
          <w:rFonts w:ascii="Tahoma" w:hAnsi="Tahoma" w:cs="Tahoma"/>
        </w:rPr>
      </w:pPr>
      <w:r w:rsidRPr="00CC2C19">
        <w:rPr>
          <w:rFonts w:ascii="Tahoma" w:hAnsi="Tahoma" w:cs="Tahoma"/>
        </w:rPr>
        <w:t>The user interface (UI) serves as the primary point of interaction between the user and th</w:t>
      </w:r>
      <w:r w:rsidR="009A45CB">
        <w:rPr>
          <w:rFonts w:ascii="Tahoma" w:hAnsi="Tahoma" w:cs="Tahoma"/>
        </w:rPr>
        <w:t xml:space="preserve">is project </w:t>
      </w:r>
      <w:r w:rsidRPr="00CC2C19">
        <w:rPr>
          <w:rFonts w:ascii="Tahoma" w:hAnsi="Tahoma" w:cs="Tahoma"/>
        </w:rPr>
        <w:t>web-based system, enabling access to core functions such as authentication, greenhouse monitoring, experiment configuration, and data reporting. It follows a browser-based client–server structure in which backend services handle data processing and storage, while the web client manages user input, navigation, and visualization through responsive dashboards and forms. A well-designed UI improves usability and research effectiveness by presenting environmental indicators</w:t>
      </w:r>
      <w:r w:rsidR="009A45CB">
        <w:rPr>
          <w:rFonts w:ascii="Tahoma" w:hAnsi="Tahoma" w:cs="Tahoma"/>
        </w:rPr>
        <w:t xml:space="preserve">, </w:t>
      </w:r>
      <w:r w:rsidRPr="00CC2C19">
        <w:rPr>
          <w:rFonts w:ascii="Tahoma" w:hAnsi="Tahoma" w:cs="Tahoma"/>
        </w:rPr>
        <w:t xml:space="preserve">actuator states, and experiment status clearly, supporting quick interpretation and decision-making, similar to other smart farm and greenhouse interfaces that emphasize user-friendly layouts and parameter-focused menus </w:t>
      </w:r>
      <w:r w:rsidR="00B7086F">
        <w:rPr>
          <w:rFonts w:ascii="Tahoma" w:hAnsi="Tahoma" w:cs="Tahoma"/>
        </w:rPr>
        <w:t>[43]</w:t>
      </w:r>
      <w:r w:rsidR="00DD7BF4">
        <w:rPr>
          <w:rFonts w:ascii="Tahoma" w:hAnsi="Tahoma" w:cs="Tahoma"/>
        </w:rPr>
        <w:t>.</w:t>
      </w:r>
    </w:p>
    <w:p w14:paraId="0E067BFF" w14:textId="77777777" w:rsidR="0080516C" w:rsidRDefault="0080516C" w:rsidP="006852C3">
      <w:pPr>
        <w:spacing w:line="480" w:lineRule="auto"/>
        <w:ind w:left="720" w:firstLine="720"/>
        <w:jc w:val="both"/>
        <w:rPr>
          <w:rFonts w:ascii="Tahoma" w:hAnsi="Tahoma" w:cs="Tahoma"/>
          <w:noProof/>
        </w:rPr>
      </w:pPr>
    </w:p>
    <w:p w14:paraId="1FC1D2A3" w14:textId="77777777" w:rsidR="0080516C" w:rsidRDefault="0080516C" w:rsidP="006852C3">
      <w:pPr>
        <w:spacing w:line="480" w:lineRule="auto"/>
        <w:ind w:left="720" w:firstLine="720"/>
        <w:jc w:val="both"/>
        <w:rPr>
          <w:rFonts w:ascii="Tahoma" w:hAnsi="Tahoma" w:cs="Tahoma"/>
          <w:noProof/>
        </w:rPr>
      </w:pPr>
    </w:p>
    <w:p w14:paraId="2385C2AD" w14:textId="78E8F7C6" w:rsidR="00BF4B90" w:rsidRPr="00CC2C19" w:rsidRDefault="001854D9" w:rsidP="006852C3">
      <w:pPr>
        <w:spacing w:line="480" w:lineRule="auto"/>
        <w:ind w:left="720" w:firstLine="720"/>
        <w:jc w:val="both"/>
        <w:rPr>
          <w:rFonts w:ascii="Tahoma" w:hAnsi="Tahoma" w:cs="Tahoma"/>
        </w:rPr>
      </w:pPr>
      <w:r>
        <w:rPr>
          <w:noProof/>
        </w:rPr>
        <w:lastRenderedPageBreak/>
        <mc:AlternateContent>
          <mc:Choice Requires="wps">
            <w:drawing>
              <wp:anchor distT="0" distB="0" distL="114300" distR="114300" simplePos="0" relativeHeight="251752448" behindDoc="0" locked="0" layoutInCell="1" allowOverlap="1" wp14:anchorId="1C765C0C" wp14:editId="7B134445">
                <wp:simplePos x="0" y="0"/>
                <wp:positionH relativeFrom="column">
                  <wp:posOffset>851881</wp:posOffset>
                </wp:positionH>
                <wp:positionV relativeFrom="paragraph">
                  <wp:posOffset>7141903</wp:posOffset>
                </wp:positionV>
                <wp:extent cx="4552950" cy="635"/>
                <wp:effectExtent l="0" t="0" r="0" b="635"/>
                <wp:wrapTopAndBottom/>
                <wp:docPr id="1412978847" name="Text Box 1"/>
                <wp:cNvGraphicFramePr/>
                <a:graphic xmlns:a="http://schemas.openxmlformats.org/drawingml/2006/main">
                  <a:graphicData uri="http://schemas.microsoft.com/office/word/2010/wordprocessingShape">
                    <wps:wsp>
                      <wps:cNvSpPr txBox="1"/>
                      <wps:spPr>
                        <a:xfrm>
                          <a:off x="0" y="0"/>
                          <a:ext cx="4552950" cy="635"/>
                        </a:xfrm>
                        <a:prstGeom prst="rect">
                          <a:avLst/>
                        </a:prstGeom>
                        <a:solidFill>
                          <a:prstClr val="white"/>
                        </a:solidFill>
                        <a:ln>
                          <a:noFill/>
                        </a:ln>
                      </wps:spPr>
                      <wps:txbx>
                        <w:txbxContent>
                          <w:p w14:paraId="7AE33158" w14:textId="5FB1598E" w:rsidR="001854D9" w:rsidRPr="001854D9" w:rsidRDefault="001854D9" w:rsidP="001854D9">
                            <w:pPr>
                              <w:pStyle w:val="Caption"/>
                              <w:jc w:val="center"/>
                              <w:rPr>
                                <w:rFonts w:ascii="Tahoma" w:hAnsi="Tahoma" w:cs="Tahoma"/>
                                <w:i w:val="0"/>
                                <w:iCs w:val="0"/>
                                <w:noProof/>
                                <w:color w:val="000000" w:themeColor="text1"/>
                                <w:sz w:val="24"/>
                                <w:szCs w:val="24"/>
                              </w:rPr>
                            </w:pPr>
                            <w:bookmarkStart w:id="80" w:name="_Toc233208735"/>
                            <w:r w:rsidRPr="001854D9">
                              <w:rPr>
                                <w:rFonts w:ascii="Tahoma" w:hAnsi="Tahoma" w:cs="Tahoma"/>
                                <w:i w:val="0"/>
                                <w:iCs w:val="0"/>
                                <w:color w:val="000000" w:themeColor="text1"/>
                                <w:sz w:val="24"/>
                                <w:szCs w:val="24"/>
                              </w:rPr>
                              <w:t>Fig</w:t>
                            </w:r>
                            <w:r>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w:t>
                            </w:r>
                            <w:r w:rsidRPr="001854D9">
                              <w:rPr>
                                <w:rFonts w:ascii="Tahoma" w:hAnsi="Tahoma" w:cs="Tahoma"/>
                                <w:i w:val="0"/>
                                <w:iCs w:val="0"/>
                                <w:color w:val="000000" w:themeColor="text1"/>
                                <w:sz w:val="24"/>
                                <w:szCs w:val="24"/>
                              </w:rPr>
                              <w:fldChar w:fldCharType="begin"/>
                            </w:r>
                            <w:r w:rsidRPr="001854D9">
                              <w:rPr>
                                <w:rFonts w:ascii="Tahoma" w:hAnsi="Tahoma" w:cs="Tahoma"/>
                                <w:i w:val="0"/>
                                <w:iCs w:val="0"/>
                                <w:color w:val="000000" w:themeColor="text1"/>
                                <w:sz w:val="24"/>
                                <w:szCs w:val="24"/>
                              </w:rPr>
                              <w:instrText xml:space="preserve"> SEQ Figure \* ARABIC </w:instrText>
                            </w:r>
                            <w:r w:rsidRPr="001854D9">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9</w:t>
                            </w:r>
                            <w:r w:rsidRPr="001854D9">
                              <w:rPr>
                                <w:rFonts w:ascii="Tahoma" w:hAnsi="Tahoma" w:cs="Tahoma"/>
                                <w:i w:val="0"/>
                                <w:iCs w:val="0"/>
                                <w:color w:val="000000" w:themeColor="text1"/>
                                <w:sz w:val="24"/>
                                <w:szCs w:val="24"/>
                              </w:rPr>
                              <w:fldChar w:fldCharType="end"/>
                            </w:r>
                            <w:r>
                              <w:rPr>
                                <w:rFonts w:ascii="Tahoma" w:hAnsi="Tahoma" w:cs="Tahoma"/>
                                <w:i w:val="0"/>
                                <w:iCs w:val="0"/>
                                <w:color w:val="000000" w:themeColor="text1"/>
                                <w:sz w:val="24"/>
                                <w:szCs w:val="24"/>
                              </w:rPr>
                              <w:t xml:space="preserve">. </w:t>
                            </w:r>
                            <w:r w:rsidRPr="001854D9">
                              <w:rPr>
                                <w:rFonts w:ascii="Tahoma" w:hAnsi="Tahoma" w:cs="Tahoma"/>
                                <w:i w:val="0"/>
                                <w:iCs w:val="0"/>
                                <w:color w:val="000000" w:themeColor="text1"/>
                                <w:sz w:val="24"/>
                                <w:szCs w:val="24"/>
                              </w:rPr>
                              <w:t>Login Interface of ECOTwin: A Dual‑Greenhouse Vertical Farming System Designed for Experimental Researches</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C765C0C" id="_x0000_s1034" type="#_x0000_t202" style="position:absolute;left:0;text-align:left;margin-left:67.1pt;margin-top:562.35pt;width:358.5pt;height:.0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e1sGgIAAD8EAAAOAAAAZHJzL2Uyb0RvYy54bWysU8Fu2zAMvQ/YPwi6L06ypWi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" stroked="f">
                <v:textbox style="mso-fit-shape-to-text:t" inset="0,0,0,0">
                  <w:txbxContent>
                    <w:p w14:paraId="7AE33158" w14:textId="5FB1598E" w:rsidR="001854D9" w:rsidRPr="001854D9" w:rsidRDefault="001854D9" w:rsidP="001854D9">
                      <w:pPr>
                        <w:pStyle w:val="Caption"/>
                        <w:jc w:val="center"/>
                        <w:rPr>
                          <w:rFonts w:ascii="Tahoma" w:hAnsi="Tahoma" w:cs="Tahoma"/>
                          <w:i w:val="0"/>
                          <w:iCs w:val="0"/>
                          <w:noProof/>
                          <w:color w:val="000000" w:themeColor="text1"/>
                          <w:sz w:val="24"/>
                          <w:szCs w:val="24"/>
                        </w:rPr>
                      </w:pPr>
                      <w:bookmarkStart w:id="81" w:name="_Toc233208735"/>
                      <w:r w:rsidRPr="001854D9">
                        <w:rPr>
                          <w:rFonts w:ascii="Tahoma" w:hAnsi="Tahoma" w:cs="Tahoma"/>
                          <w:i w:val="0"/>
                          <w:iCs w:val="0"/>
                          <w:color w:val="000000" w:themeColor="text1"/>
                          <w:sz w:val="24"/>
                          <w:szCs w:val="24"/>
                        </w:rPr>
                        <w:t>Fig</w:t>
                      </w:r>
                      <w:r>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w:t>
                      </w:r>
                      <w:r w:rsidRPr="001854D9">
                        <w:rPr>
                          <w:rFonts w:ascii="Tahoma" w:hAnsi="Tahoma" w:cs="Tahoma"/>
                          <w:i w:val="0"/>
                          <w:iCs w:val="0"/>
                          <w:color w:val="000000" w:themeColor="text1"/>
                          <w:sz w:val="24"/>
                          <w:szCs w:val="24"/>
                        </w:rPr>
                        <w:fldChar w:fldCharType="begin"/>
                      </w:r>
                      <w:r w:rsidRPr="001854D9">
                        <w:rPr>
                          <w:rFonts w:ascii="Tahoma" w:hAnsi="Tahoma" w:cs="Tahoma"/>
                          <w:i w:val="0"/>
                          <w:iCs w:val="0"/>
                          <w:color w:val="000000" w:themeColor="text1"/>
                          <w:sz w:val="24"/>
                          <w:szCs w:val="24"/>
                        </w:rPr>
                        <w:instrText xml:space="preserve"> SEQ Figure \* ARABIC </w:instrText>
                      </w:r>
                      <w:r w:rsidRPr="001854D9">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9</w:t>
                      </w:r>
                      <w:r w:rsidRPr="001854D9">
                        <w:rPr>
                          <w:rFonts w:ascii="Tahoma" w:hAnsi="Tahoma" w:cs="Tahoma"/>
                          <w:i w:val="0"/>
                          <w:iCs w:val="0"/>
                          <w:color w:val="000000" w:themeColor="text1"/>
                          <w:sz w:val="24"/>
                          <w:szCs w:val="24"/>
                        </w:rPr>
                        <w:fldChar w:fldCharType="end"/>
                      </w:r>
                      <w:r>
                        <w:rPr>
                          <w:rFonts w:ascii="Tahoma" w:hAnsi="Tahoma" w:cs="Tahoma"/>
                          <w:i w:val="0"/>
                          <w:iCs w:val="0"/>
                          <w:color w:val="000000" w:themeColor="text1"/>
                          <w:sz w:val="24"/>
                          <w:szCs w:val="24"/>
                        </w:rPr>
                        <w:t xml:space="preserve">. </w:t>
                      </w:r>
                      <w:r w:rsidRPr="001854D9">
                        <w:rPr>
                          <w:rFonts w:ascii="Tahoma" w:hAnsi="Tahoma" w:cs="Tahoma"/>
                          <w:i w:val="0"/>
                          <w:iCs w:val="0"/>
                          <w:color w:val="000000" w:themeColor="text1"/>
                          <w:sz w:val="24"/>
                          <w:szCs w:val="24"/>
                        </w:rPr>
                        <w:t>Login Interface of ECOTwin: A Dual‑Greenhouse Vertical Farming System Designed for Experimental Researches</w:t>
                      </w:r>
                      <w:bookmarkEnd w:id="81"/>
                    </w:p>
                  </w:txbxContent>
                </v:textbox>
                <w10:wrap type="topAndBottom"/>
              </v:shape>
            </w:pict>
          </mc:Fallback>
        </mc:AlternateContent>
      </w:r>
      <w:r w:rsidR="00DD779B" w:rsidRPr="00CC2C19">
        <w:rPr>
          <w:rFonts w:ascii="Tahoma" w:hAnsi="Tahoma" w:cs="Tahoma"/>
          <w:noProof/>
        </w:rPr>
        <w:drawing>
          <wp:anchor distT="0" distB="0" distL="114300" distR="114300" simplePos="0" relativeHeight="251670528" behindDoc="0" locked="0" layoutInCell="1" allowOverlap="1" wp14:anchorId="51EBF5FF" wp14:editId="13603F00">
            <wp:simplePos x="0" y="0"/>
            <wp:positionH relativeFrom="margin">
              <wp:posOffset>343535</wp:posOffset>
            </wp:positionH>
            <wp:positionV relativeFrom="paragraph">
              <wp:posOffset>4432646</wp:posOffset>
            </wp:positionV>
            <wp:extent cx="5100320" cy="2659380"/>
            <wp:effectExtent l="0" t="0" r="5080" b="7620"/>
            <wp:wrapTopAndBottom/>
            <wp:docPr id="169630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07867" name="Picture 1"/>
                    <pic:cNvPicPr/>
                  </pic:nvPicPr>
                  <pic:blipFill rotWithShape="1">
                    <a:blip r:embed="rId18" cstate="print">
                      <a:extLst>
                        <a:ext uri="{28A0092B-C50C-407E-A947-70E740481C1C}">
                          <a14:useLocalDpi xmlns:a14="http://schemas.microsoft.com/office/drawing/2010/main" val="0"/>
                        </a:ext>
                      </a:extLst>
                    </a:blip>
                    <a:srcRect b="1250"/>
                    <a:stretch>
                      <a:fillRect/>
                    </a:stretch>
                  </pic:blipFill>
                  <pic:spPr bwMode="auto">
                    <a:xfrm>
                      <a:off x="0" y="0"/>
                      <a:ext cx="5100320" cy="2659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7279" w:rsidRPr="00CC2C19">
        <w:rPr>
          <w:rFonts w:ascii="Tahoma" w:hAnsi="Tahoma" w:cs="Tahoma"/>
        </w:rPr>
        <w:t>Fig</w:t>
      </w:r>
      <w:r w:rsidR="00DD5024">
        <w:rPr>
          <w:rFonts w:ascii="Tahoma" w:hAnsi="Tahoma" w:cs="Tahoma"/>
        </w:rPr>
        <w:t>.</w:t>
      </w:r>
      <w:r w:rsidR="00747279" w:rsidRPr="00CC2C19">
        <w:rPr>
          <w:rFonts w:ascii="Tahoma" w:hAnsi="Tahoma" w:cs="Tahoma"/>
        </w:rPr>
        <w:t xml:space="preserve"> 9 shows the login interface of </w:t>
      </w:r>
      <w:r w:rsidR="00DD7BF4">
        <w:rPr>
          <w:rFonts w:ascii="Tahoma" w:hAnsi="Tahoma" w:cs="Tahoma"/>
        </w:rPr>
        <w:t>this project</w:t>
      </w:r>
      <w:r w:rsidR="00747279" w:rsidRPr="00CC2C19">
        <w:rPr>
          <w:rFonts w:ascii="Tahoma" w:hAnsi="Tahoma" w:cs="Tahoma"/>
        </w:rPr>
        <w:t xml:space="preserve"> web system, which serves as the initial access point for administrators, researchers, and students. The interface displays the system title, brief description, and a centralized login card containing fields for username or email, password, and role selection, along with a sign-in button and optional “remember me” and “forgot password” controls, following patterns used in other web-based smart farm and greenhouse dashboards that emphasize secure and straightforward access. The layout is intentionally simple and uncluttered, enabling users to authenticate quickly from laboratory PCs or laptops; upon successful login, users are redirected to the main dashboard, while invalid credentials trigger an inline error message that guides them to retry without leaving the page.​</w:t>
      </w:r>
    </w:p>
    <w:p w14:paraId="13406A10" w14:textId="5067501E" w:rsidR="003B2624" w:rsidRDefault="003B2624" w:rsidP="00C94D58">
      <w:pPr>
        <w:spacing w:line="360" w:lineRule="auto"/>
        <w:ind w:left="720" w:firstLine="720"/>
        <w:jc w:val="both"/>
        <w:rPr>
          <w:rFonts w:ascii="Tahoma" w:hAnsi="Tahoma" w:cs="Tahoma"/>
          <w:noProof/>
        </w:rPr>
      </w:pPr>
    </w:p>
    <w:p w14:paraId="5D8A3B84" w14:textId="1AED784D" w:rsidR="00747279" w:rsidRDefault="00747279" w:rsidP="006852C3">
      <w:pPr>
        <w:spacing w:line="480" w:lineRule="auto"/>
        <w:ind w:left="720" w:firstLine="720"/>
        <w:jc w:val="both"/>
        <w:rPr>
          <w:rFonts w:ascii="Tahoma" w:hAnsi="Tahoma" w:cs="Tahoma"/>
        </w:rPr>
      </w:pPr>
      <w:r w:rsidRPr="00CC2C19">
        <w:rPr>
          <w:rFonts w:ascii="Tahoma" w:hAnsi="Tahoma" w:cs="Tahoma"/>
        </w:rPr>
        <w:lastRenderedPageBreak/>
        <w:t>Fig</w:t>
      </w:r>
      <w:r w:rsidR="00DD5024">
        <w:rPr>
          <w:rFonts w:ascii="Tahoma" w:hAnsi="Tahoma" w:cs="Tahoma"/>
        </w:rPr>
        <w:t>.</w:t>
      </w:r>
      <w:r w:rsidRPr="00CC2C19">
        <w:rPr>
          <w:rFonts w:ascii="Tahoma" w:hAnsi="Tahoma" w:cs="Tahoma"/>
        </w:rPr>
        <w:t xml:space="preserve"> 10 presents the dashboard interface of the </w:t>
      </w:r>
      <w:r w:rsidR="00DD7BF4">
        <w:rPr>
          <w:rFonts w:ascii="Tahoma" w:hAnsi="Tahoma" w:cs="Tahoma"/>
        </w:rPr>
        <w:t>system</w:t>
      </w:r>
      <w:r w:rsidRPr="00CC2C19">
        <w:rPr>
          <w:rFonts w:ascii="Tahoma" w:hAnsi="Tahoma" w:cs="Tahoma"/>
        </w:rPr>
        <w:t xml:space="preserve"> web application, which functions as the central workspace for monitoring and managing both research greenhouses. The dashboard displays a global summary of active experiments, sensor connectivity, and recent alerts at the top, followed by tabbed greenhouse panels that show real-time readings for temperature, humidity, light, EC/TDS, pH, water level, and water temperature, alongside time-series charts and actuator status indicators for pumps, fans, and shading mechanisms. Administrators and researchers can access additional controls for configuring experiments and issuing manual actuator overrides, while students primarily use the dashboard to observe conditions and review historical trends, aligning the interface with role-based usage and dashboard usability criteria that highlight clarity, learnability, and situational awareness in monitoring environments.</w:t>
      </w:r>
    </w:p>
    <w:p w14:paraId="5211CF7B" w14:textId="6B43317A" w:rsidR="0080516C" w:rsidRDefault="0080516C">
      <w:pPr>
        <w:rPr>
          <w:rFonts w:ascii="Tahoma" w:hAnsi="Tahoma" w:cs="Tahoma"/>
        </w:rPr>
      </w:pPr>
      <w:r>
        <w:rPr>
          <w:rFonts w:ascii="Tahoma" w:hAnsi="Tahoma" w:cs="Tahoma"/>
        </w:rPr>
        <w:br w:type="page"/>
      </w:r>
    </w:p>
    <w:p w14:paraId="4219F2AF" w14:textId="2F971D8C" w:rsidR="0080516C" w:rsidRPr="00CC2C19" w:rsidRDefault="001854D9" w:rsidP="0080516C">
      <w:pPr>
        <w:rPr>
          <w:rFonts w:ascii="Tahoma" w:hAnsi="Tahoma" w:cs="Tahoma"/>
        </w:rPr>
      </w:pPr>
      <w:r>
        <w:rPr>
          <w:noProof/>
        </w:rPr>
        <w:lastRenderedPageBreak/>
        <mc:AlternateContent>
          <mc:Choice Requires="wps">
            <w:drawing>
              <wp:anchor distT="0" distB="0" distL="114300" distR="114300" simplePos="0" relativeHeight="251754496" behindDoc="0" locked="0" layoutInCell="1" allowOverlap="1" wp14:anchorId="53555EBF" wp14:editId="36649A00">
                <wp:simplePos x="0" y="0"/>
                <wp:positionH relativeFrom="column">
                  <wp:posOffset>767715</wp:posOffset>
                </wp:positionH>
                <wp:positionV relativeFrom="paragraph">
                  <wp:posOffset>7819390</wp:posOffset>
                </wp:positionV>
                <wp:extent cx="4267200" cy="635"/>
                <wp:effectExtent l="0" t="0" r="0" b="0"/>
                <wp:wrapTopAndBottom/>
                <wp:docPr id="1038027631" name="Text Box 1"/>
                <wp:cNvGraphicFramePr/>
                <a:graphic xmlns:a="http://schemas.openxmlformats.org/drawingml/2006/main">
                  <a:graphicData uri="http://schemas.microsoft.com/office/word/2010/wordprocessingShape">
                    <wps:wsp>
                      <wps:cNvSpPr txBox="1"/>
                      <wps:spPr>
                        <a:xfrm>
                          <a:off x="0" y="0"/>
                          <a:ext cx="4267200" cy="635"/>
                        </a:xfrm>
                        <a:prstGeom prst="rect">
                          <a:avLst/>
                        </a:prstGeom>
                        <a:solidFill>
                          <a:prstClr val="white"/>
                        </a:solidFill>
                        <a:ln>
                          <a:noFill/>
                        </a:ln>
                      </wps:spPr>
                      <wps:txbx>
                        <w:txbxContent>
                          <w:p w14:paraId="77D7DF1C" w14:textId="68BD143A" w:rsidR="001854D9" w:rsidRPr="001854D9" w:rsidRDefault="001854D9" w:rsidP="001854D9">
                            <w:pPr>
                              <w:pStyle w:val="Caption"/>
                              <w:jc w:val="center"/>
                              <w:rPr>
                                <w:rFonts w:ascii="Tahoma" w:hAnsi="Tahoma" w:cs="Tahoma"/>
                                <w:i w:val="0"/>
                                <w:iCs w:val="0"/>
                                <w:noProof/>
                                <w:color w:val="000000" w:themeColor="text1"/>
                                <w:sz w:val="24"/>
                                <w:szCs w:val="24"/>
                              </w:rPr>
                            </w:pPr>
                            <w:bookmarkStart w:id="82" w:name="_Toc233208736"/>
                            <w:r w:rsidRPr="006925C2">
                              <w:rPr>
                                <w:rFonts w:ascii="Tahoma" w:hAnsi="Tahoma" w:cs="Tahoma"/>
                                <w:i w:val="0"/>
                                <w:iCs w:val="0"/>
                                <w:color w:val="000000" w:themeColor="text1"/>
                                <w:sz w:val="24"/>
                                <w:szCs w:val="24"/>
                                <w:highlight w:val="cyan"/>
                              </w:rPr>
                              <w:t xml:space="preserve">Fig. </w:t>
                            </w:r>
                            <w:r w:rsidRPr="006925C2">
                              <w:rPr>
                                <w:rFonts w:ascii="Tahoma" w:hAnsi="Tahoma" w:cs="Tahoma"/>
                                <w:i w:val="0"/>
                                <w:iCs w:val="0"/>
                                <w:color w:val="000000" w:themeColor="text1"/>
                                <w:sz w:val="24"/>
                                <w:szCs w:val="24"/>
                                <w:highlight w:val="cyan"/>
                              </w:rPr>
                              <w:fldChar w:fldCharType="begin"/>
                            </w:r>
                            <w:r w:rsidRPr="006925C2">
                              <w:rPr>
                                <w:rFonts w:ascii="Tahoma" w:hAnsi="Tahoma" w:cs="Tahoma"/>
                                <w:i w:val="0"/>
                                <w:iCs w:val="0"/>
                                <w:color w:val="000000" w:themeColor="text1"/>
                                <w:sz w:val="24"/>
                                <w:szCs w:val="24"/>
                                <w:highlight w:val="cyan"/>
                              </w:rPr>
                              <w:instrText xml:space="preserve"> SEQ Figure \* ARABIC </w:instrText>
                            </w:r>
                            <w:r w:rsidRPr="006925C2">
                              <w:rPr>
                                <w:rFonts w:ascii="Tahoma" w:hAnsi="Tahoma" w:cs="Tahoma"/>
                                <w:i w:val="0"/>
                                <w:iCs w:val="0"/>
                                <w:color w:val="000000" w:themeColor="text1"/>
                                <w:sz w:val="24"/>
                                <w:szCs w:val="24"/>
                                <w:highlight w:val="cyan"/>
                              </w:rPr>
                              <w:fldChar w:fldCharType="separate"/>
                            </w:r>
                            <w:r w:rsidR="00C81E75">
                              <w:rPr>
                                <w:rFonts w:ascii="Tahoma" w:hAnsi="Tahoma" w:cs="Tahoma"/>
                                <w:i w:val="0"/>
                                <w:iCs w:val="0"/>
                                <w:noProof/>
                                <w:color w:val="000000" w:themeColor="text1"/>
                                <w:sz w:val="24"/>
                                <w:szCs w:val="24"/>
                                <w:highlight w:val="cyan"/>
                              </w:rPr>
                              <w:t>10</w:t>
                            </w:r>
                            <w:r w:rsidRPr="006925C2">
                              <w:rPr>
                                <w:rFonts w:ascii="Tahoma" w:hAnsi="Tahoma" w:cs="Tahoma"/>
                                <w:i w:val="0"/>
                                <w:iCs w:val="0"/>
                                <w:color w:val="000000" w:themeColor="text1"/>
                                <w:sz w:val="24"/>
                                <w:szCs w:val="24"/>
                                <w:highlight w:val="cyan"/>
                              </w:rPr>
                              <w:fldChar w:fldCharType="end"/>
                            </w:r>
                            <w:r w:rsidRPr="006925C2">
                              <w:rPr>
                                <w:rFonts w:ascii="Tahoma" w:hAnsi="Tahoma" w:cs="Tahoma"/>
                                <w:i w:val="0"/>
                                <w:iCs w:val="0"/>
                                <w:color w:val="000000" w:themeColor="text1"/>
                                <w:sz w:val="24"/>
                                <w:szCs w:val="24"/>
                                <w:highlight w:val="cyan"/>
                              </w:rPr>
                              <w:t>. Dashboard of ECOTwin: A Dual‑Greenhouse Vertical Farming System Designed for Experimental Researches</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555EBF" id="_x0000_s1035" type="#_x0000_t202" style="position:absolute;margin-left:60.45pt;margin-top:615.7pt;width:336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" stroked="f">
                <v:textbox style="mso-fit-shape-to-text:t" inset="0,0,0,0">
                  <w:txbxContent>
                    <w:p w14:paraId="77D7DF1C" w14:textId="68BD143A" w:rsidR="001854D9" w:rsidRPr="001854D9" w:rsidRDefault="001854D9" w:rsidP="001854D9">
                      <w:pPr>
                        <w:pStyle w:val="Caption"/>
                        <w:jc w:val="center"/>
                        <w:rPr>
                          <w:rFonts w:ascii="Tahoma" w:hAnsi="Tahoma" w:cs="Tahoma"/>
                          <w:i w:val="0"/>
                          <w:iCs w:val="0"/>
                          <w:noProof/>
                          <w:color w:val="000000" w:themeColor="text1"/>
                          <w:sz w:val="24"/>
                          <w:szCs w:val="24"/>
                        </w:rPr>
                      </w:pPr>
                      <w:bookmarkStart w:id="83" w:name="_Toc233208736"/>
                      <w:r w:rsidRPr="006925C2">
                        <w:rPr>
                          <w:rFonts w:ascii="Tahoma" w:hAnsi="Tahoma" w:cs="Tahoma"/>
                          <w:i w:val="0"/>
                          <w:iCs w:val="0"/>
                          <w:color w:val="000000" w:themeColor="text1"/>
                          <w:sz w:val="24"/>
                          <w:szCs w:val="24"/>
                          <w:highlight w:val="cyan"/>
                        </w:rPr>
                        <w:t xml:space="preserve">Fig. </w:t>
                      </w:r>
                      <w:r w:rsidRPr="006925C2">
                        <w:rPr>
                          <w:rFonts w:ascii="Tahoma" w:hAnsi="Tahoma" w:cs="Tahoma"/>
                          <w:i w:val="0"/>
                          <w:iCs w:val="0"/>
                          <w:color w:val="000000" w:themeColor="text1"/>
                          <w:sz w:val="24"/>
                          <w:szCs w:val="24"/>
                          <w:highlight w:val="cyan"/>
                        </w:rPr>
                        <w:fldChar w:fldCharType="begin"/>
                      </w:r>
                      <w:r w:rsidRPr="006925C2">
                        <w:rPr>
                          <w:rFonts w:ascii="Tahoma" w:hAnsi="Tahoma" w:cs="Tahoma"/>
                          <w:i w:val="0"/>
                          <w:iCs w:val="0"/>
                          <w:color w:val="000000" w:themeColor="text1"/>
                          <w:sz w:val="24"/>
                          <w:szCs w:val="24"/>
                          <w:highlight w:val="cyan"/>
                        </w:rPr>
                        <w:instrText xml:space="preserve"> SEQ Figure \* ARABIC </w:instrText>
                      </w:r>
                      <w:r w:rsidRPr="006925C2">
                        <w:rPr>
                          <w:rFonts w:ascii="Tahoma" w:hAnsi="Tahoma" w:cs="Tahoma"/>
                          <w:i w:val="0"/>
                          <w:iCs w:val="0"/>
                          <w:color w:val="000000" w:themeColor="text1"/>
                          <w:sz w:val="24"/>
                          <w:szCs w:val="24"/>
                          <w:highlight w:val="cyan"/>
                        </w:rPr>
                        <w:fldChar w:fldCharType="separate"/>
                      </w:r>
                      <w:r w:rsidR="00C81E75">
                        <w:rPr>
                          <w:rFonts w:ascii="Tahoma" w:hAnsi="Tahoma" w:cs="Tahoma"/>
                          <w:i w:val="0"/>
                          <w:iCs w:val="0"/>
                          <w:noProof/>
                          <w:color w:val="000000" w:themeColor="text1"/>
                          <w:sz w:val="24"/>
                          <w:szCs w:val="24"/>
                          <w:highlight w:val="cyan"/>
                        </w:rPr>
                        <w:t>10</w:t>
                      </w:r>
                      <w:r w:rsidRPr="006925C2">
                        <w:rPr>
                          <w:rFonts w:ascii="Tahoma" w:hAnsi="Tahoma" w:cs="Tahoma"/>
                          <w:i w:val="0"/>
                          <w:iCs w:val="0"/>
                          <w:color w:val="000000" w:themeColor="text1"/>
                          <w:sz w:val="24"/>
                          <w:szCs w:val="24"/>
                          <w:highlight w:val="cyan"/>
                        </w:rPr>
                        <w:fldChar w:fldCharType="end"/>
                      </w:r>
                      <w:r w:rsidRPr="006925C2">
                        <w:rPr>
                          <w:rFonts w:ascii="Tahoma" w:hAnsi="Tahoma" w:cs="Tahoma"/>
                          <w:i w:val="0"/>
                          <w:iCs w:val="0"/>
                          <w:color w:val="000000" w:themeColor="text1"/>
                          <w:sz w:val="24"/>
                          <w:szCs w:val="24"/>
                          <w:highlight w:val="cyan"/>
                        </w:rPr>
                        <w:t>. Dashboard of ECOTwin: A Dual‑Greenhouse Vertical Farming System Designed for Experimental Researches</w:t>
                      </w:r>
                      <w:bookmarkEnd w:id="83"/>
                    </w:p>
                  </w:txbxContent>
                </v:textbox>
                <w10:wrap type="topAndBottom"/>
              </v:shape>
            </w:pict>
          </mc:Fallback>
        </mc:AlternateContent>
      </w:r>
      <w:r w:rsidR="00DD779B" w:rsidRPr="00CC2C19">
        <w:rPr>
          <w:rFonts w:ascii="Tahoma" w:hAnsi="Tahoma" w:cs="Tahoma"/>
          <w:noProof/>
        </w:rPr>
        <w:drawing>
          <wp:anchor distT="0" distB="0" distL="114300" distR="114300" simplePos="0" relativeHeight="251704320" behindDoc="0" locked="0" layoutInCell="1" allowOverlap="1" wp14:anchorId="7D8890F0" wp14:editId="2CC54187">
            <wp:simplePos x="0" y="0"/>
            <wp:positionH relativeFrom="margin">
              <wp:posOffset>767715</wp:posOffset>
            </wp:positionH>
            <wp:positionV relativeFrom="paragraph">
              <wp:posOffset>0</wp:posOffset>
            </wp:positionV>
            <wp:extent cx="4267200" cy="7917815"/>
            <wp:effectExtent l="0" t="0" r="0" b="6985"/>
            <wp:wrapTopAndBottom/>
            <wp:docPr id="173700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03300" name="Picture 1"/>
                    <pic:cNvPicPr/>
                  </pic:nvPicPr>
                  <pic:blipFill rotWithShape="1">
                    <a:blip r:embed="rId19" cstate="print">
                      <a:extLst>
                        <a:ext uri="{28A0092B-C50C-407E-A947-70E740481C1C}">
                          <a14:useLocalDpi xmlns:a14="http://schemas.microsoft.com/office/drawing/2010/main" val="0"/>
                        </a:ext>
                      </a:extLst>
                    </a:blip>
                    <a:srcRect l="1028" r="795"/>
                    <a:stretch>
                      <a:fillRect/>
                    </a:stretch>
                  </pic:blipFill>
                  <pic:spPr bwMode="auto">
                    <a:xfrm>
                      <a:off x="0" y="0"/>
                      <a:ext cx="4267200" cy="7917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1A2609" w14:textId="0800D079" w:rsidR="00B71654" w:rsidRPr="00B71654" w:rsidRDefault="0034542F" w:rsidP="006852C3">
      <w:pPr>
        <w:pStyle w:val="Caption"/>
        <w:spacing w:line="480" w:lineRule="auto"/>
        <w:ind w:firstLine="720"/>
        <w:rPr>
          <w:rFonts w:ascii="Tahoma" w:hAnsi="Tahoma" w:cs="Tahoma"/>
          <w:b/>
          <w:bCs/>
          <w:i w:val="0"/>
          <w:iCs w:val="0"/>
          <w:color w:val="auto"/>
          <w:sz w:val="24"/>
          <w:szCs w:val="24"/>
        </w:rPr>
      </w:pPr>
      <w:bookmarkStart w:id="84" w:name="_Toc225448790"/>
      <w:r w:rsidRPr="00B71654">
        <w:rPr>
          <w:rFonts w:ascii="Tahoma" w:hAnsi="Tahoma" w:cs="Tahoma"/>
          <w:b/>
          <w:bCs/>
          <w:i w:val="0"/>
          <w:iCs w:val="0"/>
          <w:color w:val="auto"/>
          <w:sz w:val="24"/>
          <w:szCs w:val="24"/>
        </w:rPr>
        <w:lastRenderedPageBreak/>
        <w:t>Hardware Design</w:t>
      </w:r>
      <w:bookmarkEnd w:id="84"/>
    </w:p>
    <w:p w14:paraId="50D79CFA" w14:textId="59D9D02A" w:rsidR="00747279" w:rsidRDefault="00747279" w:rsidP="006852C3">
      <w:pPr>
        <w:spacing w:line="480" w:lineRule="auto"/>
        <w:ind w:left="720" w:firstLine="720"/>
        <w:jc w:val="both"/>
        <w:rPr>
          <w:rFonts w:ascii="Tahoma" w:hAnsi="Tahoma" w:cs="Tahoma"/>
        </w:rPr>
      </w:pPr>
      <w:r w:rsidRPr="00CC2C19">
        <w:rPr>
          <w:rFonts w:ascii="Tahoma" w:hAnsi="Tahoma" w:cs="Tahoma"/>
        </w:rPr>
        <w:t>Hardware design involves the structured selection and integration of physical components that enable th</w:t>
      </w:r>
      <w:r w:rsidR="009A45CB">
        <w:rPr>
          <w:rFonts w:ascii="Tahoma" w:hAnsi="Tahoma" w:cs="Tahoma"/>
        </w:rPr>
        <w:t xml:space="preserve">is projects </w:t>
      </w:r>
      <w:r w:rsidRPr="00CC2C19">
        <w:rPr>
          <w:rFonts w:ascii="Tahoma" w:hAnsi="Tahoma" w:cs="Tahoma"/>
        </w:rPr>
        <w:t xml:space="preserve">system to sense environmental conditions, execute control actions, and communicate with the web-based management interface. The platform combines microcontroller boards, wireless modules, and a suite of sensors including DHT22 temperature humidity, LDR light, PCB-type water level, DS18B20 water temperature, EC/TDS, and pH probes to capture critical greenhouse parameters that influence romaine lettuce growth, mirroring the sensor–actuator patterns used in other Arduino-based greenhouse prototypes </w:t>
      </w:r>
      <w:r w:rsidR="00B7086F">
        <w:rPr>
          <w:rFonts w:ascii="Tahoma" w:hAnsi="Tahoma" w:cs="Tahoma"/>
        </w:rPr>
        <w:t>[44]</w:t>
      </w:r>
      <w:r w:rsidRPr="00CC2C19">
        <w:rPr>
          <w:rFonts w:ascii="Tahoma" w:hAnsi="Tahoma" w:cs="Tahoma"/>
        </w:rPr>
        <w:t xml:space="preserve">. Actuators such as submersible pumps, greenhouse fans, and relay-controlled power lines receive commands from the controllers to regulate irrigation, ventilation, and microclimate conditions, while a stabilized power supply, reflecting embedded-systems best practices where sensors act as the “eyes” and actuators as the “hands” of the control logic </w:t>
      </w:r>
      <w:r w:rsidR="00B7086F">
        <w:rPr>
          <w:rFonts w:ascii="Tahoma" w:hAnsi="Tahoma" w:cs="Tahoma"/>
        </w:rPr>
        <w:t>[45]</w:t>
      </w:r>
      <w:r w:rsidR="009A45CB">
        <w:rPr>
          <w:rFonts w:ascii="Tahoma" w:hAnsi="Tahoma" w:cs="Tahoma"/>
        </w:rPr>
        <w:t>.</w:t>
      </w:r>
    </w:p>
    <w:p w14:paraId="3EBACCBE" w14:textId="4A5F7751" w:rsidR="003B2624" w:rsidRPr="00CC2C19" w:rsidRDefault="00A63BFD" w:rsidP="00DD779B">
      <w:pPr>
        <w:spacing w:line="480" w:lineRule="auto"/>
        <w:ind w:left="720" w:firstLine="720"/>
        <w:jc w:val="both"/>
        <w:rPr>
          <w:rFonts w:ascii="Tahoma" w:hAnsi="Tahoma" w:cs="Tahoma"/>
        </w:rPr>
      </w:pPr>
      <w:r>
        <w:rPr>
          <w:rFonts w:ascii="Tahoma" w:hAnsi="Tahoma" w:cs="Tahoma"/>
        </w:rPr>
        <w:t>The</w:t>
      </w:r>
      <w:r w:rsidR="00DD779B" w:rsidRPr="00CC2C19">
        <w:rPr>
          <w:rFonts w:ascii="Tahoma" w:hAnsi="Tahoma" w:cs="Tahoma"/>
        </w:rPr>
        <w:t xml:space="preserve"> functional requirements of th</w:t>
      </w:r>
      <w:r w:rsidR="00DD779B">
        <w:rPr>
          <w:rFonts w:ascii="Tahoma" w:hAnsi="Tahoma" w:cs="Tahoma"/>
        </w:rPr>
        <w:t>is system</w:t>
      </w:r>
      <w:r w:rsidR="00DD779B" w:rsidRPr="00CC2C19">
        <w:rPr>
          <w:rFonts w:ascii="Tahoma" w:hAnsi="Tahoma" w:cs="Tahoma"/>
        </w:rPr>
        <w:t xml:space="preserve"> hardware, describing how each physical component contributes to the overall operation of the dual-greenhouse research framework. The Arduino Uno and ESP32 modules serve as the primary controllers that coordinate sensor readings, actuator commands, and communication with the web-based interface, while wireless </w:t>
      </w:r>
      <w:proofErr w:type="spellStart"/>
      <w:r w:rsidR="00DD779B" w:rsidRPr="00CC2C19">
        <w:rPr>
          <w:rFonts w:ascii="Tahoma" w:hAnsi="Tahoma" w:cs="Tahoma"/>
        </w:rPr>
        <w:t>nRF</w:t>
      </w:r>
      <w:proofErr w:type="spellEnd"/>
      <w:r w:rsidR="00DD779B" w:rsidRPr="00CC2C19">
        <w:rPr>
          <w:rFonts w:ascii="Tahoma" w:hAnsi="Tahoma" w:cs="Tahoma"/>
        </w:rPr>
        <w:t xml:space="preserve"> modules support flexible deployment inside greenhouse structures. Environmental sensors including DHT22, LDR, water level, </w:t>
      </w:r>
      <w:r w:rsidR="00DD779B" w:rsidRPr="00CC2C19">
        <w:rPr>
          <w:rFonts w:ascii="Tahoma" w:hAnsi="Tahoma" w:cs="Tahoma"/>
        </w:rPr>
        <w:lastRenderedPageBreak/>
        <w:t xml:space="preserve">DS18B20, EC/TDS, and pH probes supply continuous measurements that inform irrigation and climate decisions, and relay-driven submersible pumps and greenhouse fans execute those decisions to maintain experimental conditions for romaine lettuce. Finally, the power supply underpins all operations, safe power delivery, helping the system behave predictably during fluctuations and aligning </w:t>
      </w:r>
      <w:r w:rsidR="00DD779B">
        <w:rPr>
          <w:rFonts w:ascii="Tahoma" w:hAnsi="Tahoma" w:cs="Tahoma"/>
        </w:rPr>
        <w:t>this project</w:t>
      </w:r>
      <w:r w:rsidR="00DD779B" w:rsidRPr="00CC2C19">
        <w:rPr>
          <w:rFonts w:ascii="Tahoma" w:hAnsi="Tahoma" w:cs="Tahoma"/>
        </w:rPr>
        <w:t xml:space="preserve"> with established embedded-hardware design practices for smart greenhouse applications</w:t>
      </w:r>
      <w:r>
        <w:rPr>
          <w:rFonts w:ascii="Tahoma" w:hAnsi="Tahoma" w:cs="Tahoma"/>
        </w:rPr>
        <w:t xml:space="preserve"> as shown in Table IV</w:t>
      </w:r>
      <w:r w:rsidR="00DD779B" w:rsidRPr="00CC2C19">
        <w:rPr>
          <w:rFonts w:ascii="Tahoma" w:hAnsi="Tahoma" w:cs="Tahoma"/>
        </w:rPr>
        <w:t>.​</w:t>
      </w:r>
    </w:p>
    <w:p w14:paraId="7AADF949" w14:textId="61181005" w:rsidR="00787098" w:rsidRPr="006852C3" w:rsidRDefault="000A2DEF" w:rsidP="00787098">
      <w:pPr>
        <w:pStyle w:val="Caption"/>
        <w:keepNext/>
        <w:jc w:val="center"/>
        <w:rPr>
          <w:rFonts w:ascii="Tahoma" w:hAnsi="Tahoma" w:cs="Tahoma"/>
          <w:b/>
          <w:bCs/>
          <w:i w:val="0"/>
          <w:iCs w:val="0"/>
          <w:color w:val="auto"/>
          <w:sz w:val="24"/>
          <w:szCs w:val="24"/>
        </w:rPr>
      </w:pPr>
      <w:bookmarkStart w:id="85" w:name="_Toc225446267"/>
      <w:r w:rsidRPr="006852C3">
        <w:rPr>
          <w:rFonts w:ascii="Tahoma" w:hAnsi="Tahoma" w:cs="Tahoma"/>
          <w:b/>
          <w:bCs/>
          <w:i w:val="0"/>
          <w:iCs w:val="0"/>
          <w:color w:val="auto"/>
          <w:sz w:val="24"/>
          <w:szCs w:val="24"/>
        </w:rPr>
        <w:t xml:space="preserve">TABLE </w:t>
      </w:r>
      <w:r w:rsidR="00787098" w:rsidRPr="006852C3">
        <w:rPr>
          <w:rFonts w:ascii="Tahoma" w:hAnsi="Tahoma" w:cs="Tahoma"/>
          <w:b/>
          <w:bCs/>
          <w:i w:val="0"/>
          <w:iCs w:val="0"/>
          <w:color w:val="auto"/>
          <w:sz w:val="24"/>
          <w:szCs w:val="24"/>
        </w:rPr>
        <w:fldChar w:fldCharType="begin"/>
      </w:r>
      <w:r w:rsidR="00787098" w:rsidRPr="006852C3">
        <w:rPr>
          <w:rFonts w:ascii="Tahoma" w:hAnsi="Tahoma" w:cs="Tahoma"/>
          <w:b/>
          <w:bCs/>
          <w:i w:val="0"/>
          <w:iCs w:val="0"/>
          <w:color w:val="auto"/>
          <w:sz w:val="24"/>
          <w:szCs w:val="24"/>
        </w:rPr>
        <w:instrText xml:space="preserve"> SEQ Table \* ROMAN </w:instrText>
      </w:r>
      <w:r w:rsidR="00787098" w:rsidRPr="006852C3">
        <w:rPr>
          <w:rFonts w:ascii="Tahoma" w:hAnsi="Tahoma" w:cs="Tahoma"/>
          <w:b/>
          <w:bCs/>
          <w:i w:val="0"/>
          <w:iCs w:val="0"/>
          <w:color w:val="auto"/>
          <w:sz w:val="24"/>
          <w:szCs w:val="24"/>
        </w:rPr>
        <w:fldChar w:fldCharType="separate"/>
      </w:r>
      <w:r w:rsidR="00C81E75">
        <w:rPr>
          <w:rFonts w:ascii="Tahoma" w:hAnsi="Tahoma" w:cs="Tahoma"/>
          <w:b/>
          <w:bCs/>
          <w:i w:val="0"/>
          <w:iCs w:val="0"/>
          <w:noProof/>
          <w:color w:val="auto"/>
          <w:sz w:val="24"/>
          <w:szCs w:val="24"/>
        </w:rPr>
        <w:t>IV</w:t>
      </w:r>
      <w:bookmarkEnd w:id="85"/>
      <w:r w:rsidR="00787098" w:rsidRPr="006852C3">
        <w:rPr>
          <w:rFonts w:ascii="Tahoma" w:hAnsi="Tahoma" w:cs="Tahoma"/>
          <w:b/>
          <w:bCs/>
          <w:i w:val="0"/>
          <w:iCs w:val="0"/>
          <w:color w:val="auto"/>
          <w:sz w:val="24"/>
          <w:szCs w:val="24"/>
        </w:rPr>
        <w:fldChar w:fldCharType="end"/>
      </w:r>
    </w:p>
    <w:p w14:paraId="7F4156E2" w14:textId="4CA3C7A1" w:rsidR="00787098" w:rsidRPr="006852C3" w:rsidRDefault="006852C3" w:rsidP="00787098">
      <w:pPr>
        <w:pStyle w:val="Caption"/>
        <w:keepNext/>
        <w:jc w:val="center"/>
        <w:rPr>
          <w:rFonts w:ascii="Tahoma" w:hAnsi="Tahoma" w:cs="Tahoma"/>
          <w:b/>
          <w:bCs/>
          <w:i w:val="0"/>
          <w:iCs w:val="0"/>
          <w:color w:val="auto"/>
          <w:sz w:val="24"/>
          <w:szCs w:val="24"/>
        </w:rPr>
      </w:pPr>
      <w:r w:rsidRPr="006852C3">
        <w:rPr>
          <w:rFonts w:ascii="Tahoma" w:hAnsi="Tahoma" w:cs="Tahoma"/>
          <w:b/>
          <w:bCs/>
          <w:i w:val="0"/>
          <w:iCs w:val="0"/>
          <w:color w:val="auto"/>
          <w:sz w:val="24"/>
          <w:szCs w:val="24"/>
        </w:rPr>
        <w:t xml:space="preserve">Functional Requirements </w:t>
      </w:r>
      <w:r>
        <w:rPr>
          <w:rFonts w:ascii="Tahoma" w:hAnsi="Tahoma" w:cs="Tahoma"/>
          <w:b/>
          <w:bCs/>
          <w:i w:val="0"/>
          <w:iCs w:val="0"/>
          <w:color w:val="auto"/>
          <w:sz w:val="24"/>
          <w:szCs w:val="24"/>
        </w:rPr>
        <w:t>f</w:t>
      </w:r>
      <w:r w:rsidRPr="006852C3">
        <w:rPr>
          <w:rFonts w:ascii="Tahoma" w:hAnsi="Tahoma" w:cs="Tahoma"/>
          <w:b/>
          <w:bCs/>
          <w:i w:val="0"/>
          <w:iCs w:val="0"/>
          <w:color w:val="auto"/>
          <w:sz w:val="24"/>
          <w:szCs w:val="24"/>
        </w:rPr>
        <w:t xml:space="preserve">or Hardware </w:t>
      </w:r>
      <w:r>
        <w:rPr>
          <w:rFonts w:ascii="Tahoma" w:hAnsi="Tahoma" w:cs="Tahoma"/>
          <w:b/>
          <w:bCs/>
          <w:i w:val="0"/>
          <w:iCs w:val="0"/>
          <w:color w:val="auto"/>
          <w:sz w:val="24"/>
          <w:szCs w:val="24"/>
        </w:rPr>
        <w:t>o</w:t>
      </w:r>
      <w:r w:rsidRPr="006852C3">
        <w:rPr>
          <w:rFonts w:ascii="Tahoma" w:hAnsi="Tahoma" w:cs="Tahoma"/>
          <w:b/>
          <w:bCs/>
          <w:i w:val="0"/>
          <w:iCs w:val="0"/>
          <w:color w:val="auto"/>
          <w:sz w:val="24"/>
          <w:szCs w:val="24"/>
        </w:rPr>
        <w:t xml:space="preserve">f </w:t>
      </w:r>
      <w:r>
        <w:rPr>
          <w:rFonts w:ascii="Tahoma" w:hAnsi="Tahoma" w:cs="Tahoma"/>
          <w:b/>
          <w:bCs/>
          <w:i w:val="0"/>
          <w:iCs w:val="0"/>
          <w:color w:val="auto"/>
          <w:sz w:val="24"/>
          <w:szCs w:val="24"/>
        </w:rPr>
        <w:t xml:space="preserve">the </w:t>
      </w:r>
      <w:r w:rsidR="0042082D" w:rsidRPr="0042082D">
        <w:rPr>
          <w:rFonts w:ascii="Tahoma" w:hAnsi="Tahoma" w:cs="Tahoma"/>
          <w:b/>
          <w:bCs/>
          <w:i w:val="0"/>
          <w:iCs w:val="0"/>
          <w:color w:val="auto"/>
          <w:sz w:val="24"/>
          <w:szCs w:val="24"/>
        </w:rPr>
        <w:t>ECOTwin: A Dual‑Greenhouse Vertical Farming System Designed for Experimental Researches</w:t>
      </w:r>
    </w:p>
    <w:tbl>
      <w:tblPr>
        <w:tblStyle w:val="TableGrid"/>
        <w:tblW w:w="7792"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268"/>
        <w:gridCol w:w="5524"/>
      </w:tblGrid>
      <w:tr w:rsidR="000F62AF" w:rsidRPr="000A2DEF" w14:paraId="1171F0C5" w14:textId="77777777" w:rsidTr="00C5552B">
        <w:trPr>
          <w:trHeight w:val="854"/>
          <w:tblHeader/>
          <w:jc w:val="center"/>
        </w:trPr>
        <w:tc>
          <w:tcPr>
            <w:tcW w:w="2268" w:type="dxa"/>
            <w:tcBorders>
              <w:top w:val="double" w:sz="4" w:space="0" w:color="auto"/>
              <w:bottom w:val="single" w:sz="4" w:space="0" w:color="auto"/>
            </w:tcBorders>
          </w:tcPr>
          <w:p w14:paraId="3FDAF9B9" w14:textId="77777777" w:rsidR="000F62AF" w:rsidRPr="000F62AF" w:rsidRDefault="000F62AF" w:rsidP="00922C0D">
            <w:pPr>
              <w:spacing w:after="160" w:line="360" w:lineRule="auto"/>
              <w:rPr>
                <w:rFonts w:ascii="Tahoma" w:hAnsi="Tahoma" w:cs="Tahoma"/>
                <w:b/>
                <w:bCs/>
              </w:rPr>
            </w:pPr>
            <w:r w:rsidRPr="000F62AF">
              <w:rPr>
                <w:rFonts w:ascii="Tahoma" w:hAnsi="Tahoma" w:cs="Tahoma"/>
                <w:b/>
                <w:bCs/>
              </w:rPr>
              <w:t>Component / Module</w:t>
            </w:r>
          </w:p>
        </w:tc>
        <w:tc>
          <w:tcPr>
            <w:tcW w:w="5524" w:type="dxa"/>
            <w:tcBorders>
              <w:top w:val="double" w:sz="4" w:space="0" w:color="auto"/>
              <w:bottom w:val="single" w:sz="4" w:space="0" w:color="auto"/>
            </w:tcBorders>
          </w:tcPr>
          <w:p w14:paraId="4EAB01D4" w14:textId="77777777" w:rsidR="000F62AF" w:rsidRPr="000F62AF" w:rsidRDefault="000F62AF" w:rsidP="00922C0D">
            <w:pPr>
              <w:spacing w:after="160" w:line="360" w:lineRule="auto"/>
              <w:rPr>
                <w:rFonts w:ascii="Tahoma" w:hAnsi="Tahoma" w:cs="Tahoma"/>
                <w:b/>
                <w:bCs/>
              </w:rPr>
            </w:pPr>
            <w:r w:rsidRPr="000F62AF">
              <w:rPr>
                <w:rFonts w:ascii="Tahoma" w:hAnsi="Tahoma" w:cs="Tahoma"/>
                <w:b/>
                <w:bCs/>
              </w:rPr>
              <w:t>Functional Requirement</w:t>
            </w:r>
          </w:p>
        </w:tc>
      </w:tr>
      <w:tr w:rsidR="00DD779B" w:rsidRPr="000A2DEF" w14:paraId="569B86E1" w14:textId="77777777" w:rsidTr="00DD779B">
        <w:trPr>
          <w:jc w:val="center"/>
        </w:trPr>
        <w:tc>
          <w:tcPr>
            <w:tcW w:w="2268" w:type="dxa"/>
            <w:tcBorders>
              <w:top w:val="single" w:sz="4" w:space="0" w:color="auto"/>
              <w:bottom w:val="nil"/>
            </w:tcBorders>
          </w:tcPr>
          <w:p w14:paraId="1DF3C302" w14:textId="19EC76EE" w:rsidR="00DD779B" w:rsidRPr="000F62AF" w:rsidRDefault="00DD779B" w:rsidP="00DD779B">
            <w:pPr>
              <w:spacing w:after="160" w:line="360" w:lineRule="auto"/>
              <w:jc w:val="both"/>
              <w:rPr>
                <w:rFonts w:ascii="Tahoma" w:hAnsi="Tahoma" w:cs="Tahoma"/>
              </w:rPr>
            </w:pPr>
            <w:r w:rsidRPr="00F81515">
              <w:rPr>
                <w:rFonts w:ascii="Tahoma" w:hAnsi="Tahoma" w:cs="Tahoma"/>
              </w:rPr>
              <w:t>Arduino Uno</w:t>
            </w:r>
          </w:p>
        </w:tc>
        <w:tc>
          <w:tcPr>
            <w:tcW w:w="5524" w:type="dxa"/>
            <w:tcBorders>
              <w:top w:val="single" w:sz="4" w:space="0" w:color="auto"/>
              <w:bottom w:val="nil"/>
            </w:tcBorders>
          </w:tcPr>
          <w:p w14:paraId="2B8CE0DF" w14:textId="23B89C72" w:rsidR="00DD779B" w:rsidRPr="000F62AF" w:rsidRDefault="00DD779B" w:rsidP="00DD779B">
            <w:pPr>
              <w:spacing w:after="160" w:line="360" w:lineRule="auto"/>
              <w:jc w:val="both"/>
              <w:rPr>
                <w:rFonts w:ascii="Tahoma" w:hAnsi="Tahoma" w:cs="Tahoma"/>
              </w:rPr>
            </w:pPr>
            <w:r w:rsidRPr="00F81515">
              <w:rPr>
                <w:rFonts w:ascii="Tahoma" w:hAnsi="Tahoma" w:cs="Tahoma"/>
              </w:rPr>
              <w:t>This will be used as the primary microcontroller to read sensor inputs and control actuators for each greenhouse chamber.</w:t>
            </w:r>
          </w:p>
        </w:tc>
      </w:tr>
      <w:tr w:rsidR="00DD779B" w:rsidRPr="000A2DEF" w14:paraId="11A91714" w14:textId="77777777" w:rsidTr="00DD779B">
        <w:trPr>
          <w:jc w:val="center"/>
        </w:trPr>
        <w:tc>
          <w:tcPr>
            <w:tcW w:w="2268" w:type="dxa"/>
            <w:tcBorders>
              <w:top w:val="nil"/>
              <w:bottom w:val="nil"/>
            </w:tcBorders>
          </w:tcPr>
          <w:p w14:paraId="315E79C6" w14:textId="1D0B5247" w:rsidR="00DD779B" w:rsidRPr="000F62AF" w:rsidRDefault="00DD779B" w:rsidP="00DD779B">
            <w:pPr>
              <w:spacing w:after="160" w:line="360" w:lineRule="auto"/>
              <w:jc w:val="both"/>
              <w:rPr>
                <w:rFonts w:ascii="Tahoma" w:hAnsi="Tahoma" w:cs="Tahoma"/>
              </w:rPr>
            </w:pPr>
            <w:r w:rsidRPr="00F81515">
              <w:rPr>
                <w:rFonts w:ascii="Tahoma" w:hAnsi="Tahoma" w:cs="Tahoma"/>
              </w:rPr>
              <w:t>Electrical Conductivity /</w:t>
            </w:r>
            <w:r w:rsidRPr="00F81515">
              <w:rPr>
                <w:rFonts w:ascii="Arial" w:hAnsi="Arial" w:cs="Arial"/>
                <w:b/>
                <w:bCs/>
                <w:color w:val="0A0A0A"/>
                <w:shd w:val="clear" w:color="auto" w:fill="FFFFFF"/>
              </w:rPr>
              <w:t xml:space="preserve"> </w:t>
            </w:r>
            <w:r w:rsidRPr="00F81515">
              <w:rPr>
                <w:rFonts w:ascii="Tahoma" w:hAnsi="Tahoma" w:cs="Tahoma"/>
              </w:rPr>
              <w:t>Total Dissolved Solids Sensor</w:t>
            </w:r>
          </w:p>
        </w:tc>
        <w:tc>
          <w:tcPr>
            <w:tcW w:w="5524" w:type="dxa"/>
            <w:tcBorders>
              <w:top w:val="nil"/>
              <w:bottom w:val="nil"/>
            </w:tcBorders>
          </w:tcPr>
          <w:p w14:paraId="107272C1" w14:textId="41E61A5C" w:rsidR="00DD779B" w:rsidRPr="000F62AF" w:rsidRDefault="00DD779B" w:rsidP="00DD779B">
            <w:pPr>
              <w:spacing w:after="160" w:line="360" w:lineRule="auto"/>
              <w:jc w:val="both"/>
              <w:rPr>
                <w:rFonts w:ascii="Tahoma" w:hAnsi="Tahoma" w:cs="Tahoma"/>
              </w:rPr>
            </w:pPr>
            <w:r w:rsidRPr="00F81515">
              <w:rPr>
                <w:rFonts w:ascii="Tahoma" w:hAnsi="Tahoma" w:cs="Tahoma"/>
              </w:rPr>
              <w:t>These will be used to measure electrical conductivity or total dissolved solids of the nutrient solution, indicating its concentration for plant growth.</w:t>
            </w:r>
          </w:p>
        </w:tc>
      </w:tr>
      <w:tr w:rsidR="00DD779B" w:rsidRPr="000A2DEF" w14:paraId="5DA85265" w14:textId="77777777" w:rsidTr="00DD779B">
        <w:trPr>
          <w:jc w:val="center"/>
        </w:trPr>
        <w:tc>
          <w:tcPr>
            <w:tcW w:w="2268" w:type="dxa"/>
            <w:tcBorders>
              <w:top w:val="nil"/>
              <w:bottom w:val="nil"/>
            </w:tcBorders>
          </w:tcPr>
          <w:p w14:paraId="23CD03C1" w14:textId="6A265BCA" w:rsidR="00DD779B" w:rsidRPr="000F62AF" w:rsidRDefault="00DD779B" w:rsidP="00DD779B">
            <w:pPr>
              <w:spacing w:after="160" w:line="360" w:lineRule="auto"/>
              <w:jc w:val="both"/>
              <w:rPr>
                <w:rFonts w:ascii="Tahoma" w:hAnsi="Tahoma" w:cs="Tahoma"/>
              </w:rPr>
            </w:pPr>
            <w:r w:rsidRPr="00F81515">
              <w:rPr>
                <w:rFonts w:ascii="Tahoma" w:hAnsi="Tahoma" w:cs="Tahoma"/>
              </w:rPr>
              <w:t>Fans</w:t>
            </w:r>
          </w:p>
        </w:tc>
        <w:tc>
          <w:tcPr>
            <w:tcW w:w="5524" w:type="dxa"/>
            <w:tcBorders>
              <w:top w:val="nil"/>
              <w:bottom w:val="nil"/>
            </w:tcBorders>
          </w:tcPr>
          <w:p w14:paraId="0B15C80D" w14:textId="71D66DA6" w:rsidR="00DD779B" w:rsidRPr="000F62AF" w:rsidRDefault="00DD779B" w:rsidP="00DD779B">
            <w:pPr>
              <w:spacing w:after="160" w:line="360" w:lineRule="auto"/>
              <w:jc w:val="both"/>
              <w:rPr>
                <w:rFonts w:ascii="Tahoma" w:hAnsi="Tahoma" w:cs="Tahoma"/>
              </w:rPr>
            </w:pPr>
            <w:r w:rsidRPr="00F81515">
              <w:rPr>
                <w:rFonts w:ascii="Tahoma" w:hAnsi="Tahoma" w:cs="Tahoma"/>
              </w:rPr>
              <w:t>These will be used to provide ventilation and air circulation inside the greenhouse, helping regulate temperature and humidity.</w:t>
            </w:r>
          </w:p>
        </w:tc>
      </w:tr>
      <w:tr w:rsidR="00DD779B" w:rsidRPr="000A2DEF" w14:paraId="2D947BA6" w14:textId="77777777" w:rsidTr="00DD779B">
        <w:trPr>
          <w:jc w:val="center"/>
        </w:trPr>
        <w:tc>
          <w:tcPr>
            <w:tcW w:w="2268" w:type="dxa"/>
            <w:tcBorders>
              <w:top w:val="nil"/>
              <w:bottom w:val="nil"/>
            </w:tcBorders>
          </w:tcPr>
          <w:p w14:paraId="147233AF" w14:textId="16FAA460" w:rsidR="00DD779B" w:rsidRPr="000F62AF" w:rsidRDefault="00DD779B" w:rsidP="00DD779B">
            <w:pPr>
              <w:spacing w:line="360" w:lineRule="auto"/>
              <w:jc w:val="both"/>
              <w:rPr>
                <w:rFonts w:ascii="Tahoma" w:hAnsi="Tahoma" w:cs="Tahoma"/>
              </w:rPr>
            </w:pPr>
            <w:r w:rsidRPr="00F81515">
              <w:rPr>
                <w:rFonts w:ascii="Tahoma" w:hAnsi="Tahoma" w:cs="Tahoma"/>
              </w:rPr>
              <w:lastRenderedPageBreak/>
              <w:t>GSM Module (SIM800L)</w:t>
            </w:r>
          </w:p>
        </w:tc>
        <w:tc>
          <w:tcPr>
            <w:tcW w:w="5524" w:type="dxa"/>
            <w:tcBorders>
              <w:top w:val="nil"/>
              <w:bottom w:val="nil"/>
            </w:tcBorders>
          </w:tcPr>
          <w:p w14:paraId="7C358DF9" w14:textId="6F5B3F17" w:rsidR="00DD779B" w:rsidRPr="000F62AF" w:rsidRDefault="00DD779B" w:rsidP="00DD779B">
            <w:pPr>
              <w:spacing w:line="360" w:lineRule="auto"/>
              <w:jc w:val="both"/>
              <w:rPr>
                <w:rFonts w:ascii="Tahoma" w:hAnsi="Tahoma" w:cs="Tahoma"/>
              </w:rPr>
            </w:pPr>
            <w:r w:rsidRPr="00F81515">
              <w:rPr>
                <w:rFonts w:ascii="Tahoma" w:hAnsi="Tahoma" w:cs="Tahoma"/>
              </w:rPr>
              <w:t>This will be used to send SMS alerts directly via AT commands to researchers' phones when critical thresholds are exceeded</w:t>
            </w:r>
            <w:r>
              <w:rPr>
                <w:rFonts w:ascii="Tahoma" w:hAnsi="Tahoma" w:cs="Tahoma"/>
              </w:rPr>
              <w:t xml:space="preserve"> </w:t>
            </w:r>
            <w:r w:rsidRPr="00F81515">
              <w:rPr>
                <w:rFonts w:ascii="Tahoma" w:hAnsi="Tahoma" w:cs="Tahoma"/>
              </w:rPr>
              <w:t>or system anomalies detected, providing reliable communication redundancy independent of internet connectivity.</w:t>
            </w:r>
          </w:p>
        </w:tc>
      </w:tr>
      <w:tr w:rsidR="00DD779B" w:rsidRPr="000A2DEF" w14:paraId="6941C7FF" w14:textId="77777777" w:rsidTr="00DD779B">
        <w:trPr>
          <w:jc w:val="center"/>
        </w:trPr>
        <w:tc>
          <w:tcPr>
            <w:tcW w:w="2268" w:type="dxa"/>
            <w:tcBorders>
              <w:top w:val="nil"/>
              <w:bottom w:val="nil"/>
            </w:tcBorders>
          </w:tcPr>
          <w:p w14:paraId="1729C3CC" w14:textId="2E883CC3" w:rsidR="00DD779B" w:rsidRPr="000F62AF" w:rsidRDefault="00DD779B" w:rsidP="00DD779B">
            <w:pPr>
              <w:spacing w:after="160" w:line="360" w:lineRule="auto"/>
              <w:jc w:val="both"/>
              <w:rPr>
                <w:rFonts w:ascii="Tahoma" w:hAnsi="Tahoma" w:cs="Tahoma"/>
              </w:rPr>
            </w:pPr>
            <w:r w:rsidRPr="004825D8">
              <w:rPr>
                <w:rFonts w:ascii="Tahoma" w:hAnsi="Tahoma" w:cs="Tahoma"/>
              </w:rPr>
              <w:t xml:space="preserve">IASDC </w:t>
            </w:r>
            <w:r>
              <w:rPr>
                <w:rFonts w:ascii="Tahoma" w:hAnsi="Tahoma" w:cs="Tahoma"/>
              </w:rPr>
              <w:t>Faculty</w:t>
            </w:r>
            <w:r w:rsidRPr="004825D8">
              <w:rPr>
                <w:rFonts w:ascii="Tahoma" w:hAnsi="Tahoma" w:cs="Tahoma"/>
              </w:rPr>
              <w:t xml:space="preserve"> Personal Computer</w:t>
            </w:r>
          </w:p>
        </w:tc>
        <w:tc>
          <w:tcPr>
            <w:tcW w:w="5524" w:type="dxa"/>
            <w:tcBorders>
              <w:top w:val="nil"/>
              <w:bottom w:val="nil"/>
            </w:tcBorders>
          </w:tcPr>
          <w:p w14:paraId="384925F4" w14:textId="197E2976" w:rsidR="00DD779B" w:rsidRPr="000F62AF" w:rsidRDefault="00DD779B" w:rsidP="00DD779B">
            <w:pPr>
              <w:spacing w:after="160" w:line="360" w:lineRule="auto"/>
              <w:jc w:val="both"/>
              <w:rPr>
                <w:rFonts w:ascii="Tahoma" w:hAnsi="Tahoma" w:cs="Tahoma"/>
              </w:rPr>
            </w:pPr>
            <w:r w:rsidRPr="004825D8">
              <w:rPr>
                <w:rFonts w:ascii="Tahoma" w:hAnsi="Tahoma" w:cs="Tahoma"/>
              </w:rPr>
              <w:t>This will be used as the deployment computer for hosting and running the ECOTwin web-based monitoring and management system within the IASDC office.</w:t>
            </w:r>
          </w:p>
        </w:tc>
      </w:tr>
      <w:tr w:rsidR="00DD779B" w:rsidRPr="000A2DEF" w14:paraId="03A6837E" w14:textId="77777777" w:rsidTr="00DD779B">
        <w:trPr>
          <w:jc w:val="center"/>
        </w:trPr>
        <w:tc>
          <w:tcPr>
            <w:tcW w:w="2268" w:type="dxa"/>
            <w:tcBorders>
              <w:top w:val="nil"/>
              <w:bottom w:val="nil"/>
            </w:tcBorders>
          </w:tcPr>
          <w:p w14:paraId="41D523E0" w14:textId="3BA5F73B" w:rsidR="00DD779B" w:rsidRPr="000F62AF" w:rsidRDefault="00DD779B" w:rsidP="00DD779B">
            <w:pPr>
              <w:spacing w:after="160" w:line="360" w:lineRule="auto"/>
              <w:jc w:val="both"/>
              <w:rPr>
                <w:rFonts w:ascii="Tahoma" w:hAnsi="Tahoma" w:cs="Tahoma"/>
              </w:rPr>
            </w:pPr>
            <w:r w:rsidRPr="00F81515">
              <w:rPr>
                <w:rFonts w:ascii="Tahoma" w:hAnsi="Tahoma" w:cs="Tahoma"/>
              </w:rPr>
              <w:t>Light Sensor (Light Dependent Resistor)</w:t>
            </w:r>
          </w:p>
        </w:tc>
        <w:tc>
          <w:tcPr>
            <w:tcW w:w="5524" w:type="dxa"/>
            <w:tcBorders>
              <w:top w:val="nil"/>
              <w:bottom w:val="nil"/>
            </w:tcBorders>
          </w:tcPr>
          <w:p w14:paraId="7F693F18" w14:textId="4DBDC410" w:rsidR="00DD779B" w:rsidRPr="000F62AF" w:rsidRDefault="00DD779B" w:rsidP="00DD779B">
            <w:pPr>
              <w:spacing w:after="160" w:line="360" w:lineRule="auto"/>
              <w:jc w:val="both"/>
              <w:rPr>
                <w:rFonts w:ascii="Tahoma" w:hAnsi="Tahoma" w:cs="Tahoma"/>
              </w:rPr>
            </w:pPr>
            <w:r w:rsidRPr="00F81515">
              <w:rPr>
                <w:rFonts w:ascii="Tahoma" w:hAnsi="Tahoma" w:cs="Tahoma"/>
              </w:rPr>
              <w:t>This will be used to detect ambient light intensity in order to characterize lighting conditions affecting lettuce growth.</w:t>
            </w:r>
          </w:p>
        </w:tc>
      </w:tr>
      <w:tr w:rsidR="00DD779B" w:rsidRPr="000A2DEF" w14:paraId="02493CE8" w14:textId="77777777" w:rsidTr="00DD779B">
        <w:trPr>
          <w:jc w:val="center"/>
        </w:trPr>
        <w:tc>
          <w:tcPr>
            <w:tcW w:w="2268" w:type="dxa"/>
            <w:tcBorders>
              <w:top w:val="nil"/>
              <w:bottom w:val="nil"/>
            </w:tcBorders>
          </w:tcPr>
          <w:p w14:paraId="30A38518" w14:textId="112191D6" w:rsidR="00DD779B" w:rsidRPr="000F62AF" w:rsidRDefault="00DD779B" w:rsidP="00DD779B">
            <w:pPr>
              <w:spacing w:line="360" w:lineRule="auto"/>
              <w:jc w:val="both"/>
              <w:rPr>
                <w:rFonts w:ascii="Tahoma" w:hAnsi="Tahoma" w:cs="Tahoma"/>
              </w:rPr>
            </w:pPr>
            <w:r w:rsidRPr="00F81515">
              <w:rPr>
                <w:rFonts w:ascii="Tahoma" w:hAnsi="Tahoma" w:cs="Tahoma"/>
              </w:rPr>
              <w:t>Microcontroller (ESP32)</w:t>
            </w:r>
          </w:p>
        </w:tc>
        <w:tc>
          <w:tcPr>
            <w:tcW w:w="5524" w:type="dxa"/>
            <w:tcBorders>
              <w:top w:val="nil"/>
              <w:bottom w:val="nil"/>
            </w:tcBorders>
          </w:tcPr>
          <w:p w14:paraId="0C35AD62" w14:textId="0C0128DF" w:rsidR="00DD779B" w:rsidRPr="000F62AF" w:rsidRDefault="00DD779B" w:rsidP="00DD779B">
            <w:pPr>
              <w:spacing w:line="360" w:lineRule="auto"/>
              <w:jc w:val="both"/>
              <w:rPr>
                <w:rFonts w:ascii="Tahoma" w:hAnsi="Tahoma" w:cs="Tahoma"/>
              </w:rPr>
            </w:pPr>
            <w:r w:rsidRPr="00F81515">
              <w:rPr>
                <w:rFonts w:ascii="Tahoma" w:hAnsi="Tahoma" w:cs="Tahoma"/>
              </w:rPr>
              <w:t>This will be used to provide Wi</w:t>
            </w:r>
            <w:r w:rsidRPr="00F81515">
              <w:rPr>
                <w:rFonts w:ascii="Tahoma" w:hAnsi="Tahoma" w:cs="Tahoma"/>
              </w:rPr>
              <w:noBreakHyphen/>
              <w:t>Fi connectivity, local processing, and communication between the greenhouse controller and the LAN</w:t>
            </w:r>
            <w:r w:rsidRPr="00F81515">
              <w:rPr>
                <w:rFonts w:ascii="Tahoma" w:hAnsi="Tahoma" w:cs="Tahoma"/>
              </w:rPr>
              <w:noBreakHyphen/>
              <w:t>based data application.</w:t>
            </w:r>
          </w:p>
        </w:tc>
      </w:tr>
      <w:tr w:rsidR="00DD779B" w:rsidRPr="000A2DEF" w14:paraId="798E1308" w14:textId="77777777" w:rsidTr="00C5552B">
        <w:trPr>
          <w:jc w:val="center"/>
        </w:trPr>
        <w:tc>
          <w:tcPr>
            <w:tcW w:w="2268" w:type="dxa"/>
            <w:tcBorders>
              <w:top w:val="nil"/>
              <w:bottom w:val="nil"/>
            </w:tcBorders>
          </w:tcPr>
          <w:p w14:paraId="38EBB527" w14:textId="71634AFD" w:rsidR="00DD779B" w:rsidRPr="000F62AF" w:rsidRDefault="00DD779B" w:rsidP="00DD779B">
            <w:pPr>
              <w:spacing w:line="360" w:lineRule="auto"/>
              <w:jc w:val="both"/>
              <w:rPr>
                <w:rFonts w:ascii="Tahoma" w:hAnsi="Tahoma" w:cs="Tahoma"/>
              </w:rPr>
            </w:pPr>
            <w:r w:rsidRPr="00F81515">
              <w:rPr>
                <w:rFonts w:ascii="Tahoma" w:hAnsi="Tahoma" w:cs="Tahoma"/>
              </w:rPr>
              <w:t>Motor (28BYJ-48 Stepper Motor + ULN2003 Driver)</w:t>
            </w:r>
          </w:p>
        </w:tc>
        <w:tc>
          <w:tcPr>
            <w:tcW w:w="5524" w:type="dxa"/>
            <w:tcBorders>
              <w:top w:val="nil"/>
              <w:bottom w:val="nil"/>
            </w:tcBorders>
          </w:tcPr>
          <w:p w14:paraId="45917DA6" w14:textId="114B9B41" w:rsidR="00DD779B" w:rsidRPr="000F62AF" w:rsidRDefault="00DD779B" w:rsidP="00DD779B">
            <w:pPr>
              <w:spacing w:line="360" w:lineRule="auto"/>
              <w:jc w:val="both"/>
              <w:rPr>
                <w:rFonts w:ascii="Tahoma" w:hAnsi="Tahoma" w:cs="Tahoma"/>
              </w:rPr>
            </w:pPr>
            <w:r w:rsidRPr="00F81515">
              <w:rPr>
                <w:rFonts w:ascii="Tahoma" w:hAnsi="Tahoma" w:cs="Tahoma"/>
              </w:rPr>
              <w:t>This will be used to provide precise automated retraction of shading nets based on light intensity (&gt;800 lux) and temperature (&gt;32°C) thresholds, enabling dynamic solar radiation control across the 73cm greenhouse depth with 4096 steps per revolution for exact positioning.</w:t>
            </w:r>
          </w:p>
        </w:tc>
      </w:tr>
      <w:tr w:rsidR="00DD779B" w:rsidRPr="000A2DEF" w14:paraId="481066A3" w14:textId="77777777" w:rsidTr="00C5552B">
        <w:trPr>
          <w:jc w:val="center"/>
        </w:trPr>
        <w:tc>
          <w:tcPr>
            <w:tcW w:w="2268" w:type="dxa"/>
            <w:tcBorders>
              <w:top w:val="nil"/>
              <w:bottom w:val="nil"/>
            </w:tcBorders>
          </w:tcPr>
          <w:p w14:paraId="2FE4DC21" w14:textId="536F9104" w:rsidR="00DD779B" w:rsidRPr="000F62AF" w:rsidRDefault="00DD779B" w:rsidP="00DD779B">
            <w:pPr>
              <w:spacing w:after="160" w:line="360" w:lineRule="auto"/>
              <w:jc w:val="both"/>
              <w:rPr>
                <w:rFonts w:ascii="Tahoma" w:hAnsi="Tahoma" w:cs="Tahoma"/>
              </w:rPr>
            </w:pPr>
            <w:r w:rsidRPr="00F81515">
              <w:rPr>
                <w:rFonts w:ascii="Tahoma" w:hAnsi="Tahoma" w:cs="Tahoma"/>
              </w:rPr>
              <w:t>PCB Board</w:t>
            </w:r>
          </w:p>
        </w:tc>
        <w:tc>
          <w:tcPr>
            <w:tcW w:w="5524" w:type="dxa"/>
            <w:tcBorders>
              <w:top w:val="nil"/>
              <w:bottom w:val="nil"/>
            </w:tcBorders>
          </w:tcPr>
          <w:p w14:paraId="79DDABB0" w14:textId="7ED501DA" w:rsidR="00DD779B" w:rsidRPr="000F62AF" w:rsidRDefault="00DD779B" w:rsidP="00DD779B">
            <w:pPr>
              <w:spacing w:after="160" w:line="360" w:lineRule="auto"/>
              <w:jc w:val="both"/>
              <w:rPr>
                <w:rFonts w:ascii="Tahoma" w:hAnsi="Tahoma" w:cs="Tahoma"/>
              </w:rPr>
            </w:pPr>
            <w:r w:rsidRPr="00F81515">
              <w:rPr>
                <w:rFonts w:ascii="Tahoma" w:hAnsi="Tahoma" w:cs="Tahoma"/>
              </w:rPr>
              <w:t xml:space="preserve">This will be used as the centralized interface integrating Arduino Uno, ESP32, relay modules, and sensors into a single, compact, reliable circuit board with proper power distribution, signal </w:t>
            </w:r>
            <w:r w:rsidRPr="00F81515">
              <w:rPr>
                <w:rFonts w:ascii="Tahoma" w:hAnsi="Tahoma" w:cs="Tahoma"/>
              </w:rPr>
              <w:lastRenderedPageBreak/>
              <w:t>conditioning, and protection circuits for stable greenhouse operation.</w:t>
            </w:r>
          </w:p>
        </w:tc>
      </w:tr>
      <w:tr w:rsidR="00DD779B" w:rsidRPr="000A2DEF" w14:paraId="78007D6C" w14:textId="77777777" w:rsidTr="00C5552B">
        <w:trPr>
          <w:jc w:val="center"/>
        </w:trPr>
        <w:tc>
          <w:tcPr>
            <w:tcW w:w="2268" w:type="dxa"/>
            <w:tcBorders>
              <w:top w:val="nil"/>
              <w:bottom w:val="nil"/>
            </w:tcBorders>
          </w:tcPr>
          <w:p w14:paraId="4C90B1E4" w14:textId="58DEF97D" w:rsidR="00DD779B" w:rsidRPr="000F62AF" w:rsidRDefault="00DD779B" w:rsidP="00DD779B">
            <w:pPr>
              <w:spacing w:after="160" w:line="360" w:lineRule="auto"/>
              <w:jc w:val="both"/>
              <w:rPr>
                <w:rFonts w:ascii="Tahoma" w:hAnsi="Tahoma" w:cs="Tahoma"/>
              </w:rPr>
            </w:pPr>
            <w:r w:rsidRPr="00F81515">
              <w:rPr>
                <w:rFonts w:ascii="Tahoma" w:hAnsi="Tahoma" w:cs="Tahoma"/>
              </w:rPr>
              <w:lastRenderedPageBreak/>
              <w:t>pH Sensor Kits</w:t>
            </w:r>
          </w:p>
        </w:tc>
        <w:tc>
          <w:tcPr>
            <w:tcW w:w="5524" w:type="dxa"/>
            <w:tcBorders>
              <w:top w:val="nil"/>
              <w:bottom w:val="nil"/>
            </w:tcBorders>
          </w:tcPr>
          <w:p w14:paraId="660564FF" w14:textId="54150E15" w:rsidR="00DD779B" w:rsidRPr="000F62AF" w:rsidRDefault="00DD779B" w:rsidP="00DD779B">
            <w:pPr>
              <w:spacing w:after="160" w:line="360" w:lineRule="auto"/>
              <w:jc w:val="both"/>
              <w:rPr>
                <w:rFonts w:ascii="Tahoma" w:hAnsi="Tahoma" w:cs="Tahoma"/>
              </w:rPr>
            </w:pPr>
            <w:r w:rsidRPr="00F81515">
              <w:rPr>
                <w:rFonts w:ascii="Tahoma" w:hAnsi="Tahoma" w:cs="Tahoma"/>
              </w:rPr>
              <w:t>These will be used to monitor the pH level of the nutrient solution and support adjustments to maintain optimal growing conditions.</w:t>
            </w:r>
          </w:p>
        </w:tc>
      </w:tr>
      <w:tr w:rsidR="00DD779B" w:rsidRPr="000A2DEF" w14:paraId="0AD1FC12" w14:textId="77777777" w:rsidTr="00DD779B">
        <w:trPr>
          <w:jc w:val="center"/>
        </w:trPr>
        <w:tc>
          <w:tcPr>
            <w:tcW w:w="2268" w:type="dxa"/>
            <w:tcBorders>
              <w:top w:val="nil"/>
              <w:bottom w:val="nil"/>
            </w:tcBorders>
          </w:tcPr>
          <w:p w14:paraId="22EF4055" w14:textId="51DA2BF0" w:rsidR="00DD779B" w:rsidRPr="000F62AF" w:rsidRDefault="00DD779B" w:rsidP="00DD779B">
            <w:pPr>
              <w:spacing w:after="160" w:line="360" w:lineRule="auto"/>
              <w:jc w:val="both"/>
              <w:rPr>
                <w:rFonts w:ascii="Tahoma" w:hAnsi="Tahoma" w:cs="Tahoma"/>
              </w:rPr>
            </w:pPr>
            <w:r w:rsidRPr="00F81515">
              <w:rPr>
                <w:rFonts w:ascii="Tahoma" w:hAnsi="Tahoma" w:cs="Tahoma"/>
              </w:rPr>
              <w:t>Power Supply</w:t>
            </w:r>
          </w:p>
        </w:tc>
        <w:tc>
          <w:tcPr>
            <w:tcW w:w="5524" w:type="dxa"/>
            <w:tcBorders>
              <w:top w:val="nil"/>
              <w:bottom w:val="nil"/>
            </w:tcBorders>
          </w:tcPr>
          <w:p w14:paraId="4F83B560" w14:textId="262B0A98" w:rsidR="00DD779B" w:rsidRPr="000F62AF" w:rsidRDefault="00DD779B" w:rsidP="00DD779B">
            <w:pPr>
              <w:spacing w:after="160" w:line="360" w:lineRule="auto"/>
              <w:jc w:val="both"/>
              <w:rPr>
                <w:rFonts w:ascii="Tahoma" w:hAnsi="Tahoma" w:cs="Tahoma"/>
              </w:rPr>
            </w:pPr>
            <w:r w:rsidRPr="00F81515">
              <w:rPr>
                <w:rFonts w:ascii="Tahoma" w:hAnsi="Tahoma" w:cs="Tahoma"/>
              </w:rPr>
              <w:t>This will be used to deliver stable power to all components</w:t>
            </w:r>
            <w:r>
              <w:rPr>
                <w:rFonts w:ascii="Tahoma" w:hAnsi="Tahoma" w:cs="Tahoma"/>
              </w:rPr>
              <w:t>.</w:t>
            </w:r>
          </w:p>
        </w:tc>
      </w:tr>
      <w:tr w:rsidR="00DD779B" w:rsidRPr="000A2DEF" w14:paraId="1B668FFC" w14:textId="77777777" w:rsidTr="00DD779B">
        <w:trPr>
          <w:jc w:val="center"/>
        </w:trPr>
        <w:tc>
          <w:tcPr>
            <w:tcW w:w="2268" w:type="dxa"/>
            <w:tcBorders>
              <w:top w:val="nil"/>
              <w:bottom w:val="nil"/>
            </w:tcBorders>
          </w:tcPr>
          <w:p w14:paraId="4180C2F7" w14:textId="74F6A969" w:rsidR="00DD779B" w:rsidRPr="000F62AF" w:rsidRDefault="00DD779B" w:rsidP="00DD779B">
            <w:pPr>
              <w:spacing w:after="160" w:line="360" w:lineRule="auto"/>
              <w:jc w:val="both"/>
              <w:rPr>
                <w:rFonts w:ascii="Tahoma" w:hAnsi="Tahoma" w:cs="Tahoma"/>
              </w:rPr>
            </w:pPr>
            <w:r w:rsidRPr="00F81515">
              <w:rPr>
                <w:rFonts w:ascii="Tahoma" w:hAnsi="Tahoma" w:cs="Tahoma"/>
              </w:rPr>
              <w:t>Relay Modules</w:t>
            </w:r>
          </w:p>
        </w:tc>
        <w:tc>
          <w:tcPr>
            <w:tcW w:w="5524" w:type="dxa"/>
            <w:tcBorders>
              <w:top w:val="nil"/>
              <w:bottom w:val="nil"/>
            </w:tcBorders>
          </w:tcPr>
          <w:p w14:paraId="03C443B8" w14:textId="403E20F1" w:rsidR="00DD779B" w:rsidRPr="000F62AF" w:rsidRDefault="00DD779B" w:rsidP="00DD779B">
            <w:pPr>
              <w:spacing w:after="160" w:line="360" w:lineRule="auto"/>
              <w:jc w:val="both"/>
              <w:rPr>
                <w:rFonts w:ascii="Tahoma" w:hAnsi="Tahoma" w:cs="Tahoma"/>
              </w:rPr>
            </w:pPr>
            <w:r w:rsidRPr="00F81515">
              <w:rPr>
                <w:rFonts w:ascii="Tahoma" w:hAnsi="Tahoma" w:cs="Tahoma"/>
              </w:rPr>
              <w:t>These will be used to switch pumps, fans, and other high</w:t>
            </w:r>
            <w:r w:rsidRPr="00F81515">
              <w:rPr>
                <w:rFonts w:ascii="Tahoma" w:hAnsi="Tahoma" w:cs="Tahoma"/>
              </w:rPr>
              <w:noBreakHyphen/>
              <w:t>voltage devices safely using low</w:t>
            </w:r>
            <w:r w:rsidRPr="00F81515">
              <w:rPr>
                <w:rFonts w:ascii="Tahoma" w:hAnsi="Tahoma" w:cs="Tahoma"/>
              </w:rPr>
              <w:noBreakHyphen/>
              <w:t>voltage control signals from the microcontroller.</w:t>
            </w:r>
          </w:p>
        </w:tc>
      </w:tr>
      <w:tr w:rsidR="00DD779B" w:rsidRPr="000A2DEF" w14:paraId="2FD0FCF7" w14:textId="77777777" w:rsidTr="00DD779B">
        <w:trPr>
          <w:jc w:val="center"/>
        </w:trPr>
        <w:tc>
          <w:tcPr>
            <w:tcW w:w="2268" w:type="dxa"/>
            <w:tcBorders>
              <w:top w:val="nil"/>
              <w:bottom w:val="nil"/>
            </w:tcBorders>
          </w:tcPr>
          <w:p w14:paraId="68C3FBB7" w14:textId="6D6CDAB7" w:rsidR="00DD779B" w:rsidRPr="000F62AF" w:rsidRDefault="00DD779B" w:rsidP="00DD779B">
            <w:pPr>
              <w:spacing w:after="160" w:line="360" w:lineRule="auto"/>
              <w:jc w:val="both"/>
              <w:rPr>
                <w:rFonts w:ascii="Tahoma" w:hAnsi="Tahoma" w:cs="Tahoma"/>
              </w:rPr>
            </w:pPr>
            <w:r w:rsidRPr="00F81515">
              <w:rPr>
                <w:rFonts w:ascii="Tahoma" w:hAnsi="Tahoma" w:cs="Tahoma"/>
              </w:rPr>
              <w:t>Submersible Pump</w:t>
            </w:r>
          </w:p>
        </w:tc>
        <w:tc>
          <w:tcPr>
            <w:tcW w:w="5524" w:type="dxa"/>
            <w:tcBorders>
              <w:top w:val="nil"/>
              <w:bottom w:val="nil"/>
            </w:tcBorders>
          </w:tcPr>
          <w:p w14:paraId="419C9A1C" w14:textId="649564C6" w:rsidR="00DD779B" w:rsidRPr="000F62AF" w:rsidRDefault="00DD779B" w:rsidP="00DD779B">
            <w:pPr>
              <w:spacing w:after="160" w:line="360" w:lineRule="auto"/>
              <w:jc w:val="both"/>
              <w:rPr>
                <w:rFonts w:ascii="Tahoma" w:hAnsi="Tahoma" w:cs="Tahoma"/>
              </w:rPr>
            </w:pPr>
            <w:r w:rsidRPr="00F81515">
              <w:rPr>
                <w:rFonts w:ascii="Tahoma" w:hAnsi="Tahoma" w:cs="Tahoma"/>
              </w:rPr>
              <w:t>This will be used to circulate or deliver water and nutrient solution to the plants according to the configured schedule or control logic.</w:t>
            </w:r>
          </w:p>
        </w:tc>
      </w:tr>
      <w:tr w:rsidR="00DD779B" w:rsidRPr="000A2DEF" w14:paraId="6D3DFCD9" w14:textId="77777777" w:rsidTr="00DD779B">
        <w:trPr>
          <w:jc w:val="center"/>
        </w:trPr>
        <w:tc>
          <w:tcPr>
            <w:tcW w:w="2268" w:type="dxa"/>
            <w:tcBorders>
              <w:top w:val="nil"/>
              <w:bottom w:val="nil"/>
            </w:tcBorders>
          </w:tcPr>
          <w:p w14:paraId="37D769C3" w14:textId="2AADBE67" w:rsidR="00DD779B" w:rsidRPr="000F62AF" w:rsidRDefault="00DD779B" w:rsidP="00DD779B">
            <w:pPr>
              <w:spacing w:after="160" w:line="360" w:lineRule="auto"/>
              <w:jc w:val="both"/>
              <w:rPr>
                <w:rFonts w:ascii="Tahoma" w:hAnsi="Tahoma" w:cs="Tahoma"/>
              </w:rPr>
            </w:pPr>
            <w:r w:rsidRPr="00F81515">
              <w:rPr>
                <w:rFonts w:ascii="Tahoma" w:hAnsi="Tahoma" w:cs="Tahoma"/>
              </w:rPr>
              <w:t>Temperature–Humidity Sensor (DHT22)</w:t>
            </w:r>
          </w:p>
        </w:tc>
        <w:tc>
          <w:tcPr>
            <w:tcW w:w="5524" w:type="dxa"/>
            <w:tcBorders>
              <w:top w:val="nil"/>
              <w:bottom w:val="nil"/>
            </w:tcBorders>
          </w:tcPr>
          <w:p w14:paraId="5E0126E5" w14:textId="2DFAEA25" w:rsidR="00DD779B" w:rsidRPr="000F62AF" w:rsidRDefault="00DD779B" w:rsidP="00DD779B">
            <w:pPr>
              <w:spacing w:after="160" w:line="360" w:lineRule="auto"/>
              <w:jc w:val="both"/>
              <w:rPr>
                <w:rFonts w:ascii="Tahoma" w:hAnsi="Tahoma" w:cs="Tahoma"/>
              </w:rPr>
            </w:pPr>
            <w:r w:rsidRPr="00F81515">
              <w:rPr>
                <w:rFonts w:ascii="Tahoma" w:hAnsi="Tahoma" w:cs="Tahoma"/>
              </w:rPr>
              <w:t>This will be used to measure air temperature and relative humidity inside each greenhouse to monitor environmental conditions.</w:t>
            </w:r>
          </w:p>
        </w:tc>
      </w:tr>
      <w:tr w:rsidR="00DD779B" w:rsidRPr="000A2DEF" w14:paraId="647307CF" w14:textId="77777777" w:rsidTr="00DD779B">
        <w:trPr>
          <w:jc w:val="center"/>
        </w:trPr>
        <w:tc>
          <w:tcPr>
            <w:tcW w:w="2268" w:type="dxa"/>
            <w:tcBorders>
              <w:top w:val="nil"/>
              <w:bottom w:val="nil"/>
            </w:tcBorders>
          </w:tcPr>
          <w:p w14:paraId="495714A7" w14:textId="19713360" w:rsidR="00DD779B" w:rsidRPr="000F62AF" w:rsidRDefault="00DD779B" w:rsidP="00DD779B">
            <w:pPr>
              <w:spacing w:after="160" w:line="360" w:lineRule="auto"/>
              <w:jc w:val="both"/>
              <w:rPr>
                <w:rFonts w:ascii="Tahoma" w:hAnsi="Tahoma" w:cs="Tahoma"/>
              </w:rPr>
            </w:pPr>
            <w:r w:rsidRPr="00F81515">
              <w:rPr>
                <w:rFonts w:ascii="Tahoma" w:hAnsi="Tahoma" w:cs="Tahoma"/>
              </w:rPr>
              <w:t>Water Level Sensor (Printed Circuit Board</w:t>
            </w:r>
            <w:r w:rsidRPr="00F81515">
              <w:rPr>
                <w:rFonts w:ascii="Tahoma" w:hAnsi="Tahoma" w:cs="Tahoma"/>
              </w:rPr>
              <w:noBreakHyphen/>
              <w:t>Type)</w:t>
            </w:r>
          </w:p>
        </w:tc>
        <w:tc>
          <w:tcPr>
            <w:tcW w:w="5524" w:type="dxa"/>
            <w:tcBorders>
              <w:top w:val="nil"/>
              <w:bottom w:val="nil"/>
            </w:tcBorders>
          </w:tcPr>
          <w:p w14:paraId="2CC0330B" w14:textId="15161C57" w:rsidR="00DD779B" w:rsidRPr="000F62AF" w:rsidRDefault="00DD779B" w:rsidP="00DD779B">
            <w:pPr>
              <w:spacing w:after="160" w:line="360" w:lineRule="auto"/>
              <w:jc w:val="both"/>
              <w:rPr>
                <w:rFonts w:ascii="Tahoma" w:hAnsi="Tahoma" w:cs="Tahoma"/>
              </w:rPr>
            </w:pPr>
            <w:r w:rsidRPr="00F81515">
              <w:rPr>
                <w:rFonts w:ascii="Tahoma" w:hAnsi="Tahoma" w:cs="Tahoma"/>
              </w:rPr>
              <w:t>This will be used to monitor nutrient solution or water level in the reservoir and trigger refilling or alerts when levels are low.</w:t>
            </w:r>
          </w:p>
        </w:tc>
      </w:tr>
      <w:tr w:rsidR="00DD779B" w:rsidRPr="000A2DEF" w14:paraId="15E7ED36" w14:textId="77777777" w:rsidTr="00DD779B">
        <w:trPr>
          <w:trHeight w:val="1970"/>
          <w:jc w:val="center"/>
        </w:trPr>
        <w:tc>
          <w:tcPr>
            <w:tcW w:w="2268" w:type="dxa"/>
            <w:tcBorders>
              <w:top w:val="nil"/>
              <w:bottom w:val="double" w:sz="4" w:space="0" w:color="auto"/>
            </w:tcBorders>
          </w:tcPr>
          <w:p w14:paraId="016E497B" w14:textId="0D9618BD" w:rsidR="00DD779B" w:rsidRPr="000F62AF" w:rsidRDefault="00DD779B" w:rsidP="00DD779B">
            <w:pPr>
              <w:spacing w:after="160" w:line="360" w:lineRule="auto"/>
              <w:jc w:val="both"/>
              <w:rPr>
                <w:rFonts w:ascii="Tahoma" w:hAnsi="Tahoma" w:cs="Tahoma"/>
              </w:rPr>
            </w:pPr>
            <w:r w:rsidRPr="00F81515">
              <w:rPr>
                <w:rFonts w:ascii="Tahoma" w:hAnsi="Tahoma" w:cs="Tahoma"/>
              </w:rPr>
              <w:t>Waterproof Temperature Sensor (DS18B20)</w:t>
            </w:r>
          </w:p>
        </w:tc>
        <w:tc>
          <w:tcPr>
            <w:tcW w:w="5524" w:type="dxa"/>
            <w:tcBorders>
              <w:top w:val="nil"/>
              <w:bottom w:val="double" w:sz="4" w:space="0" w:color="auto"/>
            </w:tcBorders>
          </w:tcPr>
          <w:p w14:paraId="7F05A06A" w14:textId="750058C5" w:rsidR="00DD779B" w:rsidRPr="000F62AF" w:rsidRDefault="00DD779B" w:rsidP="00DD779B">
            <w:pPr>
              <w:spacing w:after="160" w:line="360" w:lineRule="auto"/>
              <w:jc w:val="both"/>
              <w:rPr>
                <w:rFonts w:ascii="Tahoma" w:hAnsi="Tahoma" w:cs="Tahoma"/>
              </w:rPr>
            </w:pPr>
            <w:r w:rsidRPr="00F81515">
              <w:rPr>
                <w:rFonts w:ascii="Tahoma" w:hAnsi="Tahoma" w:cs="Tahoma"/>
              </w:rPr>
              <w:t>This will be used to measure water or nutrient solution temperature to ensure it remains within the desired range.</w:t>
            </w:r>
          </w:p>
        </w:tc>
      </w:tr>
    </w:tbl>
    <w:p w14:paraId="6DA3421F" w14:textId="77777777" w:rsidR="00747279" w:rsidRPr="00B71654" w:rsidRDefault="00747279" w:rsidP="000F62AF">
      <w:pPr>
        <w:pStyle w:val="Caption"/>
        <w:spacing w:line="480" w:lineRule="auto"/>
        <w:rPr>
          <w:rFonts w:ascii="Tahoma" w:hAnsi="Tahoma" w:cs="Tahoma"/>
          <w:b/>
          <w:bCs/>
          <w:i w:val="0"/>
          <w:iCs w:val="0"/>
          <w:color w:val="auto"/>
          <w:sz w:val="24"/>
          <w:szCs w:val="24"/>
        </w:rPr>
      </w:pPr>
      <w:r w:rsidRPr="00B71654">
        <w:rPr>
          <w:rFonts w:ascii="Tahoma" w:hAnsi="Tahoma" w:cs="Tahoma"/>
          <w:b/>
          <w:bCs/>
          <w:i w:val="0"/>
          <w:iCs w:val="0"/>
          <w:color w:val="auto"/>
          <w:sz w:val="24"/>
          <w:szCs w:val="24"/>
        </w:rPr>
        <w:lastRenderedPageBreak/>
        <w:tab/>
      </w:r>
      <w:bookmarkStart w:id="86" w:name="_Toc225448791"/>
      <w:r w:rsidR="00B71654" w:rsidRPr="00B71654">
        <w:rPr>
          <w:rFonts w:ascii="Tahoma" w:hAnsi="Tahoma" w:cs="Tahoma"/>
          <w:b/>
          <w:bCs/>
          <w:i w:val="0"/>
          <w:iCs w:val="0"/>
          <w:color w:val="auto"/>
          <w:sz w:val="24"/>
          <w:szCs w:val="24"/>
        </w:rPr>
        <w:t>Non-Functional Requirement</w:t>
      </w:r>
      <w:bookmarkEnd w:id="86"/>
    </w:p>
    <w:p w14:paraId="2B2C8B9C" w14:textId="68128AA7" w:rsidR="00747279" w:rsidRDefault="00747279" w:rsidP="000F62AF">
      <w:pPr>
        <w:spacing w:line="480" w:lineRule="auto"/>
        <w:ind w:left="720" w:firstLine="720"/>
        <w:jc w:val="both"/>
        <w:rPr>
          <w:rFonts w:ascii="Tahoma" w:hAnsi="Tahoma" w:cs="Tahoma"/>
        </w:rPr>
      </w:pPr>
      <w:r w:rsidRPr="00CC2C19">
        <w:rPr>
          <w:rFonts w:ascii="Tahoma" w:hAnsi="Tahoma" w:cs="Tahoma"/>
        </w:rPr>
        <w:t xml:space="preserve">The non-functional requirements of the hardware establish the performance standards and operational qualities that ensure </w:t>
      </w:r>
      <w:r w:rsidR="00DD7BF4">
        <w:rPr>
          <w:rFonts w:ascii="Tahoma" w:hAnsi="Tahoma" w:cs="Tahoma"/>
        </w:rPr>
        <w:t>this project</w:t>
      </w:r>
      <w:r w:rsidRPr="00CC2C19">
        <w:rPr>
          <w:rFonts w:ascii="Tahoma" w:hAnsi="Tahoma" w:cs="Tahoma"/>
        </w:rPr>
        <w:t xml:space="preserve"> physical components function dependably in a humid, outdoor-adjacent greenhouse environment. These include attributes such as durability, power efficiency, reliability, and safety, which collectively determine how the hardware behaves beyond its basic sensing and actuation functions. Defining these parameters helps ensure that sensors, microcontrollers, pumps, and fans can operate for extended periods, withstand typical greenhouse conditions, and recover gracefully from power or network fluctuations, similar to other Arduino-based greenhouse projects that emphasize robust enclosures, stable power, and long-term continuous operation </w:t>
      </w:r>
      <w:r w:rsidR="00B7086F">
        <w:rPr>
          <w:rFonts w:ascii="Tahoma" w:hAnsi="Tahoma" w:cs="Tahoma"/>
        </w:rPr>
        <w:t>[44]</w:t>
      </w:r>
      <w:r w:rsidRPr="00CC2C19">
        <w:rPr>
          <w:rFonts w:ascii="Tahoma" w:hAnsi="Tahoma" w:cs="Tahoma"/>
        </w:rPr>
        <w:t xml:space="preserve">.These requirements also reflect guidance from IoT-focused frameworks that highlight energy-conscious design, fault tolerance, and protection of field-deployed devices as critical for sustainable and resilient smart agriculture infrastructure </w:t>
      </w:r>
      <w:r w:rsidR="00B7086F">
        <w:rPr>
          <w:rFonts w:ascii="Tahoma" w:hAnsi="Tahoma" w:cs="Tahoma"/>
        </w:rPr>
        <w:t>[46]</w:t>
      </w:r>
      <w:r w:rsidRPr="00CC2C19">
        <w:rPr>
          <w:rFonts w:ascii="Tahoma" w:hAnsi="Tahoma" w:cs="Tahoma"/>
        </w:rPr>
        <w:t>.</w:t>
      </w:r>
    </w:p>
    <w:p w14:paraId="66F4AC52" w14:textId="17681310" w:rsidR="00747279" w:rsidRPr="00CC2C19" w:rsidRDefault="00DD779B" w:rsidP="00DD779B">
      <w:pPr>
        <w:spacing w:line="480" w:lineRule="auto"/>
        <w:ind w:left="720" w:firstLine="720"/>
        <w:jc w:val="both"/>
        <w:rPr>
          <w:rFonts w:ascii="Tahoma" w:hAnsi="Tahoma" w:cs="Tahoma"/>
        </w:rPr>
      </w:pPr>
      <w:r w:rsidRPr="00CC2C19">
        <w:rPr>
          <w:rFonts w:ascii="Tahoma" w:hAnsi="Tahoma" w:cs="Tahoma"/>
        </w:rPr>
        <w:t xml:space="preserve">The non-functional requirements of the </w:t>
      </w:r>
      <w:r>
        <w:rPr>
          <w:rFonts w:ascii="Tahoma" w:hAnsi="Tahoma" w:cs="Tahoma"/>
        </w:rPr>
        <w:t xml:space="preserve">system </w:t>
      </w:r>
      <w:r w:rsidRPr="00CC2C19">
        <w:rPr>
          <w:rFonts w:ascii="Tahoma" w:hAnsi="Tahoma" w:cs="Tahoma"/>
        </w:rPr>
        <w:t xml:space="preserve">hardware, highlighting the quality attributes that ensure stable and dependable system performance. The Durability requirement ensures that all boards, sensors, and actuators are physically protected and suitable for greenhouse exposure, reducing the risk of corrosion or premature failure. Power Efficiency focuses on minimizing unnecessary energy use so that pumps, </w:t>
      </w:r>
      <w:r w:rsidRPr="00CC2C19">
        <w:rPr>
          <w:rFonts w:ascii="Tahoma" w:hAnsi="Tahoma" w:cs="Tahoma"/>
        </w:rPr>
        <w:lastRenderedPageBreak/>
        <w:t xml:space="preserve">fans, and controllers can run for long periods without excessive consumption, supporting sustainable operation in line with green IoT principles. Reliability emphasizes continuous, error-free operation through good wiring practice, sensor calibration, and robust mounting, while Safety guarantees that all electrical components are installed and protected to avoid shocks, shorts, or unsafe heat buildup, making </w:t>
      </w:r>
      <w:r>
        <w:rPr>
          <w:rFonts w:ascii="Tahoma" w:hAnsi="Tahoma" w:cs="Tahoma"/>
        </w:rPr>
        <w:t>the system</w:t>
      </w:r>
      <w:r w:rsidRPr="00CC2C19">
        <w:rPr>
          <w:rFonts w:ascii="Tahoma" w:hAnsi="Tahoma" w:cs="Tahoma"/>
        </w:rPr>
        <w:t xml:space="preserve"> suitable for use in student and research laboratory environments</w:t>
      </w:r>
      <w:r w:rsidR="00A63BFD">
        <w:rPr>
          <w:rFonts w:ascii="Tahoma" w:hAnsi="Tahoma" w:cs="Tahoma"/>
        </w:rPr>
        <w:t xml:space="preserve"> as shown in Table V</w:t>
      </w:r>
      <w:r w:rsidRPr="00CC2C19">
        <w:rPr>
          <w:rFonts w:ascii="Tahoma" w:hAnsi="Tahoma" w:cs="Tahoma"/>
        </w:rPr>
        <w:t>.</w:t>
      </w:r>
    </w:p>
    <w:p w14:paraId="5383BF06" w14:textId="6354E1D1" w:rsidR="00787098" w:rsidRPr="000F62AF" w:rsidRDefault="000A2DEF" w:rsidP="00787098">
      <w:pPr>
        <w:pStyle w:val="Caption"/>
        <w:keepNext/>
        <w:jc w:val="center"/>
        <w:rPr>
          <w:rFonts w:ascii="Tahoma" w:hAnsi="Tahoma" w:cs="Tahoma"/>
          <w:b/>
          <w:bCs/>
          <w:i w:val="0"/>
          <w:iCs w:val="0"/>
          <w:color w:val="auto"/>
          <w:sz w:val="24"/>
          <w:szCs w:val="24"/>
        </w:rPr>
      </w:pPr>
      <w:bookmarkStart w:id="87" w:name="_Toc225446268"/>
      <w:r w:rsidRPr="000F62AF">
        <w:rPr>
          <w:rFonts w:ascii="Tahoma" w:hAnsi="Tahoma" w:cs="Tahoma"/>
          <w:b/>
          <w:bCs/>
          <w:i w:val="0"/>
          <w:iCs w:val="0"/>
          <w:color w:val="auto"/>
          <w:sz w:val="24"/>
          <w:szCs w:val="24"/>
        </w:rPr>
        <w:t xml:space="preserve">TABLE </w:t>
      </w:r>
      <w:r w:rsidR="00787098" w:rsidRPr="000F62AF">
        <w:rPr>
          <w:rFonts w:ascii="Tahoma" w:hAnsi="Tahoma" w:cs="Tahoma"/>
          <w:b/>
          <w:bCs/>
          <w:i w:val="0"/>
          <w:iCs w:val="0"/>
          <w:color w:val="auto"/>
          <w:sz w:val="24"/>
          <w:szCs w:val="24"/>
        </w:rPr>
        <w:fldChar w:fldCharType="begin"/>
      </w:r>
      <w:r w:rsidR="00787098" w:rsidRPr="000F62AF">
        <w:rPr>
          <w:rFonts w:ascii="Tahoma" w:hAnsi="Tahoma" w:cs="Tahoma"/>
          <w:b/>
          <w:bCs/>
          <w:i w:val="0"/>
          <w:iCs w:val="0"/>
          <w:color w:val="auto"/>
          <w:sz w:val="24"/>
          <w:szCs w:val="24"/>
        </w:rPr>
        <w:instrText xml:space="preserve"> SEQ Table \* ROMAN </w:instrText>
      </w:r>
      <w:r w:rsidR="00787098" w:rsidRPr="000F62AF">
        <w:rPr>
          <w:rFonts w:ascii="Tahoma" w:hAnsi="Tahoma" w:cs="Tahoma"/>
          <w:b/>
          <w:bCs/>
          <w:i w:val="0"/>
          <w:iCs w:val="0"/>
          <w:color w:val="auto"/>
          <w:sz w:val="24"/>
          <w:szCs w:val="24"/>
        </w:rPr>
        <w:fldChar w:fldCharType="separate"/>
      </w:r>
      <w:r w:rsidR="00C81E75">
        <w:rPr>
          <w:rFonts w:ascii="Tahoma" w:hAnsi="Tahoma" w:cs="Tahoma"/>
          <w:b/>
          <w:bCs/>
          <w:i w:val="0"/>
          <w:iCs w:val="0"/>
          <w:noProof/>
          <w:color w:val="auto"/>
          <w:sz w:val="24"/>
          <w:szCs w:val="24"/>
        </w:rPr>
        <w:t>V</w:t>
      </w:r>
      <w:bookmarkEnd w:id="87"/>
      <w:r w:rsidR="00787098" w:rsidRPr="000F62AF">
        <w:rPr>
          <w:rFonts w:ascii="Tahoma" w:hAnsi="Tahoma" w:cs="Tahoma"/>
          <w:b/>
          <w:bCs/>
          <w:i w:val="0"/>
          <w:iCs w:val="0"/>
          <w:color w:val="auto"/>
          <w:sz w:val="24"/>
          <w:szCs w:val="24"/>
        </w:rPr>
        <w:fldChar w:fldCharType="end"/>
      </w:r>
    </w:p>
    <w:p w14:paraId="00441EFA" w14:textId="5E95983D" w:rsidR="00787098" w:rsidRPr="000F62AF" w:rsidRDefault="000F62AF" w:rsidP="00787098">
      <w:pPr>
        <w:pStyle w:val="Caption"/>
        <w:keepNext/>
        <w:jc w:val="center"/>
        <w:rPr>
          <w:rFonts w:ascii="Tahoma" w:hAnsi="Tahoma" w:cs="Tahoma"/>
          <w:b/>
          <w:bCs/>
          <w:i w:val="0"/>
          <w:iCs w:val="0"/>
          <w:color w:val="auto"/>
          <w:sz w:val="24"/>
          <w:szCs w:val="24"/>
        </w:rPr>
      </w:pPr>
      <w:r w:rsidRPr="000F62AF">
        <w:rPr>
          <w:rFonts w:ascii="Tahoma" w:hAnsi="Tahoma" w:cs="Tahoma"/>
          <w:b/>
          <w:bCs/>
          <w:i w:val="0"/>
          <w:iCs w:val="0"/>
          <w:color w:val="auto"/>
          <w:sz w:val="24"/>
          <w:szCs w:val="24"/>
        </w:rPr>
        <w:t xml:space="preserve">Non-Functional Requirements </w:t>
      </w:r>
      <w:r>
        <w:rPr>
          <w:rFonts w:ascii="Tahoma" w:hAnsi="Tahoma" w:cs="Tahoma"/>
          <w:b/>
          <w:bCs/>
          <w:i w:val="0"/>
          <w:iCs w:val="0"/>
          <w:color w:val="auto"/>
          <w:sz w:val="24"/>
          <w:szCs w:val="24"/>
        </w:rPr>
        <w:t>f</w:t>
      </w:r>
      <w:r w:rsidRPr="000F62AF">
        <w:rPr>
          <w:rFonts w:ascii="Tahoma" w:hAnsi="Tahoma" w:cs="Tahoma"/>
          <w:b/>
          <w:bCs/>
          <w:i w:val="0"/>
          <w:iCs w:val="0"/>
          <w:color w:val="auto"/>
          <w:sz w:val="24"/>
          <w:szCs w:val="24"/>
        </w:rPr>
        <w:t xml:space="preserve">or Hardware </w:t>
      </w:r>
      <w:r>
        <w:rPr>
          <w:rFonts w:ascii="Tahoma" w:hAnsi="Tahoma" w:cs="Tahoma"/>
          <w:b/>
          <w:bCs/>
          <w:i w:val="0"/>
          <w:iCs w:val="0"/>
          <w:color w:val="auto"/>
          <w:sz w:val="24"/>
          <w:szCs w:val="24"/>
        </w:rPr>
        <w:t xml:space="preserve">of the </w:t>
      </w:r>
      <w:r w:rsidR="0042082D" w:rsidRPr="0042082D">
        <w:rPr>
          <w:rFonts w:ascii="Tahoma" w:hAnsi="Tahoma" w:cs="Tahoma"/>
          <w:b/>
          <w:bCs/>
          <w:i w:val="0"/>
          <w:iCs w:val="0"/>
          <w:color w:val="auto"/>
          <w:sz w:val="24"/>
          <w:szCs w:val="24"/>
        </w:rPr>
        <w:t>ECOTwin: A Dual‑Greenhouse Vertical Farming System Designed for Experimental Researches</w:t>
      </w:r>
    </w:p>
    <w:tbl>
      <w:tblPr>
        <w:tblStyle w:val="TableGrid"/>
        <w:tblW w:w="0" w:type="auto"/>
        <w:tblInd w:w="720" w:type="dxa"/>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671"/>
        <w:gridCol w:w="6249"/>
      </w:tblGrid>
      <w:tr w:rsidR="00747279" w:rsidRPr="000F62AF" w14:paraId="79E3F622" w14:textId="77777777" w:rsidTr="000F62AF">
        <w:trPr>
          <w:tblHeader/>
        </w:trPr>
        <w:tc>
          <w:tcPr>
            <w:tcW w:w="1685" w:type="dxa"/>
          </w:tcPr>
          <w:p w14:paraId="50650F79" w14:textId="0C608157" w:rsidR="00747279" w:rsidRPr="000F62AF" w:rsidRDefault="00747279" w:rsidP="00B41C7E">
            <w:pPr>
              <w:spacing w:after="160" w:line="360" w:lineRule="auto"/>
              <w:rPr>
                <w:rFonts w:ascii="Tahoma" w:hAnsi="Tahoma" w:cs="Tahoma"/>
                <w:b/>
                <w:bCs/>
              </w:rPr>
            </w:pPr>
            <w:r w:rsidRPr="000F62AF">
              <w:rPr>
                <w:rFonts w:ascii="Tahoma" w:hAnsi="Tahoma" w:cs="Tahoma"/>
                <w:b/>
                <w:bCs/>
              </w:rPr>
              <w:t>Component / Module</w:t>
            </w:r>
          </w:p>
        </w:tc>
        <w:tc>
          <w:tcPr>
            <w:tcW w:w="6945" w:type="dxa"/>
          </w:tcPr>
          <w:p w14:paraId="500F66B4" w14:textId="6EB9EAFD" w:rsidR="00747279" w:rsidRPr="000F62AF" w:rsidRDefault="00747279" w:rsidP="00B41C7E">
            <w:pPr>
              <w:spacing w:after="160" w:line="360" w:lineRule="auto"/>
              <w:rPr>
                <w:rFonts w:ascii="Tahoma" w:hAnsi="Tahoma" w:cs="Tahoma"/>
                <w:b/>
                <w:bCs/>
              </w:rPr>
            </w:pPr>
            <w:r w:rsidRPr="000F62AF">
              <w:rPr>
                <w:rFonts w:ascii="Tahoma" w:hAnsi="Tahoma" w:cs="Tahoma"/>
                <w:b/>
                <w:bCs/>
              </w:rPr>
              <w:t>Non-Functional Requirement</w:t>
            </w:r>
          </w:p>
        </w:tc>
      </w:tr>
      <w:tr w:rsidR="00747279" w:rsidRPr="000F62AF" w14:paraId="3F660232" w14:textId="77777777" w:rsidTr="000F62AF">
        <w:tc>
          <w:tcPr>
            <w:tcW w:w="1685" w:type="dxa"/>
          </w:tcPr>
          <w:p w14:paraId="39666206" w14:textId="77777777" w:rsidR="00747279" w:rsidRPr="000F62AF" w:rsidRDefault="00747279" w:rsidP="00B41C7E">
            <w:pPr>
              <w:spacing w:after="160" w:line="360" w:lineRule="auto"/>
              <w:rPr>
                <w:rFonts w:ascii="Tahoma" w:hAnsi="Tahoma" w:cs="Tahoma"/>
              </w:rPr>
            </w:pPr>
            <w:r w:rsidRPr="000F62AF">
              <w:rPr>
                <w:rFonts w:ascii="Tahoma" w:hAnsi="Tahoma" w:cs="Tahoma"/>
              </w:rPr>
              <w:t>Durability</w:t>
            </w:r>
          </w:p>
        </w:tc>
        <w:tc>
          <w:tcPr>
            <w:tcW w:w="6945" w:type="dxa"/>
          </w:tcPr>
          <w:p w14:paraId="27CB5AC5" w14:textId="3FE77943" w:rsidR="00747279" w:rsidRPr="00446FF5" w:rsidRDefault="00747279" w:rsidP="00446FF5">
            <w:pPr>
              <w:pStyle w:val="ListParagraph"/>
              <w:numPr>
                <w:ilvl w:val="0"/>
                <w:numId w:val="30"/>
              </w:numPr>
              <w:spacing w:line="360" w:lineRule="auto"/>
              <w:jc w:val="both"/>
              <w:rPr>
                <w:rFonts w:ascii="Tahoma" w:hAnsi="Tahoma" w:cs="Tahoma"/>
              </w:rPr>
            </w:pPr>
            <w:r w:rsidRPr="00446FF5">
              <w:rPr>
                <w:rFonts w:ascii="Tahoma" w:hAnsi="Tahoma" w:cs="Tahoma"/>
              </w:rPr>
              <w:t xml:space="preserve">The hardware will be able to withstand typical greenhouse conditions including elevated humidity, temperature fluctuations, and occasional water exposure by using appropriate enclosures, mounting, and corrosion-resistant materials, helping maintain long-term sensor accuracy and actuator performance </w:t>
            </w:r>
            <w:r w:rsidR="00B7086F">
              <w:rPr>
                <w:rFonts w:ascii="Tahoma" w:hAnsi="Tahoma" w:cs="Tahoma"/>
              </w:rPr>
              <w:t>[44]</w:t>
            </w:r>
            <w:r w:rsidRPr="00446FF5">
              <w:rPr>
                <w:rFonts w:ascii="Tahoma" w:hAnsi="Tahoma" w:cs="Tahoma"/>
              </w:rPr>
              <w:t>.</w:t>
            </w:r>
          </w:p>
        </w:tc>
      </w:tr>
      <w:tr w:rsidR="00747279" w:rsidRPr="000F62AF" w14:paraId="6BF93978" w14:textId="77777777" w:rsidTr="000F62AF">
        <w:tc>
          <w:tcPr>
            <w:tcW w:w="1685" w:type="dxa"/>
          </w:tcPr>
          <w:p w14:paraId="476F0EB5" w14:textId="2BED54D4" w:rsidR="00747279" w:rsidRPr="000F62AF" w:rsidRDefault="00747279" w:rsidP="00B41C7E">
            <w:pPr>
              <w:spacing w:after="160" w:line="360" w:lineRule="auto"/>
              <w:rPr>
                <w:rFonts w:ascii="Tahoma" w:hAnsi="Tahoma" w:cs="Tahoma"/>
              </w:rPr>
            </w:pPr>
            <w:r w:rsidRPr="000F62AF">
              <w:rPr>
                <w:rFonts w:ascii="Tahoma" w:hAnsi="Tahoma" w:cs="Tahoma"/>
              </w:rPr>
              <w:t>Power Efficiency</w:t>
            </w:r>
          </w:p>
        </w:tc>
        <w:tc>
          <w:tcPr>
            <w:tcW w:w="6945" w:type="dxa"/>
          </w:tcPr>
          <w:p w14:paraId="0A9407BB" w14:textId="77CBD645" w:rsidR="00747279" w:rsidRPr="00446FF5" w:rsidRDefault="00747279" w:rsidP="00446FF5">
            <w:pPr>
              <w:pStyle w:val="ListParagraph"/>
              <w:numPr>
                <w:ilvl w:val="0"/>
                <w:numId w:val="30"/>
              </w:numPr>
              <w:spacing w:line="360" w:lineRule="auto"/>
              <w:jc w:val="both"/>
              <w:rPr>
                <w:rFonts w:ascii="Tahoma" w:hAnsi="Tahoma" w:cs="Tahoma"/>
              </w:rPr>
            </w:pPr>
            <w:r w:rsidRPr="00446FF5">
              <w:rPr>
                <w:rFonts w:ascii="Tahoma" w:hAnsi="Tahoma" w:cs="Tahoma"/>
              </w:rPr>
              <w:t>The hardware will be able to optimize energy consumption by using suitable power supplies, efficient pumps and fans, and low-power communication modes where feasible, supporting sustainable operation and aligning with energy-</w:t>
            </w:r>
            <w:r w:rsidRPr="00446FF5">
              <w:rPr>
                <w:rFonts w:ascii="Tahoma" w:hAnsi="Tahoma" w:cs="Tahoma"/>
              </w:rPr>
              <w:lastRenderedPageBreak/>
              <w:t xml:space="preserve">efficient IoT guidelines that reduce waste and operating cost </w:t>
            </w:r>
            <w:r w:rsidR="00B7086F">
              <w:rPr>
                <w:rFonts w:ascii="Tahoma" w:hAnsi="Tahoma" w:cs="Tahoma"/>
              </w:rPr>
              <w:t>[46]</w:t>
            </w:r>
            <w:r w:rsidRPr="00446FF5">
              <w:rPr>
                <w:rFonts w:ascii="Tahoma" w:hAnsi="Tahoma" w:cs="Tahoma"/>
              </w:rPr>
              <w:t>.</w:t>
            </w:r>
          </w:p>
        </w:tc>
      </w:tr>
      <w:tr w:rsidR="00747279" w:rsidRPr="000F62AF" w14:paraId="1C82DC0D" w14:textId="77777777" w:rsidTr="000F62AF">
        <w:tc>
          <w:tcPr>
            <w:tcW w:w="1685" w:type="dxa"/>
          </w:tcPr>
          <w:p w14:paraId="531E94B2" w14:textId="23A7E0EB" w:rsidR="00747279" w:rsidRPr="000F62AF" w:rsidRDefault="00747279" w:rsidP="00B41C7E">
            <w:pPr>
              <w:spacing w:after="160" w:line="360" w:lineRule="auto"/>
              <w:rPr>
                <w:rFonts w:ascii="Tahoma" w:hAnsi="Tahoma" w:cs="Tahoma"/>
              </w:rPr>
            </w:pPr>
            <w:r w:rsidRPr="000F62AF">
              <w:rPr>
                <w:rFonts w:ascii="Tahoma" w:hAnsi="Tahoma" w:cs="Tahoma"/>
              </w:rPr>
              <w:lastRenderedPageBreak/>
              <w:t>Reliability</w:t>
            </w:r>
          </w:p>
        </w:tc>
        <w:tc>
          <w:tcPr>
            <w:tcW w:w="6945" w:type="dxa"/>
          </w:tcPr>
          <w:p w14:paraId="573B6447" w14:textId="2D2AAF98" w:rsidR="00747279" w:rsidRPr="00446FF5" w:rsidRDefault="00747279" w:rsidP="00446FF5">
            <w:pPr>
              <w:pStyle w:val="ListParagraph"/>
              <w:numPr>
                <w:ilvl w:val="0"/>
                <w:numId w:val="30"/>
              </w:numPr>
              <w:spacing w:line="360" w:lineRule="auto"/>
              <w:jc w:val="both"/>
              <w:rPr>
                <w:rFonts w:ascii="Tahoma" w:hAnsi="Tahoma" w:cs="Tahoma"/>
              </w:rPr>
            </w:pPr>
            <w:r w:rsidRPr="00446FF5">
              <w:rPr>
                <w:rFonts w:ascii="Tahoma" w:hAnsi="Tahoma" w:cs="Tahoma"/>
              </w:rPr>
              <w:t>The hardware will be able to perform consistently over extended periods by maintaining stable microcontroller operation, minimizing loose connections, and ensuring accurate, calibrated sensors, so that environmental control remains dependable for entire crop cycles and continuous experiments</w:t>
            </w:r>
            <w:r w:rsidR="00DD7BF4" w:rsidRPr="00446FF5">
              <w:rPr>
                <w:rFonts w:ascii="Tahoma" w:hAnsi="Tahoma" w:cs="Tahoma"/>
              </w:rPr>
              <w:t xml:space="preserve"> </w:t>
            </w:r>
            <w:r w:rsidR="00B7086F">
              <w:rPr>
                <w:rFonts w:ascii="Tahoma" w:hAnsi="Tahoma" w:cs="Tahoma"/>
              </w:rPr>
              <w:t>[44]</w:t>
            </w:r>
            <w:r w:rsidRPr="00446FF5">
              <w:rPr>
                <w:rFonts w:ascii="Tahoma" w:hAnsi="Tahoma" w:cs="Tahoma"/>
              </w:rPr>
              <w:t>.</w:t>
            </w:r>
          </w:p>
        </w:tc>
      </w:tr>
      <w:tr w:rsidR="00747279" w:rsidRPr="000F62AF" w14:paraId="43776FF3" w14:textId="77777777" w:rsidTr="000F62AF">
        <w:tc>
          <w:tcPr>
            <w:tcW w:w="1685" w:type="dxa"/>
          </w:tcPr>
          <w:p w14:paraId="6340938C" w14:textId="4C423D11" w:rsidR="00747279" w:rsidRPr="000F62AF" w:rsidRDefault="00747279" w:rsidP="00B41C7E">
            <w:pPr>
              <w:spacing w:after="160" w:line="360" w:lineRule="auto"/>
              <w:rPr>
                <w:rFonts w:ascii="Tahoma" w:hAnsi="Tahoma" w:cs="Tahoma"/>
              </w:rPr>
            </w:pPr>
            <w:r w:rsidRPr="000F62AF">
              <w:rPr>
                <w:rFonts w:ascii="Tahoma" w:hAnsi="Tahoma" w:cs="Tahoma"/>
              </w:rPr>
              <w:t>Safety</w:t>
            </w:r>
          </w:p>
        </w:tc>
        <w:tc>
          <w:tcPr>
            <w:tcW w:w="6945" w:type="dxa"/>
          </w:tcPr>
          <w:p w14:paraId="3F693DDF" w14:textId="2F135287" w:rsidR="00747279" w:rsidRPr="00446FF5" w:rsidRDefault="00747279" w:rsidP="00446FF5">
            <w:pPr>
              <w:pStyle w:val="ListParagraph"/>
              <w:numPr>
                <w:ilvl w:val="0"/>
                <w:numId w:val="30"/>
              </w:numPr>
              <w:spacing w:line="360" w:lineRule="auto"/>
              <w:jc w:val="both"/>
              <w:rPr>
                <w:rFonts w:ascii="Tahoma" w:hAnsi="Tahoma" w:cs="Tahoma"/>
              </w:rPr>
            </w:pPr>
            <w:r w:rsidRPr="00446FF5">
              <w:rPr>
                <w:rFonts w:ascii="Tahoma" w:hAnsi="Tahoma" w:cs="Tahoma"/>
              </w:rPr>
              <w:t xml:space="preserve">The hardware will be able to operate without posing electrical or mechanical hazards to users by implementing proper insulation, fusing, grounding, and relay isolation for mains-powered devices, in line with safety considerations described in IoT-based building and greenhouse implementations </w:t>
            </w:r>
            <w:r w:rsidR="00B7086F">
              <w:rPr>
                <w:rFonts w:ascii="Tahoma" w:hAnsi="Tahoma" w:cs="Tahoma"/>
              </w:rPr>
              <w:t>[47]</w:t>
            </w:r>
            <w:r w:rsidRPr="00446FF5">
              <w:rPr>
                <w:rFonts w:ascii="Tahoma" w:hAnsi="Tahoma" w:cs="Tahoma"/>
              </w:rPr>
              <w:t>.</w:t>
            </w:r>
          </w:p>
        </w:tc>
      </w:tr>
    </w:tbl>
    <w:p w14:paraId="6474FBD2" w14:textId="77777777" w:rsidR="00DD779B" w:rsidRDefault="00747279" w:rsidP="000F62AF">
      <w:pPr>
        <w:pStyle w:val="Caption"/>
        <w:spacing w:line="480" w:lineRule="auto"/>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88" w:name="_Toc225448792"/>
    </w:p>
    <w:p w14:paraId="145B768A" w14:textId="08920275" w:rsidR="00747279" w:rsidRPr="00B71654" w:rsidRDefault="00B71654" w:rsidP="00DD779B">
      <w:pPr>
        <w:pStyle w:val="Caption"/>
        <w:spacing w:line="480" w:lineRule="auto"/>
        <w:ind w:firstLine="720"/>
        <w:rPr>
          <w:rFonts w:ascii="Tahoma" w:hAnsi="Tahoma" w:cs="Tahoma"/>
          <w:b/>
          <w:bCs/>
          <w:i w:val="0"/>
          <w:iCs w:val="0"/>
          <w:color w:val="auto"/>
          <w:sz w:val="24"/>
          <w:szCs w:val="24"/>
        </w:rPr>
      </w:pPr>
      <w:r w:rsidRPr="00B71654">
        <w:rPr>
          <w:rFonts w:ascii="Tahoma" w:hAnsi="Tahoma" w:cs="Tahoma"/>
          <w:b/>
          <w:bCs/>
          <w:i w:val="0"/>
          <w:iCs w:val="0"/>
          <w:color w:val="auto"/>
          <w:sz w:val="24"/>
          <w:szCs w:val="24"/>
        </w:rPr>
        <w:t>Circuit Diagram</w:t>
      </w:r>
      <w:bookmarkEnd w:id="88"/>
    </w:p>
    <w:p w14:paraId="13DF4202" w14:textId="4BFEB0B9" w:rsidR="00747279" w:rsidRPr="00CC2C19" w:rsidRDefault="001F1331" w:rsidP="000F62AF">
      <w:pPr>
        <w:spacing w:line="480" w:lineRule="auto"/>
        <w:ind w:left="720" w:firstLine="720"/>
        <w:jc w:val="both"/>
        <w:rPr>
          <w:rFonts w:ascii="Tahoma" w:hAnsi="Tahoma" w:cs="Tahoma"/>
        </w:rPr>
      </w:pPr>
      <w:r w:rsidRPr="001F1331">
        <w:rPr>
          <w:rFonts w:ascii="Tahoma" w:hAnsi="Tahoma" w:cs="Tahoma"/>
        </w:rPr>
        <w:t xml:space="preserve">The circuit diagram provides an overview of the electrical layout and interactions among the project’s hardware components, illustrating how microcontrollers, sensors, actuators, communication modules, and power systems are connected to enable greenhouse monitoring and control. It highlights the general relationships between processing units, various environmental and water quality sensors, relay-controlled devices, and the </w:t>
      </w:r>
      <w:r w:rsidRPr="001F1331">
        <w:rPr>
          <w:rFonts w:ascii="Tahoma" w:hAnsi="Tahoma" w:cs="Tahoma"/>
        </w:rPr>
        <w:lastRenderedPageBreak/>
        <w:t xml:space="preserve">regulated power supply. Such schematics are commonly used in ESP32- and Arduino-based smart greenhouse projects to guide wiring, signal flow, and safe integration of sensors and actuators, while supporting troubleshooting and system assembly </w:t>
      </w:r>
      <w:r w:rsidR="00B7086F">
        <w:rPr>
          <w:rFonts w:ascii="Tahoma" w:hAnsi="Tahoma" w:cs="Tahoma"/>
        </w:rPr>
        <w:t>[44]</w:t>
      </w:r>
      <w:r w:rsidRPr="001F1331">
        <w:rPr>
          <w:rFonts w:ascii="Tahoma" w:hAnsi="Tahoma" w:cs="Tahoma"/>
        </w:rPr>
        <w:t>.</w:t>
      </w:r>
    </w:p>
    <w:p w14:paraId="76F41134" w14:textId="4481D110" w:rsidR="00747279" w:rsidRPr="00CC2C19" w:rsidRDefault="00747279" w:rsidP="000F62AF">
      <w:pPr>
        <w:spacing w:line="480" w:lineRule="auto"/>
        <w:ind w:left="720" w:firstLine="720"/>
        <w:jc w:val="both"/>
        <w:rPr>
          <w:rFonts w:ascii="Tahoma" w:hAnsi="Tahoma" w:cs="Tahoma"/>
        </w:rPr>
      </w:pPr>
      <w:r w:rsidRPr="00CC2C19">
        <w:rPr>
          <w:rFonts w:ascii="Tahoma" w:hAnsi="Tahoma" w:cs="Tahoma"/>
        </w:rPr>
        <w:t>Fig</w:t>
      </w:r>
      <w:r w:rsidR="00DD5024">
        <w:rPr>
          <w:rFonts w:ascii="Tahoma" w:hAnsi="Tahoma" w:cs="Tahoma"/>
        </w:rPr>
        <w:t>.</w:t>
      </w:r>
      <w:r w:rsidRPr="00CC2C19">
        <w:rPr>
          <w:rFonts w:ascii="Tahoma" w:hAnsi="Tahoma" w:cs="Tahoma"/>
        </w:rPr>
        <w:t xml:space="preserve"> 11 illustrates the circuit diagram of th</w:t>
      </w:r>
      <w:r w:rsidR="001F1331">
        <w:rPr>
          <w:rFonts w:ascii="Tahoma" w:hAnsi="Tahoma" w:cs="Tahoma"/>
        </w:rPr>
        <w:t>is project</w:t>
      </w:r>
      <w:r w:rsidRPr="00CC2C19">
        <w:rPr>
          <w:rFonts w:ascii="Tahoma" w:hAnsi="Tahoma" w:cs="Tahoma"/>
        </w:rPr>
        <w:t>, showing how the Arduino Uno and ESP32 act as central controllers that connect to the various sensors and actuators deployed in the two research greenhouses. The DHT22, LDR, water level sensor, DS18B20, EC/TDS, and pH modules are wired to the Arduino</w:t>
      </w:r>
      <w:r w:rsidR="001F1331">
        <w:rPr>
          <w:rFonts w:ascii="Tahoma" w:hAnsi="Tahoma" w:cs="Tahoma"/>
        </w:rPr>
        <w:t xml:space="preserve"> and </w:t>
      </w:r>
      <w:r w:rsidRPr="00CC2C19">
        <w:rPr>
          <w:rFonts w:ascii="Tahoma" w:hAnsi="Tahoma" w:cs="Tahoma"/>
        </w:rPr>
        <w:t>ESP32 input pins with shared 5 V or 3.3 V power rails and common ground, while relay modules are connected to digital output pins to switch the submersible pumps and greenhouse fans using isolated high</w:t>
      </w:r>
      <w:r w:rsidRPr="00CC2C19">
        <w:rPr>
          <w:rFonts w:ascii="Tahoma" w:hAnsi="Tahoma" w:cs="Tahoma"/>
        </w:rPr>
        <w:noBreakHyphen/>
        <w:t xml:space="preserve">voltage circuits, a pattern consistent with published ESP32–DHT22–relay tutorials and IoT greenhouse reference designs </w:t>
      </w:r>
      <w:r w:rsidR="00B7086F">
        <w:rPr>
          <w:rFonts w:ascii="Tahoma" w:hAnsi="Tahoma" w:cs="Tahoma"/>
        </w:rPr>
        <w:t>[47]</w:t>
      </w:r>
      <w:r w:rsidRPr="00CC2C19">
        <w:rPr>
          <w:rFonts w:ascii="Tahoma" w:hAnsi="Tahoma" w:cs="Tahoma"/>
        </w:rPr>
        <w:t xml:space="preserve">. The </w:t>
      </w:r>
      <w:proofErr w:type="spellStart"/>
      <w:r w:rsidRPr="00CC2C19">
        <w:rPr>
          <w:rFonts w:ascii="Tahoma" w:hAnsi="Tahoma" w:cs="Tahoma"/>
        </w:rPr>
        <w:t>nRF</w:t>
      </w:r>
      <w:proofErr w:type="spellEnd"/>
      <w:r w:rsidRPr="00CC2C19">
        <w:rPr>
          <w:rFonts w:ascii="Tahoma" w:hAnsi="Tahoma" w:cs="Tahoma"/>
        </w:rPr>
        <w:t xml:space="preserve"> wireless modules are linked to the controllers via SPI pins to support optional wireless node extensions, and the entire assembly is powered by a regulated supply with UPS backup that feeds the logic-level electronics and the relay-driven loads separately, ensuring both electrical safety and continuous operation under typical greenhouse conditions.​</w:t>
      </w:r>
    </w:p>
    <w:p w14:paraId="57431215" w14:textId="77777777" w:rsidR="00DD779B" w:rsidRDefault="00DD779B" w:rsidP="000F62AF">
      <w:pPr>
        <w:pStyle w:val="Caption"/>
        <w:spacing w:line="480" w:lineRule="auto"/>
        <w:ind w:firstLine="720"/>
        <w:jc w:val="both"/>
        <w:rPr>
          <w:rFonts w:ascii="Tahoma" w:hAnsi="Tahoma" w:cs="Tahoma"/>
          <w:b/>
          <w:bCs/>
          <w:i w:val="0"/>
          <w:iCs w:val="0"/>
          <w:color w:val="auto"/>
          <w:sz w:val="24"/>
          <w:szCs w:val="24"/>
        </w:rPr>
      </w:pPr>
      <w:bookmarkStart w:id="89" w:name="_Toc225448793"/>
    </w:p>
    <w:p w14:paraId="0C44E6DD" w14:textId="08642AB2" w:rsidR="00B71654" w:rsidRPr="00B71654" w:rsidRDefault="00C5552B" w:rsidP="000F62AF">
      <w:pPr>
        <w:pStyle w:val="Caption"/>
        <w:spacing w:line="480" w:lineRule="auto"/>
        <w:ind w:firstLine="720"/>
        <w:jc w:val="both"/>
        <w:rPr>
          <w:rFonts w:ascii="Tahoma" w:hAnsi="Tahoma" w:cs="Tahoma"/>
          <w:b/>
          <w:bCs/>
          <w:i w:val="0"/>
          <w:iCs w:val="0"/>
          <w:color w:val="auto"/>
          <w:sz w:val="24"/>
          <w:szCs w:val="24"/>
        </w:rPr>
      </w:pPr>
      <w:r>
        <w:rPr>
          <w:noProof/>
        </w:rPr>
        <w:lastRenderedPageBreak/>
        <mc:AlternateContent>
          <mc:Choice Requires="wps">
            <w:drawing>
              <wp:anchor distT="0" distB="0" distL="114300" distR="114300" simplePos="0" relativeHeight="251756544" behindDoc="0" locked="0" layoutInCell="1" allowOverlap="1" wp14:anchorId="4D0E9F2C" wp14:editId="25980D0A">
                <wp:simplePos x="0" y="0"/>
                <wp:positionH relativeFrom="margin">
                  <wp:align>right</wp:align>
                </wp:positionH>
                <wp:positionV relativeFrom="paragraph">
                  <wp:posOffset>4422140</wp:posOffset>
                </wp:positionV>
                <wp:extent cx="4796155" cy="553720"/>
                <wp:effectExtent l="0" t="0" r="4445" b="0"/>
                <wp:wrapTopAndBottom/>
                <wp:docPr id="1810603303" name="Text Box 1"/>
                <wp:cNvGraphicFramePr/>
                <a:graphic xmlns:a="http://schemas.openxmlformats.org/drawingml/2006/main">
                  <a:graphicData uri="http://schemas.microsoft.com/office/word/2010/wordprocessingShape">
                    <wps:wsp>
                      <wps:cNvSpPr txBox="1"/>
                      <wps:spPr>
                        <a:xfrm>
                          <a:off x="0" y="0"/>
                          <a:ext cx="4796155" cy="553720"/>
                        </a:xfrm>
                        <a:prstGeom prst="rect">
                          <a:avLst/>
                        </a:prstGeom>
                        <a:solidFill>
                          <a:prstClr val="white"/>
                        </a:solidFill>
                        <a:ln>
                          <a:noFill/>
                        </a:ln>
                      </wps:spPr>
                      <wps:txbx>
                        <w:txbxContent>
                          <w:p w14:paraId="2A79B2C7" w14:textId="717DB1D1" w:rsidR="001854D9" w:rsidRPr="001854D9" w:rsidRDefault="001854D9" w:rsidP="001854D9">
                            <w:pPr>
                              <w:pStyle w:val="Caption"/>
                              <w:jc w:val="center"/>
                              <w:rPr>
                                <w:rFonts w:ascii="Tahoma" w:hAnsi="Tahoma" w:cs="Tahoma"/>
                                <w:i w:val="0"/>
                                <w:iCs w:val="0"/>
                                <w:noProof/>
                                <w:color w:val="000000" w:themeColor="text1"/>
                                <w:sz w:val="24"/>
                                <w:szCs w:val="24"/>
                              </w:rPr>
                            </w:pPr>
                            <w:bookmarkStart w:id="90" w:name="_Toc233208737"/>
                            <w:r w:rsidRPr="006925C2">
                              <w:rPr>
                                <w:rFonts w:ascii="Tahoma" w:hAnsi="Tahoma" w:cs="Tahoma"/>
                                <w:i w:val="0"/>
                                <w:iCs w:val="0"/>
                                <w:color w:val="000000" w:themeColor="text1"/>
                                <w:sz w:val="24"/>
                                <w:szCs w:val="24"/>
                                <w:highlight w:val="cyan"/>
                              </w:rPr>
                              <w:t xml:space="preserve">Fig. </w:t>
                            </w:r>
                            <w:r w:rsidRPr="006925C2">
                              <w:rPr>
                                <w:rFonts w:ascii="Tahoma" w:hAnsi="Tahoma" w:cs="Tahoma"/>
                                <w:i w:val="0"/>
                                <w:iCs w:val="0"/>
                                <w:color w:val="000000" w:themeColor="text1"/>
                                <w:sz w:val="24"/>
                                <w:szCs w:val="24"/>
                                <w:highlight w:val="cyan"/>
                              </w:rPr>
                              <w:fldChar w:fldCharType="begin"/>
                            </w:r>
                            <w:r w:rsidRPr="006925C2">
                              <w:rPr>
                                <w:rFonts w:ascii="Tahoma" w:hAnsi="Tahoma" w:cs="Tahoma"/>
                                <w:i w:val="0"/>
                                <w:iCs w:val="0"/>
                                <w:color w:val="000000" w:themeColor="text1"/>
                                <w:sz w:val="24"/>
                                <w:szCs w:val="24"/>
                                <w:highlight w:val="cyan"/>
                              </w:rPr>
                              <w:instrText xml:space="preserve"> SEQ Figure \* ARABIC </w:instrText>
                            </w:r>
                            <w:r w:rsidRPr="006925C2">
                              <w:rPr>
                                <w:rFonts w:ascii="Tahoma" w:hAnsi="Tahoma" w:cs="Tahoma"/>
                                <w:i w:val="0"/>
                                <w:iCs w:val="0"/>
                                <w:color w:val="000000" w:themeColor="text1"/>
                                <w:sz w:val="24"/>
                                <w:szCs w:val="24"/>
                                <w:highlight w:val="cyan"/>
                              </w:rPr>
                              <w:fldChar w:fldCharType="separate"/>
                            </w:r>
                            <w:r w:rsidR="00C81E75">
                              <w:rPr>
                                <w:rFonts w:ascii="Tahoma" w:hAnsi="Tahoma" w:cs="Tahoma"/>
                                <w:i w:val="0"/>
                                <w:iCs w:val="0"/>
                                <w:noProof/>
                                <w:color w:val="000000" w:themeColor="text1"/>
                                <w:sz w:val="24"/>
                                <w:szCs w:val="24"/>
                                <w:highlight w:val="cyan"/>
                              </w:rPr>
                              <w:t>11</w:t>
                            </w:r>
                            <w:r w:rsidRPr="006925C2">
                              <w:rPr>
                                <w:rFonts w:ascii="Tahoma" w:hAnsi="Tahoma" w:cs="Tahoma"/>
                                <w:i w:val="0"/>
                                <w:iCs w:val="0"/>
                                <w:color w:val="000000" w:themeColor="text1"/>
                                <w:sz w:val="24"/>
                                <w:szCs w:val="24"/>
                                <w:highlight w:val="cyan"/>
                              </w:rPr>
                              <w:fldChar w:fldCharType="end"/>
                            </w:r>
                            <w:r w:rsidRPr="006925C2">
                              <w:rPr>
                                <w:rFonts w:ascii="Tahoma" w:hAnsi="Tahoma" w:cs="Tahoma"/>
                                <w:i w:val="0"/>
                                <w:iCs w:val="0"/>
                                <w:color w:val="000000" w:themeColor="text1"/>
                                <w:sz w:val="24"/>
                                <w:szCs w:val="24"/>
                                <w:highlight w:val="cyan"/>
                              </w:rPr>
                              <w:t>. Circuit Diagram of ECOTwin: A Dual‑Greenhouse Vertical Farming System Designed for Experimental Researches</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0E9F2C" id="_x0000_s1036" type="#_x0000_t202" style="position:absolute;left:0;text-align:left;margin-left:326.45pt;margin-top:348.2pt;width:377.65pt;height:43.6pt;z-index:2517565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" stroked="f">
                <v:textbox inset="0,0,0,0">
                  <w:txbxContent>
                    <w:p w14:paraId="2A79B2C7" w14:textId="717DB1D1" w:rsidR="001854D9" w:rsidRPr="001854D9" w:rsidRDefault="001854D9" w:rsidP="001854D9">
                      <w:pPr>
                        <w:pStyle w:val="Caption"/>
                        <w:jc w:val="center"/>
                        <w:rPr>
                          <w:rFonts w:ascii="Tahoma" w:hAnsi="Tahoma" w:cs="Tahoma"/>
                          <w:i w:val="0"/>
                          <w:iCs w:val="0"/>
                          <w:noProof/>
                          <w:color w:val="000000" w:themeColor="text1"/>
                          <w:sz w:val="24"/>
                          <w:szCs w:val="24"/>
                        </w:rPr>
                      </w:pPr>
                      <w:bookmarkStart w:id="91" w:name="_Toc233208737"/>
                      <w:r w:rsidRPr="006925C2">
                        <w:rPr>
                          <w:rFonts w:ascii="Tahoma" w:hAnsi="Tahoma" w:cs="Tahoma"/>
                          <w:i w:val="0"/>
                          <w:iCs w:val="0"/>
                          <w:color w:val="000000" w:themeColor="text1"/>
                          <w:sz w:val="24"/>
                          <w:szCs w:val="24"/>
                          <w:highlight w:val="cyan"/>
                        </w:rPr>
                        <w:t xml:space="preserve">Fig. </w:t>
                      </w:r>
                      <w:r w:rsidRPr="006925C2">
                        <w:rPr>
                          <w:rFonts w:ascii="Tahoma" w:hAnsi="Tahoma" w:cs="Tahoma"/>
                          <w:i w:val="0"/>
                          <w:iCs w:val="0"/>
                          <w:color w:val="000000" w:themeColor="text1"/>
                          <w:sz w:val="24"/>
                          <w:szCs w:val="24"/>
                          <w:highlight w:val="cyan"/>
                        </w:rPr>
                        <w:fldChar w:fldCharType="begin"/>
                      </w:r>
                      <w:r w:rsidRPr="006925C2">
                        <w:rPr>
                          <w:rFonts w:ascii="Tahoma" w:hAnsi="Tahoma" w:cs="Tahoma"/>
                          <w:i w:val="0"/>
                          <w:iCs w:val="0"/>
                          <w:color w:val="000000" w:themeColor="text1"/>
                          <w:sz w:val="24"/>
                          <w:szCs w:val="24"/>
                          <w:highlight w:val="cyan"/>
                        </w:rPr>
                        <w:instrText xml:space="preserve"> SEQ Figure \* ARABIC </w:instrText>
                      </w:r>
                      <w:r w:rsidRPr="006925C2">
                        <w:rPr>
                          <w:rFonts w:ascii="Tahoma" w:hAnsi="Tahoma" w:cs="Tahoma"/>
                          <w:i w:val="0"/>
                          <w:iCs w:val="0"/>
                          <w:color w:val="000000" w:themeColor="text1"/>
                          <w:sz w:val="24"/>
                          <w:szCs w:val="24"/>
                          <w:highlight w:val="cyan"/>
                        </w:rPr>
                        <w:fldChar w:fldCharType="separate"/>
                      </w:r>
                      <w:r w:rsidR="00C81E75">
                        <w:rPr>
                          <w:rFonts w:ascii="Tahoma" w:hAnsi="Tahoma" w:cs="Tahoma"/>
                          <w:i w:val="0"/>
                          <w:iCs w:val="0"/>
                          <w:noProof/>
                          <w:color w:val="000000" w:themeColor="text1"/>
                          <w:sz w:val="24"/>
                          <w:szCs w:val="24"/>
                          <w:highlight w:val="cyan"/>
                        </w:rPr>
                        <w:t>11</w:t>
                      </w:r>
                      <w:r w:rsidRPr="006925C2">
                        <w:rPr>
                          <w:rFonts w:ascii="Tahoma" w:hAnsi="Tahoma" w:cs="Tahoma"/>
                          <w:i w:val="0"/>
                          <w:iCs w:val="0"/>
                          <w:color w:val="000000" w:themeColor="text1"/>
                          <w:sz w:val="24"/>
                          <w:szCs w:val="24"/>
                          <w:highlight w:val="cyan"/>
                        </w:rPr>
                        <w:fldChar w:fldCharType="end"/>
                      </w:r>
                      <w:r w:rsidRPr="006925C2">
                        <w:rPr>
                          <w:rFonts w:ascii="Tahoma" w:hAnsi="Tahoma" w:cs="Tahoma"/>
                          <w:i w:val="0"/>
                          <w:iCs w:val="0"/>
                          <w:color w:val="000000" w:themeColor="text1"/>
                          <w:sz w:val="24"/>
                          <w:szCs w:val="24"/>
                          <w:highlight w:val="cyan"/>
                        </w:rPr>
                        <w:t>. Circuit Diagram of ECOTwin: A Dual‑Greenhouse Vertical Farming System Designed for Experimental Researches</w:t>
                      </w:r>
                      <w:bookmarkEnd w:id="91"/>
                    </w:p>
                  </w:txbxContent>
                </v:textbox>
                <w10:wrap type="topAndBottom" anchorx="margin"/>
              </v:shape>
            </w:pict>
          </mc:Fallback>
        </mc:AlternateContent>
      </w:r>
      <w:r w:rsidRPr="00CC2C19">
        <w:rPr>
          <w:rFonts w:ascii="Tahoma" w:hAnsi="Tahoma" w:cs="Tahoma"/>
          <w:noProof/>
        </w:rPr>
        <w:drawing>
          <wp:anchor distT="0" distB="0" distL="114300" distR="114300" simplePos="0" relativeHeight="251669504" behindDoc="0" locked="0" layoutInCell="1" allowOverlap="1" wp14:anchorId="22967595" wp14:editId="537EAEAB">
            <wp:simplePos x="0" y="0"/>
            <wp:positionH relativeFrom="page">
              <wp:posOffset>2044065</wp:posOffset>
            </wp:positionH>
            <wp:positionV relativeFrom="paragraph">
              <wp:posOffset>0</wp:posOffset>
            </wp:positionV>
            <wp:extent cx="4796155" cy="4309110"/>
            <wp:effectExtent l="0" t="0" r="4445" b="0"/>
            <wp:wrapTopAndBottom/>
            <wp:docPr id="29972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28267"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796155" cy="4309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1654" w:rsidRPr="00B71654">
        <w:rPr>
          <w:rFonts w:ascii="Tahoma" w:hAnsi="Tahoma" w:cs="Tahoma"/>
          <w:b/>
          <w:bCs/>
          <w:i w:val="0"/>
          <w:iCs w:val="0"/>
          <w:color w:val="auto"/>
          <w:sz w:val="24"/>
          <w:szCs w:val="24"/>
        </w:rPr>
        <w:t>Perspective Diagram</w:t>
      </w:r>
      <w:bookmarkEnd w:id="89"/>
    </w:p>
    <w:p w14:paraId="12F00C6B" w14:textId="3A74C9F1" w:rsidR="00C94D58" w:rsidRDefault="00747279" w:rsidP="000F62AF">
      <w:pPr>
        <w:spacing w:line="480" w:lineRule="auto"/>
        <w:ind w:left="720" w:firstLine="720"/>
        <w:jc w:val="both"/>
        <w:rPr>
          <w:rFonts w:ascii="Tahoma" w:hAnsi="Tahoma" w:cs="Tahoma"/>
        </w:rPr>
      </w:pPr>
      <w:r w:rsidRPr="00CC2C19">
        <w:rPr>
          <w:rFonts w:ascii="Tahoma" w:hAnsi="Tahoma" w:cs="Tahoma"/>
        </w:rPr>
        <w:t xml:space="preserve">The perspective diagram illustrates the physical configuration and visual structure of the </w:t>
      </w:r>
      <w:r w:rsidR="001F1331">
        <w:rPr>
          <w:rFonts w:ascii="Tahoma" w:hAnsi="Tahoma" w:cs="Tahoma"/>
        </w:rPr>
        <w:t xml:space="preserve">project </w:t>
      </w:r>
      <w:r w:rsidRPr="00CC2C19">
        <w:rPr>
          <w:rFonts w:ascii="Tahoma" w:hAnsi="Tahoma" w:cs="Tahoma"/>
        </w:rPr>
        <w:t xml:space="preserve">prototype, showing how the dual greenhouse tents, vertical PVC racks, sensor assemblies, controller boxes, and plumbing are arranged to support research workflows and maintenance. It depicts the placement of romaine lettuce channels on stacked levels, the routing of irrigation lines and return drains, and the mounting of environmental sensors at representative canopy and reservoir positions, similar to </w:t>
      </w:r>
      <w:r w:rsidRPr="00CC2C19">
        <w:rPr>
          <w:rFonts w:ascii="Tahoma" w:hAnsi="Tahoma" w:cs="Tahoma"/>
        </w:rPr>
        <w:lastRenderedPageBreak/>
        <w:t xml:space="preserve">schematic and 3D views used in other smart greenhouse and vertical farming designs that emphasize spatial integration of grow structures with control hardware </w:t>
      </w:r>
      <w:r w:rsidR="00B7086F">
        <w:rPr>
          <w:rFonts w:ascii="Tahoma" w:hAnsi="Tahoma" w:cs="Tahoma"/>
        </w:rPr>
        <w:t>[48]</w:t>
      </w:r>
      <w:r w:rsidRPr="00CC2C19">
        <w:rPr>
          <w:rFonts w:ascii="Tahoma" w:hAnsi="Tahoma" w:cs="Tahoma"/>
        </w:rPr>
        <w:t>. By providing a three</w:t>
      </w:r>
      <w:r w:rsidRPr="00CC2C19">
        <w:rPr>
          <w:rFonts w:ascii="Tahoma" w:hAnsi="Tahoma" w:cs="Tahoma"/>
        </w:rPr>
        <w:noBreakHyphen/>
        <w:t xml:space="preserve">dimensional view of the </w:t>
      </w:r>
      <w:r w:rsidR="001F1331">
        <w:rPr>
          <w:rFonts w:ascii="Tahoma" w:hAnsi="Tahoma" w:cs="Tahoma"/>
        </w:rPr>
        <w:t>project</w:t>
      </w:r>
      <w:r w:rsidRPr="00CC2C19">
        <w:rPr>
          <w:rFonts w:ascii="Tahoma" w:hAnsi="Tahoma" w:cs="Tahoma"/>
        </w:rPr>
        <w:t xml:space="preserve"> layout, the perspective diagram helps designers and users evaluate clearances, airflow paths, cable routing, and access for calibration or repairs, bridging the gap between the abstract system architecture and the practical, ergonomic considerations of operating a dual</w:t>
      </w:r>
      <w:r w:rsidRPr="00CC2C19">
        <w:rPr>
          <w:rFonts w:ascii="Tahoma" w:hAnsi="Tahoma" w:cs="Tahoma"/>
        </w:rPr>
        <w:noBreakHyphen/>
        <w:t>greenhouse research setup in a constrained campus space.</w:t>
      </w:r>
    </w:p>
    <w:p w14:paraId="39418A54" w14:textId="0E6CF6FD" w:rsidR="00526A6E" w:rsidRPr="00CC2C19" w:rsidRDefault="00747279" w:rsidP="0080516C">
      <w:pPr>
        <w:spacing w:line="480" w:lineRule="auto"/>
        <w:ind w:left="720" w:firstLine="720"/>
        <w:jc w:val="both"/>
        <w:rPr>
          <w:rFonts w:ascii="Tahoma" w:hAnsi="Tahoma" w:cs="Tahoma"/>
          <w:noProof/>
        </w:rPr>
      </w:pPr>
      <w:r w:rsidRPr="00CC2C19">
        <w:rPr>
          <w:rFonts w:ascii="Tahoma" w:hAnsi="Tahoma" w:cs="Tahoma"/>
        </w:rPr>
        <w:t>Fig</w:t>
      </w:r>
      <w:r w:rsidR="00DD5024">
        <w:rPr>
          <w:rFonts w:ascii="Tahoma" w:hAnsi="Tahoma" w:cs="Tahoma"/>
        </w:rPr>
        <w:t>.</w:t>
      </w:r>
      <w:r w:rsidRPr="00CC2C19">
        <w:rPr>
          <w:rFonts w:ascii="Tahoma" w:hAnsi="Tahoma" w:cs="Tahoma"/>
        </w:rPr>
        <w:t xml:space="preserve"> 12 presents the front view perspective diagram of the </w:t>
      </w:r>
      <w:r w:rsidR="001F1331">
        <w:rPr>
          <w:rFonts w:ascii="Tahoma" w:hAnsi="Tahoma" w:cs="Tahoma"/>
        </w:rPr>
        <w:t>project</w:t>
      </w:r>
      <w:r w:rsidRPr="00CC2C19">
        <w:rPr>
          <w:rFonts w:ascii="Tahoma" w:hAnsi="Tahoma" w:cs="Tahoma"/>
        </w:rPr>
        <w:t xml:space="preserve">, highlighting two compact greenhouse structures positioned side by side, each containing vertically stacked PVC pipe or gutter channels planted with romaine lettuce. From this viewpoint, the door or access flap of each greenhouse, the vertical arrangement of the grow levels, and the visible sensor housings mounted near plant canopies and along the reservoir area are shown, reflecting typical front-elevation illustrations used in controlled-environment agriculture projects to plan crop access, lighting exposure, and equipment placement </w:t>
      </w:r>
      <w:r w:rsidR="00B7086F">
        <w:rPr>
          <w:rFonts w:ascii="Tahoma" w:hAnsi="Tahoma" w:cs="Tahoma"/>
        </w:rPr>
        <w:t>[49]</w:t>
      </w:r>
      <w:r w:rsidRPr="00CC2C19">
        <w:rPr>
          <w:rFonts w:ascii="Tahoma" w:hAnsi="Tahoma" w:cs="Tahoma"/>
        </w:rPr>
        <w:t xml:space="preserve">. The front view also indicates the approximate location of the controller enclosure and main power/UPS box at the base or between the greenhouses, ensuring that cabling and irrigation lines are </w:t>
      </w:r>
      <w:r w:rsidRPr="00CC2C19">
        <w:rPr>
          <w:rFonts w:ascii="Tahoma" w:hAnsi="Tahoma" w:cs="Tahoma"/>
        </w:rPr>
        <w:lastRenderedPageBreak/>
        <w:t xml:space="preserve">organized while keeping electronic components reasonably protected from </w:t>
      </w:r>
      <w:r w:rsidR="003C6D78" w:rsidRPr="00CC2C19">
        <w:rPr>
          <w:rFonts w:ascii="Tahoma" w:hAnsi="Tahoma" w:cs="Tahoma"/>
          <w:noProof/>
        </w:rPr>
        <w:drawing>
          <wp:anchor distT="0" distB="0" distL="114300" distR="114300" simplePos="0" relativeHeight="251665408" behindDoc="0" locked="0" layoutInCell="1" allowOverlap="1" wp14:anchorId="36D9B563" wp14:editId="18952288">
            <wp:simplePos x="0" y="0"/>
            <wp:positionH relativeFrom="margin">
              <wp:posOffset>784860</wp:posOffset>
            </wp:positionH>
            <wp:positionV relativeFrom="paragraph">
              <wp:posOffset>667385</wp:posOffset>
            </wp:positionV>
            <wp:extent cx="4486910" cy="3675380"/>
            <wp:effectExtent l="0" t="0" r="8890" b="1270"/>
            <wp:wrapTopAndBottom/>
            <wp:docPr id="402731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31587"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l="10319" t="9211" r="7435" b="10418"/>
                    <a:stretch>
                      <a:fillRect/>
                    </a:stretch>
                  </pic:blipFill>
                  <pic:spPr bwMode="auto">
                    <a:xfrm>
                      <a:off x="0" y="0"/>
                      <a:ext cx="4486910" cy="3675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552B">
        <w:rPr>
          <w:noProof/>
        </w:rPr>
        <mc:AlternateContent>
          <mc:Choice Requires="wps">
            <w:drawing>
              <wp:anchor distT="0" distB="0" distL="114300" distR="114300" simplePos="0" relativeHeight="251758592" behindDoc="0" locked="0" layoutInCell="1" allowOverlap="1" wp14:anchorId="6DE74502" wp14:editId="054BFFE3">
                <wp:simplePos x="0" y="0"/>
                <wp:positionH relativeFrom="column">
                  <wp:posOffset>459740</wp:posOffset>
                </wp:positionH>
                <wp:positionV relativeFrom="paragraph">
                  <wp:posOffset>4491355</wp:posOffset>
                </wp:positionV>
                <wp:extent cx="5305425" cy="622935"/>
                <wp:effectExtent l="0" t="0" r="9525" b="5715"/>
                <wp:wrapTopAndBottom/>
                <wp:docPr id="1000455309" name="Text Box 1"/>
                <wp:cNvGraphicFramePr/>
                <a:graphic xmlns:a="http://schemas.openxmlformats.org/drawingml/2006/main">
                  <a:graphicData uri="http://schemas.microsoft.com/office/word/2010/wordprocessingShape">
                    <wps:wsp>
                      <wps:cNvSpPr txBox="1"/>
                      <wps:spPr>
                        <a:xfrm>
                          <a:off x="0" y="0"/>
                          <a:ext cx="5305425" cy="622935"/>
                        </a:xfrm>
                        <a:prstGeom prst="rect">
                          <a:avLst/>
                        </a:prstGeom>
                        <a:solidFill>
                          <a:prstClr val="white"/>
                        </a:solidFill>
                        <a:ln>
                          <a:noFill/>
                        </a:ln>
                      </wps:spPr>
                      <wps:txbx>
                        <w:txbxContent>
                          <w:p w14:paraId="06434AC0" w14:textId="4ACF72EF" w:rsidR="001854D9" w:rsidRPr="001854D9" w:rsidRDefault="001854D9" w:rsidP="001854D9">
                            <w:pPr>
                              <w:pStyle w:val="Caption"/>
                              <w:jc w:val="center"/>
                              <w:rPr>
                                <w:rFonts w:ascii="Tahoma" w:hAnsi="Tahoma" w:cs="Tahoma"/>
                                <w:i w:val="0"/>
                                <w:iCs w:val="0"/>
                                <w:noProof/>
                                <w:color w:val="000000" w:themeColor="text1"/>
                                <w:sz w:val="24"/>
                                <w:szCs w:val="24"/>
                              </w:rPr>
                            </w:pPr>
                            <w:bookmarkStart w:id="92" w:name="_Toc233208738"/>
                            <w:r w:rsidRPr="001854D9">
                              <w:rPr>
                                <w:rFonts w:ascii="Tahoma" w:hAnsi="Tahoma" w:cs="Tahoma"/>
                                <w:i w:val="0"/>
                                <w:iCs w:val="0"/>
                                <w:color w:val="000000" w:themeColor="text1"/>
                                <w:sz w:val="24"/>
                                <w:szCs w:val="24"/>
                              </w:rPr>
                              <w:t>Fig</w:t>
                            </w:r>
                            <w:r w:rsidR="00B92BB2">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w:t>
                            </w:r>
                            <w:r w:rsidRPr="001854D9">
                              <w:rPr>
                                <w:rFonts w:ascii="Tahoma" w:hAnsi="Tahoma" w:cs="Tahoma"/>
                                <w:i w:val="0"/>
                                <w:iCs w:val="0"/>
                                <w:color w:val="000000" w:themeColor="text1"/>
                                <w:sz w:val="24"/>
                                <w:szCs w:val="24"/>
                              </w:rPr>
                              <w:fldChar w:fldCharType="begin"/>
                            </w:r>
                            <w:r w:rsidRPr="001854D9">
                              <w:rPr>
                                <w:rFonts w:ascii="Tahoma" w:hAnsi="Tahoma" w:cs="Tahoma"/>
                                <w:i w:val="0"/>
                                <w:iCs w:val="0"/>
                                <w:color w:val="000000" w:themeColor="text1"/>
                                <w:sz w:val="24"/>
                                <w:szCs w:val="24"/>
                              </w:rPr>
                              <w:instrText xml:space="preserve"> SEQ Figure \* ARABIC </w:instrText>
                            </w:r>
                            <w:r w:rsidRPr="001854D9">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12</w:t>
                            </w:r>
                            <w:r w:rsidRPr="001854D9">
                              <w:rPr>
                                <w:rFonts w:ascii="Tahoma" w:hAnsi="Tahoma" w:cs="Tahoma"/>
                                <w:i w:val="0"/>
                                <w:iCs w:val="0"/>
                                <w:color w:val="000000" w:themeColor="text1"/>
                                <w:sz w:val="24"/>
                                <w:szCs w:val="24"/>
                              </w:rPr>
                              <w:fldChar w:fldCharType="end"/>
                            </w:r>
                            <w:r w:rsidR="00B92BB2">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Perspective Diagram (Front View) of ECOTwin: A Dual‑Greenhouse Vertical Farming System Designed for Experimental Researches</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74502" id="_x0000_s1037" type="#_x0000_t202" style="position:absolute;left:0;text-align:left;margin-left:36.2pt;margin-top:353.65pt;width:417.75pt;height:49.0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" stroked="f">
                <v:textbox inset="0,0,0,0">
                  <w:txbxContent>
                    <w:p w14:paraId="06434AC0" w14:textId="4ACF72EF" w:rsidR="001854D9" w:rsidRPr="001854D9" w:rsidRDefault="001854D9" w:rsidP="001854D9">
                      <w:pPr>
                        <w:pStyle w:val="Caption"/>
                        <w:jc w:val="center"/>
                        <w:rPr>
                          <w:rFonts w:ascii="Tahoma" w:hAnsi="Tahoma" w:cs="Tahoma"/>
                          <w:i w:val="0"/>
                          <w:iCs w:val="0"/>
                          <w:noProof/>
                          <w:color w:val="000000" w:themeColor="text1"/>
                          <w:sz w:val="24"/>
                          <w:szCs w:val="24"/>
                        </w:rPr>
                      </w:pPr>
                      <w:bookmarkStart w:id="93" w:name="_Toc233208738"/>
                      <w:r w:rsidRPr="001854D9">
                        <w:rPr>
                          <w:rFonts w:ascii="Tahoma" w:hAnsi="Tahoma" w:cs="Tahoma"/>
                          <w:i w:val="0"/>
                          <w:iCs w:val="0"/>
                          <w:color w:val="000000" w:themeColor="text1"/>
                          <w:sz w:val="24"/>
                          <w:szCs w:val="24"/>
                        </w:rPr>
                        <w:t>Fig</w:t>
                      </w:r>
                      <w:r w:rsidR="00B92BB2">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w:t>
                      </w:r>
                      <w:r w:rsidRPr="001854D9">
                        <w:rPr>
                          <w:rFonts w:ascii="Tahoma" w:hAnsi="Tahoma" w:cs="Tahoma"/>
                          <w:i w:val="0"/>
                          <w:iCs w:val="0"/>
                          <w:color w:val="000000" w:themeColor="text1"/>
                          <w:sz w:val="24"/>
                          <w:szCs w:val="24"/>
                        </w:rPr>
                        <w:fldChar w:fldCharType="begin"/>
                      </w:r>
                      <w:r w:rsidRPr="001854D9">
                        <w:rPr>
                          <w:rFonts w:ascii="Tahoma" w:hAnsi="Tahoma" w:cs="Tahoma"/>
                          <w:i w:val="0"/>
                          <w:iCs w:val="0"/>
                          <w:color w:val="000000" w:themeColor="text1"/>
                          <w:sz w:val="24"/>
                          <w:szCs w:val="24"/>
                        </w:rPr>
                        <w:instrText xml:space="preserve"> SEQ Figure \* ARABIC </w:instrText>
                      </w:r>
                      <w:r w:rsidRPr="001854D9">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12</w:t>
                      </w:r>
                      <w:r w:rsidRPr="001854D9">
                        <w:rPr>
                          <w:rFonts w:ascii="Tahoma" w:hAnsi="Tahoma" w:cs="Tahoma"/>
                          <w:i w:val="0"/>
                          <w:iCs w:val="0"/>
                          <w:color w:val="000000" w:themeColor="text1"/>
                          <w:sz w:val="24"/>
                          <w:szCs w:val="24"/>
                        </w:rPr>
                        <w:fldChar w:fldCharType="end"/>
                      </w:r>
                      <w:r w:rsidR="00B92BB2">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Perspective Diagram (Front View) of ECOTwin: A Dual‑Greenhouse Vertical Farming System Designed for Experimental Researches</w:t>
                      </w:r>
                      <w:bookmarkEnd w:id="93"/>
                    </w:p>
                  </w:txbxContent>
                </v:textbox>
                <w10:wrap type="topAndBottom"/>
              </v:shape>
            </w:pict>
          </mc:Fallback>
        </mc:AlternateContent>
      </w:r>
      <w:r w:rsidRPr="00CC2C19">
        <w:rPr>
          <w:rFonts w:ascii="Tahoma" w:hAnsi="Tahoma" w:cs="Tahoma"/>
        </w:rPr>
        <w:t>spray and high humidity.​</w:t>
      </w:r>
    </w:p>
    <w:p w14:paraId="74FCBB5D" w14:textId="033CDAAC" w:rsidR="00C94D58" w:rsidRPr="00CC2C19" w:rsidRDefault="0089393B" w:rsidP="000F62AF">
      <w:pPr>
        <w:spacing w:line="480" w:lineRule="auto"/>
        <w:ind w:left="720" w:firstLine="720"/>
        <w:jc w:val="both"/>
        <w:rPr>
          <w:rFonts w:ascii="Tahoma" w:hAnsi="Tahoma" w:cs="Tahoma"/>
        </w:rPr>
      </w:pPr>
      <w:r w:rsidRPr="0089393B">
        <w:t xml:space="preserve"> </w:t>
      </w:r>
      <w:r w:rsidRPr="0089393B">
        <w:rPr>
          <w:rFonts w:ascii="Tahoma" w:hAnsi="Tahoma" w:cs="Tahoma"/>
          <w:noProof/>
        </w:rPr>
        <w:t xml:space="preserve">Fig. 13 shows the side view perspective diagram of one 143 cm × 73 cm × 195 cm Woodside mini-greenhouse, emphasizing the depth and vertical spacing of the stacked cultivation levels and the airflow patterns driven by the installed 120 × 120 mm exhaust fan and circulation fan for ventilation. This view illustrates how shelves or pipe tiers extend from front to back within the 73 cm depth constraint, how the 120 × 120 mm exhaust fan and circulation fan are mounted near the upper section to move warm air out and draw cooler air in according to greenhouse fan-sizing guidance </w:t>
      </w:r>
      <w:r w:rsidRPr="0089393B">
        <w:rPr>
          <w:rFonts w:ascii="Tahoma" w:hAnsi="Tahoma" w:cs="Tahoma"/>
          <w:noProof/>
        </w:rPr>
        <w:lastRenderedPageBreak/>
        <w:t>based on greenhouse volume and air exchange rate, and how shading materials may be positioned above or along the side to modulate incoming solar radiation, consistent with side-elevation drawings used in vertical farming and passive solar greenhouse design to evaluate light gradients and ventilation strategies</w:t>
      </w:r>
      <w:r w:rsidR="00C822B6">
        <w:rPr>
          <w:rFonts w:ascii="Tahoma" w:hAnsi="Tahoma" w:cs="Tahoma"/>
          <w:noProof/>
        </w:rPr>
        <w:t xml:space="preserve"> </w:t>
      </w:r>
      <w:r w:rsidR="00B7086F">
        <w:rPr>
          <w:rFonts w:ascii="Tahoma" w:hAnsi="Tahoma" w:cs="Tahoma"/>
          <w:noProof/>
        </w:rPr>
        <w:t>[50]</w:t>
      </w:r>
      <w:r w:rsidRPr="0089393B">
        <w:rPr>
          <w:rFonts w:ascii="Tahoma" w:hAnsi="Tahoma" w:cs="Tahoma"/>
          <w:noProof/>
        </w:rPr>
        <w:t xml:space="preserve">. The side view also indicates sensor positions along the vertical profile, helping researchers understand how data reflects microclimate differences between upper and lower levels within each </w:t>
      </w:r>
      <w:r w:rsidR="00C81E75">
        <w:rPr>
          <w:noProof/>
        </w:rPr>
        <mc:AlternateContent>
          <mc:Choice Requires="wps">
            <w:drawing>
              <wp:anchor distT="0" distB="0" distL="114300" distR="114300" simplePos="0" relativeHeight="251760640" behindDoc="0" locked="0" layoutInCell="1" allowOverlap="1" wp14:anchorId="017E645E" wp14:editId="0CBFB887">
                <wp:simplePos x="0" y="0"/>
                <wp:positionH relativeFrom="column">
                  <wp:posOffset>519088</wp:posOffset>
                </wp:positionH>
                <wp:positionV relativeFrom="paragraph">
                  <wp:posOffset>6620266</wp:posOffset>
                </wp:positionV>
                <wp:extent cx="5139690" cy="602615"/>
                <wp:effectExtent l="0" t="0" r="3810" b="6985"/>
                <wp:wrapTopAndBottom/>
                <wp:docPr id="29629517" name="Text Box 1"/>
                <wp:cNvGraphicFramePr/>
                <a:graphic xmlns:a="http://schemas.openxmlformats.org/drawingml/2006/main">
                  <a:graphicData uri="http://schemas.microsoft.com/office/word/2010/wordprocessingShape">
                    <wps:wsp>
                      <wps:cNvSpPr txBox="1"/>
                      <wps:spPr>
                        <a:xfrm>
                          <a:off x="0" y="0"/>
                          <a:ext cx="5139690" cy="602615"/>
                        </a:xfrm>
                        <a:prstGeom prst="rect">
                          <a:avLst/>
                        </a:prstGeom>
                        <a:solidFill>
                          <a:prstClr val="white"/>
                        </a:solidFill>
                        <a:ln>
                          <a:noFill/>
                        </a:ln>
                      </wps:spPr>
                      <wps:txbx>
                        <w:txbxContent>
                          <w:p w14:paraId="3F667F15" w14:textId="0D36F6F6" w:rsidR="001854D9" w:rsidRPr="001854D9" w:rsidRDefault="001854D9" w:rsidP="001854D9">
                            <w:pPr>
                              <w:pStyle w:val="Caption"/>
                              <w:jc w:val="center"/>
                              <w:rPr>
                                <w:rFonts w:ascii="Tahoma" w:hAnsi="Tahoma" w:cs="Tahoma"/>
                                <w:i w:val="0"/>
                                <w:iCs w:val="0"/>
                                <w:noProof/>
                                <w:color w:val="000000" w:themeColor="text1"/>
                                <w:sz w:val="24"/>
                                <w:szCs w:val="24"/>
                              </w:rPr>
                            </w:pPr>
                            <w:bookmarkStart w:id="94" w:name="_Toc233208739"/>
                            <w:r w:rsidRPr="001854D9">
                              <w:rPr>
                                <w:rFonts w:ascii="Tahoma" w:hAnsi="Tahoma" w:cs="Tahoma"/>
                                <w:i w:val="0"/>
                                <w:iCs w:val="0"/>
                                <w:color w:val="000000" w:themeColor="text1"/>
                                <w:sz w:val="24"/>
                                <w:szCs w:val="24"/>
                              </w:rPr>
                              <w:t>Fig</w:t>
                            </w:r>
                            <w:r w:rsidR="00B92BB2">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w:t>
                            </w:r>
                            <w:r w:rsidRPr="001854D9">
                              <w:rPr>
                                <w:rFonts w:ascii="Tahoma" w:hAnsi="Tahoma" w:cs="Tahoma"/>
                                <w:i w:val="0"/>
                                <w:iCs w:val="0"/>
                                <w:color w:val="000000" w:themeColor="text1"/>
                                <w:sz w:val="24"/>
                                <w:szCs w:val="24"/>
                              </w:rPr>
                              <w:fldChar w:fldCharType="begin"/>
                            </w:r>
                            <w:r w:rsidRPr="001854D9">
                              <w:rPr>
                                <w:rFonts w:ascii="Tahoma" w:hAnsi="Tahoma" w:cs="Tahoma"/>
                                <w:i w:val="0"/>
                                <w:iCs w:val="0"/>
                                <w:color w:val="000000" w:themeColor="text1"/>
                                <w:sz w:val="24"/>
                                <w:szCs w:val="24"/>
                              </w:rPr>
                              <w:instrText xml:space="preserve"> SEQ Figure \* ARABIC </w:instrText>
                            </w:r>
                            <w:r w:rsidRPr="001854D9">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13</w:t>
                            </w:r>
                            <w:r w:rsidRPr="001854D9">
                              <w:rPr>
                                <w:rFonts w:ascii="Tahoma" w:hAnsi="Tahoma" w:cs="Tahoma"/>
                                <w:i w:val="0"/>
                                <w:iCs w:val="0"/>
                                <w:color w:val="000000" w:themeColor="text1"/>
                                <w:sz w:val="24"/>
                                <w:szCs w:val="24"/>
                              </w:rPr>
                              <w:fldChar w:fldCharType="end"/>
                            </w:r>
                            <w:r w:rsidR="00B92BB2">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Perspective Diagram (Side View) of ECOTwin: A Dual‑Greenhouse Vertical Farming System Designed for Experimental Researches</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E645E" id="_x0000_s1038" type="#_x0000_t202" style="position:absolute;left:0;text-align:left;margin-left:40.85pt;margin-top:521.3pt;width:404.7pt;height:47.4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" stroked="f">
                <v:textbox inset="0,0,0,0">
                  <w:txbxContent>
                    <w:p w14:paraId="3F667F15" w14:textId="0D36F6F6" w:rsidR="001854D9" w:rsidRPr="001854D9" w:rsidRDefault="001854D9" w:rsidP="001854D9">
                      <w:pPr>
                        <w:pStyle w:val="Caption"/>
                        <w:jc w:val="center"/>
                        <w:rPr>
                          <w:rFonts w:ascii="Tahoma" w:hAnsi="Tahoma" w:cs="Tahoma"/>
                          <w:i w:val="0"/>
                          <w:iCs w:val="0"/>
                          <w:noProof/>
                          <w:color w:val="000000" w:themeColor="text1"/>
                          <w:sz w:val="24"/>
                          <w:szCs w:val="24"/>
                        </w:rPr>
                      </w:pPr>
                      <w:bookmarkStart w:id="95" w:name="_Toc233208739"/>
                      <w:r w:rsidRPr="001854D9">
                        <w:rPr>
                          <w:rFonts w:ascii="Tahoma" w:hAnsi="Tahoma" w:cs="Tahoma"/>
                          <w:i w:val="0"/>
                          <w:iCs w:val="0"/>
                          <w:color w:val="000000" w:themeColor="text1"/>
                          <w:sz w:val="24"/>
                          <w:szCs w:val="24"/>
                        </w:rPr>
                        <w:t>Fig</w:t>
                      </w:r>
                      <w:r w:rsidR="00B92BB2">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w:t>
                      </w:r>
                      <w:r w:rsidRPr="001854D9">
                        <w:rPr>
                          <w:rFonts w:ascii="Tahoma" w:hAnsi="Tahoma" w:cs="Tahoma"/>
                          <w:i w:val="0"/>
                          <w:iCs w:val="0"/>
                          <w:color w:val="000000" w:themeColor="text1"/>
                          <w:sz w:val="24"/>
                          <w:szCs w:val="24"/>
                        </w:rPr>
                        <w:fldChar w:fldCharType="begin"/>
                      </w:r>
                      <w:r w:rsidRPr="001854D9">
                        <w:rPr>
                          <w:rFonts w:ascii="Tahoma" w:hAnsi="Tahoma" w:cs="Tahoma"/>
                          <w:i w:val="0"/>
                          <w:iCs w:val="0"/>
                          <w:color w:val="000000" w:themeColor="text1"/>
                          <w:sz w:val="24"/>
                          <w:szCs w:val="24"/>
                        </w:rPr>
                        <w:instrText xml:space="preserve"> SEQ Figure \* ARABIC </w:instrText>
                      </w:r>
                      <w:r w:rsidRPr="001854D9">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13</w:t>
                      </w:r>
                      <w:r w:rsidRPr="001854D9">
                        <w:rPr>
                          <w:rFonts w:ascii="Tahoma" w:hAnsi="Tahoma" w:cs="Tahoma"/>
                          <w:i w:val="0"/>
                          <w:iCs w:val="0"/>
                          <w:color w:val="000000" w:themeColor="text1"/>
                          <w:sz w:val="24"/>
                          <w:szCs w:val="24"/>
                        </w:rPr>
                        <w:fldChar w:fldCharType="end"/>
                      </w:r>
                      <w:r w:rsidR="00B92BB2">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Perspective Diagram (Side View) of ECOTwin: A Dual‑Greenhouse Vertical Farming System Designed for Experimental Researches</w:t>
                      </w:r>
                      <w:bookmarkEnd w:id="95"/>
                    </w:p>
                  </w:txbxContent>
                </v:textbox>
                <w10:wrap type="topAndBottom"/>
              </v:shape>
            </w:pict>
          </mc:Fallback>
        </mc:AlternateContent>
      </w:r>
      <w:r w:rsidR="00EB0933" w:rsidRPr="00CC2C19">
        <w:rPr>
          <w:rFonts w:ascii="Tahoma" w:hAnsi="Tahoma" w:cs="Tahoma"/>
          <w:noProof/>
        </w:rPr>
        <w:drawing>
          <wp:anchor distT="0" distB="0" distL="114300" distR="114300" simplePos="0" relativeHeight="251666432" behindDoc="0" locked="0" layoutInCell="1" allowOverlap="1" wp14:anchorId="66BEAC3A" wp14:editId="611C4A0B">
            <wp:simplePos x="0" y="0"/>
            <wp:positionH relativeFrom="margin">
              <wp:posOffset>814705</wp:posOffset>
            </wp:positionH>
            <wp:positionV relativeFrom="paragraph">
              <wp:posOffset>2766060</wp:posOffset>
            </wp:positionV>
            <wp:extent cx="4465955" cy="3750310"/>
            <wp:effectExtent l="0" t="0" r="0" b="2540"/>
            <wp:wrapTopAndBottom/>
            <wp:docPr id="2029749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49806"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8107" t="3977" b="3977"/>
                    <a:stretch>
                      <a:fillRect/>
                    </a:stretch>
                  </pic:blipFill>
                  <pic:spPr bwMode="auto">
                    <a:xfrm>
                      <a:off x="0" y="0"/>
                      <a:ext cx="4465955" cy="3750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9393B">
        <w:rPr>
          <w:rFonts w:ascii="Tahoma" w:hAnsi="Tahoma" w:cs="Tahoma"/>
          <w:noProof/>
        </w:rPr>
        <w:t>greenhouse.</w:t>
      </w:r>
    </w:p>
    <w:p w14:paraId="106FB285" w14:textId="1F831802" w:rsidR="00DD779B" w:rsidRPr="00E21C6E" w:rsidRDefault="007E6FBF" w:rsidP="00E21C6E">
      <w:pPr>
        <w:spacing w:line="480" w:lineRule="auto"/>
        <w:ind w:left="720" w:firstLine="720"/>
        <w:jc w:val="both"/>
        <w:rPr>
          <w:rFonts w:ascii="Tahoma" w:hAnsi="Tahoma" w:cs="Tahoma"/>
          <w:noProof/>
        </w:rPr>
      </w:pPr>
      <w:r w:rsidRPr="007E6FBF">
        <w:rPr>
          <w:rFonts w:ascii="Tahoma" w:hAnsi="Tahoma" w:cs="Tahoma"/>
        </w:rPr>
        <w:t xml:space="preserve">Fig. 14 presents the top view perspective diagram of the project prototype, illustrating the plan layout of the two 143cm × 73cm × 195cm Woodside walk-in greenhouses , main nutrient reservoirs, controller </w:t>
      </w:r>
      <w:r w:rsidRPr="007E6FBF">
        <w:rPr>
          <w:rFonts w:ascii="Tahoma" w:hAnsi="Tahoma" w:cs="Tahoma"/>
        </w:rPr>
        <w:lastRenderedPageBreak/>
        <w:t>enclosures, and primary cable and pipe routes. From above, the diagram shows the 1.04 m² footprint of each commercial mini-greenhouse, the arrangement of vertical rack columns optimized for the 73cm depth, and the placement of reservoirs and plumbing paths that connect pumps to the grow channels and return drains back to the tanks</w:t>
      </w:r>
      <w:r>
        <w:rPr>
          <w:rFonts w:ascii="Tahoma" w:hAnsi="Tahoma" w:cs="Tahoma"/>
        </w:rPr>
        <w:t xml:space="preserve"> </w:t>
      </w:r>
      <w:r w:rsidRPr="007E6FBF">
        <w:rPr>
          <w:rFonts w:ascii="Tahoma" w:hAnsi="Tahoma" w:cs="Tahoma"/>
        </w:rPr>
        <w:t xml:space="preserve">echoing plan-view schematics used in compact greenhouse layout studies to optimize workflow within constrained research spaces . The top view also clarifies technician access paths (143cm width enables standing entry), sensor hub locations along rack columns, and LAN/power feed entry points supporting organized installation and future scalability of this validated prototype </w:t>
      </w:r>
      <w:r w:rsidR="003C6D78" w:rsidRPr="00CC2C19">
        <w:rPr>
          <w:rFonts w:ascii="Tahoma" w:hAnsi="Tahoma" w:cs="Tahoma"/>
          <w:noProof/>
        </w:rPr>
        <w:drawing>
          <wp:anchor distT="0" distB="0" distL="114300" distR="114300" simplePos="0" relativeHeight="251667456" behindDoc="0" locked="0" layoutInCell="1" allowOverlap="1" wp14:anchorId="6EE7087D" wp14:editId="69CE2309">
            <wp:simplePos x="0" y="0"/>
            <wp:positionH relativeFrom="margin">
              <wp:posOffset>917331</wp:posOffset>
            </wp:positionH>
            <wp:positionV relativeFrom="paragraph">
              <wp:posOffset>3909060</wp:posOffset>
            </wp:positionV>
            <wp:extent cx="4055745" cy="3840480"/>
            <wp:effectExtent l="0" t="0" r="1905" b="7620"/>
            <wp:wrapTopAndBottom/>
            <wp:docPr id="415231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31385"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l="11212" t="5959" r="7121" b="1801"/>
                    <a:stretch>
                      <a:fillRect/>
                    </a:stretch>
                  </pic:blipFill>
                  <pic:spPr bwMode="auto">
                    <a:xfrm>
                      <a:off x="0" y="0"/>
                      <a:ext cx="4055745" cy="3840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6D78">
        <w:rPr>
          <w:noProof/>
        </w:rPr>
        <mc:AlternateContent>
          <mc:Choice Requires="wps">
            <w:drawing>
              <wp:anchor distT="0" distB="0" distL="114300" distR="114300" simplePos="0" relativeHeight="251762688" behindDoc="0" locked="0" layoutInCell="1" allowOverlap="1" wp14:anchorId="2CC07C3C" wp14:editId="28952C13">
                <wp:simplePos x="0" y="0"/>
                <wp:positionH relativeFrom="margin">
                  <wp:posOffset>316230</wp:posOffset>
                </wp:positionH>
                <wp:positionV relativeFrom="paragraph">
                  <wp:posOffset>7731125</wp:posOffset>
                </wp:positionV>
                <wp:extent cx="5160645" cy="635"/>
                <wp:effectExtent l="0" t="0" r="1905" b="635"/>
                <wp:wrapTopAndBottom/>
                <wp:docPr id="1548628754" name="Text Box 1"/>
                <wp:cNvGraphicFramePr/>
                <a:graphic xmlns:a="http://schemas.openxmlformats.org/drawingml/2006/main">
                  <a:graphicData uri="http://schemas.microsoft.com/office/word/2010/wordprocessingShape">
                    <wps:wsp>
                      <wps:cNvSpPr txBox="1"/>
                      <wps:spPr>
                        <a:xfrm>
                          <a:off x="0" y="0"/>
                          <a:ext cx="5160645" cy="635"/>
                        </a:xfrm>
                        <a:prstGeom prst="rect">
                          <a:avLst/>
                        </a:prstGeom>
                        <a:solidFill>
                          <a:prstClr val="white"/>
                        </a:solidFill>
                        <a:ln>
                          <a:noFill/>
                        </a:ln>
                      </wps:spPr>
                      <wps:txbx>
                        <w:txbxContent>
                          <w:p w14:paraId="5CE8A901" w14:textId="12A27AE4" w:rsidR="001854D9" w:rsidRPr="001854D9" w:rsidRDefault="001854D9" w:rsidP="001854D9">
                            <w:pPr>
                              <w:pStyle w:val="Caption"/>
                              <w:jc w:val="center"/>
                              <w:rPr>
                                <w:rFonts w:ascii="Tahoma" w:hAnsi="Tahoma" w:cs="Tahoma"/>
                                <w:i w:val="0"/>
                                <w:iCs w:val="0"/>
                                <w:color w:val="000000" w:themeColor="text1"/>
                                <w:sz w:val="24"/>
                                <w:szCs w:val="24"/>
                              </w:rPr>
                            </w:pPr>
                            <w:bookmarkStart w:id="96" w:name="_Toc233208740"/>
                            <w:r w:rsidRPr="001854D9">
                              <w:rPr>
                                <w:rFonts w:ascii="Tahoma" w:hAnsi="Tahoma" w:cs="Tahoma"/>
                                <w:i w:val="0"/>
                                <w:iCs w:val="0"/>
                                <w:color w:val="000000" w:themeColor="text1"/>
                                <w:sz w:val="24"/>
                                <w:szCs w:val="24"/>
                              </w:rPr>
                              <w:t>Fig</w:t>
                            </w:r>
                            <w:r w:rsidR="00B92BB2">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w:t>
                            </w:r>
                            <w:r w:rsidRPr="001854D9">
                              <w:rPr>
                                <w:rFonts w:ascii="Tahoma" w:hAnsi="Tahoma" w:cs="Tahoma"/>
                                <w:i w:val="0"/>
                                <w:iCs w:val="0"/>
                                <w:color w:val="000000" w:themeColor="text1"/>
                                <w:sz w:val="24"/>
                                <w:szCs w:val="24"/>
                              </w:rPr>
                              <w:fldChar w:fldCharType="begin"/>
                            </w:r>
                            <w:r w:rsidRPr="001854D9">
                              <w:rPr>
                                <w:rFonts w:ascii="Tahoma" w:hAnsi="Tahoma" w:cs="Tahoma"/>
                                <w:i w:val="0"/>
                                <w:iCs w:val="0"/>
                                <w:color w:val="000000" w:themeColor="text1"/>
                                <w:sz w:val="24"/>
                                <w:szCs w:val="24"/>
                              </w:rPr>
                              <w:instrText xml:space="preserve"> SEQ Figure \* ARABIC </w:instrText>
                            </w:r>
                            <w:r w:rsidRPr="001854D9">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14</w:t>
                            </w:r>
                            <w:r w:rsidRPr="001854D9">
                              <w:rPr>
                                <w:rFonts w:ascii="Tahoma" w:hAnsi="Tahoma" w:cs="Tahoma"/>
                                <w:i w:val="0"/>
                                <w:iCs w:val="0"/>
                                <w:color w:val="000000" w:themeColor="text1"/>
                                <w:sz w:val="24"/>
                                <w:szCs w:val="24"/>
                              </w:rPr>
                              <w:fldChar w:fldCharType="end"/>
                            </w:r>
                            <w:r w:rsidR="00B92BB2">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Perspective Diagram (Top View) of ECOTwin: A Dual‑Greenhouse Vertical Farming System Designed for Experimental Researches</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C07C3C" id="_x0000_s1039" type="#_x0000_t202" style="position:absolute;left:0;text-align:left;margin-left:24.9pt;margin-top:608.75pt;width:406.35pt;height:.05pt;z-index:2517626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" stroked="f">
                <v:textbox style="mso-fit-shape-to-text:t" inset="0,0,0,0">
                  <w:txbxContent>
                    <w:p w14:paraId="5CE8A901" w14:textId="12A27AE4" w:rsidR="001854D9" w:rsidRPr="001854D9" w:rsidRDefault="001854D9" w:rsidP="001854D9">
                      <w:pPr>
                        <w:pStyle w:val="Caption"/>
                        <w:jc w:val="center"/>
                        <w:rPr>
                          <w:rFonts w:ascii="Tahoma" w:hAnsi="Tahoma" w:cs="Tahoma"/>
                          <w:i w:val="0"/>
                          <w:iCs w:val="0"/>
                          <w:color w:val="000000" w:themeColor="text1"/>
                          <w:sz w:val="24"/>
                          <w:szCs w:val="24"/>
                        </w:rPr>
                      </w:pPr>
                      <w:bookmarkStart w:id="97" w:name="_Toc233208740"/>
                      <w:r w:rsidRPr="001854D9">
                        <w:rPr>
                          <w:rFonts w:ascii="Tahoma" w:hAnsi="Tahoma" w:cs="Tahoma"/>
                          <w:i w:val="0"/>
                          <w:iCs w:val="0"/>
                          <w:color w:val="000000" w:themeColor="text1"/>
                          <w:sz w:val="24"/>
                          <w:szCs w:val="24"/>
                        </w:rPr>
                        <w:t>Fig</w:t>
                      </w:r>
                      <w:r w:rsidR="00B92BB2">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w:t>
                      </w:r>
                      <w:r w:rsidRPr="001854D9">
                        <w:rPr>
                          <w:rFonts w:ascii="Tahoma" w:hAnsi="Tahoma" w:cs="Tahoma"/>
                          <w:i w:val="0"/>
                          <w:iCs w:val="0"/>
                          <w:color w:val="000000" w:themeColor="text1"/>
                          <w:sz w:val="24"/>
                          <w:szCs w:val="24"/>
                        </w:rPr>
                        <w:fldChar w:fldCharType="begin"/>
                      </w:r>
                      <w:r w:rsidRPr="001854D9">
                        <w:rPr>
                          <w:rFonts w:ascii="Tahoma" w:hAnsi="Tahoma" w:cs="Tahoma"/>
                          <w:i w:val="0"/>
                          <w:iCs w:val="0"/>
                          <w:color w:val="000000" w:themeColor="text1"/>
                          <w:sz w:val="24"/>
                          <w:szCs w:val="24"/>
                        </w:rPr>
                        <w:instrText xml:space="preserve"> SEQ Figure \* ARABIC </w:instrText>
                      </w:r>
                      <w:r w:rsidRPr="001854D9">
                        <w:rPr>
                          <w:rFonts w:ascii="Tahoma" w:hAnsi="Tahoma" w:cs="Tahoma"/>
                          <w:i w:val="0"/>
                          <w:iCs w:val="0"/>
                          <w:color w:val="000000" w:themeColor="text1"/>
                          <w:sz w:val="24"/>
                          <w:szCs w:val="24"/>
                        </w:rPr>
                        <w:fldChar w:fldCharType="separate"/>
                      </w:r>
                      <w:r w:rsidR="00C81E75">
                        <w:rPr>
                          <w:rFonts w:ascii="Tahoma" w:hAnsi="Tahoma" w:cs="Tahoma"/>
                          <w:i w:val="0"/>
                          <w:iCs w:val="0"/>
                          <w:noProof/>
                          <w:color w:val="000000" w:themeColor="text1"/>
                          <w:sz w:val="24"/>
                          <w:szCs w:val="24"/>
                        </w:rPr>
                        <w:t>14</w:t>
                      </w:r>
                      <w:r w:rsidRPr="001854D9">
                        <w:rPr>
                          <w:rFonts w:ascii="Tahoma" w:hAnsi="Tahoma" w:cs="Tahoma"/>
                          <w:i w:val="0"/>
                          <w:iCs w:val="0"/>
                          <w:color w:val="000000" w:themeColor="text1"/>
                          <w:sz w:val="24"/>
                          <w:szCs w:val="24"/>
                        </w:rPr>
                        <w:fldChar w:fldCharType="end"/>
                      </w:r>
                      <w:r w:rsidR="00B92BB2">
                        <w:rPr>
                          <w:rFonts w:ascii="Tahoma" w:hAnsi="Tahoma" w:cs="Tahoma"/>
                          <w:i w:val="0"/>
                          <w:iCs w:val="0"/>
                          <w:color w:val="000000" w:themeColor="text1"/>
                          <w:sz w:val="24"/>
                          <w:szCs w:val="24"/>
                        </w:rPr>
                        <w:t>.</w:t>
                      </w:r>
                      <w:r w:rsidRPr="001854D9">
                        <w:rPr>
                          <w:rFonts w:ascii="Tahoma" w:hAnsi="Tahoma" w:cs="Tahoma"/>
                          <w:i w:val="0"/>
                          <w:iCs w:val="0"/>
                          <w:color w:val="000000" w:themeColor="text1"/>
                          <w:sz w:val="24"/>
                          <w:szCs w:val="24"/>
                        </w:rPr>
                        <w:t xml:space="preserve"> Perspective Diagram (Top View) of ECOTwin: A Dual‑Greenhouse Vertical Farming System Designed for Experimental Researches</w:t>
                      </w:r>
                      <w:bookmarkEnd w:id="97"/>
                    </w:p>
                  </w:txbxContent>
                </v:textbox>
                <w10:wrap type="topAndBottom" anchorx="margin"/>
              </v:shape>
            </w:pict>
          </mc:Fallback>
        </mc:AlternateContent>
      </w:r>
      <w:r w:rsidRPr="007E6FBF">
        <w:rPr>
          <w:rFonts w:ascii="Tahoma" w:hAnsi="Tahoma" w:cs="Tahoma"/>
        </w:rPr>
        <w:t>hardware</w:t>
      </w:r>
      <w:r>
        <w:rPr>
          <w:rFonts w:ascii="Tahoma" w:hAnsi="Tahoma" w:cs="Tahoma"/>
        </w:rPr>
        <w:t xml:space="preserve"> </w:t>
      </w:r>
      <w:r w:rsidR="00B7086F">
        <w:rPr>
          <w:rFonts w:ascii="Tahoma" w:hAnsi="Tahoma" w:cs="Tahoma"/>
        </w:rPr>
        <w:t>[51]</w:t>
      </w:r>
      <w:r w:rsidRPr="007E6FBF">
        <w:rPr>
          <w:rFonts w:ascii="Tahoma" w:hAnsi="Tahoma" w:cs="Tahoma"/>
        </w:rPr>
        <w:t>.</w:t>
      </w:r>
      <w:bookmarkStart w:id="98" w:name="_Toc225448794"/>
    </w:p>
    <w:p w14:paraId="66B042F0" w14:textId="78A92C5A" w:rsidR="00B71654" w:rsidRPr="00B71654" w:rsidRDefault="0034542F" w:rsidP="000F62AF">
      <w:pPr>
        <w:pStyle w:val="Caption"/>
        <w:spacing w:line="480" w:lineRule="auto"/>
        <w:ind w:firstLine="720"/>
        <w:rPr>
          <w:rFonts w:ascii="Tahoma" w:hAnsi="Tahoma" w:cs="Tahoma"/>
          <w:b/>
          <w:bCs/>
          <w:i w:val="0"/>
          <w:iCs w:val="0"/>
          <w:color w:val="auto"/>
          <w:sz w:val="24"/>
          <w:szCs w:val="24"/>
        </w:rPr>
      </w:pPr>
      <w:r w:rsidRPr="00B71654">
        <w:rPr>
          <w:rFonts w:ascii="Tahoma" w:hAnsi="Tahoma" w:cs="Tahoma"/>
          <w:b/>
          <w:bCs/>
          <w:i w:val="0"/>
          <w:iCs w:val="0"/>
          <w:color w:val="auto"/>
          <w:sz w:val="24"/>
          <w:szCs w:val="24"/>
        </w:rPr>
        <w:lastRenderedPageBreak/>
        <w:t>Design Feasibility</w:t>
      </w:r>
      <w:bookmarkEnd w:id="98"/>
    </w:p>
    <w:p w14:paraId="5EFACF81" w14:textId="4663710F" w:rsidR="00DD779B" w:rsidRPr="001854D9" w:rsidRDefault="00747279" w:rsidP="001854D9">
      <w:pPr>
        <w:spacing w:line="480" w:lineRule="auto"/>
        <w:ind w:left="720" w:firstLine="720"/>
        <w:jc w:val="both"/>
        <w:rPr>
          <w:rFonts w:ascii="Tahoma" w:hAnsi="Tahoma" w:cs="Tahoma"/>
        </w:rPr>
      </w:pPr>
      <w:r w:rsidRPr="00CC2C19">
        <w:rPr>
          <w:rFonts w:ascii="Tahoma" w:hAnsi="Tahoma" w:cs="Tahoma"/>
        </w:rPr>
        <w:t>The design feasibility of “ECOTwin: A Dual‑Greenhouse Vertical Farming System Designed for Experimental Researches” is supported by the availability of low-cost microcontrollers, sensors, and communication modules that have already been validated in similar smart greenhouse and hydroponic prototypes, demonstrating that reliable environmental monitoring and automation can be achieved using Arduino-based architectures and off</w:t>
      </w:r>
      <w:r w:rsidRPr="00CC2C19">
        <w:rPr>
          <w:rFonts w:ascii="Tahoma" w:hAnsi="Tahoma" w:cs="Tahoma"/>
        </w:rPr>
        <w:noBreakHyphen/>
        <w:t>the</w:t>
      </w:r>
      <w:r w:rsidRPr="00CC2C19">
        <w:rPr>
          <w:rFonts w:ascii="Tahoma" w:hAnsi="Tahoma" w:cs="Tahoma"/>
        </w:rPr>
        <w:noBreakHyphen/>
        <w:t xml:space="preserve">shelf components. Studies on IoT-based smart and economic greenhouses show that integrating temperature, humidity, light, and nutrient monitoring with automated control reduces manual labor, stabilizes growing conditions, and improves productivity all with investment levels suitable for small producers and educational institutions </w:t>
      </w:r>
      <w:r w:rsidR="00B7086F">
        <w:rPr>
          <w:rFonts w:ascii="Tahoma" w:hAnsi="Tahoma" w:cs="Tahoma"/>
        </w:rPr>
        <w:t>[52]</w:t>
      </w:r>
      <w:r w:rsidRPr="00CC2C19">
        <w:rPr>
          <w:rFonts w:ascii="Tahoma" w:hAnsi="Tahoma" w:cs="Tahoma"/>
        </w:rPr>
        <w:t>. Likewise, low-cost greenhouse IoT architectures and Philippine smart greenhouse hydroponics projects for lettuce confirm that LAN- or Wi</w:t>
      </w:r>
      <w:r w:rsidRPr="00CC2C19">
        <w:rPr>
          <w:rFonts w:ascii="Tahoma" w:hAnsi="Tahoma" w:cs="Tahoma"/>
        </w:rPr>
        <w:noBreakHyphen/>
        <w:t xml:space="preserve">Fi–connected sensing and control systems can be implemented in local contexts using open-source hardware and software, reinforcing the technical and economic viability of deploying </w:t>
      </w:r>
      <w:r w:rsidR="008B4BD2">
        <w:rPr>
          <w:rFonts w:ascii="Tahoma" w:hAnsi="Tahoma" w:cs="Tahoma"/>
        </w:rPr>
        <w:t xml:space="preserve">this project </w:t>
      </w:r>
      <w:r w:rsidRPr="00CC2C19">
        <w:rPr>
          <w:rFonts w:ascii="Tahoma" w:hAnsi="Tahoma" w:cs="Tahoma"/>
        </w:rPr>
        <w:t>as a dual-greenhouse research framework at SPAMAST</w:t>
      </w:r>
      <w:r w:rsidR="008B4BD2">
        <w:rPr>
          <w:rFonts w:ascii="Tahoma" w:hAnsi="Tahoma" w:cs="Tahoma"/>
        </w:rPr>
        <w:t xml:space="preserve"> Buhangin Campus</w:t>
      </w:r>
      <w:r w:rsidRPr="00CC2C19">
        <w:rPr>
          <w:rFonts w:ascii="Tahoma" w:hAnsi="Tahoma" w:cs="Tahoma"/>
        </w:rPr>
        <w:t xml:space="preserve"> for romaine lettuce experimentation and student training.</w:t>
      </w:r>
      <w:bookmarkStart w:id="99" w:name="_Toc225448795"/>
    </w:p>
    <w:p w14:paraId="7478FA6D" w14:textId="77777777" w:rsidR="00B92BB2" w:rsidRDefault="00B92BB2" w:rsidP="00DD779B">
      <w:pPr>
        <w:pStyle w:val="Caption"/>
        <w:spacing w:line="480" w:lineRule="auto"/>
        <w:ind w:firstLine="720"/>
        <w:rPr>
          <w:rFonts w:ascii="Tahoma" w:hAnsi="Tahoma" w:cs="Tahoma"/>
          <w:b/>
          <w:bCs/>
          <w:i w:val="0"/>
          <w:iCs w:val="0"/>
          <w:color w:val="auto"/>
          <w:sz w:val="24"/>
          <w:szCs w:val="24"/>
        </w:rPr>
      </w:pPr>
    </w:p>
    <w:p w14:paraId="159B9C47" w14:textId="77777777" w:rsidR="00B92BB2" w:rsidRDefault="00B92BB2" w:rsidP="00DD779B">
      <w:pPr>
        <w:pStyle w:val="Caption"/>
        <w:spacing w:line="480" w:lineRule="auto"/>
        <w:ind w:firstLine="720"/>
        <w:rPr>
          <w:rFonts w:ascii="Tahoma" w:hAnsi="Tahoma" w:cs="Tahoma"/>
          <w:b/>
          <w:bCs/>
          <w:i w:val="0"/>
          <w:iCs w:val="0"/>
          <w:color w:val="auto"/>
          <w:sz w:val="24"/>
          <w:szCs w:val="24"/>
        </w:rPr>
      </w:pPr>
    </w:p>
    <w:p w14:paraId="3E65A9BE" w14:textId="602C112C" w:rsidR="00747279" w:rsidRPr="00B71654" w:rsidRDefault="00B71654" w:rsidP="00C3370E">
      <w:pPr>
        <w:pStyle w:val="Caption"/>
        <w:spacing w:line="480" w:lineRule="auto"/>
        <w:ind w:left="720" w:firstLine="720"/>
        <w:rPr>
          <w:rFonts w:ascii="Tahoma" w:hAnsi="Tahoma" w:cs="Tahoma"/>
          <w:b/>
          <w:bCs/>
          <w:i w:val="0"/>
          <w:iCs w:val="0"/>
          <w:color w:val="auto"/>
          <w:sz w:val="24"/>
          <w:szCs w:val="24"/>
        </w:rPr>
      </w:pPr>
      <w:r w:rsidRPr="00B71654">
        <w:rPr>
          <w:rFonts w:ascii="Tahoma" w:hAnsi="Tahoma" w:cs="Tahoma"/>
          <w:b/>
          <w:bCs/>
          <w:i w:val="0"/>
          <w:iCs w:val="0"/>
          <w:color w:val="auto"/>
          <w:sz w:val="24"/>
          <w:szCs w:val="24"/>
        </w:rPr>
        <w:lastRenderedPageBreak/>
        <w:t>Technical Feasibility</w:t>
      </w:r>
      <w:bookmarkEnd w:id="99"/>
    </w:p>
    <w:p w14:paraId="3F4C5B70" w14:textId="24230D07" w:rsidR="00BE71F3" w:rsidRPr="00787098" w:rsidRDefault="00747279" w:rsidP="00C3370E">
      <w:pPr>
        <w:spacing w:line="480" w:lineRule="auto"/>
        <w:ind w:left="1440" w:firstLine="720"/>
        <w:jc w:val="both"/>
        <w:rPr>
          <w:rFonts w:ascii="Tahoma" w:hAnsi="Tahoma" w:cs="Tahoma"/>
        </w:rPr>
      </w:pPr>
      <w:r w:rsidRPr="00CC2C19">
        <w:rPr>
          <w:rFonts w:ascii="Tahoma" w:hAnsi="Tahoma" w:cs="Tahoma"/>
        </w:rPr>
        <w:t>Technical feasibility assesses whether th</w:t>
      </w:r>
      <w:r w:rsidR="008B4BD2">
        <w:rPr>
          <w:rFonts w:ascii="Tahoma" w:hAnsi="Tahoma" w:cs="Tahoma"/>
        </w:rPr>
        <w:t xml:space="preserve">is project </w:t>
      </w:r>
      <w:r w:rsidRPr="00CC2C19">
        <w:rPr>
          <w:rFonts w:ascii="Tahoma" w:hAnsi="Tahoma" w:cs="Tahoma"/>
        </w:rPr>
        <w:t>can be implemented using readily available hardware, software, and network infrastructure that are compatible with local conditions and institutional capabilities. The proposed design relies on widely used microcontrollers and standard actuators that have been successfully deployed in numerous IoT-based greenhouse and mini</w:t>
      </w:r>
      <w:r w:rsidRPr="00CC2C19">
        <w:rPr>
          <w:rFonts w:ascii="Tahoma" w:hAnsi="Tahoma" w:cs="Tahoma"/>
        </w:rPr>
        <w:noBreakHyphen/>
        <w:t>greenhouse prototypes in the Philippines and abroad, demonstrating that these components can reliably support real-time monitoring and control in small</w:t>
      </w:r>
      <w:r w:rsidRPr="00CC2C19">
        <w:rPr>
          <w:rFonts w:ascii="Tahoma" w:hAnsi="Tahoma" w:cs="Tahoma"/>
        </w:rPr>
        <w:noBreakHyphen/>
        <w:t xml:space="preserve">scale controlled-environment agriculture </w:t>
      </w:r>
      <w:r w:rsidR="00B7086F">
        <w:rPr>
          <w:rFonts w:ascii="Tahoma" w:hAnsi="Tahoma" w:cs="Tahoma"/>
        </w:rPr>
        <w:t>[53]</w:t>
      </w:r>
      <w:r w:rsidRPr="00CC2C19">
        <w:rPr>
          <w:rFonts w:ascii="Tahoma" w:hAnsi="Tahoma" w:cs="Tahoma"/>
        </w:rPr>
        <w:t xml:space="preserve">. On the software side, using Arduino IDE for firmware, alongside Visual Studio 2022 and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for the web backend and database, leverages established development tools with extensive documentation and community support, aligning</w:t>
      </w:r>
      <w:r w:rsidR="008B4BD2">
        <w:rPr>
          <w:rFonts w:ascii="Tahoma" w:hAnsi="Tahoma" w:cs="Tahoma"/>
        </w:rPr>
        <w:t xml:space="preserve"> the system </w:t>
      </w:r>
      <w:r w:rsidRPr="00CC2C19">
        <w:rPr>
          <w:rFonts w:ascii="Tahoma" w:hAnsi="Tahoma" w:cs="Tahoma"/>
        </w:rPr>
        <w:t>with technology stacks already adopted in web-based smart farm and greenhouse systems. Because all key requirements are met through off</w:t>
      </w:r>
      <w:r w:rsidRPr="00CC2C19">
        <w:rPr>
          <w:rFonts w:ascii="Tahoma" w:hAnsi="Tahoma" w:cs="Tahoma"/>
        </w:rPr>
        <w:noBreakHyphen/>
        <w:t>the</w:t>
      </w:r>
      <w:r w:rsidRPr="00CC2C19">
        <w:rPr>
          <w:rFonts w:ascii="Tahoma" w:hAnsi="Tahoma" w:cs="Tahoma"/>
        </w:rPr>
        <w:noBreakHyphen/>
        <w:t>shelf, locally or online procurable components and mainstream software platforms, the system is technically feasible to build, deploy, and maintain within the capabilities of SPAMAST students and faculty.​</w:t>
      </w:r>
      <w:r w:rsidR="00A63BFD">
        <w:rPr>
          <w:rFonts w:ascii="Tahoma" w:hAnsi="Tahoma" w:cs="Tahoma"/>
        </w:rPr>
        <w:t>T</w:t>
      </w:r>
      <w:r w:rsidR="00DD779B" w:rsidRPr="00CC2C19">
        <w:rPr>
          <w:rFonts w:ascii="Tahoma" w:hAnsi="Tahoma" w:cs="Tahoma"/>
        </w:rPr>
        <w:t xml:space="preserve">he technical requirements availability for </w:t>
      </w:r>
      <w:r w:rsidR="00DD779B">
        <w:rPr>
          <w:rFonts w:ascii="Tahoma" w:hAnsi="Tahoma" w:cs="Tahoma"/>
        </w:rPr>
        <w:t>this project</w:t>
      </w:r>
      <w:r w:rsidR="00DD779B" w:rsidRPr="00CC2C19">
        <w:rPr>
          <w:rFonts w:ascii="Tahoma" w:hAnsi="Tahoma" w:cs="Tahoma"/>
        </w:rPr>
        <w:t xml:space="preserve">, indicating that both hardware and software components can be sourced through common commercial channels or free official downloads. Most </w:t>
      </w:r>
      <w:r w:rsidR="00DD779B" w:rsidRPr="00CC2C19">
        <w:rPr>
          <w:rFonts w:ascii="Tahoma" w:hAnsi="Tahoma" w:cs="Tahoma"/>
        </w:rPr>
        <w:lastRenderedPageBreak/>
        <w:t>electronic parts such as microcontrollers, sensors, relays, pumps, and fans are obtainable through local or regional suppliers and established e</w:t>
      </w:r>
      <w:r w:rsidR="00DD779B" w:rsidRPr="00CC2C19">
        <w:rPr>
          <w:rFonts w:ascii="Tahoma" w:hAnsi="Tahoma" w:cs="Tahoma"/>
        </w:rPr>
        <w:noBreakHyphen/>
        <w:t>commerce platforms within one to two weeks, aligning with lead times reported in similar IoT greenhouse projects that rely on off</w:t>
      </w:r>
      <w:r w:rsidR="00DD779B" w:rsidRPr="00CC2C19">
        <w:rPr>
          <w:rFonts w:ascii="Tahoma" w:hAnsi="Tahoma" w:cs="Tahoma"/>
        </w:rPr>
        <w:noBreakHyphen/>
        <w:t>the</w:t>
      </w:r>
      <w:r w:rsidR="00DD779B" w:rsidRPr="00CC2C19">
        <w:rPr>
          <w:rFonts w:ascii="Tahoma" w:hAnsi="Tahoma" w:cs="Tahoma"/>
        </w:rPr>
        <w:noBreakHyphen/>
        <w:t xml:space="preserve">shelf components. Development tools including Visual Studio 2022, Arduino IDE, and </w:t>
      </w:r>
      <w:r w:rsidR="00DD779B" w:rsidRPr="00804A25">
        <w:rPr>
          <w:rFonts w:ascii="Tahoma" w:hAnsi="Tahoma" w:cs="Tahoma"/>
        </w:rPr>
        <w:t>phpMyAdmin</w:t>
      </w:r>
      <w:r w:rsidR="00DD779B">
        <w:rPr>
          <w:rFonts w:ascii="Tahoma" w:hAnsi="Tahoma" w:cs="Tahoma"/>
        </w:rPr>
        <w:t xml:space="preserve"> </w:t>
      </w:r>
      <w:r w:rsidR="00DD779B" w:rsidRPr="00CC2C19">
        <w:rPr>
          <w:rFonts w:ascii="Tahoma" w:hAnsi="Tahoma" w:cs="Tahoma"/>
        </w:rPr>
        <w:t>are freely or readily accessible online, further strengthening the system’s technical feasibility for a student-led implementation in a university environment</w:t>
      </w:r>
      <w:r w:rsidR="00A63BFD">
        <w:rPr>
          <w:rFonts w:ascii="Tahoma" w:hAnsi="Tahoma" w:cs="Tahoma"/>
        </w:rPr>
        <w:t xml:space="preserve"> as shown in Table VI</w:t>
      </w:r>
      <w:r w:rsidR="00DD779B" w:rsidRPr="00CC2C19">
        <w:rPr>
          <w:rFonts w:ascii="Tahoma" w:hAnsi="Tahoma" w:cs="Tahoma"/>
        </w:rPr>
        <w:t>.</w:t>
      </w:r>
    </w:p>
    <w:p w14:paraId="6F5CB545" w14:textId="5479A701" w:rsidR="00787098" w:rsidRPr="000F62AF" w:rsidRDefault="000A2DEF" w:rsidP="00787098">
      <w:pPr>
        <w:pStyle w:val="Caption"/>
        <w:keepNext/>
        <w:jc w:val="center"/>
        <w:rPr>
          <w:rFonts w:ascii="Tahoma" w:hAnsi="Tahoma" w:cs="Tahoma"/>
          <w:b/>
          <w:bCs/>
          <w:i w:val="0"/>
          <w:iCs w:val="0"/>
          <w:color w:val="auto"/>
          <w:sz w:val="24"/>
          <w:szCs w:val="24"/>
        </w:rPr>
      </w:pPr>
      <w:bookmarkStart w:id="100" w:name="_Toc225446269"/>
      <w:r w:rsidRPr="000F62AF">
        <w:rPr>
          <w:rFonts w:ascii="Tahoma" w:hAnsi="Tahoma" w:cs="Tahoma"/>
          <w:b/>
          <w:bCs/>
          <w:i w:val="0"/>
          <w:iCs w:val="0"/>
          <w:color w:val="auto"/>
          <w:sz w:val="24"/>
          <w:szCs w:val="24"/>
        </w:rPr>
        <w:t xml:space="preserve">TABLE </w:t>
      </w:r>
      <w:r w:rsidR="00787098" w:rsidRPr="000F62AF">
        <w:rPr>
          <w:rFonts w:ascii="Tahoma" w:hAnsi="Tahoma" w:cs="Tahoma"/>
          <w:b/>
          <w:bCs/>
          <w:i w:val="0"/>
          <w:iCs w:val="0"/>
          <w:color w:val="auto"/>
          <w:sz w:val="24"/>
          <w:szCs w:val="24"/>
        </w:rPr>
        <w:fldChar w:fldCharType="begin"/>
      </w:r>
      <w:r w:rsidR="00787098" w:rsidRPr="000F62AF">
        <w:rPr>
          <w:rFonts w:ascii="Tahoma" w:hAnsi="Tahoma" w:cs="Tahoma"/>
          <w:b/>
          <w:bCs/>
          <w:i w:val="0"/>
          <w:iCs w:val="0"/>
          <w:color w:val="auto"/>
          <w:sz w:val="24"/>
          <w:szCs w:val="24"/>
        </w:rPr>
        <w:instrText xml:space="preserve"> SEQ Table \* ROMAN </w:instrText>
      </w:r>
      <w:r w:rsidR="00787098" w:rsidRPr="000F62AF">
        <w:rPr>
          <w:rFonts w:ascii="Tahoma" w:hAnsi="Tahoma" w:cs="Tahoma"/>
          <w:b/>
          <w:bCs/>
          <w:i w:val="0"/>
          <w:iCs w:val="0"/>
          <w:color w:val="auto"/>
          <w:sz w:val="24"/>
          <w:szCs w:val="24"/>
        </w:rPr>
        <w:fldChar w:fldCharType="separate"/>
      </w:r>
      <w:r w:rsidR="00C81E75">
        <w:rPr>
          <w:rFonts w:ascii="Tahoma" w:hAnsi="Tahoma" w:cs="Tahoma"/>
          <w:b/>
          <w:bCs/>
          <w:i w:val="0"/>
          <w:iCs w:val="0"/>
          <w:noProof/>
          <w:color w:val="auto"/>
          <w:sz w:val="24"/>
          <w:szCs w:val="24"/>
        </w:rPr>
        <w:t>VI</w:t>
      </w:r>
      <w:bookmarkEnd w:id="100"/>
      <w:r w:rsidR="00787098" w:rsidRPr="000F62AF">
        <w:rPr>
          <w:rFonts w:ascii="Tahoma" w:hAnsi="Tahoma" w:cs="Tahoma"/>
          <w:b/>
          <w:bCs/>
          <w:i w:val="0"/>
          <w:iCs w:val="0"/>
          <w:color w:val="auto"/>
          <w:sz w:val="24"/>
          <w:szCs w:val="24"/>
        </w:rPr>
        <w:fldChar w:fldCharType="end"/>
      </w:r>
    </w:p>
    <w:p w14:paraId="52A3133F" w14:textId="55A65CD6" w:rsidR="00787098" w:rsidRPr="000F62AF" w:rsidRDefault="000F62AF" w:rsidP="00787098">
      <w:pPr>
        <w:pStyle w:val="Caption"/>
        <w:keepNext/>
        <w:jc w:val="center"/>
        <w:rPr>
          <w:rFonts w:ascii="Tahoma" w:hAnsi="Tahoma" w:cs="Tahoma"/>
          <w:b/>
          <w:bCs/>
          <w:i w:val="0"/>
          <w:iCs w:val="0"/>
          <w:color w:val="auto"/>
          <w:sz w:val="24"/>
          <w:szCs w:val="24"/>
        </w:rPr>
      </w:pPr>
      <w:r w:rsidRPr="000F62AF">
        <w:rPr>
          <w:rFonts w:ascii="Tahoma" w:hAnsi="Tahoma" w:cs="Tahoma"/>
          <w:b/>
          <w:bCs/>
          <w:i w:val="0"/>
          <w:iCs w:val="0"/>
          <w:color w:val="auto"/>
          <w:sz w:val="24"/>
          <w:szCs w:val="24"/>
        </w:rPr>
        <w:t>Technical Requirements Availability</w:t>
      </w:r>
      <w:r w:rsidR="0042082D">
        <w:rPr>
          <w:rFonts w:ascii="Tahoma" w:hAnsi="Tahoma" w:cs="Tahoma"/>
          <w:b/>
          <w:bCs/>
          <w:i w:val="0"/>
          <w:iCs w:val="0"/>
          <w:color w:val="auto"/>
          <w:sz w:val="24"/>
          <w:szCs w:val="24"/>
        </w:rPr>
        <w:t xml:space="preserve"> </w:t>
      </w:r>
      <w:r w:rsidR="0042082D" w:rsidRPr="0042082D">
        <w:rPr>
          <w:rFonts w:ascii="Tahoma" w:hAnsi="Tahoma" w:cs="Tahoma"/>
          <w:b/>
          <w:bCs/>
          <w:i w:val="0"/>
          <w:iCs w:val="0"/>
          <w:color w:val="auto"/>
          <w:sz w:val="24"/>
          <w:szCs w:val="24"/>
        </w:rPr>
        <w:t>of the ECOTwin: A Dual‑Greenhouse Vertical Farming System Designed for Experimental Researches</w:t>
      </w:r>
    </w:p>
    <w:tbl>
      <w:tblPr>
        <w:tblStyle w:val="TableGrid"/>
        <w:tblW w:w="0" w:type="auto"/>
        <w:tblInd w:w="1418" w:type="dxa"/>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835"/>
        <w:gridCol w:w="2833"/>
        <w:gridCol w:w="1554"/>
      </w:tblGrid>
      <w:tr w:rsidR="00747279" w:rsidRPr="000F62AF" w14:paraId="1D46844F" w14:textId="77777777" w:rsidTr="00C3370E">
        <w:trPr>
          <w:tblHeader/>
        </w:trPr>
        <w:tc>
          <w:tcPr>
            <w:tcW w:w="2835" w:type="dxa"/>
            <w:tcBorders>
              <w:bottom w:val="single" w:sz="4" w:space="0" w:color="auto"/>
            </w:tcBorders>
          </w:tcPr>
          <w:p w14:paraId="55264967" w14:textId="77777777" w:rsidR="00747279" w:rsidRPr="000F62AF" w:rsidRDefault="00747279" w:rsidP="00B41C7E">
            <w:pPr>
              <w:spacing w:after="160" w:line="360" w:lineRule="auto"/>
              <w:rPr>
                <w:rFonts w:ascii="Tahoma" w:hAnsi="Tahoma" w:cs="Tahoma"/>
                <w:b/>
                <w:bCs/>
              </w:rPr>
            </w:pPr>
            <w:r w:rsidRPr="000F62AF">
              <w:rPr>
                <w:rFonts w:ascii="Tahoma" w:hAnsi="Tahoma" w:cs="Tahoma"/>
                <w:b/>
                <w:bCs/>
              </w:rPr>
              <w:t>Requirement</w:t>
            </w:r>
          </w:p>
        </w:tc>
        <w:tc>
          <w:tcPr>
            <w:tcW w:w="2833" w:type="dxa"/>
            <w:tcBorders>
              <w:bottom w:val="single" w:sz="4" w:space="0" w:color="auto"/>
            </w:tcBorders>
          </w:tcPr>
          <w:p w14:paraId="38DAD560" w14:textId="77777777" w:rsidR="00747279" w:rsidRPr="000F62AF" w:rsidRDefault="00747279" w:rsidP="00B41C7E">
            <w:pPr>
              <w:spacing w:after="160" w:line="360" w:lineRule="auto"/>
              <w:rPr>
                <w:rFonts w:ascii="Tahoma" w:hAnsi="Tahoma" w:cs="Tahoma"/>
                <w:b/>
                <w:bCs/>
              </w:rPr>
            </w:pPr>
            <w:r w:rsidRPr="000F62AF">
              <w:rPr>
                <w:rFonts w:ascii="Tahoma" w:hAnsi="Tahoma" w:cs="Tahoma"/>
                <w:b/>
                <w:bCs/>
              </w:rPr>
              <w:t>Source</w:t>
            </w:r>
          </w:p>
        </w:tc>
        <w:tc>
          <w:tcPr>
            <w:tcW w:w="1554" w:type="dxa"/>
            <w:tcBorders>
              <w:bottom w:val="single" w:sz="4" w:space="0" w:color="auto"/>
            </w:tcBorders>
          </w:tcPr>
          <w:p w14:paraId="3E389F5D" w14:textId="77777777" w:rsidR="00747279" w:rsidRPr="000F62AF" w:rsidRDefault="00747279" w:rsidP="00B41C7E">
            <w:pPr>
              <w:spacing w:after="160" w:line="360" w:lineRule="auto"/>
              <w:rPr>
                <w:rFonts w:ascii="Tahoma" w:hAnsi="Tahoma" w:cs="Tahoma"/>
                <w:b/>
                <w:bCs/>
              </w:rPr>
            </w:pPr>
            <w:r w:rsidRPr="000F62AF">
              <w:rPr>
                <w:rFonts w:ascii="Tahoma" w:hAnsi="Tahoma" w:cs="Tahoma"/>
                <w:b/>
                <w:bCs/>
              </w:rPr>
              <w:t>Acquisition Time</w:t>
            </w:r>
          </w:p>
        </w:tc>
      </w:tr>
      <w:tr w:rsidR="00747279" w:rsidRPr="000F62AF" w14:paraId="6DC41B5D" w14:textId="77777777" w:rsidTr="00C3370E">
        <w:tc>
          <w:tcPr>
            <w:tcW w:w="2835" w:type="dxa"/>
            <w:tcBorders>
              <w:top w:val="single" w:sz="4" w:space="0" w:color="auto"/>
              <w:bottom w:val="nil"/>
            </w:tcBorders>
          </w:tcPr>
          <w:p w14:paraId="354E9627" w14:textId="77777777" w:rsidR="00747279" w:rsidRPr="000F62AF" w:rsidRDefault="00747279" w:rsidP="00B41C7E">
            <w:pPr>
              <w:spacing w:after="160" w:line="360" w:lineRule="auto"/>
              <w:rPr>
                <w:rFonts w:ascii="Tahoma" w:hAnsi="Tahoma" w:cs="Tahoma"/>
              </w:rPr>
            </w:pPr>
            <w:r w:rsidRPr="000F62AF">
              <w:rPr>
                <w:rFonts w:ascii="Tahoma" w:hAnsi="Tahoma" w:cs="Tahoma"/>
              </w:rPr>
              <w:t>Arduino Uno</w:t>
            </w:r>
          </w:p>
        </w:tc>
        <w:tc>
          <w:tcPr>
            <w:tcW w:w="2833" w:type="dxa"/>
            <w:tcBorders>
              <w:top w:val="single" w:sz="4" w:space="0" w:color="auto"/>
              <w:bottom w:val="nil"/>
            </w:tcBorders>
          </w:tcPr>
          <w:p w14:paraId="22E32CA3" w14:textId="77777777" w:rsidR="00747279" w:rsidRPr="000F62AF" w:rsidRDefault="00747279" w:rsidP="00B41C7E">
            <w:pPr>
              <w:spacing w:after="160" w:line="360" w:lineRule="auto"/>
              <w:rPr>
                <w:rFonts w:ascii="Tahoma" w:hAnsi="Tahoma" w:cs="Tahoma"/>
              </w:rPr>
            </w:pPr>
            <w:r w:rsidRPr="000F62AF">
              <w:rPr>
                <w:rFonts w:ascii="Tahoma" w:hAnsi="Tahoma" w:cs="Tahoma"/>
              </w:rPr>
              <w:t>Electronics suppliers (online)</w:t>
            </w:r>
          </w:p>
        </w:tc>
        <w:tc>
          <w:tcPr>
            <w:tcW w:w="1554" w:type="dxa"/>
            <w:tcBorders>
              <w:top w:val="single" w:sz="4" w:space="0" w:color="auto"/>
              <w:bottom w:val="nil"/>
            </w:tcBorders>
          </w:tcPr>
          <w:p w14:paraId="00343439" w14:textId="77777777" w:rsidR="00747279" w:rsidRPr="000F62AF" w:rsidRDefault="00747279" w:rsidP="00B41C7E">
            <w:pPr>
              <w:spacing w:after="160" w:line="360" w:lineRule="auto"/>
              <w:rPr>
                <w:rFonts w:ascii="Tahoma" w:hAnsi="Tahoma" w:cs="Tahoma"/>
              </w:rPr>
            </w:pPr>
            <w:r w:rsidRPr="000F62AF">
              <w:rPr>
                <w:rFonts w:ascii="Tahoma" w:hAnsi="Tahoma" w:cs="Tahoma"/>
              </w:rPr>
              <w:t>5-7 days</w:t>
            </w:r>
          </w:p>
        </w:tc>
      </w:tr>
      <w:tr w:rsidR="003B0327" w:rsidRPr="000F62AF" w14:paraId="2636E72D" w14:textId="77777777" w:rsidTr="00C3370E">
        <w:tc>
          <w:tcPr>
            <w:tcW w:w="2835" w:type="dxa"/>
            <w:tcBorders>
              <w:top w:val="nil"/>
              <w:bottom w:val="nil"/>
            </w:tcBorders>
          </w:tcPr>
          <w:p w14:paraId="038FC710" w14:textId="6EE49D66" w:rsidR="003B0327" w:rsidRPr="000F62AF" w:rsidRDefault="003B0327" w:rsidP="003B0327">
            <w:pPr>
              <w:spacing w:line="360" w:lineRule="auto"/>
              <w:rPr>
                <w:rFonts w:ascii="Tahoma" w:hAnsi="Tahoma" w:cs="Tahoma"/>
              </w:rPr>
            </w:pPr>
            <w:r w:rsidRPr="000F62AF">
              <w:rPr>
                <w:rFonts w:ascii="Tahoma" w:hAnsi="Tahoma" w:cs="Tahoma"/>
              </w:rPr>
              <w:t>DHT22 Temperature–Humidity Sensor</w:t>
            </w:r>
          </w:p>
        </w:tc>
        <w:tc>
          <w:tcPr>
            <w:tcW w:w="2833" w:type="dxa"/>
            <w:tcBorders>
              <w:top w:val="nil"/>
              <w:bottom w:val="nil"/>
            </w:tcBorders>
          </w:tcPr>
          <w:p w14:paraId="3DD45EAB" w14:textId="5377424C" w:rsidR="003B0327" w:rsidRPr="000F62AF" w:rsidRDefault="003B0327" w:rsidP="003B0327">
            <w:pPr>
              <w:spacing w:line="360" w:lineRule="auto"/>
              <w:rPr>
                <w:rFonts w:ascii="Tahoma" w:hAnsi="Tahoma" w:cs="Tahoma"/>
              </w:rPr>
            </w:pPr>
            <w:r w:rsidRPr="000F62AF">
              <w:rPr>
                <w:rFonts w:ascii="Tahoma" w:hAnsi="Tahoma" w:cs="Tahoma"/>
              </w:rPr>
              <w:t>Electronics suppliers (online)</w:t>
            </w:r>
          </w:p>
        </w:tc>
        <w:tc>
          <w:tcPr>
            <w:tcW w:w="1554" w:type="dxa"/>
            <w:tcBorders>
              <w:top w:val="nil"/>
              <w:bottom w:val="nil"/>
            </w:tcBorders>
          </w:tcPr>
          <w:p w14:paraId="1740A642" w14:textId="21373B59" w:rsidR="003B0327" w:rsidRPr="000F62AF" w:rsidRDefault="003B0327" w:rsidP="003B0327">
            <w:pPr>
              <w:spacing w:line="360" w:lineRule="auto"/>
              <w:rPr>
                <w:rFonts w:ascii="Tahoma" w:hAnsi="Tahoma" w:cs="Tahoma"/>
              </w:rPr>
            </w:pPr>
            <w:r w:rsidRPr="000F62AF">
              <w:rPr>
                <w:rFonts w:ascii="Tahoma" w:hAnsi="Tahoma" w:cs="Tahoma"/>
              </w:rPr>
              <w:t>5-7 days</w:t>
            </w:r>
          </w:p>
        </w:tc>
      </w:tr>
      <w:tr w:rsidR="003B0327" w:rsidRPr="000F62AF" w14:paraId="661216AE" w14:textId="77777777" w:rsidTr="00C3370E">
        <w:tc>
          <w:tcPr>
            <w:tcW w:w="2835" w:type="dxa"/>
            <w:tcBorders>
              <w:top w:val="nil"/>
              <w:bottom w:val="nil"/>
            </w:tcBorders>
          </w:tcPr>
          <w:p w14:paraId="4C85C2B2" w14:textId="00908A6B" w:rsidR="003B0327" w:rsidRPr="000F62AF" w:rsidRDefault="003B0327" w:rsidP="003B0327">
            <w:pPr>
              <w:spacing w:line="360" w:lineRule="auto"/>
              <w:rPr>
                <w:rFonts w:ascii="Tahoma" w:hAnsi="Tahoma" w:cs="Tahoma"/>
              </w:rPr>
            </w:pPr>
            <w:r w:rsidRPr="000F62AF">
              <w:rPr>
                <w:rFonts w:ascii="Tahoma" w:hAnsi="Tahoma" w:cs="Tahoma"/>
              </w:rPr>
              <w:t>DS18B20 Waterproof Temperature Sensor</w:t>
            </w:r>
          </w:p>
        </w:tc>
        <w:tc>
          <w:tcPr>
            <w:tcW w:w="2833" w:type="dxa"/>
            <w:tcBorders>
              <w:top w:val="nil"/>
              <w:bottom w:val="nil"/>
            </w:tcBorders>
          </w:tcPr>
          <w:p w14:paraId="428B0D2B" w14:textId="441AE744" w:rsidR="003B0327" w:rsidRPr="000F62AF" w:rsidRDefault="003B0327" w:rsidP="003B0327">
            <w:pPr>
              <w:spacing w:line="360" w:lineRule="auto"/>
              <w:rPr>
                <w:rFonts w:ascii="Tahoma" w:hAnsi="Tahoma" w:cs="Tahoma"/>
              </w:rPr>
            </w:pPr>
            <w:r w:rsidRPr="000F62AF">
              <w:rPr>
                <w:rFonts w:ascii="Tahoma" w:hAnsi="Tahoma" w:cs="Tahoma"/>
              </w:rPr>
              <w:t>Electronics suppliers (online)</w:t>
            </w:r>
          </w:p>
        </w:tc>
        <w:tc>
          <w:tcPr>
            <w:tcW w:w="1554" w:type="dxa"/>
            <w:tcBorders>
              <w:top w:val="nil"/>
              <w:bottom w:val="nil"/>
            </w:tcBorders>
          </w:tcPr>
          <w:p w14:paraId="6B84F0AD" w14:textId="5726F59C" w:rsidR="003B0327" w:rsidRPr="000F62AF" w:rsidRDefault="003B0327" w:rsidP="003B0327">
            <w:pPr>
              <w:spacing w:line="360" w:lineRule="auto"/>
              <w:rPr>
                <w:rFonts w:ascii="Tahoma" w:hAnsi="Tahoma" w:cs="Tahoma"/>
              </w:rPr>
            </w:pPr>
            <w:r w:rsidRPr="000F62AF">
              <w:rPr>
                <w:rFonts w:ascii="Tahoma" w:hAnsi="Tahoma" w:cs="Tahoma"/>
              </w:rPr>
              <w:t>5-7 days</w:t>
            </w:r>
          </w:p>
        </w:tc>
      </w:tr>
      <w:tr w:rsidR="003B0327" w:rsidRPr="000F62AF" w14:paraId="52B1619B" w14:textId="77777777" w:rsidTr="00C3370E">
        <w:tc>
          <w:tcPr>
            <w:tcW w:w="2835" w:type="dxa"/>
            <w:tcBorders>
              <w:top w:val="nil"/>
              <w:bottom w:val="nil"/>
            </w:tcBorders>
          </w:tcPr>
          <w:p w14:paraId="2B5173AB" w14:textId="38CC04D2" w:rsidR="003B0327" w:rsidRPr="000F62AF" w:rsidRDefault="003B0327" w:rsidP="003B0327">
            <w:pPr>
              <w:spacing w:line="360" w:lineRule="auto"/>
              <w:rPr>
                <w:rFonts w:ascii="Tahoma" w:hAnsi="Tahoma" w:cs="Tahoma"/>
              </w:rPr>
            </w:pPr>
            <w:r w:rsidRPr="000F62AF">
              <w:rPr>
                <w:rFonts w:ascii="Tahoma" w:hAnsi="Tahoma" w:cs="Tahoma"/>
              </w:rPr>
              <w:t>EC/TDS Modules</w:t>
            </w:r>
          </w:p>
        </w:tc>
        <w:tc>
          <w:tcPr>
            <w:tcW w:w="2833" w:type="dxa"/>
            <w:tcBorders>
              <w:top w:val="nil"/>
              <w:bottom w:val="nil"/>
            </w:tcBorders>
          </w:tcPr>
          <w:p w14:paraId="6ECF2F6D" w14:textId="05E1B978" w:rsidR="003B0327" w:rsidRPr="000F62AF" w:rsidRDefault="003B0327" w:rsidP="003B0327">
            <w:pPr>
              <w:spacing w:line="360" w:lineRule="auto"/>
              <w:rPr>
                <w:rFonts w:ascii="Tahoma" w:hAnsi="Tahoma" w:cs="Tahoma"/>
              </w:rPr>
            </w:pPr>
            <w:r w:rsidRPr="000F62AF">
              <w:rPr>
                <w:rFonts w:ascii="Tahoma" w:hAnsi="Tahoma" w:cs="Tahoma"/>
              </w:rPr>
              <w:t>Electronics suppliers (online)</w:t>
            </w:r>
          </w:p>
        </w:tc>
        <w:tc>
          <w:tcPr>
            <w:tcW w:w="1554" w:type="dxa"/>
            <w:tcBorders>
              <w:top w:val="nil"/>
              <w:bottom w:val="nil"/>
            </w:tcBorders>
          </w:tcPr>
          <w:p w14:paraId="1D5B4D4E" w14:textId="3F94E784" w:rsidR="003B0327" w:rsidRPr="000F62AF" w:rsidRDefault="003B0327" w:rsidP="003B0327">
            <w:pPr>
              <w:spacing w:line="360" w:lineRule="auto"/>
              <w:rPr>
                <w:rFonts w:ascii="Tahoma" w:hAnsi="Tahoma" w:cs="Tahoma"/>
              </w:rPr>
            </w:pPr>
            <w:r w:rsidRPr="000F62AF">
              <w:rPr>
                <w:rFonts w:ascii="Tahoma" w:hAnsi="Tahoma" w:cs="Tahoma"/>
              </w:rPr>
              <w:t>5-7 days</w:t>
            </w:r>
          </w:p>
        </w:tc>
      </w:tr>
      <w:tr w:rsidR="00747279" w:rsidRPr="000F62AF" w14:paraId="347E6664" w14:textId="77777777" w:rsidTr="00C3370E">
        <w:tc>
          <w:tcPr>
            <w:tcW w:w="2835" w:type="dxa"/>
            <w:tcBorders>
              <w:top w:val="nil"/>
              <w:bottom w:val="nil"/>
            </w:tcBorders>
          </w:tcPr>
          <w:p w14:paraId="175AA285" w14:textId="77777777" w:rsidR="00747279" w:rsidRPr="000F62AF" w:rsidRDefault="00747279" w:rsidP="00B41C7E">
            <w:pPr>
              <w:spacing w:after="160" w:line="360" w:lineRule="auto"/>
              <w:rPr>
                <w:rFonts w:ascii="Tahoma" w:hAnsi="Tahoma" w:cs="Tahoma"/>
              </w:rPr>
            </w:pPr>
            <w:r w:rsidRPr="000F62AF">
              <w:rPr>
                <w:rFonts w:ascii="Tahoma" w:hAnsi="Tahoma" w:cs="Tahoma"/>
              </w:rPr>
              <w:t>ESP32 Module</w:t>
            </w:r>
          </w:p>
        </w:tc>
        <w:tc>
          <w:tcPr>
            <w:tcW w:w="2833" w:type="dxa"/>
            <w:tcBorders>
              <w:top w:val="nil"/>
              <w:bottom w:val="nil"/>
            </w:tcBorders>
          </w:tcPr>
          <w:p w14:paraId="0B198131" w14:textId="77777777" w:rsidR="00747279" w:rsidRPr="000F62AF" w:rsidRDefault="00747279" w:rsidP="00B41C7E">
            <w:pPr>
              <w:spacing w:after="160" w:line="360" w:lineRule="auto"/>
              <w:rPr>
                <w:rFonts w:ascii="Tahoma" w:hAnsi="Tahoma" w:cs="Tahoma"/>
              </w:rPr>
            </w:pPr>
            <w:r w:rsidRPr="000F62AF">
              <w:rPr>
                <w:rFonts w:ascii="Tahoma" w:hAnsi="Tahoma" w:cs="Tahoma"/>
              </w:rPr>
              <w:t>Electronics suppliers (online)</w:t>
            </w:r>
          </w:p>
        </w:tc>
        <w:tc>
          <w:tcPr>
            <w:tcW w:w="1554" w:type="dxa"/>
            <w:tcBorders>
              <w:top w:val="nil"/>
              <w:bottom w:val="nil"/>
            </w:tcBorders>
          </w:tcPr>
          <w:p w14:paraId="6C7DE31B" w14:textId="77777777" w:rsidR="00747279" w:rsidRPr="000F62AF" w:rsidRDefault="00747279" w:rsidP="00B41C7E">
            <w:pPr>
              <w:spacing w:after="160" w:line="360" w:lineRule="auto"/>
              <w:rPr>
                <w:rFonts w:ascii="Tahoma" w:hAnsi="Tahoma" w:cs="Tahoma"/>
              </w:rPr>
            </w:pPr>
            <w:r w:rsidRPr="000F62AF">
              <w:rPr>
                <w:rFonts w:ascii="Tahoma" w:hAnsi="Tahoma" w:cs="Tahoma"/>
              </w:rPr>
              <w:t>5-7 days</w:t>
            </w:r>
          </w:p>
        </w:tc>
      </w:tr>
      <w:tr w:rsidR="003B0327" w:rsidRPr="000F62AF" w14:paraId="29B06CBA" w14:textId="77777777" w:rsidTr="00C3370E">
        <w:tc>
          <w:tcPr>
            <w:tcW w:w="2835" w:type="dxa"/>
            <w:tcBorders>
              <w:top w:val="nil"/>
              <w:bottom w:val="nil"/>
            </w:tcBorders>
          </w:tcPr>
          <w:p w14:paraId="1821D059" w14:textId="62D97303" w:rsidR="003B0327" w:rsidRPr="000F62AF" w:rsidRDefault="003B0327" w:rsidP="003B0327">
            <w:pPr>
              <w:spacing w:line="360" w:lineRule="auto"/>
              <w:rPr>
                <w:rFonts w:ascii="Tahoma" w:hAnsi="Tahoma" w:cs="Tahoma"/>
              </w:rPr>
            </w:pPr>
            <w:r w:rsidRPr="000F62AF">
              <w:rPr>
                <w:rFonts w:ascii="Tahoma" w:hAnsi="Tahoma" w:cs="Tahoma"/>
              </w:rPr>
              <w:lastRenderedPageBreak/>
              <w:t>Fans</w:t>
            </w:r>
          </w:p>
        </w:tc>
        <w:tc>
          <w:tcPr>
            <w:tcW w:w="2833" w:type="dxa"/>
            <w:tcBorders>
              <w:top w:val="nil"/>
              <w:bottom w:val="nil"/>
            </w:tcBorders>
          </w:tcPr>
          <w:p w14:paraId="644294C9" w14:textId="4B1E1367" w:rsidR="003B0327" w:rsidRPr="000F62AF" w:rsidRDefault="003B0327" w:rsidP="003B0327">
            <w:pPr>
              <w:spacing w:line="360" w:lineRule="auto"/>
              <w:rPr>
                <w:rFonts w:ascii="Tahoma" w:hAnsi="Tahoma" w:cs="Tahoma"/>
              </w:rPr>
            </w:pPr>
            <w:r w:rsidRPr="000F62AF">
              <w:rPr>
                <w:rFonts w:ascii="Tahoma" w:hAnsi="Tahoma" w:cs="Tahoma"/>
              </w:rPr>
              <w:t>Electronics suppliers (online)</w:t>
            </w:r>
          </w:p>
        </w:tc>
        <w:tc>
          <w:tcPr>
            <w:tcW w:w="1554" w:type="dxa"/>
            <w:tcBorders>
              <w:top w:val="nil"/>
              <w:bottom w:val="nil"/>
            </w:tcBorders>
          </w:tcPr>
          <w:p w14:paraId="6952D489" w14:textId="5BDB4409" w:rsidR="003B0327" w:rsidRPr="000F62AF" w:rsidRDefault="003B0327" w:rsidP="003B0327">
            <w:pPr>
              <w:spacing w:line="360" w:lineRule="auto"/>
              <w:rPr>
                <w:rFonts w:ascii="Tahoma" w:hAnsi="Tahoma" w:cs="Tahoma"/>
              </w:rPr>
            </w:pPr>
            <w:r w:rsidRPr="000F62AF">
              <w:rPr>
                <w:rFonts w:ascii="Tahoma" w:hAnsi="Tahoma" w:cs="Tahoma"/>
              </w:rPr>
              <w:t>5-7 days</w:t>
            </w:r>
          </w:p>
        </w:tc>
      </w:tr>
      <w:tr w:rsidR="005B2B90" w:rsidRPr="000F62AF" w14:paraId="00CBEFFB" w14:textId="77777777" w:rsidTr="00C3370E">
        <w:tc>
          <w:tcPr>
            <w:tcW w:w="2835" w:type="dxa"/>
            <w:tcBorders>
              <w:top w:val="nil"/>
              <w:bottom w:val="nil"/>
            </w:tcBorders>
          </w:tcPr>
          <w:p w14:paraId="2984581D" w14:textId="6DE223DC" w:rsidR="005B2B90" w:rsidRPr="000F62AF" w:rsidRDefault="005B2B90" w:rsidP="005B2B90">
            <w:pPr>
              <w:spacing w:line="360" w:lineRule="auto"/>
              <w:rPr>
                <w:rFonts w:ascii="Tahoma" w:hAnsi="Tahoma" w:cs="Tahoma"/>
              </w:rPr>
            </w:pPr>
            <w:r w:rsidRPr="000F62AF">
              <w:rPr>
                <w:rFonts w:ascii="Tahoma" w:hAnsi="Tahoma" w:cs="Tahoma"/>
              </w:rPr>
              <w:t>GSM Module (SIM800L)</w:t>
            </w:r>
          </w:p>
        </w:tc>
        <w:tc>
          <w:tcPr>
            <w:tcW w:w="2833" w:type="dxa"/>
            <w:tcBorders>
              <w:top w:val="nil"/>
              <w:bottom w:val="nil"/>
            </w:tcBorders>
          </w:tcPr>
          <w:p w14:paraId="55351A1D" w14:textId="40A1145D" w:rsidR="005B2B90" w:rsidRPr="000F62AF" w:rsidRDefault="005B2B90" w:rsidP="005B2B90">
            <w:pPr>
              <w:spacing w:line="360" w:lineRule="auto"/>
              <w:rPr>
                <w:rFonts w:ascii="Tahoma" w:hAnsi="Tahoma" w:cs="Tahoma"/>
              </w:rPr>
            </w:pPr>
            <w:r w:rsidRPr="000F62AF">
              <w:rPr>
                <w:rFonts w:ascii="Tahoma" w:hAnsi="Tahoma" w:cs="Tahoma"/>
              </w:rPr>
              <w:t>Electronics suppliers (online)</w:t>
            </w:r>
          </w:p>
        </w:tc>
        <w:tc>
          <w:tcPr>
            <w:tcW w:w="1554" w:type="dxa"/>
            <w:tcBorders>
              <w:top w:val="nil"/>
              <w:bottom w:val="nil"/>
            </w:tcBorders>
          </w:tcPr>
          <w:p w14:paraId="7137B29C" w14:textId="7E970813" w:rsidR="005B2B90" w:rsidRPr="000F62AF" w:rsidRDefault="005B2B90" w:rsidP="005B2B90">
            <w:pPr>
              <w:spacing w:line="360" w:lineRule="auto"/>
              <w:rPr>
                <w:rFonts w:ascii="Tahoma" w:hAnsi="Tahoma" w:cs="Tahoma"/>
              </w:rPr>
            </w:pPr>
            <w:r w:rsidRPr="000F62AF">
              <w:rPr>
                <w:rFonts w:ascii="Tahoma" w:hAnsi="Tahoma" w:cs="Tahoma"/>
              </w:rPr>
              <w:t>5-7 days</w:t>
            </w:r>
          </w:p>
        </w:tc>
      </w:tr>
      <w:tr w:rsidR="003B0327" w:rsidRPr="000F62AF" w14:paraId="6A6FEA30" w14:textId="77777777" w:rsidTr="00C3370E">
        <w:tc>
          <w:tcPr>
            <w:tcW w:w="2835" w:type="dxa"/>
            <w:tcBorders>
              <w:top w:val="nil"/>
              <w:bottom w:val="nil"/>
            </w:tcBorders>
          </w:tcPr>
          <w:p w14:paraId="4383FAE8" w14:textId="23377E58" w:rsidR="003B0327" w:rsidRPr="000F62AF" w:rsidRDefault="003B0327" w:rsidP="003B0327">
            <w:pPr>
              <w:spacing w:line="360" w:lineRule="auto"/>
              <w:rPr>
                <w:rFonts w:ascii="Tahoma" w:hAnsi="Tahoma" w:cs="Tahoma"/>
              </w:rPr>
            </w:pPr>
            <w:r w:rsidRPr="000F62AF">
              <w:rPr>
                <w:rFonts w:ascii="Tahoma" w:hAnsi="Tahoma" w:cs="Tahoma"/>
              </w:rPr>
              <w:t>Light Sensor (LDR Module)</w:t>
            </w:r>
          </w:p>
        </w:tc>
        <w:tc>
          <w:tcPr>
            <w:tcW w:w="2833" w:type="dxa"/>
            <w:tcBorders>
              <w:top w:val="nil"/>
              <w:bottom w:val="nil"/>
            </w:tcBorders>
          </w:tcPr>
          <w:p w14:paraId="393D81F4" w14:textId="22F6B4FC" w:rsidR="003B0327" w:rsidRPr="000F62AF" w:rsidRDefault="003B0327" w:rsidP="003B0327">
            <w:pPr>
              <w:spacing w:line="360" w:lineRule="auto"/>
              <w:rPr>
                <w:rFonts w:ascii="Tahoma" w:hAnsi="Tahoma" w:cs="Tahoma"/>
              </w:rPr>
            </w:pPr>
            <w:r w:rsidRPr="000F62AF">
              <w:rPr>
                <w:rFonts w:ascii="Tahoma" w:hAnsi="Tahoma" w:cs="Tahoma"/>
              </w:rPr>
              <w:t>Electronics suppliers (online)</w:t>
            </w:r>
          </w:p>
        </w:tc>
        <w:tc>
          <w:tcPr>
            <w:tcW w:w="1554" w:type="dxa"/>
            <w:tcBorders>
              <w:top w:val="nil"/>
              <w:bottom w:val="nil"/>
            </w:tcBorders>
          </w:tcPr>
          <w:p w14:paraId="07AF4828" w14:textId="6D89F82B" w:rsidR="003B0327" w:rsidRPr="000F62AF" w:rsidRDefault="003B0327" w:rsidP="003B0327">
            <w:pPr>
              <w:spacing w:line="360" w:lineRule="auto"/>
              <w:rPr>
                <w:rFonts w:ascii="Tahoma" w:hAnsi="Tahoma" w:cs="Tahoma"/>
              </w:rPr>
            </w:pPr>
            <w:r w:rsidRPr="000F62AF">
              <w:rPr>
                <w:rFonts w:ascii="Tahoma" w:hAnsi="Tahoma" w:cs="Tahoma"/>
              </w:rPr>
              <w:t>5-7 days</w:t>
            </w:r>
          </w:p>
        </w:tc>
      </w:tr>
      <w:tr w:rsidR="00747279" w:rsidRPr="000F62AF" w14:paraId="2B7E6A65" w14:textId="77777777" w:rsidTr="00C3370E">
        <w:tc>
          <w:tcPr>
            <w:tcW w:w="2835" w:type="dxa"/>
            <w:tcBorders>
              <w:top w:val="nil"/>
              <w:bottom w:val="nil"/>
            </w:tcBorders>
          </w:tcPr>
          <w:p w14:paraId="702ACD3D" w14:textId="77777777" w:rsidR="00747279" w:rsidRPr="000F62AF" w:rsidRDefault="00747279" w:rsidP="00B41C7E">
            <w:pPr>
              <w:spacing w:after="160" w:line="360" w:lineRule="auto"/>
              <w:rPr>
                <w:rFonts w:ascii="Tahoma" w:hAnsi="Tahoma" w:cs="Tahoma"/>
              </w:rPr>
            </w:pPr>
            <w:proofErr w:type="spellStart"/>
            <w:r w:rsidRPr="000F62AF">
              <w:rPr>
                <w:rFonts w:ascii="Tahoma" w:hAnsi="Tahoma" w:cs="Tahoma"/>
              </w:rPr>
              <w:t>nRF</w:t>
            </w:r>
            <w:proofErr w:type="spellEnd"/>
            <w:r w:rsidRPr="000F62AF">
              <w:rPr>
                <w:rFonts w:ascii="Tahoma" w:hAnsi="Tahoma" w:cs="Tahoma"/>
              </w:rPr>
              <w:t xml:space="preserve"> Wireless Module</w:t>
            </w:r>
          </w:p>
        </w:tc>
        <w:tc>
          <w:tcPr>
            <w:tcW w:w="2833" w:type="dxa"/>
            <w:tcBorders>
              <w:top w:val="nil"/>
              <w:bottom w:val="nil"/>
            </w:tcBorders>
          </w:tcPr>
          <w:p w14:paraId="35107EDE" w14:textId="77777777" w:rsidR="00747279" w:rsidRPr="000F62AF" w:rsidRDefault="00747279" w:rsidP="00B41C7E">
            <w:pPr>
              <w:spacing w:after="160" w:line="360" w:lineRule="auto"/>
              <w:rPr>
                <w:rFonts w:ascii="Tahoma" w:hAnsi="Tahoma" w:cs="Tahoma"/>
              </w:rPr>
            </w:pPr>
            <w:r w:rsidRPr="000F62AF">
              <w:rPr>
                <w:rFonts w:ascii="Tahoma" w:hAnsi="Tahoma" w:cs="Tahoma"/>
              </w:rPr>
              <w:t>Electronics suppliers (online)</w:t>
            </w:r>
          </w:p>
        </w:tc>
        <w:tc>
          <w:tcPr>
            <w:tcW w:w="1554" w:type="dxa"/>
            <w:tcBorders>
              <w:top w:val="nil"/>
              <w:bottom w:val="nil"/>
            </w:tcBorders>
          </w:tcPr>
          <w:p w14:paraId="54DFDF17" w14:textId="77777777" w:rsidR="00747279" w:rsidRPr="000F62AF" w:rsidRDefault="00747279" w:rsidP="00B41C7E">
            <w:pPr>
              <w:spacing w:after="160" w:line="360" w:lineRule="auto"/>
              <w:rPr>
                <w:rFonts w:ascii="Tahoma" w:hAnsi="Tahoma" w:cs="Tahoma"/>
              </w:rPr>
            </w:pPr>
            <w:r w:rsidRPr="000F62AF">
              <w:rPr>
                <w:rFonts w:ascii="Tahoma" w:hAnsi="Tahoma" w:cs="Tahoma"/>
              </w:rPr>
              <w:t>5-7 days</w:t>
            </w:r>
          </w:p>
        </w:tc>
      </w:tr>
      <w:tr w:rsidR="000B0C33" w:rsidRPr="000F62AF" w14:paraId="6CC64EA4" w14:textId="77777777" w:rsidTr="00C3370E">
        <w:tc>
          <w:tcPr>
            <w:tcW w:w="2835" w:type="dxa"/>
            <w:tcBorders>
              <w:top w:val="nil"/>
              <w:bottom w:val="nil"/>
            </w:tcBorders>
          </w:tcPr>
          <w:p w14:paraId="1A4C0C69" w14:textId="4E1A5420" w:rsidR="000B0C33" w:rsidRPr="000F62AF" w:rsidRDefault="000B0C33" w:rsidP="000B0C33">
            <w:pPr>
              <w:spacing w:line="360" w:lineRule="auto"/>
              <w:rPr>
                <w:rFonts w:ascii="Tahoma" w:hAnsi="Tahoma" w:cs="Tahoma"/>
              </w:rPr>
            </w:pPr>
            <w:r w:rsidRPr="000F62AF">
              <w:rPr>
                <w:rFonts w:ascii="Tahoma" w:hAnsi="Tahoma" w:cs="Tahoma"/>
              </w:rPr>
              <w:t>28BYJ-48 Stepper Motor + ULN2003 Driver</w:t>
            </w:r>
          </w:p>
        </w:tc>
        <w:tc>
          <w:tcPr>
            <w:tcW w:w="2833" w:type="dxa"/>
            <w:tcBorders>
              <w:top w:val="nil"/>
              <w:bottom w:val="nil"/>
            </w:tcBorders>
          </w:tcPr>
          <w:p w14:paraId="7284C58C" w14:textId="0978BB16" w:rsidR="000B0C33" w:rsidRPr="000F62AF" w:rsidRDefault="000B0C33" w:rsidP="000B0C33">
            <w:pPr>
              <w:spacing w:line="360" w:lineRule="auto"/>
              <w:rPr>
                <w:rFonts w:ascii="Tahoma" w:hAnsi="Tahoma" w:cs="Tahoma"/>
              </w:rPr>
            </w:pPr>
            <w:r w:rsidRPr="000F62AF">
              <w:rPr>
                <w:rFonts w:ascii="Tahoma" w:hAnsi="Tahoma" w:cs="Tahoma"/>
              </w:rPr>
              <w:t>Electronics suppliers (online)</w:t>
            </w:r>
          </w:p>
        </w:tc>
        <w:tc>
          <w:tcPr>
            <w:tcW w:w="1554" w:type="dxa"/>
            <w:tcBorders>
              <w:top w:val="nil"/>
              <w:bottom w:val="nil"/>
            </w:tcBorders>
          </w:tcPr>
          <w:p w14:paraId="6A9B8EE8" w14:textId="77ADEB9E" w:rsidR="000B0C33" w:rsidRPr="000F62AF" w:rsidRDefault="000B0C33" w:rsidP="000B0C33">
            <w:pPr>
              <w:spacing w:line="360" w:lineRule="auto"/>
              <w:rPr>
                <w:rFonts w:ascii="Tahoma" w:hAnsi="Tahoma" w:cs="Tahoma"/>
              </w:rPr>
            </w:pPr>
            <w:r w:rsidRPr="000F62AF">
              <w:rPr>
                <w:rFonts w:ascii="Tahoma" w:hAnsi="Tahoma" w:cs="Tahoma"/>
              </w:rPr>
              <w:t>5-7 days</w:t>
            </w:r>
          </w:p>
        </w:tc>
      </w:tr>
      <w:tr w:rsidR="003B0327" w:rsidRPr="000F62AF" w14:paraId="7D689B7A" w14:textId="77777777" w:rsidTr="00C3370E">
        <w:tc>
          <w:tcPr>
            <w:tcW w:w="2835" w:type="dxa"/>
            <w:tcBorders>
              <w:top w:val="nil"/>
              <w:bottom w:val="nil"/>
            </w:tcBorders>
          </w:tcPr>
          <w:p w14:paraId="1270DD56" w14:textId="066002CD" w:rsidR="003B0327" w:rsidRPr="000F62AF" w:rsidRDefault="003B0327" w:rsidP="003B0327">
            <w:pPr>
              <w:spacing w:after="160" w:line="360" w:lineRule="auto"/>
              <w:rPr>
                <w:rFonts w:ascii="Tahoma" w:hAnsi="Tahoma" w:cs="Tahoma"/>
              </w:rPr>
            </w:pPr>
            <w:r w:rsidRPr="000F62AF">
              <w:rPr>
                <w:rFonts w:ascii="Tahoma" w:hAnsi="Tahoma" w:cs="Tahoma"/>
              </w:rPr>
              <w:t>PCB Board</w:t>
            </w:r>
          </w:p>
        </w:tc>
        <w:tc>
          <w:tcPr>
            <w:tcW w:w="2833" w:type="dxa"/>
            <w:tcBorders>
              <w:top w:val="nil"/>
              <w:bottom w:val="nil"/>
            </w:tcBorders>
          </w:tcPr>
          <w:p w14:paraId="0EE7DC33" w14:textId="2C58177D" w:rsidR="003B0327" w:rsidRPr="000F62AF" w:rsidRDefault="003B0327" w:rsidP="003B0327">
            <w:pPr>
              <w:spacing w:after="160" w:line="360" w:lineRule="auto"/>
              <w:rPr>
                <w:rFonts w:ascii="Tahoma" w:hAnsi="Tahoma" w:cs="Tahoma"/>
              </w:rPr>
            </w:pPr>
            <w:r w:rsidRPr="000F62AF">
              <w:rPr>
                <w:rFonts w:ascii="Tahoma" w:hAnsi="Tahoma" w:cs="Tahoma"/>
              </w:rPr>
              <w:t>Electronics suppliers (online)</w:t>
            </w:r>
          </w:p>
        </w:tc>
        <w:tc>
          <w:tcPr>
            <w:tcW w:w="1554" w:type="dxa"/>
            <w:tcBorders>
              <w:top w:val="nil"/>
              <w:bottom w:val="nil"/>
            </w:tcBorders>
          </w:tcPr>
          <w:p w14:paraId="6FF74D97" w14:textId="4A89E5E9" w:rsidR="003B0327" w:rsidRPr="000F62AF" w:rsidRDefault="003B0327" w:rsidP="003B0327">
            <w:pPr>
              <w:spacing w:after="160" w:line="360" w:lineRule="auto"/>
              <w:rPr>
                <w:rFonts w:ascii="Tahoma" w:hAnsi="Tahoma" w:cs="Tahoma"/>
              </w:rPr>
            </w:pPr>
            <w:r w:rsidRPr="000F62AF">
              <w:rPr>
                <w:rFonts w:ascii="Tahoma" w:hAnsi="Tahoma" w:cs="Tahoma"/>
              </w:rPr>
              <w:t>5-7 days</w:t>
            </w:r>
          </w:p>
        </w:tc>
      </w:tr>
      <w:tr w:rsidR="003B0327" w:rsidRPr="000F62AF" w14:paraId="3CE52467" w14:textId="77777777" w:rsidTr="00C3370E">
        <w:tc>
          <w:tcPr>
            <w:tcW w:w="2835" w:type="dxa"/>
            <w:tcBorders>
              <w:top w:val="nil"/>
              <w:bottom w:val="nil"/>
            </w:tcBorders>
          </w:tcPr>
          <w:p w14:paraId="3121A0D1" w14:textId="404C5A36" w:rsidR="003B0327" w:rsidRPr="000F62AF" w:rsidRDefault="003B0327" w:rsidP="003B0327">
            <w:pPr>
              <w:spacing w:after="160" w:line="360" w:lineRule="auto"/>
              <w:rPr>
                <w:rFonts w:ascii="Tahoma" w:hAnsi="Tahoma" w:cs="Tahoma"/>
              </w:rPr>
            </w:pPr>
            <w:r w:rsidRPr="000F62AF">
              <w:rPr>
                <w:rFonts w:ascii="Tahoma" w:hAnsi="Tahoma" w:cs="Tahoma"/>
              </w:rPr>
              <w:t>pH Sensor Kits</w:t>
            </w:r>
          </w:p>
        </w:tc>
        <w:tc>
          <w:tcPr>
            <w:tcW w:w="2833" w:type="dxa"/>
            <w:tcBorders>
              <w:top w:val="nil"/>
              <w:bottom w:val="nil"/>
            </w:tcBorders>
          </w:tcPr>
          <w:p w14:paraId="72233163" w14:textId="0FE71A08" w:rsidR="003B0327" w:rsidRPr="000F62AF" w:rsidRDefault="003B0327" w:rsidP="003B0327">
            <w:pPr>
              <w:spacing w:after="160" w:line="360" w:lineRule="auto"/>
              <w:rPr>
                <w:rFonts w:ascii="Tahoma" w:hAnsi="Tahoma" w:cs="Tahoma"/>
              </w:rPr>
            </w:pPr>
            <w:r w:rsidRPr="000F62AF">
              <w:rPr>
                <w:rFonts w:ascii="Tahoma" w:hAnsi="Tahoma" w:cs="Tahoma"/>
              </w:rPr>
              <w:t>Electronics suppliers (online)</w:t>
            </w:r>
          </w:p>
        </w:tc>
        <w:tc>
          <w:tcPr>
            <w:tcW w:w="1554" w:type="dxa"/>
            <w:tcBorders>
              <w:top w:val="nil"/>
              <w:bottom w:val="nil"/>
            </w:tcBorders>
          </w:tcPr>
          <w:p w14:paraId="4B2A9D66" w14:textId="7E8FE92D" w:rsidR="003B0327" w:rsidRPr="000F62AF" w:rsidRDefault="003B0327" w:rsidP="003B0327">
            <w:pPr>
              <w:spacing w:after="160" w:line="360" w:lineRule="auto"/>
              <w:rPr>
                <w:rFonts w:ascii="Tahoma" w:hAnsi="Tahoma" w:cs="Tahoma"/>
              </w:rPr>
            </w:pPr>
            <w:r w:rsidRPr="000F62AF">
              <w:rPr>
                <w:rFonts w:ascii="Tahoma" w:hAnsi="Tahoma" w:cs="Tahoma"/>
              </w:rPr>
              <w:t>5-7 days</w:t>
            </w:r>
          </w:p>
        </w:tc>
      </w:tr>
      <w:tr w:rsidR="003B0327" w:rsidRPr="000F62AF" w14:paraId="21F8174D" w14:textId="77777777" w:rsidTr="00C3370E">
        <w:tc>
          <w:tcPr>
            <w:tcW w:w="2835" w:type="dxa"/>
            <w:tcBorders>
              <w:top w:val="nil"/>
              <w:bottom w:val="nil"/>
            </w:tcBorders>
          </w:tcPr>
          <w:p w14:paraId="67F54829" w14:textId="00DFA170" w:rsidR="003B0327" w:rsidRPr="000F62AF" w:rsidRDefault="003B0327" w:rsidP="003B0327">
            <w:pPr>
              <w:spacing w:line="360" w:lineRule="auto"/>
              <w:rPr>
                <w:rFonts w:ascii="Tahoma" w:hAnsi="Tahoma" w:cs="Tahoma"/>
              </w:rPr>
            </w:pPr>
            <w:r w:rsidRPr="000F62AF">
              <w:rPr>
                <w:rFonts w:ascii="Tahoma" w:hAnsi="Tahoma" w:cs="Tahoma"/>
              </w:rPr>
              <w:t>Power Supply</w:t>
            </w:r>
          </w:p>
        </w:tc>
        <w:tc>
          <w:tcPr>
            <w:tcW w:w="2833" w:type="dxa"/>
            <w:tcBorders>
              <w:top w:val="nil"/>
              <w:bottom w:val="nil"/>
            </w:tcBorders>
          </w:tcPr>
          <w:p w14:paraId="47DE4DEC" w14:textId="5FD76721" w:rsidR="003B0327" w:rsidRPr="000F62AF" w:rsidRDefault="003B0327" w:rsidP="003B0327">
            <w:pPr>
              <w:spacing w:line="360" w:lineRule="auto"/>
              <w:rPr>
                <w:rFonts w:ascii="Tahoma" w:hAnsi="Tahoma" w:cs="Tahoma"/>
              </w:rPr>
            </w:pPr>
            <w:r w:rsidRPr="000F62AF">
              <w:rPr>
                <w:rFonts w:ascii="Tahoma" w:hAnsi="Tahoma" w:cs="Tahoma"/>
              </w:rPr>
              <w:t>Electronics suppliers (online)</w:t>
            </w:r>
          </w:p>
        </w:tc>
        <w:tc>
          <w:tcPr>
            <w:tcW w:w="1554" w:type="dxa"/>
            <w:tcBorders>
              <w:top w:val="nil"/>
              <w:bottom w:val="nil"/>
            </w:tcBorders>
          </w:tcPr>
          <w:p w14:paraId="36602855" w14:textId="659C358D" w:rsidR="003B0327" w:rsidRPr="000F62AF" w:rsidRDefault="003B0327" w:rsidP="003B0327">
            <w:pPr>
              <w:spacing w:line="360" w:lineRule="auto"/>
              <w:rPr>
                <w:rFonts w:ascii="Tahoma" w:hAnsi="Tahoma" w:cs="Tahoma"/>
              </w:rPr>
            </w:pPr>
            <w:r w:rsidRPr="000F62AF">
              <w:rPr>
                <w:rFonts w:ascii="Tahoma" w:hAnsi="Tahoma" w:cs="Tahoma"/>
              </w:rPr>
              <w:t>5-7 days</w:t>
            </w:r>
          </w:p>
        </w:tc>
      </w:tr>
      <w:tr w:rsidR="003B0327" w:rsidRPr="000F62AF" w14:paraId="2715FD9D" w14:textId="77777777" w:rsidTr="00C3370E">
        <w:tc>
          <w:tcPr>
            <w:tcW w:w="2835" w:type="dxa"/>
            <w:tcBorders>
              <w:top w:val="nil"/>
              <w:bottom w:val="nil"/>
            </w:tcBorders>
          </w:tcPr>
          <w:p w14:paraId="2D9B5EC4" w14:textId="77777777" w:rsidR="003B0327" w:rsidRPr="000F62AF" w:rsidRDefault="003B0327" w:rsidP="003B0327">
            <w:pPr>
              <w:spacing w:after="160" w:line="360" w:lineRule="auto"/>
              <w:rPr>
                <w:rFonts w:ascii="Tahoma" w:hAnsi="Tahoma" w:cs="Tahoma"/>
              </w:rPr>
            </w:pPr>
            <w:r w:rsidRPr="000F62AF">
              <w:rPr>
                <w:rFonts w:ascii="Tahoma" w:hAnsi="Tahoma" w:cs="Tahoma"/>
              </w:rPr>
              <w:t>Relay Modules</w:t>
            </w:r>
          </w:p>
        </w:tc>
        <w:tc>
          <w:tcPr>
            <w:tcW w:w="2833" w:type="dxa"/>
            <w:tcBorders>
              <w:top w:val="nil"/>
              <w:bottom w:val="nil"/>
            </w:tcBorders>
          </w:tcPr>
          <w:p w14:paraId="3C8F4BC9" w14:textId="77777777" w:rsidR="003B0327" w:rsidRPr="000F62AF" w:rsidRDefault="003B0327" w:rsidP="003B0327">
            <w:pPr>
              <w:spacing w:after="160" w:line="360" w:lineRule="auto"/>
              <w:rPr>
                <w:rFonts w:ascii="Tahoma" w:hAnsi="Tahoma" w:cs="Tahoma"/>
              </w:rPr>
            </w:pPr>
            <w:r w:rsidRPr="000F62AF">
              <w:rPr>
                <w:rFonts w:ascii="Tahoma" w:hAnsi="Tahoma" w:cs="Tahoma"/>
              </w:rPr>
              <w:t>Electronics suppliers (online)</w:t>
            </w:r>
          </w:p>
        </w:tc>
        <w:tc>
          <w:tcPr>
            <w:tcW w:w="1554" w:type="dxa"/>
            <w:tcBorders>
              <w:top w:val="nil"/>
              <w:bottom w:val="nil"/>
            </w:tcBorders>
          </w:tcPr>
          <w:p w14:paraId="605B3BE7" w14:textId="77777777" w:rsidR="003B0327" w:rsidRPr="000F62AF" w:rsidRDefault="003B0327" w:rsidP="003B0327">
            <w:pPr>
              <w:spacing w:after="160" w:line="360" w:lineRule="auto"/>
              <w:rPr>
                <w:rFonts w:ascii="Tahoma" w:hAnsi="Tahoma" w:cs="Tahoma"/>
              </w:rPr>
            </w:pPr>
            <w:r w:rsidRPr="000F62AF">
              <w:rPr>
                <w:rFonts w:ascii="Tahoma" w:hAnsi="Tahoma" w:cs="Tahoma"/>
              </w:rPr>
              <w:t>5-7 days</w:t>
            </w:r>
          </w:p>
        </w:tc>
      </w:tr>
      <w:tr w:rsidR="003B0327" w:rsidRPr="000F62AF" w14:paraId="27EE58A0" w14:textId="77777777" w:rsidTr="00C3370E">
        <w:tc>
          <w:tcPr>
            <w:tcW w:w="2835" w:type="dxa"/>
            <w:tcBorders>
              <w:top w:val="nil"/>
              <w:bottom w:val="nil"/>
            </w:tcBorders>
          </w:tcPr>
          <w:p w14:paraId="11AF2AB5" w14:textId="77777777" w:rsidR="003B0327" w:rsidRPr="000F62AF" w:rsidRDefault="003B0327" w:rsidP="003B0327">
            <w:pPr>
              <w:spacing w:after="160" w:line="360" w:lineRule="auto"/>
              <w:rPr>
                <w:rFonts w:ascii="Tahoma" w:hAnsi="Tahoma" w:cs="Tahoma"/>
              </w:rPr>
            </w:pPr>
            <w:r w:rsidRPr="000F62AF">
              <w:rPr>
                <w:rFonts w:ascii="Tahoma" w:hAnsi="Tahoma" w:cs="Tahoma"/>
              </w:rPr>
              <w:t>Submersible Pump</w:t>
            </w:r>
          </w:p>
        </w:tc>
        <w:tc>
          <w:tcPr>
            <w:tcW w:w="2833" w:type="dxa"/>
            <w:tcBorders>
              <w:top w:val="nil"/>
              <w:bottom w:val="nil"/>
            </w:tcBorders>
          </w:tcPr>
          <w:p w14:paraId="08061DDA" w14:textId="77777777" w:rsidR="003B0327" w:rsidRPr="000F62AF" w:rsidRDefault="003B0327" w:rsidP="003B0327">
            <w:pPr>
              <w:spacing w:after="160" w:line="360" w:lineRule="auto"/>
              <w:rPr>
                <w:rFonts w:ascii="Tahoma" w:hAnsi="Tahoma" w:cs="Tahoma"/>
              </w:rPr>
            </w:pPr>
            <w:r w:rsidRPr="000F62AF">
              <w:rPr>
                <w:rFonts w:ascii="Tahoma" w:hAnsi="Tahoma" w:cs="Tahoma"/>
              </w:rPr>
              <w:t>Electronics suppliers (online)</w:t>
            </w:r>
          </w:p>
        </w:tc>
        <w:tc>
          <w:tcPr>
            <w:tcW w:w="1554" w:type="dxa"/>
            <w:tcBorders>
              <w:top w:val="nil"/>
              <w:bottom w:val="nil"/>
            </w:tcBorders>
          </w:tcPr>
          <w:p w14:paraId="6DB3DB3B" w14:textId="77777777" w:rsidR="003B0327" w:rsidRPr="000F62AF" w:rsidRDefault="003B0327" w:rsidP="003B0327">
            <w:pPr>
              <w:spacing w:after="160" w:line="360" w:lineRule="auto"/>
              <w:rPr>
                <w:rFonts w:ascii="Tahoma" w:hAnsi="Tahoma" w:cs="Tahoma"/>
              </w:rPr>
            </w:pPr>
            <w:r w:rsidRPr="000F62AF">
              <w:rPr>
                <w:rFonts w:ascii="Tahoma" w:hAnsi="Tahoma" w:cs="Tahoma"/>
              </w:rPr>
              <w:t>5-7 days</w:t>
            </w:r>
          </w:p>
        </w:tc>
      </w:tr>
      <w:tr w:rsidR="003B0327" w:rsidRPr="000F62AF" w14:paraId="48F46B69" w14:textId="77777777" w:rsidTr="00C3370E">
        <w:tc>
          <w:tcPr>
            <w:tcW w:w="2835" w:type="dxa"/>
            <w:tcBorders>
              <w:top w:val="nil"/>
              <w:bottom w:val="nil"/>
            </w:tcBorders>
          </w:tcPr>
          <w:p w14:paraId="4E26EAA0" w14:textId="77777777" w:rsidR="003B0327" w:rsidRPr="000F62AF" w:rsidRDefault="003B0327" w:rsidP="003B0327">
            <w:pPr>
              <w:spacing w:after="160" w:line="360" w:lineRule="auto"/>
              <w:rPr>
                <w:rFonts w:ascii="Tahoma" w:hAnsi="Tahoma" w:cs="Tahoma"/>
              </w:rPr>
            </w:pPr>
            <w:r w:rsidRPr="000F62AF">
              <w:rPr>
                <w:rFonts w:ascii="Tahoma" w:hAnsi="Tahoma" w:cs="Tahoma"/>
              </w:rPr>
              <w:t>Arduino IDE</w:t>
            </w:r>
          </w:p>
        </w:tc>
        <w:tc>
          <w:tcPr>
            <w:tcW w:w="2833" w:type="dxa"/>
            <w:tcBorders>
              <w:top w:val="nil"/>
              <w:bottom w:val="nil"/>
            </w:tcBorders>
          </w:tcPr>
          <w:p w14:paraId="4603E600" w14:textId="77777777" w:rsidR="003B0327" w:rsidRPr="000F62AF" w:rsidRDefault="003B0327" w:rsidP="003B0327">
            <w:pPr>
              <w:spacing w:after="160" w:line="360" w:lineRule="auto"/>
              <w:rPr>
                <w:rFonts w:ascii="Tahoma" w:hAnsi="Tahoma" w:cs="Tahoma"/>
              </w:rPr>
            </w:pPr>
            <w:r w:rsidRPr="000F62AF">
              <w:rPr>
                <w:rFonts w:ascii="Tahoma" w:hAnsi="Tahoma" w:cs="Tahoma"/>
              </w:rPr>
              <w:t>Microsoft</w:t>
            </w:r>
          </w:p>
        </w:tc>
        <w:tc>
          <w:tcPr>
            <w:tcW w:w="1554" w:type="dxa"/>
            <w:tcBorders>
              <w:top w:val="nil"/>
              <w:bottom w:val="nil"/>
            </w:tcBorders>
          </w:tcPr>
          <w:p w14:paraId="1E9B5ABB" w14:textId="77777777" w:rsidR="003B0327" w:rsidRPr="000F62AF" w:rsidRDefault="003B0327" w:rsidP="003B0327">
            <w:pPr>
              <w:spacing w:after="160" w:line="360" w:lineRule="auto"/>
              <w:rPr>
                <w:rFonts w:ascii="Tahoma" w:hAnsi="Tahoma" w:cs="Tahoma"/>
              </w:rPr>
            </w:pPr>
            <w:r w:rsidRPr="000F62AF">
              <w:rPr>
                <w:rFonts w:ascii="Tahoma" w:hAnsi="Tahoma" w:cs="Tahoma"/>
              </w:rPr>
              <w:t>Immediate (download)</w:t>
            </w:r>
          </w:p>
        </w:tc>
      </w:tr>
      <w:tr w:rsidR="003B0327" w:rsidRPr="000F62AF" w14:paraId="00B73E6D" w14:textId="77777777" w:rsidTr="00C3370E">
        <w:tc>
          <w:tcPr>
            <w:tcW w:w="2835" w:type="dxa"/>
            <w:tcBorders>
              <w:top w:val="nil"/>
              <w:bottom w:val="nil"/>
            </w:tcBorders>
          </w:tcPr>
          <w:p w14:paraId="63C96CD1" w14:textId="2994E291" w:rsidR="003B0327" w:rsidRPr="000F62AF" w:rsidRDefault="003B0327" w:rsidP="003B0327">
            <w:pPr>
              <w:spacing w:after="160" w:line="360" w:lineRule="auto"/>
              <w:rPr>
                <w:rFonts w:ascii="Tahoma" w:hAnsi="Tahoma" w:cs="Tahoma"/>
              </w:rPr>
            </w:pPr>
            <w:r w:rsidRPr="000F62AF">
              <w:rPr>
                <w:rFonts w:ascii="Tahoma" w:hAnsi="Tahoma" w:cs="Tahoma"/>
              </w:rPr>
              <w:t>phpMyAdmin</w:t>
            </w:r>
          </w:p>
        </w:tc>
        <w:tc>
          <w:tcPr>
            <w:tcW w:w="2833" w:type="dxa"/>
            <w:tcBorders>
              <w:top w:val="nil"/>
              <w:bottom w:val="nil"/>
            </w:tcBorders>
          </w:tcPr>
          <w:p w14:paraId="41606751" w14:textId="54540DF6" w:rsidR="003B0327" w:rsidRPr="000F62AF" w:rsidRDefault="003B0327" w:rsidP="003B0327">
            <w:pPr>
              <w:spacing w:after="160" w:line="360" w:lineRule="auto"/>
              <w:rPr>
                <w:rFonts w:ascii="Tahoma" w:hAnsi="Tahoma" w:cs="Tahoma"/>
              </w:rPr>
            </w:pPr>
            <w:r w:rsidRPr="000F62AF">
              <w:rPr>
                <w:rFonts w:ascii="Tahoma" w:hAnsi="Tahoma" w:cs="Tahoma"/>
              </w:rPr>
              <w:t>XAMP</w:t>
            </w:r>
          </w:p>
        </w:tc>
        <w:tc>
          <w:tcPr>
            <w:tcW w:w="1554" w:type="dxa"/>
            <w:tcBorders>
              <w:top w:val="nil"/>
              <w:bottom w:val="nil"/>
            </w:tcBorders>
          </w:tcPr>
          <w:p w14:paraId="2A685CA7" w14:textId="77777777" w:rsidR="003B0327" w:rsidRPr="000F62AF" w:rsidRDefault="003B0327" w:rsidP="003B0327">
            <w:pPr>
              <w:spacing w:after="160" w:line="360" w:lineRule="auto"/>
              <w:rPr>
                <w:rFonts w:ascii="Tahoma" w:hAnsi="Tahoma" w:cs="Tahoma"/>
              </w:rPr>
            </w:pPr>
            <w:r w:rsidRPr="000F62AF">
              <w:rPr>
                <w:rFonts w:ascii="Tahoma" w:hAnsi="Tahoma" w:cs="Tahoma"/>
              </w:rPr>
              <w:t>Immediate (download)</w:t>
            </w:r>
          </w:p>
        </w:tc>
      </w:tr>
      <w:tr w:rsidR="0038071B" w:rsidRPr="000F62AF" w14:paraId="6EC48274" w14:textId="77777777" w:rsidTr="00C3370E">
        <w:trPr>
          <w:trHeight w:val="1104"/>
        </w:trPr>
        <w:tc>
          <w:tcPr>
            <w:tcW w:w="2835" w:type="dxa"/>
            <w:tcBorders>
              <w:top w:val="nil"/>
              <w:bottom w:val="double" w:sz="4" w:space="0" w:color="auto"/>
            </w:tcBorders>
          </w:tcPr>
          <w:p w14:paraId="0EC09DC9" w14:textId="149CA7BE" w:rsidR="0038071B" w:rsidRPr="000F62AF" w:rsidRDefault="0038071B" w:rsidP="0038071B">
            <w:pPr>
              <w:spacing w:line="360" w:lineRule="auto"/>
              <w:rPr>
                <w:rFonts w:ascii="Tahoma" w:hAnsi="Tahoma" w:cs="Tahoma"/>
              </w:rPr>
            </w:pPr>
            <w:r w:rsidRPr="000F62AF">
              <w:rPr>
                <w:rFonts w:ascii="Tahoma" w:hAnsi="Tahoma" w:cs="Tahoma"/>
              </w:rPr>
              <w:lastRenderedPageBreak/>
              <w:t>Visual Studio 2022</w:t>
            </w:r>
          </w:p>
        </w:tc>
        <w:tc>
          <w:tcPr>
            <w:tcW w:w="2833" w:type="dxa"/>
            <w:tcBorders>
              <w:top w:val="nil"/>
              <w:bottom w:val="double" w:sz="4" w:space="0" w:color="auto"/>
            </w:tcBorders>
          </w:tcPr>
          <w:p w14:paraId="0E71ED68" w14:textId="58DBD554" w:rsidR="0038071B" w:rsidRPr="000F62AF" w:rsidRDefault="0038071B" w:rsidP="0038071B">
            <w:pPr>
              <w:spacing w:line="360" w:lineRule="auto"/>
              <w:rPr>
                <w:rFonts w:ascii="Tahoma" w:hAnsi="Tahoma" w:cs="Tahoma"/>
              </w:rPr>
            </w:pPr>
            <w:r w:rsidRPr="000F62AF">
              <w:rPr>
                <w:rFonts w:ascii="Tahoma" w:hAnsi="Tahoma" w:cs="Tahoma"/>
              </w:rPr>
              <w:t>Arduino</w:t>
            </w:r>
          </w:p>
        </w:tc>
        <w:tc>
          <w:tcPr>
            <w:tcW w:w="1554" w:type="dxa"/>
            <w:tcBorders>
              <w:top w:val="nil"/>
              <w:bottom w:val="double" w:sz="4" w:space="0" w:color="auto"/>
            </w:tcBorders>
          </w:tcPr>
          <w:p w14:paraId="43AD69E6" w14:textId="0493CA6E" w:rsidR="0038071B" w:rsidRPr="000F62AF" w:rsidRDefault="0038071B" w:rsidP="0038071B">
            <w:pPr>
              <w:spacing w:line="360" w:lineRule="auto"/>
              <w:rPr>
                <w:rFonts w:ascii="Tahoma" w:hAnsi="Tahoma" w:cs="Tahoma"/>
              </w:rPr>
            </w:pPr>
            <w:r w:rsidRPr="000F62AF">
              <w:rPr>
                <w:rFonts w:ascii="Tahoma" w:hAnsi="Tahoma" w:cs="Tahoma"/>
              </w:rPr>
              <w:t>Immediate (download)</w:t>
            </w:r>
          </w:p>
        </w:tc>
      </w:tr>
    </w:tbl>
    <w:p w14:paraId="1B5145C5" w14:textId="77777777" w:rsidR="00DD779B" w:rsidRDefault="00747279" w:rsidP="000F62AF">
      <w:pPr>
        <w:pStyle w:val="Caption"/>
        <w:spacing w:line="480" w:lineRule="auto"/>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101" w:name="_Toc225448796"/>
    </w:p>
    <w:p w14:paraId="5C83D580" w14:textId="1F40FDB2" w:rsidR="00747279" w:rsidRPr="00B71654" w:rsidRDefault="0064465C" w:rsidP="00C3370E">
      <w:pPr>
        <w:pStyle w:val="Caption"/>
        <w:spacing w:line="480" w:lineRule="auto"/>
        <w:ind w:left="720" w:firstLine="720"/>
        <w:rPr>
          <w:rFonts w:ascii="Tahoma" w:hAnsi="Tahoma" w:cs="Tahoma"/>
          <w:b/>
          <w:bCs/>
          <w:i w:val="0"/>
          <w:iCs w:val="0"/>
          <w:color w:val="auto"/>
          <w:sz w:val="24"/>
          <w:szCs w:val="24"/>
        </w:rPr>
      </w:pPr>
      <w:r w:rsidRPr="00B71654">
        <w:rPr>
          <w:rFonts w:ascii="Tahoma" w:hAnsi="Tahoma" w:cs="Tahoma"/>
          <w:b/>
          <w:bCs/>
          <w:i w:val="0"/>
          <w:iCs w:val="0"/>
          <w:color w:val="auto"/>
          <w:sz w:val="24"/>
          <w:szCs w:val="24"/>
        </w:rPr>
        <w:t>Operational Feasibility</w:t>
      </w:r>
      <w:bookmarkEnd w:id="101"/>
    </w:p>
    <w:p w14:paraId="3D1B5E7B" w14:textId="3D9E007E" w:rsidR="00747279" w:rsidRDefault="00747279" w:rsidP="00C3370E">
      <w:pPr>
        <w:spacing w:line="480" w:lineRule="auto"/>
        <w:ind w:left="1440" w:firstLine="720"/>
        <w:jc w:val="both"/>
        <w:rPr>
          <w:rFonts w:ascii="Tahoma" w:hAnsi="Tahoma" w:cs="Tahoma"/>
        </w:rPr>
      </w:pPr>
      <w:r w:rsidRPr="00CC2C19">
        <w:rPr>
          <w:rFonts w:ascii="Tahoma" w:hAnsi="Tahoma" w:cs="Tahoma"/>
        </w:rPr>
        <w:t xml:space="preserve">Operational feasibility evaluates whether </w:t>
      </w:r>
      <w:r w:rsidR="008B4BD2">
        <w:rPr>
          <w:rFonts w:ascii="Tahoma" w:hAnsi="Tahoma" w:cs="Tahoma"/>
        </w:rPr>
        <w:t xml:space="preserve">this project </w:t>
      </w:r>
      <w:r w:rsidRPr="00CC2C19">
        <w:rPr>
          <w:rFonts w:ascii="Tahoma" w:hAnsi="Tahoma" w:cs="Tahoma"/>
        </w:rPr>
        <w:t>can be successfully adopted and sustained within SPAMAST’s instructional and research routines, considering user skills, workload, and institutional processes. Experiences from IoT smart greenhouse hydroponics projects for lettuce in the Philippines and similar educational prototypes show that faculty, students, and farm staff can operate automated monitoring and control systems effectively after brief training, gaining better oversight of pH, EC, temperature, and water flow while improving yield and data quality</w:t>
      </w:r>
      <w:r w:rsidR="008B4BD2">
        <w:rPr>
          <w:rFonts w:ascii="Tahoma" w:hAnsi="Tahoma" w:cs="Tahoma"/>
        </w:rPr>
        <w:t xml:space="preserve"> </w:t>
      </w:r>
      <w:r w:rsidR="004317C6">
        <w:rPr>
          <w:rFonts w:ascii="Tahoma" w:hAnsi="Tahoma" w:cs="Tahoma"/>
        </w:rPr>
        <w:t>[29]</w:t>
      </w:r>
      <w:r w:rsidRPr="00CC2C19">
        <w:rPr>
          <w:rFonts w:ascii="Tahoma" w:hAnsi="Tahoma" w:cs="Tahoma"/>
        </w:rPr>
        <w:t xml:space="preserve">. Because </w:t>
      </w:r>
      <w:r w:rsidR="008B4BD2">
        <w:rPr>
          <w:rFonts w:ascii="Tahoma" w:hAnsi="Tahoma" w:cs="Tahoma"/>
        </w:rPr>
        <w:t>this system</w:t>
      </w:r>
      <w:r w:rsidRPr="00CC2C19">
        <w:rPr>
          <w:rFonts w:ascii="Tahoma" w:hAnsi="Tahoma" w:cs="Tahoma"/>
        </w:rPr>
        <w:t xml:space="preserve"> uses a web-based dashboard, simple status indicators, and automated actuation, its day</w:t>
      </w:r>
      <w:r w:rsidRPr="00CC2C19">
        <w:rPr>
          <w:rFonts w:ascii="Tahoma" w:hAnsi="Tahoma" w:cs="Tahoma"/>
        </w:rPr>
        <w:noBreakHyphen/>
        <w:t>to</w:t>
      </w:r>
      <w:r w:rsidRPr="00CC2C19">
        <w:rPr>
          <w:rFonts w:ascii="Tahoma" w:hAnsi="Tahoma" w:cs="Tahoma"/>
        </w:rPr>
        <w:noBreakHyphen/>
        <w:t xml:space="preserve">day operation primarily involves routine checks, occasional parameter adjustments, and basic maintenance activities that are well aligned with laboratory classes and capstone projects, supporting sustainable use without imposing excessive additional workload on instructors and technicians </w:t>
      </w:r>
      <w:r w:rsidR="004317C6">
        <w:rPr>
          <w:rFonts w:ascii="Tahoma" w:hAnsi="Tahoma" w:cs="Tahoma"/>
        </w:rPr>
        <w:t>[31]</w:t>
      </w:r>
      <w:r w:rsidRPr="00CC2C19">
        <w:rPr>
          <w:rFonts w:ascii="Tahoma" w:hAnsi="Tahoma" w:cs="Tahoma"/>
        </w:rPr>
        <w:t>.​</w:t>
      </w:r>
    </w:p>
    <w:p w14:paraId="1D65621C" w14:textId="5170BF49" w:rsidR="002459ED" w:rsidRPr="00CC2C19" w:rsidRDefault="002459ED" w:rsidP="00C3370E">
      <w:pPr>
        <w:spacing w:line="480" w:lineRule="auto"/>
        <w:ind w:left="1440" w:firstLine="720"/>
        <w:jc w:val="both"/>
        <w:rPr>
          <w:rFonts w:ascii="Tahoma" w:hAnsi="Tahoma" w:cs="Tahoma"/>
        </w:rPr>
      </w:pPr>
      <w:r w:rsidRPr="00CC2C19">
        <w:rPr>
          <w:rFonts w:ascii="Tahoma" w:hAnsi="Tahoma" w:cs="Tahoma"/>
        </w:rPr>
        <w:lastRenderedPageBreak/>
        <w:t xml:space="preserve">The operational feasibility assessment of </w:t>
      </w:r>
      <w:r>
        <w:rPr>
          <w:rFonts w:ascii="Tahoma" w:hAnsi="Tahoma" w:cs="Tahoma"/>
        </w:rPr>
        <w:t>this project</w:t>
      </w:r>
      <w:r w:rsidRPr="00CC2C19">
        <w:rPr>
          <w:rFonts w:ascii="Tahoma" w:hAnsi="Tahoma" w:cs="Tahoma"/>
        </w:rPr>
        <w:t xml:space="preserve"> in terms of performance, information handling, economics, and control. Under performance, the system addresses unstable microclimates and variable lettuce growth by automating sensing and control, allowing experiments to run closer to their intended treatment conditions. In terms of information</w:t>
      </w:r>
      <w:r>
        <w:rPr>
          <w:rFonts w:ascii="Tahoma" w:hAnsi="Tahoma" w:cs="Tahoma"/>
        </w:rPr>
        <w:t>, the system</w:t>
      </w:r>
      <w:r w:rsidRPr="00CC2C19">
        <w:rPr>
          <w:rFonts w:ascii="Tahoma" w:hAnsi="Tahoma" w:cs="Tahoma"/>
        </w:rPr>
        <w:t xml:space="preserve"> replaces fragmented, manual records with structured, quarriable data that improves documentation and supports richer analysis for students and researchers. From an economic perspective, reduced manual monitoring and more efficient use of water and nutrients can offset the modest cost of hardware while adding instructional value to greenhouse activities</w:t>
      </w:r>
      <w:r w:rsidR="00A63BFD">
        <w:rPr>
          <w:rFonts w:ascii="Tahoma" w:hAnsi="Tahoma" w:cs="Tahoma"/>
        </w:rPr>
        <w:t xml:space="preserve"> as shown in Table VII</w:t>
      </w:r>
      <w:r w:rsidRPr="00CC2C19">
        <w:rPr>
          <w:rFonts w:ascii="Tahoma" w:hAnsi="Tahoma" w:cs="Tahoma"/>
        </w:rPr>
        <w:t>.</w:t>
      </w:r>
    </w:p>
    <w:p w14:paraId="4FF221F6" w14:textId="77777777" w:rsidR="002459ED" w:rsidRPr="00CC2C19" w:rsidRDefault="002459ED" w:rsidP="002459ED">
      <w:pPr>
        <w:spacing w:line="480" w:lineRule="auto"/>
        <w:jc w:val="both"/>
        <w:rPr>
          <w:rFonts w:ascii="Tahoma" w:hAnsi="Tahoma" w:cs="Tahoma"/>
        </w:rPr>
      </w:pPr>
    </w:p>
    <w:p w14:paraId="5E045D4A" w14:textId="1B6DE6A9" w:rsidR="00787098" w:rsidRPr="000F62AF" w:rsidRDefault="000A2DEF" w:rsidP="00787098">
      <w:pPr>
        <w:pStyle w:val="Caption"/>
        <w:keepNext/>
        <w:jc w:val="center"/>
        <w:rPr>
          <w:rFonts w:ascii="Tahoma" w:hAnsi="Tahoma" w:cs="Tahoma"/>
          <w:b/>
          <w:bCs/>
          <w:i w:val="0"/>
          <w:iCs w:val="0"/>
          <w:color w:val="auto"/>
          <w:sz w:val="24"/>
          <w:szCs w:val="24"/>
        </w:rPr>
      </w:pPr>
      <w:bookmarkStart w:id="102" w:name="_Toc225446270"/>
      <w:r w:rsidRPr="000F62AF">
        <w:rPr>
          <w:rFonts w:ascii="Tahoma" w:hAnsi="Tahoma" w:cs="Tahoma"/>
          <w:b/>
          <w:bCs/>
          <w:i w:val="0"/>
          <w:iCs w:val="0"/>
          <w:color w:val="auto"/>
          <w:sz w:val="24"/>
          <w:szCs w:val="24"/>
        </w:rPr>
        <w:lastRenderedPageBreak/>
        <w:t xml:space="preserve">TABLE </w:t>
      </w:r>
      <w:r w:rsidR="00787098" w:rsidRPr="000F62AF">
        <w:rPr>
          <w:rFonts w:ascii="Tahoma" w:hAnsi="Tahoma" w:cs="Tahoma"/>
          <w:b/>
          <w:bCs/>
          <w:i w:val="0"/>
          <w:iCs w:val="0"/>
          <w:color w:val="auto"/>
          <w:sz w:val="24"/>
          <w:szCs w:val="24"/>
        </w:rPr>
        <w:fldChar w:fldCharType="begin"/>
      </w:r>
      <w:r w:rsidR="00787098" w:rsidRPr="000F62AF">
        <w:rPr>
          <w:rFonts w:ascii="Tahoma" w:hAnsi="Tahoma" w:cs="Tahoma"/>
          <w:b/>
          <w:bCs/>
          <w:i w:val="0"/>
          <w:iCs w:val="0"/>
          <w:color w:val="auto"/>
          <w:sz w:val="24"/>
          <w:szCs w:val="24"/>
        </w:rPr>
        <w:instrText xml:space="preserve"> SEQ Table \* ROMAN </w:instrText>
      </w:r>
      <w:r w:rsidR="00787098" w:rsidRPr="000F62AF">
        <w:rPr>
          <w:rFonts w:ascii="Tahoma" w:hAnsi="Tahoma" w:cs="Tahoma"/>
          <w:b/>
          <w:bCs/>
          <w:i w:val="0"/>
          <w:iCs w:val="0"/>
          <w:color w:val="auto"/>
          <w:sz w:val="24"/>
          <w:szCs w:val="24"/>
        </w:rPr>
        <w:fldChar w:fldCharType="separate"/>
      </w:r>
      <w:r w:rsidR="00C81E75">
        <w:rPr>
          <w:rFonts w:ascii="Tahoma" w:hAnsi="Tahoma" w:cs="Tahoma"/>
          <w:b/>
          <w:bCs/>
          <w:i w:val="0"/>
          <w:iCs w:val="0"/>
          <w:noProof/>
          <w:color w:val="auto"/>
          <w:sz w:val="24"/>
          <w:szCs w:val="24"/>
        </w:rPr>
        <w:t>VII</w:t>
      </w:r>
      <w:bookmarkEnd w:id="102"/>
      <w:r w:rsidR="00787098" w:rsidRPr="000F62AF">
        <w:rPr>
          <w:rFonts w:ascii="Tahoma" w:hAnsi="Tahoma" w:cs="Tahoma"/>
          <w:b/>
          <w:bCs/>
          <w:i w:val="0"/>
          <w:iCs w:val="0"/>
          <w:color w:val="auto"/>
          <w:sz w:val="24"/>
          <w:szCs w:val="24"/>
        </w:rPr>
        <w:fldChar w:fldCharType="end"/>
      </w:r>
    </w:p>
    <w:p w14:paraId="687BBA18" w14:textId="0E16208D" w:rsidR="00787098" w:rsidRPr="000F62AF" w:rsidRDefault="000F62AF" w:rsidP="00787098">
      <w:pPr>
        <w:pStyle w:val="Caption"/>
        <w:keepNext/>
        <w:jc w:val="center"/>
        <w:rPr>
          <w:rFonts w:ascii="Tahoma" w:hAnsi="Tahoma" w:cs="Tahoma"/>
          <w:b/>
          <w:bCs/>
          <w:i w:val="0"/>
          <w:iCs w:val="0"/>
          <w:color w:val="auto"/>
          <w:sz w:val="24"/>
          <w:szCs w:val="24"/>
        </w:rPr>
      </w:pPr>
      <w:r w:rsidRPr="000F62AF">
        <w:rPr>
          <w:rFonts w:ascii="Tahoma" w:hAnsi="Tahoma" w:cs="Tahoma"/>
          <w:b/>
          <w:bCs/>
          <w:i w:val="0"/>
          <w:iCs w:val="0"/>
          <w:color w:val="auto"/>
          <w:sz w:val="24"/>
          <w:szCs w:val="24"/>
        </w:rPr>
        <w:t>Operational Feasibility</w:t>
      </w:r>
      <w:r w:rsidR="0042082D">
        <w:rPr>
          <w:rFonts w:ascii="Tahoma" w:hAnsi="Tahoma" w:cs="Tahoma"/>
          <w:b/>
          <w:bCs/>
          <w:i w:val="0"/>
          <w:iCs w:val="0"/>
          <w:color w:val="auto"/>
          <w:sz w:val="24"/>
          <w:szCs w:val="24"/>
        </w:rPr>
        <w:t xml:space="preserve"> </w:t>
      </w:r>
      <w:r w:rsidR="0042082D" w:rsidRPr="0042082D">
        <w:rPr>
          <w:rFonts w:ascii="Tahoma" w:hAnsi="Tahoma" w:cs="Tahoma"/>
          <w:b/>
          <w:bCs/>
          <w:i w:val="0"/>
          <w:iCs w:val="0"/>
          <w:color w:val="auto"/>
          <w:sz w:val="24"/>
          <w:szCs w:val="24"/>
        </w:rPr>
        <w:t>of the ECOTwin: A Dual‑Greenhouse Vertical Farming System Designed for Experimental Researches</w:t>
      </w:r>
    </w:p>
    <w:tbl>
      <w:tblPr>
        <w:tblStyle w:val="TableGrid"/>
        <w:tblW w:w="8363" w:type="dxa"/>
        <w:tblInd w:w="284" w:type="dxa"/>
        <w:tblBorders>
          <w:top w:val="double" w:sz="4" w:space="0" w:color="auto"/>
          <w:left w:val="none" w:sz="0" w:space="0" w:color="auto"/>
          <w:bottom w:val="double" w:sz="4" w:space="0" w:color="auto"/>
          <w:right w:val="none" w:sz="0" w:space="0" w:color="auto"/>
          <w:insideV w:val="none" w:sz="0" w:space="0" w:color="auto"/>
        </w:tblBorders>
        <w:tblLayout w:type="fixed"/>
        <w:tblLook w:val="04A0" w:firstRow="1" w:lastRow="0" w:firstColumn="1" w:lastColumn="0" w:noHBand="0" w:noVBand="1"/>
      </w:tblPr>
      <w:tblGrid>
        <w:gridCol w:w="567"/>
        <w:gridCol w:w="2410"/>
        <w:gridCol w:w="1984"/>
        <w:gridCol w:w="1418"/>
        <w:gridCol w:w="1984"/>
      </w:tblGrid>
      <w:tr w:rsidR="00747279" w:rsidRPr="000A2DEF" w14:paraId="3DEBDC7E" w14:textId="77777777" w:rsidTr="00C3370E">
        <w:trPr>
          <w:tblHeader/>
        </w:trPr>
        <w:tc>
          <w:tcPr>
            <w:tcW w:w="567" w:type="dxa"/>
          </w:tcPr>
          <w:p w14:paraId="6D9F1F3B" w14:textId="77777777" w:rsidR="00747279" w:rsidRPr="002459ED" w:rsidRDefault="00747279" w:rsidP="00B41C7E">
            <w:pPr>
              <w:spacing w:after="160" w:line="360" w:lineRule="auto"/>
              <w:rPr>
                <w:rFonts w:ascii="Tahoma" w:hAnsi="Tahoma" w:cs="Tahoma"/>
                <w:b/>
                <w:bCs/>
              </w:rPr>
            </w:pPr>
          </w:p>
        </w:tc>
        <w:tc>
          <w:tcPr>
            <w:tcW w:w="2410" w:type="dxa"/>
          </w:tcPr>
          <w:p w14:paraId="0C7E0596" w14:textId="77777777" w:rsidR="00747279" w:rsidRPr="002459ED" w:rsidRDefault="00747279" w:rsidP="00B41C7E">
            <w:pPr>
              <w:spacing w:after="160" w:line="360" w:lineRule="auto"/>
              <w:rPr>
                <w:rFonts w:ascii="Tahoma" w:hAnsi="Tahoma" w:cs="Tahoma"/>
                <w:b/>
                <w:bCs/>
              </w:rPr>
            </w:pPr>
            <w:r w:rsidRPr="002459ED">
              <w:rPr>
                <w:rFonts w:ascii="Tahoma" w:hAnsi="Tahoma" w:cs="Tahoma"/>
                <w:b/>
                <w:bCs/>
              </w:rPr>
              <w:t>Problem</w:t>
            </w:r>
          </w:p>
        </w:tc>
        <w:tc>
          <w:tcPr>
            <w:tcW w:w="1984" w:type="dxa"/>
          </w:tcPr>
          <w:p w14:paraId="59A8F560" w14:textId="77777777" w:rsidR="00747279" w:rsidRPr="002459ED" w:rsidRDefault="00747279" w:rsidP="00B41C7E">
            <w:pPr>
              <w:spacing w:after="160" w:line="360" w:lineRule="auto"/>
              <w:rPr>
                <w:rFonts w:ascii="Tahoma" w:hAnsi="Tahoma" w:cs="Tahoma"/>
                <w:b/>
                <w:bCs/>
              </w:rPr>
            </w:pPr>
            <w:r w:rsidRPr="002459ED">
              <w:rPr>
                <w:rFonts w:ascii="Tahoma" w:hAnsi="Tahoma" w:cs="Tahoma"/>
                <w:b/>
                <w:bCs/>
              </w:rPr>
              <w:t>Opportunities</w:t>
            </w:r>
          </w:p>
        </w:tc>
        <w:tc>
          <w:tcPr>
            <w:tcW w:w="1418" w:type="dxa"/>
          </w:tcPr>
          <w:p w14:paraId="41DA5252" w14:textId="77777777" w:rsidR="00747279" w:rsidRPr="002459ED" w:rsidRDefault="00747279" w:rsidP="00B41C7E">
            <w:pPr>
              <w:spacing w:after="160" w:line="360" w:lineRule="auto"/>
              <w:rPr>
                <w:rFonts w:ascii="Tahoma" w:hAnsi="Tahoma" w:cs="Tahoma"/>
                <w:b/>
                <w:bCs/>
              </w:rPr>
            </w:pPr>
            <w:r w:rsidRPr="002459ED">
              <w:rPr>
                <w:rFonts w:ascii="Tahoma" w:hAnsi="Tahoma" w:cs="Tahoma"/>
                <w:b/>
                <w:bCs/>
              </w:rPr>
              <w:t>Cause(s)</w:t>
            </w:r>
          </w:p>
        </w:tc>
        <w:tc>
          <w:tcPr>
            <w:tcW w:w="1984" w:type="dxa"/>
          </w:tcPr>
          <w:p w14:paraId="6F94E396" w14:textId="77777777" w:rsidR="00747279" w:rsidRPr="002459ED" w:rsidRDefault="00747279" w:rsidP="00B41C7E">
            <w:pPr>
              <w:spacing w:after="160" w:line="360" w:lineRule="auto"/>
              <w:rPr>
                <w:rFonts w:ascii="Tahoma" w:hAnsi="Tahoma" w:cs="Tahoma"/>
                <w:b/>
                <w:bCs/>
              </w:rPr>
            </w:pPr>
            <w:r w:rsidRPr="002459ED">
              <w:rPr>
                <w:rFonts w:ascii="Tahoma" w:hAnsi="Tahoma" w:cs="Tahoma"/>
                <w:b/>
                <w:bCs/>
              </w:rPr>
              <w:t>Effects(s)</w:t>
            </w:r>
          </w:p>
        </w:tc>
      </w:tr>
      <w:tr w:rsidR="00747279" w:rsidRPr="000A2DEF" w14:paraId="45C7D6EB" w14:textId="77777777" w:rsidTr="00C3370E">
        <w:trPr>
          <w:cantSplit/>
          <w:trHeight w:val="1134"/>
        </w:trPr>
        <w:tc>
          <w:tcPr>
            <w:tcW w:w="567" w:type="dxa"/>
            <w:textDirection w:val="btLr"/>
          </w:tcPr>
          <w:p w14:paraId="1C768FF0" w14:textId="77777777" w:rsidR="00747279" w:rsidRPr="002459ED" w:rsidRDefault="00747279" w:rsidP="000F62AF">
            <w:pPr>
              <w:spacing w:after="160" w:line="360" w:lineRule="auto"/>
              <w:ind w:left="113" w:right="113"/>
              <w:jc w:val="center"/>
              <w:rPr>
                <w:rFonts w:ascii="Tahoma" w:hAnsi="Tahoma" w:cs="Tahoma"/>
                <w:b/>
                <w:bCs/>
              </w:rPr>
            </w:pPr>
            <w:r w:rsidRPr="002459ED">
              <w:rPr>
                <w:rFonts w:ascii="Tahoma" w:hAnsi="Tahoma" w:cs="Tahoma"/>
                <w:b/>
                <w:bCs/>
              </w:rPr>
              <w:t>Performance</w:t>
            </w:r>
          </w:p>
        </w:tc>
        <w:tc>
          <w:tcPr>
            <w:tcW w:w="2410" w:type="dxa"/>
          </w:tcPr>
          <w:p w14:paraId="0B7CAC94" w14:textId="77777777" w:rsidR="00747279" w:rsidRPr="002459ED" w:rsidRDefault="00747279" w:rsidP="00804A25">
            <w:pPr>
              <w:spacing w:after="160" w:line="360" w:lineRule="auto"/>
              <w:jc w:val="both"/>
              <w:rPr>
                <w:rFonts w:ascii="Tahoma" w:hAnsi="Tahoma" w:cs="Tahoma"/>
              </w:rPr>
            </w:pPr>
            <w:r w:rsidRPr="002459ED">
              <w:rPr>
                <w:rFonts w:ascii="Tahoma" w:hAnsi="Tahoma" w:cs="Tahoma"/>
              </w:rPr>
              <w:t>Manual greenhouse monitoring at SPAMAST relies on periodic checks, making it difficult to maintain stable temperature, humidity, and nutrient conditions for romaine lettuce experiments.</w:t>
            </w:r>
          </w:p>
        </w:tc>
        <w:tc>
          <w:tcPr>
            <w:tcW w:w="1984" w:type="dxa"/>
          </w:tcPr>
          <w:p w14:paraId="48F55AB2" w14:textId="77777777" w:rsidR="00747279" w:rsidRPr="002459ED" w:rsidRDefault="00747279" w:rsidP="00804A25">
            <w:pPr>
              <w:spacing w:after="160" w:line="360" w:lineRule="auto"/>
              <w:jc w:val="both"/>
              <w:rPr>
                <w:rFonts w:ascii="Tahoma" w:hAnsi="Tahoma" w:cs="Tahoma"/>
              </w:rPr>
            </w:pPr>
            <w:r w:rsidRPr="002459ED">
              <w:rPr>
                <w:rFonts w:ascii="Tahoma" w:hAnsi="Tahoma" w:cs="Tahoma"/>
              </w:rPr>
              <w:t>ECOTwin</w:t>
            </w:r>
            <w:r w:rsidR="00AD175E" w:rsidRPr="002459ED">
              <w:rPr>
                <w:rFonts w:ascii="Tahoma" w:hAnsi="Tahoma" w:cs="Tahoma"/>
              </w:rPr>
              <w:t xml:space="preserve"> </w:t>
            </w:r>
            <w:r w:rsidRPr="002459ED">
              <w:rPr>
                <w:rFonts w:ascii="Tahoma" w:hAnsi="Tahoma" w:cs="Tahoma"/>
              </w:rPr>
              <w:t>can automate data collection and basic climate control, improving consistency of experimental conditions and plant performance.</w:t>
            </w:r>
          </w:p>
        </w:tc>
        <w:tc>
          <w:tcPr>
            <w:tcW w:w="1418" w:type="dxa"/>
          </w:tcPr>
          <w:p w14:paraId="07A52999" w14:textId="77777777" w:rsidR="00747279" w:rsidRPr="002459ED" w:rsidRDefault="00747279" w:rsidP="00804A25">
            <w:pPr>
              <w:spacing w:after="160" w:line="360" w:lineRule="auto"/>
              <w:jc w:val="both"/>
              <w:rPr>
                <w:rFonts w:ascii="Tahoma" w:hAnsi="Tahoma" w:cs="Tahoma"/>
              </w:rPr>
            </w:pPr>
            <w:r w:rsidRPr="002459ED">
              <w:rPr>
                <w:rFonts w:ascii="Tahoma" w:hAnsi="Tahoma" w:cs="Tahoma"/>
              </w:rPr>
              <w:t>Limited automation and lack of continuous sensing/control infrastructure in current school setups.</w:t>
            </w:r>
            <w:r w:rsidRPr="002459ED">
              <w:rPr>
                <w:rFonts w:ascii="Tahoma" w:hAnsi="Tahoma" w:cs="Tahoma"/>
              </w:rPr>
              <w:br/>
            </w:r>
          </w:p>
        </w:tc>
        <w:tc>
          <w:tcPr>
            <w:tcW w:w="1984" w:type="dxa"/>
          </w:tcPr>
          <w:p w14:paraId="66397845" w14:textId="77777777" w:rsidR="00747279" w:rsidRPr="002459ED" w:rsidRDefault="00747279" w:rsidP="00804A25">
            <w:pPr>
              <w:spacing w:after="160" w:line="360" w:lineRule="auto"/>
              <w:jc w:val="both"/>
              <w:rPr>
                <w:rFonts w:ascii="Tahoma" w:hAnsi="Tahoma" w:cs="Tahoma"/>
              </w:rPr>
            </w:pPr>
            <w:r w:rsidRPr="002459ED">
              <w:rPr>
                <w:rFonts w:ascii="Tahoma" w:hAnsi="Tahoma" w:cs="Tahoma"/>
              </w:rPr>
              <w:t>Fluctuating microclimate and inconsistent growth reduce reliability of research results and learning outcomes.</w:t>
            </w:r>
          </w:p>
        </w:tc>
      </w:tr>
      <w:tr w:rsidR="00747279" w:rsidRPr="000A2DEF" w14:paraId="784283C8" w14:textId="77777777" w:rsidTr="00C3370E">
        <w:trPr>
          <w:cantSplit/>
          <w:trHeight w:val="1134"/>
        </w:trPr>
        <w:tc>
          <w:tcPr>
            <w:tcW w:w="567" w:type="dxa"/>
            <w:textDirection w:val="btLr"/>
          </w:tcPr>
          <w:p w14:paraId="1E8CC5C6" w14:textId="77777777" w:rsidR="00747279" w:rsidRPr="002459ED" w:rsidRDefault="00747279" w:rsidP="000F62AF">
            <w:pPr>
              <w:spacing w:after="160" w:line="360" w:lineRule="auto"/>
              <w:ind w:left="113" w:right="113"/>
              <w:jc w:val="center"/>
              <w:rPr>
                <w:rFonts w:ascii="Tahoma" w:hAnsi="Tahoma" w:cs="Tahoma"/>
                <w:b/>
                <w:bCs/>
              </w:rPr>
            </w:pPr>
            <w:r w:rsidRPr="002459ED">
              <w:rPr>
                <w:rFonts w:ascii="Tahoma" w:hAnsi="Tahoma" w:cs="Tahoma"/>
                <w:b/>
                <w:bCs/>
              </w:rPr>
              <w:t>Information</w:t>
            </w:r>
          </w:p>
        </w:tc>
        <w:tc>
          <w:tcPr>
            <w:tcW w:w="2410" w:type="dxa"/>
          </w:tcPr>
          <w:p w14:paraId="198BEC96" w14:textId="77777777" w:rsidR="00747279" w:rsidRPr="002459ED" w:rsidRDefault="00747279" w:rsidP="00804A25">
            <w:pPr>
              <w:spacing w:after="160" w:line="360" w:lineRule="auto"/>
              <w:jc w:val="both"/>
              <w:rPr>
                <w:rFonts w:ascii="Tahoma" w:hAnsi="Tahoma" w:cs="Tahoma"/>
              </w:rPr>
            </w:pPr>
            <w:r w:rsidRPr="002459ED">
              <w:rPr>
                <w:rFonts w:ascii="Tahoma" w:hAnsi="Tahoma" w:cs="Tahoma"/>
              </w:rPr>
              <w:t>Environmental and growth data are recorded sporadically on paper or spreadsheets, leading to incomplete or hard</w:t>
            </w:r>
            <w:r w:rsidRPr="002459ED">
              <w:rPr>
                <w:rFonts w:ascii="Tahoma" w:hAnsi="Tahoma" w:cs="Tahoma"/>
              </w:rPr>
              <w:noBreakHyphen/>
              <w:t>to</w:t>
            </w:r>
            <w:r w:rsidRPr="002459ED">
              <w:rPr>
                <w:rFonts w:ascii="Tahoma" w:hAnsi="Tahoma" w:cs="Tahoma"/>
              </w:rPr>
              <w:noBreakHyphen/>
              <w:t>reuse datasets.</w:t>
            </w:r>
          </w:p>
        </w:tc>
        <w:tc>
          <w:tcPr>
            <w:tcW w:w="1984" w:type="dxa"/>
          </w:tcPr>
          <w:p w14:paraId="27FFFE0D" w14:textId="77777777" w:rsidR="00747279" w:rsidRPr="002459ED" w:rsidRDefault="00747279" w:rsidP="00B41C7E">
            <w:pPr>
              <w:spacing w:after="160" w:line="360" w:lineRule="auto"/>
              <w:rPr>
                <w:rFonts w:ascii="Tahoma" w:hAnsi="Tahoma" w:cs="Tahoma"/>
              </w:rPr>
            </w:pPr>
            <w:r w:rsidRPr="002459ED">
              <w:rPr>
                <w:rFonts w:ascii="Tahoma" w:hAnsi="Tahoma" w:cs="Tahoma"/>
              </w:rPr>
              <w:t>ECOTwin</w:t>
            </w:r>
            <w:r w:rsidR="00AD175E" w:rsidRPr="002459ED">
              <w:rPr>
                <w:rFonts w:ascii="Tahoma" w:hAnsi="Tahoma" w:cs="Tahoma"/>
              </w:rPr>
              <w:t xml:space="preserve"> </w:t>
            </w:r>
            <w:r w:rsidRPr="002459ED">
              <w:rPr>
                <w:rFonts w:ascii="Tahoma" w:hAnsi="Tahoma" w:cs="Tahoma"/>
              </w:rPr>
              <w:t>web-based dashboard and database can centralize, timestamp, and visualize sensor data for classes, capstone work, and faculty research.​</w:t>
            </w:r>
          </w:p>
        </w:tc>
        <w:tc>
          <w:tcPr>
            <w:tcW w:w="1418" w:type="dxa"/>
          </w:tcPr>
          <w:p w14:paraId="22C1FE1C" w14:textId="77777777" w:rsidR="00747279" w:rsidRPr="002459ED" w:rsidRDefault="00747279" w:rsidP="00B41C7E">
            <w:pPr>
              <w:spacing w:after="160" w:line="360" w:lineRule="auto"/>
              <w:rPr>
                <w:rFonts w:ascii="Tahoma" w:hAnsi="Tahoma" w:cs="Tahoma"/>
              </w:rPr>
            </w:pPr>
            <w:r w:rsidRPr="002459ED">
              <w:rPr>
                <w:rFonts w:ascii="Tahoma" w:hAnsi="Tahoma" w:cs="Tahoma"/>
              </w:rPr>
              <w:t>Absence of integrated sensing and information systems for greenhouse experiments.</w:t>
            </w:r>
          </w:p>
        </w:tc>
        <w:tc>
          <w:tcPr>
            <w:tcW w:w="1984" w:type="dxa"/>
          </w:tcPr>
          <w:p w14:paraId="073E334B" w14:textId="77777777" w:rsidR="00747279" w:rsidRPr="002459ED" w:rsidRDefault="00747279" w:rsidP="00B41C7E">
            <w:pPr>
              <w:spacing w:after="160" w:line="360" w:lineRule="auto"/>
              <w:rPr>
                <w:rFonts w:ascii="Tahoma" w:hAnsi="Tahoma" w:cs="Tahoma"/>
              </w:rPr>
            </w:pPr>
            <w:r w:rsidRPr="002459ED">
              <w:rPr>
                <w:rFonts w:ascii="Tahoma" w:hAnsi="Tahoma" w:cs="Tahoma"/>
              </w:rPr>
              <w:t>Missed trends, weak documentation, and limited evidence for decision-making in controlled-environment agriculture teaching.</w:t>
            </w:r>
          </w:p>
        </w:tc>
      </w:tr>
      <w:tr w:rsidR="00747279" w:rsidRPr="000A2DEF" w14:paraId="7961B98C" w14:textId="77777777" w:rsidTr="00C3370E">
        <w:trPr>
          <w:cantSplit/>
          <w:trHeight w:val="1134"/>
        </w:trPr>
        <w:tc>
          <w:tcPr>
            <w:tcW w:w="567" w:type="dxa"/>
            <w:textDirection w:val="btLr"/>
          </w:tcPr>
          <w:p w14:paraId="2AC6910F" w14:textId="77777777" w:rsidR="00747279" w:rsidRPr="002459ED" w:rsidRDefault="00747279" w:rsidP="000F62AF">
            <w:pPr>
              <w:spacing w:after="160" w:line="360" w:lineRule="auto"/>
              <w:ind w:left="113" w:right="113"/>
              <w:jc w:val="center"/>
              <w:rPr>
                <w:rFonts w:ascii="Tahoma" w:hAnsi="Tahoma" w:cs="Tahoma"/>
                <w:b/>
                <w:bCs/>
              </w:rPr>
            </w:pPr>
            <w:r w:rsidRPr="002459ED">
              <w:rPr>
                <w:rFonts w:ascii="Tahoma" w:hAnsi="Tahoma" w:cs="Tahoma"/>
                <w:b/>
                <w:bCs/>
              </w:rPr>
              <w:lastRenderedPageBreak/>
              <w:t>Economics</w:t>
            </w:r>
          </w:p>
        </w:tc>
        <w:tc>
          <w:tcPr>
            <w:tcW w:w="2410" w:type="dxa"/>
          </w:tcPr>
          <w:p w14:paraId="1EB7BA9A" w14:textId="77777777" w:rsidR="00747279" w:rsidRPr="002459ED" w:rsidRDefault="00747279" w:rsidP="00B41C7E">
            <w:pPr>
              <w:spacing w:after="160" w:line="360" w:lineRule="auto"/>
              <w:rPr>
                <w:rFonts w:ascii="Tahoma" w:hAnsi="Tahoma" w:cs="Tahoma"/>
              </w:rPr>
            </w:pPr>
            <w:r w:rsidRPr="002459ED">
              <w:rPr>
                <w:rFonts w:ascii="Tahoma" w:hAnsi="Tahoma" w:cs="Tahoma"/>
              </w:rPr>
              <w:t>Frequent manual monitoring and corrective actions consume faculty and student time without fully optimizing water, nutrients, or energy use.​</w:t>
            </w:r>
          </w:p>
        </w:tc>
        <w:tc>
          <w:tcPr>
            <w:tcW w:w="1984" w:type="dxa"/>
          </w:tcPr>
          <w:p w14:paraId="097E6ABC" w14:textId="77777777" w:rsidR="00747279" w:rsidRPr="002459ED" w:rsidRDefault="00747279" w:rsidP="00B41C7E">
            <w:pPr>
              <w:spacing w:after="160" w:line="360" w:lineRule="auto"/>
              <w:rPr>
                <w:rFonts w:ascii="Tahoma" w:hAnsi="Tahoma" w:cs="Tahoma"/>
              </w:rPr>
            </w:pPr>
            <w:r w:rsidRPr="002459ED">
              <w:rPr>
                <w:rFonts w:ascii="Tahoma" w:hAnsi="Tahoma" w:cs="Tahoma"/>
              </w:rPr>
              <w:t>Automation and timely alerts from ECOTwin</w:t>
            </w:r>
            <w:r w:rsidR="00AD175E" w:rsidRPr="002459ED">
              <w:rPr>
                <w:rFonts w:ascii="Tahoma" w:hAnsi="Tahoma" w:cs="Tahoma"/>
              </w:rPr>
              <w:t xml:space="preserve"> </w:t>
            </w:r>
            <w:r w:rsidRPr="002459ED">
              <w:rPr>
                <w:rFonts w:ascii="Tahoma" w:hAnsi="Tahoma" w:cs="Tahoma"/>
              </w:rPr>
              <w:t>can reduce wasted inputs and labor while supporting higher, more predictable yields in student projects.​</w:t>
            </w:r>
          </w:p>
        </w:tc>
        <w:tc>
          <w:tcPr>
            <w:tcW w:w="1418" w:type="dxa"/>
          </w:tcPr>
          <w:p w14:paraId="51D15808" w14:textId="77777777" w:rsidR="00747279" w:rsidRPr="002459ED" w:rsidRDefault="00747279" w:rsidP="00B41C7E">
            <w:pPr>
              <w:spacing w:after="160" w:line="360" w:lineRule="auto"/>
              <w:rPr>
                <w:rFonts w:ascii="Tahoma" w:hAnsi="Tahoma" w:cs="Tahoma"/>
              </w:rPr>
            </w:pPr>
            <w:r w:rsidRPr="002459ED">
              <w:rPr>
                <w:rFonts w:ascii="Tahoma" w:hAnsi="Tahoma" w:cs="Tahoma"/>
              </w:rPr>
              <w:t>Inefficient monitoring practices and reactive rather than proactive environmental management.​</w:t>
            </w:r>
          </w:p>
        </w:tc>
        <w:tc>
          <w:tcPr>
            <w:tcW w:w="1984" w:type="dxa"/>
          </w:tcPr>
          <w:p w14:paraId="672B0B69" w14:textId="77777777" w:rsidR="00747279" w:rsidRPr="002459ED" w:rsidRDefault="00747279" w:rsidP="00B41C7E">
            <w:pPr>
              <w:spacing w:after="160" w:line="360" w:lineRule="auto"/>
              <w:rPr>
                <w:rFonts w:ascii="Tahoma" w:hAnsi="Tahoma" w:cs="Tahoma"/>
              </w:rPr>
            </w:pPr>
            <w:r w:rsidRPr="002459ED">
              <w:rPr>
                <w:rFonts w:ascii="Tahoma" w:hAnsi="Tahoma" w:cs="Tahoma"/>
              </w:rPr>
              <w:t>Higher operational effort per experiment and underutilized potential of small greenhouse facilities.​</w:t>
            </w:r>
          </w:p>
        </w:tc>
      </w:tr>
      <w:tr w:rsidR="00747279" w:rsidRPr="000A2DEF" w14:paraId="0FB022C1" w14:textId="77777777" w:rsidTr="00C3370E">
        <w:trPr>
          <w:cantSplit/>
          <w:trHeight w:val="1134"/>
        </w:trPr>
        <w:tc>
          <w:tcPr>
            <w:tcW w:w="567" w:type="dxa"/>
            <w:textDirection w:val="btLr"/>
          </w:tcPr>
          <w:p w14:paraId="35181A1C" w14:textId="77777777" w:rsidR="00747279" w:rsidRPr="002459ED" w:rsidRDefault="00747279" w:rsidP="000F62AF">
            <w:pPr>
              <w:spacing w:after="160" w:line="360" w:lineRule="auto"/>
              <w:ind w:left="113" w:right="113"/>
              <w:jc w:val="center"/>
              <w:rPr>
                <w:rFonts w:ascii="Tahoma" w:hAnsi="Tahoma" w:cs="Tahoma"/>
                <w:b/>
                <w:bCs/>
              </w:rPr>
            </w:pPr>
            <w:r w:rsidRPr="002459ED">
              <w:rPr>
                <w:rFonts w:ascii="Tahoma" w:hAnsi="Tahoma" w:cs="Tahoma"/>
                <w:b/>
                <w:bCs/>
              </w:rPr>
              <w:t>Control</w:t>
            </w:r>
          </w:p>
        </w:tc>
        <w:tc>
          <w:tcPr>
            <w:tcW w:w="2410" w:type="dxa"/>
          </w:tcPr>
          <w:p w14:paraId="78AE6D86" w14:textId="77777777" w:rsidR="00747279" w:rsidRPr="002459ED" w:rsidRDefault="00747279" w:rsidP="0038071B">
            <w:pPr>
              <w:spacing w:after="160" w:line="360" w:lineRule="auto"/>
              <w:rPr>
                <w:rFonts w:ascii="Tahoma" w:hAnsi="Tahoma" w:cs="Tahoma"/>
              </w:rPr>
            </w:pPr>
            <w:r w:rsidRPr="002459ED">
              <w:rPr>
                <w:rFonts w:ascii="Tahoma" w:hAnsi="Tahoma" w:cs="Tahoma"/>
              </w:rPr>
              <w:t>Instructors have limited real-time visibility and delayed response capability when environmental parameters drift outside target ranges.</w:t>
            </w:r>
          </w:p>
        </w:tc>
        <w:tc>
          <w:tcPr>
            <w:tcW w:w="1984" w:type="dxa"/>
          </w:tcPr>
          <w:p w14:paraId="56ACA736" w14:textId="77777777" w:rsidR="00747279" w:rsidRPr="002459ED" w:rsidRDefault="00747279" w:rsidP="00B41C7E">
            <w:pPr>
              <w:spacing w:after="160" w:line="360" w:lineRule="auto"/>
              <w:rPr>
                <w:rFonts w:ascii="Tahoma" w:hAnsi="Tahoma" w:cs="Tahoma"/>
              </w:rPr>
            </w:pPr>
            <w:r w:rsidRPr="002459ED">
              <w:rPr>
                <w:rFonts w:ascii="Tahoma" w:hAnsi="Tahoma" w:cs="Tahoma"/>
              </w:rPr>
              <w:t>ECOTwin</w:t>
            </w:r>
            <w:r w:rsidR="00AD175E" w:rsidRPr="002459ED">
              <w:rPr>
                <w:rFonts w:ascii="Tahoma" w:hAnsi="Tahoma" w:cs="Tahoma"/>
              </w:rPr>
              <w:t xml:space="preserve"> </w:t>
            </w:r>
            <w:r w:rsidRPr="002459ED">
              <w:rPr>
                <w:rFonts w:ascii="Tahoma" w:hAnsi="Tahoma" w:cs="Tahoma"/>
              </w:rPr>
              <w:t>provides near real-time monitoring, threshold-based actuation, and alerting that enhance control over greenhouse conditions during and between classes.</w:t>
            </w:r>
          </w:p>
        </w:tc>
        <w:tc>
          <w:tcPr>
            <w:tcW w:w="1418" w:type="dxa"/>
          </w:tcPr>
          <w:p w14:paraId="3897B46F" w14:textId="77777777" w:rsidR="00747279" w:rsidRPr="002459ED" w:rsidRDefault="00747279" w:rsidP="00B41C7E">
            <w:pPr>
              <w:spacing w:after="160" w:line="360" w:lineRule="auto"/>
              <w:rPr>
                <w:rFonts w:ascii="Tahoma" w:hAnsi="Tahoma" w:cs="Tahoma"/>
              </w:rPr>
            </w:pPr>
            <w:r w:rsidRPr="002459ED">
              <w:rPr>
                <w:rFonts w:ascii="Tahoma" w:hAnsi="Tahoma" w:cs="Tahoma"/>
              </w:rPr>
              <w:t>Lack of integrated IoT platform for monitoring and control, especially during off</w:t>
            </w:r>
            <w:r w:rsidRPr="002459ED">
              <w:rPr>
                <w:rFonts w:ascii="Tahoma" w:hAnsi="Tahoma" w:cs="Tahoma"/>
              </w:rPr>
              <w:noBreakHyphen/>
              <w:t>hours.​</w:t>
            </w:r>
          </w:p>
        </w:tc>
        <w:tc>
          <w:tcPr>
            <w:tcW w:w="1984" w:type="dxa"/>
          </w:tcPr>
          <w:p w14:paraId="2EF1DCCB" w14:textId="77777777" w:rsidR="00747279" w:rsidRPr="002459ED" w:rsidRDefault="00747279" w:rsidP="00B41C7E">
            <w:pPr>
              <w:spacing w:after="160" w:line="360" w:lineRule="auto"/>
              <w:rPr>
                <w:rFonts w:ascii="Tahoma" w:hAnsi="Tahoma" w:cs="Tahoma"/>
              </w:rPr>
            </w:pPr>
            <w:r w:rsidRPr="002459ED">
              <w:rPr>
                <w:rFonts w:ascii="Tahoma" w:hAnsi="Tahoma" w:cs="Tahoma"/>
              </w:rPr>
              <w:t>Increased risk of undetected parameter excursions, leading to crop stress, experiment failure, or inconsistent data.</w:t>
            </w:r>
          </w:p>
        </w:tc>
      </w:tr>
    </w:tbl>
    <w:p w14:paraId="1B8A691E" w14:textId="77777777" w:rsidR="002459ED" w:rsidRPr="002459ED" w:rsidRDefault="002459ED" w:rsidP="002459ED"/>
    <w:p w14:paraId="020D1C2B" w14:textId="77777777" w:rsidR="00C3370E" w:rsidRDefault="00747279" w:rsidP="000F62AF">
      <w:pPr>
        <w:pStyle w:val="Caption"/>
        <w:spacing w:line="480" w:lineRule="auto"/>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103" w:name="_Toc225448797"/>
      <w:r w:rsidR="00C3370E">
        <w:rPr>
          <w:rFonts w:ascii="Tahoma" w:hAnsi="Tahoma" w:cs="Tahoma"/>
          <w:b/>
          <w:bCs/>
          <w:i w:val="0"/>
          <w:iCs w:val="0"/>
          <w:color w:val="auto"/>
          <w:sz w:val="24"/>
          <w:szCs w:val="24"/>
        </w:rPr>
        <w:tab/>
      </w:r>
    </w:p>
    <w:p w14:paraId="24F75B75" w14:textId="07988AAF" w:rsidR="00747279" w:rsidRPr="00B71654" w:rsidRDefault="00B71654" w:rsidP="00C3370E">
      <w:pPr>
        <w:pStyle w:val="Caption"/>
        <w:spacing w:line="480" w:lineRule="auto"/>
        <w:ind w:left="720" w:firstLine="720"/>
        <w:rPr>
          <w:rFonts w:ascii="Tahoma" w:hAnsi="Tahoma" w:cs="Tahoma"/>
          <w:b/>
          <w:bCs/>
          <w:i w:val="0"/>
          <w:iCs w:val="0"/>
          <w:color w:val="auto"/>
          <w:sz w:val="24"/>
          <w:szCs w:val="24"/>
        </w:rPr>
      </w:pPr>
      <w:r w:rsidRPr="00B71654">
        <w:rPr>
          <w:rFonts w:ascii="Tahoma" w:hAnsi="Tahoma" w:cs="Tahoma"/>
          <w:b/>
          <w:bCs/>
          <w:i w:val="0"/>
          <w:iCs w:val="0"/>
          <w:color w:val="auto"/>
          <w:sz w:val="24"/>
          <w:szCs w:val="24"/>
        </w:rPr>
        <w:lastRenderedPageBreak/>
        <w:t>Economic Feasibility</w:t>
      </w:r>
      <w:bookmarkEnd w:id="103"/>
    </w:p>
    <w:p w14:paraId="407C70F8" w14:textId="7767C6E0" w:rsidR="00AD175E" w:rsidRDefault="00747279" w:rsidP="00C3370E">
      <w:pPr>
        <w:spacing w:line="480" w:lineRule="auto"/>
        <w:ind w:left="1440" w:firstLine="720"/>
        <w:jc w:val="both"/>
        <w:rPr>
          <w:rFonts w:ascii="Tahoma" w:hAnsi="Tahoma" w:cs="Tahoma"/>
        </w:rPr>
      </w:pPr>
      <w:r w:rsidRPr="00CC2C19">
        <w:rPr>
          <w:rFonts w:ascii="Tahoma" w:hAnsi="Tahoma" w:cs="Tahoma"/>
        </w:rPr>
        <w:t xml:space="preserve">Economic feasibility examines whether the expected benefits of deploying </w:t>
      </w:r>
      <w:r w:rsidR="008B4BD2">
        <w:rPr>
          <w:rFonts w:ascii="Tahoma" w:hAnsi="Tahoma" w:cs="Tahoma"/>
        </w:rPr>
        <w:t>this project</w:t>
      </w:r>
      <w:r w:rsidRPr="00CC2C19">
        <w:rPr>
          <w:rFonts w:ascii="Tahoma" w:hAnsi="Tahoma" w:cs="Tahoma"/>
        </w:rPr>
        <w:t xml:space="preserve"> justify its total lifecycle cost, considering hardware, software, and maintenance over several years. IoT-based smart and economic greenhouse studies show that modest investments in sensors, controllers, and automation can be offset by improved yield stability, reduced labor, and better resource use, particularly in small research and training facilities</w:t>
      </w:r>
      <w:r w:rsidR="008B4BD2">
        <w:rPr>
          <w:rFonts w:ascii="Tahoma" w:hAnsi="Tahoma" w:cs="Tahoma"/>
        </w:rPr>
        <w:t xml:space="preserve"> </w:t>
      </w:r>
      <w:r w:rsidR="00B7086F">
        <w:rPr>
          <w:rFonts w:ascii="Tahoma" w:hAnsi="Tahoma" w:cs="Tahoma"/>
        </w:rPr>
        <w:t>[53]</w:t>
      </w:r>
      <w:r w:rsidRPr="00CC2C19">
        <w:rPr>
          <w:rFonts w:ascii="Tahoma" w:hAnsi="Tahoma" w:cs="Tahoma"/>
        </w:rPr>
        <w:t xml:space="preserve">. For </w:t>
      </w:r>
      <w:r w:rsidR="008B4BD2">
        <w:rPr>
          <w:rFonts w:ascii="Tahoma" w:hAnsi="Tahoma" w:cs="Tahoma"/>
        </w:rPr>
        <w:t>th</w:t>
      </w:r>
      <w:r w:rsidR="00864E92">
        <w:rPr>
          <w:rFonts w:ascii="Tahoma" w:hAnsi="Tahoma" w:cs="Tahoma"/>
        </w:rPr>
        <w:t>is</w:t>
      </w:r>
      <w:r w:rsidR="008B4BD2">
        <w:rPr>
          <w:rFonts w:ascii="Tahoma" w:hAnsi="Tahoma" w:cs="Tahoma"/>
        </w:rPr>
        <w:t xml:space="preserve"> project</w:t>
      </w:r>
      <w:r w:rsidRPr="00CC2C19">
        <w:rPr>
          <w:rFonts w:ascii="Tahoma" w:hAnsi="Tahoma" w:cs="Tahoma"/>
        </w:rPr>
        <w:t>, the cost structure is dominated by one</w:t>
      </w:r>
      <w:r w:rsidRPr="00CC2C19">
        <w:rPr>
          <w:rFonts w:ascii="Tahoma" w:hAnsi="Tahoma" w:cs="Tahoma"/>
        </w:rPr>
        <w:noBreakHyphen/>
        <w:t>time purchases of controllers, sensors, pumps, fans, and power protection, with relatively low annual maintenance, while benefits accrue through labor savings in manual monitoring, reduced wastage of water and nutrients, and enhanced instructional and research value patterns consistent with prior cost–benefit assessments of mini</w:t>
      </w:r>
      <w:r w:rsidRPr="00CC2C19">
        <w:rPr>
          <w:rFonts w:ascii="Tahoma" w:hAnsi="Tahoma" w:cs="Tahoma"/>
        </w:rPr>
        <w:noBreakHyphen/>
        <w:t>greenhouse and smart hydroponic installations for lettuce. Using a discounted cash flow approach over a three</w:t>
      </w:r>
      <w:r w:rsidRPr="00CC2C19">
        <w:rPr>
          <w:rFonts w:ascii="Tahoma" w:hAnsi="Tahoma" w:cs="Tahoma"/>
        </w:rPr>
        <w:noBreakHyphen/>
        <w:t xml:space="preserve">year horizon with a moderate discount rate, </w:t>
      </w:r>
      <w:r w:rsidR="00864E92">
        <w:rPr>
          <w:rFonts w:ascii="Tahoma" w:hAnsi="Tahoma" w:cs="Tahoma"/>
        </w:rPr>
        <w:t>this project</w:t>
      </w:r>
      <w:r w:rsidRPr="00CC2C19">
        <w:rPr>
          <w:rFonts w:ascii="Tahoma" w:hAnsi="Tahoma" w:cs="Tahoma"/>
        </w:rPr>
        <w:t xml:space="preserve"> yields a positive net present value and a favorable return on investment, indicating that the project is economically viable for SPAMAST as a teaching and research infrastructure.​</w:t>
      </w:r>
    </w:p>
    <w:p w14:paraId="0106AF4B" w14:textId="069E6091" w:rsidR="00747279" w:rsidRPr="00CC2C19" w:rsidRDefault="00A63BFD" w:rsidP="00C3370E">
      <w:pPr>
        <w:spacing w:line="480" w:lineRule="auto"/>
        <w:ind w:left="1440" w:firstLine="720"/>
        <w:jc w:val="both"/>
        <w:rPr>
          <w:rFonts w:ascii="Tahoma" w:hAnsi="Tahoma" w:cs="Tahoma"/>
        </w:rPr>
      </w:pPr>
      <w:r>
        <w:rPr>
          <w:rFonts w:ascii="Tahoma" w:hAnsi="Tahoma" w:cs="Tahoma"/>
        </w:rPr>
        <w:t>T</w:t>
      </w:r>
      <w:r w:rsidR="002459ED" w:rsidRPr="00CC2C19">
        <w:rPr>
          <w:rFonts w:ascii="Tahoma" w:hAnsi="Tahoma" w:cs="Tahoma"/>
        </w:rPr>
        <w:t xml:space="preserve">he cost–benefit and ROI analysis for </w:t>
      </w:r>
      <w:r w:rsidR="002459ED">
        <w:rPr>
          <w:rFonts w:ascii="Tahoma" w:hAnsi="Tahoma" w:cs="Tahoma"/>
        </w:rPr>
        <w:t>this project</w:t>
      </w:r>
      <w:r w:rsidR="002459ED" w:rsidRPr="00CC2C19">
        <w:rPr>
          <w:rFonts w:ascii="Tahoma" w:hAnsi="Tahoma" w:cs="Tahoma"/>
        </w:rPr>
        <w:t xml:space="preserve"> </w:t>
      </w:r>
      <w:r w:rsidR="002459ED">
        <w:rPr>
          <w:rFonts w:ascii="Tahoma" w:hAnsi="Tahoma" w:cs="Tahoma"/>
        </w:rPr>
        <w:t xml:space="preserve">in </w:t>
      </w:r>
      <w:r w:rsidR="002459ED" w:rsidRPr="00CC2C19">
        <w:rPr>
          <w:rFonts w:ascii="Tahoma" w:hAnsi="Tahoma" w:cs="Tahoma"/>
        </w:rPr>
        <w:t xml:space="preserve">over a three-year horizon, showing that discounted benefits from improved </w:t>
      </w:r>
      <w:r w:rsidR="002459ED" w:rsidRPr="00CC2C19">
        <w:rPr>
          <w:rFonts w:ascii="Tahoma" w:hAnsi="Tahoma" w:cs="Tahoma"/>
        </w:rPr>
        <w:lastRenderedPageBreak/>
        <w:t>monitoring efficiency and reduced manual workload outweigh discounted costs. With a total discounted cost of about ₱30,440.00 and discounted benefits of about ₱46,980.00, the system achieves a positive ROI and recovers its investment within the analysis period, consistent with other smart greenhouse studies that report rapid payback and sustained gains from modest IoT automation in small-scale agriculture and educational settings</w:t>
      </w:r>
      <w:r>
        <w:rPr>
          <w:rFonts w:ascii="Tahoma" w:hAnsi="Tahoma" w:cs="Tahoma"/>
        </w:rPr>
        <w:t xml:space="preserve"> as shown in Table</w:t>
      </w:r>
      <w:r w:rsidR="002459ED" w:rsidRPr="00CC2C19">
        <w:rPr>
          <w:rFonts w:ascii="Tahoma" w:hAnsi="Tahoma" w:cs="Tahoma"/>
        </w:rPr>
        <w:t xml:space="preserve"> </w:t>
      </w:r>
      <w:r>
        <w:rPr>
          <w:rFonts w:ascii="Tahoma" w:hAnsi="Tahoma" w:cs="Tahoma"/>
        </w:rPr>
        <w:t>VIII</w:t>
      </w:r>
      <w:r w:rsidR="002459ED" w:rsidRPr="00CC2C19">
        <w:rPr>
          <w:rFonts w:ascii="Tahoma" w:hAnsi="Tahoma" w:cs="Tahoma"/>
        </w:rPr>
        <w:t>.</w:t>
      </w:r>
    </w:p>
    <w:p w14:paraId="787F7183" w14:textId="3D666685" w:rsidR="00787098" w:rsidRPr="0042082D" w:rsidRDefault="000A2DEF" w:rsidP="00787098">
      <w:pPr>
        <w:pStyle w:val="Caption"/>
        <w:keepNext/>
        <w:jc w:val="center"/>
        <w:rPr>
          <w:rFonts w:ascii="Tahoma" w:hAnsi="Tahoma" w:cs="Tahoma"/>
          <w:b/>
          <w:bCs/>
          <w:i w:val="0"/>
          <w:iCs w:val="0"/>
          <w:color w:val="auto"/>
          <w:sz w:val="24"/>
          <w:szCs w:val="24"/>
        </w:rPr>
      </w:pPr>
      <w:bookmarkStart w:id="104" w:name="_Toc225446271"/>
      <w:r w:rsidRPr="0042082D">
        <w:rPr>
          <w:rFonts w:ascii="Tahoma" w:hAnsi="Tahoma" w:cs="Tahoma"/>
          <w:b/>
          <w:bCs/>
          <w:i w:val="0"/>
          <w:iCs w:val="0"/>
          <w:color w:val="auto"/>
          <w:sz w:val="24"/>
          <w:szCs w:val="24"/>
        </w:rPr>
        <w:t xml:space="preserve">TABLE </w:t>
      </w:r>
      <w:r w:rsidR="00787098" w:rsidRPr="0042082D">
        <w:rPr>
          <w:rFonts w:ascii="Tahoma" w:hAnsi="Tahoma" w:cs="Tahoma"/>
          <w:b/>
          <w:bCs/>
          <w:i w:val="0"/>
          <w:iCs w:val="0"/>
          <w:color w:val="auto"/>
          <w:sz w:val="24"/>
          <w:szCs w:val="24"/>
        </w:rPr>
        <w:fldChar w:fldCharType="begin"/>
      </w:r>
      <w:r w:rsidR="00787098" w:rsidRPr="0042082D">
        <w:rPr>
          <w:rFonts w:ascii="Tahoma" w:hAnsi="Tahoma" w:cs="Tahoma"/>
          <w:b/>
          <w:bCs/>
          <w:i w:val="0"/>
          <w:iCs w:val="0"/>
          <w:color w:val="auto"/>
          <w:sz w:val="24"/>
          <w:szCs w:val="24"/>
        </w:rPr>
        <w:instrText xml:space="preserve"> SEQ Table \* ROMAN </w:instrText>
      </w:r>
      <w:r w:rsidR="00787098" w:rsidRPr="0042082D">
        <w:rPr>
          <w:rFonts w:ascii="Tahoma" w:hAnsi="Tahoma" w:cs="Tahoma"/>
          <w:b/>
          <w:bCs/>
          <w:i w:val="0"/>
          <w:iCs w:val="0"/>
          <w:color w:val="auto"/>
          <w:sz w:val="24"/>
          <w:szCs w:val="24"/>
        </w:rPr>
        <w:fldChar w:fldCharType="separate"/>
      </w:r>
      <w:r w:rsidR="00C81E75">
        <w:rPr>
          <w:rFonts w:ascii="Tahoma" w:hAnsi="Tahoma" w:cs="Tahoma"/>
          <w:b/>
          <w:bCs/>
          <w:i w:val="0"/>
          <w:iCs w:val="0"/>
          <w:noProof/>
          <w:color w:val="auto"/>
          <w:sz w:val="24"/>
          <w:szCs w:val="24"/>
        </w:rPr>
        <w:t>VIII</w:t>
      </w:r>
      <w:bookmarkEnd w:id="104"/>
      <w:r w:rsidR="00787098" w:rsidRPr="0042082D">
        <w:rPr>
          <w:rFonts w:ascii="Tahoma" w:hAnsi="Tahoma" w:cs="Tahoma"/>
          <w:b/>
          <w:bCs/>
          <w:i w:val="0"/>
          <w:iCs w:val="0"/>
          <w:color w:val="auto"/>
          <w:sz w:val="24"/>
          <w:szCs w:val="24"/>
        </w:rPr>
        <w:fldChar w:fldCharType="end"/>
      </w:r>
    </w:p>
    <w:p w14:paraId="4C32A14E" w14:textId="457EC753" w:rsidR="00787098" w:rsidRPr="0042082D" w:rsidRDefault="000F62AF" w:rsidP="00787098">
      <w:pPr>
        <w:pStyle w:val="Caption"/>
        <w:keepNext/>
        <w:jc w:val="center"/>
        <w:rPr>
          <w:rFonts w:ascii="Tahoma" w:hAnsi="Tahoma" w:cs="Tahoma"/>
          <w:b/>
          <w:bCs/>
          <w:i w:val="0"/>
          <w:iCs w:val="0"/>
          <w:color w:val="auto"/>
          <w:sz w:val="24"/>
          <w:szCs w:val="24"/>
        </w:rPr>
      </w:pPr>
      <w:r w:rsidRPr="0042082D">
        <w:rPr>
          <w:rFonts w:ascii="Tahoma" w:hAnsi="Tahoma" w:cs="Tahoma"/>
          <w:b/>
          <w:bCs/>
          <w:i w:val="0"/>
          <w:iCs w:val="0"/>
          <w:color w:val="auto"/>
          <w:sz w:val="24"/>
          <w:szCs w:val="24"/>
        </w:rPr>
        <w:t xml:space="preserve">Economic Feasibility (Cost–Benefit and Roi) </w:t>
      </w:r>
      <w:r w:rsidR="0042082D" w:rsidRPr="0042082D">
        <w:rPr>
          <w:rFonts w:ascii="Tahoma" w:hAnsi="Tahoma" w:cs="Tahoma"/>
          <w:b/>
          <w:bCs/>
          <w:i w:val="0"/>
          <w:iCs w:val="0"/>
          <w:color w:val="auto"/>
          <w:sz w:val="24"/>
          <w:szCs w:val="24"/>
        </w:rPr>
        <w:t>of the ECOTwin: A Dual‑Greenhouse Vertical Farming System Designed for Experimental Researches</w:t>
      </w:r>
    </w:p>
    <w:tbl>
      <w:tblPr>
        <w:tblStyle w:val="TableGrid"/>
        <w:tblW w:w="0" w:type="auto"/>
        <w:tblInd w:w="142" w:type="dxa"/>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668"/>
        <w:gridCol w:w="1205"/>
        <w:gridCol w:w="1154"/>
        <w:gridCol w:w="1154"/>
        <w:gridCol w:w="1154"/>
        <w:gridCol w:w="1163"/>
      </w:tblGrid>
      <w:tr w:rsidR="00747279" w:rsidRPr="0042082D" w14:paraId="56A6A4EF" w14:textId="77777777" w:rsidTr="00C3370E">
        <w:tc>
          <w:tcPr>
            <w:tcW w:w="2668" w:type="dxa"/>
            <w:tcBorders>
              <w:top w:val="double" w:sz="4" w:space="0" w:color="auto"/>
              <w:bottom w:val="single" w:sz="4" w:space="0" w:color="auto"/>
            </w:tcBorders>
          </w:tcPr>
          <w:p w14:paraId="4D63164F" w14:textId="77777777" w:rsidR="00747279" w:rsidRPr="0042082D" w:rsidRDefault="00747279" w:rsidP="00B41C7E">
            <w:pPr>
              <w:spacing w:after="160" w:line="360" w:lineRule="auto"/>
              <w:rPr>
                <w:rFonts w:ascii="Tahoma" w:hAnsi="Tahoma" w:cs="Tahoma"/>
              </w:rPr>
            </w:pPr>
            <w:r w:rsidRPr="0042082D">
              <w:rPr>
                <w:rFonts w:ascii="Tahoma" w:hAnsi="Tahoma" w:cs="Tahoma"/>
              </w:rPr>
              <w:t>Discount Rate (DR)</w:t>
            </w:r>
          </w:p>
        </w:tc>
        <w:tc>
          <w:tcPr>
            <w:tcW w:w="1205" w:type="dxa"/>
            <w:tcBorders>
              <w:top w:val="double" w:sz="4" w:space="0" w:color="auto"/>
              <w:bottom w:val="single" w:sz="4" w:space="0" w:color="auto"/>
            </w:tcBorders>
          </w:tcPr>
          <w:p w14:paraId="6D5BC0E5" w14:textId="77777777" w:rsidR="00747279" w:rsidRPr="0042082D" w:rsidRDefault="00747279" w:rsidP="00B41C7E">
            <w:pPr>
              <w:spacing w:after="160" w:line="360" w:lineRule="auto"/>
              <w:rPr>
                <w:rFonts w:ascii="Tahoma" w:hAnsi="Tahoma" w:cs="Tahoma"/>
              </w:rPr>
            </w:pPr>
          </w:p>
        </w:tc>
        <w:tc>
          <w:tcPr>
            <w:tcW w:w="1154" w:type="dxa"/>
            <w:tcBorders>
              <w:top w:val="double" w:sz="4" w:space="0" w:color="auto"/>
              <w:bottom w:val="single" w:sz="4" w:space="0" w:color="auto"/>
            </w:tcBorders>
          </w:tcPr>
          <w:p w14:paraId="7403F61E" w14:textId="77777777" w:rsidR="00747279" w:rsidRPr="0042082D" w:rsidRDefault="00747279" w:rsidP="00B41C7E">
            <w:pPr>
              <w:spacing w:after="160" w:line="360" w:lineRule="auto"/>
              <w:rPr>
                <w:rFonts w:ascii="Tahoma" w:hAnsi="Tahoma" w:cs="Tahoma"/>
              </w:rPr>
            </w:pPr>
          </w:p>
        </w:tc>
        <w:tc>
          <w:tcPr>
            <w:tcW w:w="1154" w:type="dxa"/>
            <w:tcBorders>
              <w:top w:val="double" w:sz="4" w:space="0" w:color="auto"/>
              <w:bottom w:val="single" w:sz="4" w:space="0" w:color="auto"/>
            </w:tcBorders>
          </w:tcPr>
          <w:p w14:paraId="5705D083" w14:textId="77777777" w:rsidR="00747279" w:rsidRPr="0042082D" w:rsidRDefault="00747279" w:rsidP="00B41C7E">
            <w:pPr>
              <w:spacing w:after="160" w:line="360" w:lineRule="auto"/>
              <w:rPr>
                <w:rFonts w:ascii="Tahoma" w:hAnsi="Tahoma" w:cs="Tahoma"/>
              </w:rPr>
            </w:pPr>
          </w:p>
        </w:tc>
        <w:tc>
          <w:tcPr>
            <w:tcW w:w="1154" w:type="dxa"/>
            <w:tcBorders>
              <w:top w:val="double" w:sz="4" w:space="0" w:color="auto"/>
              <w:bottom w:val="single" w:sz="4" w:space="0" w:color="auto"/>
            </w:tcBorders>
          </w:tcPr>
          <w:p w14:paraId="151D15EC" w14:textId="77777777" w:rsidR="00747279" w:rsidRPr="0042082D" w:rsidRDefault="00747279" w:rsidP="00B41C7E">
            <w:pPr>
              <w:spacing w:after="160" w:line="360" w:lineRule="auto"/>
              <w:rPr>
                <w:rFonts w:ascii="Tahoma" w:hAnsi="Tahoma" w:cs="Tahoma"/>
              </w:rPr>
            </w:pPr>
          </w:p>
        </w:tc>
        <w:tc>
          <w:tcPr>
            <w:tcW w:w="1163" w:type="dxa"/>
            <w:tcBorders>
              <w:top w:val="double" w:sz="4" w:space="0" w:color="auto"/>
              <w:bottom w:val="single" w:sz="4" w:space="0" w:color="auto"/>
            </w:tcBorders>
          </w:tcPr>
          <w:p w14:paraId="17DEBA88" w14:textId="77777777" w:rsidR="00747279" w:rsidRPr="0042082D" w:rsidRDefault="00747279" w:rsidP="00B41C7E">
            <w:pPr>
              <w:spacing w:after="160" w:line="360" w:lineRule="auto"/>
              <w:rPr>
                <w:rFonts w:ascii="Tahoma" w:hAnsi="Tahoma" w:cs="Tahoma"/>
              </w:rPr>
            </w:pPr>
          </w:p>
        </w:tc>
      </w:tr>
      <w:tr w:rsidR="00747279" w:rsidRPr="0042082D" w14:paraId="66840C04" w14:textId="77777777" w:rsidTr="00C3370E">
        <w:tc>
          <w:tcPr>
            <w:tcW w:w="2668" w:type="dxa"/>
            <w:tcBorders>
              <w:top w:val="single" w:sz="4" w:space="0" w:color="auto"/>
              <w:bottom w:val="nil"/>
            </w:tcBorders>
          </w:tcPr>
          <w:p w14:paraId="52124123" w14:textId="77777777" w:rsidR="00747279" w:rsidRPr="0042082D" w:rsidRDefault="00747279" w:rsidP="00B41C7E">
            <w:pPr>
              <w:spacing w:after="160" w:line="360" w:lineRule="auto"/>
              <w:rPr>
                <w:rFonts w:ascii="Tahoma" w:hAnsi="Tahoma" w:cs="Tahoma"/>
              </w:rPr>
            </w:pPr>
          </w:p>
        </w:tc>
        <w:tc>
          <w:tcPr>
            <w:tcW w:w="1205" w:type="dxa"/>
            <w:tcBorders>
              <w:top w:val="single" w:sz="4" w:space="0" w:color="auto"/>
              <w:bottom w:val="nil"/>
            </w:tcBorders>
          </w:tcPr>
          <w:p w14:paraId="2159AD2A" w14:textId="77777777" w:rsidR="00747279" w:rsidRPr="0042082D" w:rsidRDefault="00747279" w:rsidP="00B41C7E">
            <w:pPr>
              <w:spacing w:after="160" w:line="360" w:lineRule="auto"/>
              <w:rPr>
                <w:rFonts w:ascii="Tahoma" w:hAnsi="Tahoma" w:cs="Tahoma"/>
              </w:rPr>
            </w:pPr>
            <w:r w:rsidRPr="0042082D">
              <w:rPr>
                <w:rFonts w:ascii="Tahoma" w:hAnsi="Tahoma" w:cs="Tahoma"/>
              </w:rPr>
              <w:t>Year 0</w:t>
            </w:r>
          </w:p>
        </w:tc>
        <w:tc>
          <w:tcPr>
            <w:tcW w:w="1154" w:type="dxa"/>
            <w:tcBorders>
              <w:top w:val="single" w:sz="4" w:space="0" w:color="auto"/>
              <w:bottom w:val="nil"/>
            </w:tcBorders>
          </w:tcPr>
          <w:p w14:paraId="0854E8BF" w14:textId="77777777" w:rsidR="00747279" w:rsidRPr="0042082D" w:rsidRDefault="00747279" w:rsidP="00B41C7E">
            <w:pPr>
              <w:spacing w:after="160" w:line="360" w:lineRule="auto"/>
              <w:rPr>
                <w:rFonts w:ascii="Tahoma" w:hAnsi="Tahoma" w:cs="Tahoma"/>
              </w:rPr>
            </w:pPr>
            <w:r w:rsidRPr="0042082D">
              <w:rPr>
                <w:rFonts w:ascii="Tahoma" w:hAnsi="Tahoma" w:cs="Tahoma"/>
              </w:rPr>
              <w:t>Year 1</w:t>
            </w:r>
          </w:p>
        </w:tc>
        <w:tc>
          <w:tcPr>
            <w:tcW w:w="1154" w:type="dxa"/>
            <w:tcBorders>
              <w:top w:val="single" w:sz="4" w:space="0" w:color="auto"/>
              <w:bottom w:val="nil"/>
            </w:tcBorders>
          </w:tcPr>
          <w:p w14:paraId="3C719B9D" w14:textId="77777777" w:rsidR="00747279" w:rsidRPr="0042082D" w:rsidRDefault="00747279" w:rsidP="00B41C7E">
            <w:pPr>
              <w:spacing w:after="160" w:line="360" w:lineRule="auto"/>
              <w:rPr>
                <w:rFonts w:ascii="Tahoma" w:hAnsi="Tahoma" w:cs="Tahoma"/>
              </w:rPr>
            </w:pPr>
            <w:r w:rsidRPr="0042082D">
              <w:rPr>
                <w:rFonts w:ascii="Tahoma" w:hAnsi="Tahoma" w:cs="Tahoma"/>
              </w:rPr>
              <w:t>Year 2</w:t>
            </w:r>
          </w:p>
        </w:tc>
        <w:tc>
          <w:tcPr>
            <w:tcW w:w="1154" w:type="dxa"/>
            <w:tcBorders>
              <w:top w:val="single" w:sz="4" w:space="0" w:color="auto"/>
              <w:bottom w:val="nil"/>
            </w:tcBorders>
          </w:tcPr>
          <w:p w14:paraId="6D6BA0A9" w14:textId="77777777" w:rsidR="00747279" w:rsidRPr="0042082D" w:rsidRDefault="00747279" w:rsidP="00B41C7E">
            <w:pPr>
              <w:spacing w:after="160" w:line="360" w:lineRule="auto"/>
              <w:rPr>
                <w:rFonts w:ascii="Tahoma" w:hAnsi="Tahoma" w:cs="Tahoma"/>
              </w:rPr>
            </w:pPr>
            <w:r w:rsidRPr="0042082D">
              <w:rPr>
                <w:rFonts w:ascii="Tahoma" w:hAnsi="Tahoma" w:cs="Tahoma"/>
              </w:rPr>
              <w:t>Year 3</w:t>
            </w:r>
          </w:p>
        </w:tc>
        <w:tc>
          <w:tcPr>
            <w:tcW w:w="1163" w:type="dxa"/>
            <w:tcBorders>
              <w:top w:val="single" w:sz="4" w:space="0" w:color="auto"/>
              <w:bottom w:val="nil"/>
            </w:tcBorders>
          </w:tcPr>
          <w:p w14:paraId="54FF704D" w14:textId="77777777" w:rsidR="00747279" w:rsidRPr="0042082D" w:rsidRDefault="00747279" w:rsidP="00B41C7E">
            <w:pPr>
              <w:spacing w:after="160" w:line="360" w:lineRule="auto"/>
              <w:rPr>
                <w:rFonts w:ascii="Tahoma" w:hAnsi="Tahoma" w:cs="Tahoma"/>
              </w:rPr>
            </w:pPr>
            <w:r w:rsidRPr="0042082D">
              <w:rPr>
                <w:rFonts w:ascii="Tahoma" w:hAnsi="Tahoma" w:cs="Tahoma"/>
              </w:rPr>
              <w:t>Total</w:t>
            </w:r>
          </w:p>
        </w:tc>
      </w:tr>
      <w:tr w:rsidR="00F06029" w:rsidRPr="0042082D" w14:paraId="452594D6" w14:textId="77777777" w:rsidTr="00C3370E">
        <w:tc>
          <w:tcPr>
            <w:tcW w:w="2668" w:type="dxa"/>
            <w:tcBorders>
              <w:top w:val="nil"/>
              <w:bottom w:val="nil"/>
            </w:tcBorders>
          </w:tcPr>
          <w:p w14:paraId="72CDF1AE" w14:textId="77777777" w:rsidR="00F06029" w:rsidRPr="0042082D" w:rsidRDefault="00F06029" w:rsidP="00F06029">
            <w:pPr>
              <w:spacing w:after="160" w:line="360" w:lineRule="auto"/>
              <w:rPr>
                <w:rFonts w:ascii="Tahoma" w:hAnsi="Tahoma" w:cs="Tahoma"/>
              </w:rPr>
            </w:pPr>
            <w:r w:rsidRPr="0042082D">
              <w:rPr>
                <w:rFonts w:ascii="Tahoma" w:hAnsi="Tahoma" w:cs="Tahoma"/>
              </w:rPr>
              <w:t>Cost (₱)</w:t>
            </w:r>
          </w:p>
        </w:tc>
        <w:tc>
          <w:tcPr>
            <w:tcW w:w="1205" w:type="dxa"/>
            <w:tcBorders>
              <w:top w:val="nil"/>
              <w:bottom w:val="nil"/>
            </w:tcBorders>
          </w:tcPr>
          <w:p w14:paraId="61BDA68E" w14:textId="0C8B1044" w:rsidR="00F06029" w:rsidRPr="0042082D" w:rsidRDefault="00F06029" w:rsidP="00F06029">
            <w:pPr>
              <w:spacing w:after="160" w:line="360" w:lineRule="auto"/>
              <w:rPr>
                <w:rFonts w:ascii="Tahoma" w:hAnsi="Tahoma" w:cs="Tahoma"/>
              </w:rPr>
            </w:pPr>
            <w:r w:rsidRPr="0042082D">
              <w:rPr>
                <w:rFonts w:ascii="Tahoma" w:hAnsi="Tahoma" w:cs="Tahoma"/>
              </w:rPr>
              <w:t>24,790</w:t>
            </w:r>
          </w:p>
        </w:tc>
        <w:tc>
          <w:tcPr>
            <w:tcW w:w="1154" w:type="dxa"/>
            <w:tcBorders>
              <w:top w:val="nil"/>
              <w:bottom w:val="nil"/>
            </w:tcBorders>
          </w:tcPr>
          <w:p w14:paraId="43AB89A6" w14:textId="4D9DAA7A" w:rsidR="00F06029" w:rsidRPr="0042082D" w:rsidRDefault="00F06029" w:rsidP="00F06029">
            <w:pPr>
              <w:spacing w:after="160" w:line="360" w:lineRule="auto"/>
              <w:rPr>
                <w:rFonts w:ascii="Tahoma" w:hAnsi="Tahoma" w:cs="Tahoma"/>
              </w:rPr>
            </w:pPr>
            <w:r w:rsidRPr="0042082D">
              <w:rPr>
                <w:rFonts w:ascii="Tahoma" w:hAnsi="Tahoma" w:cs="Tahoma"/>
              </w:rPr>
              <w:t>4,000</w:t>
            </w:r>
          </w:p>
        </w:tc>
        <w:tc>
          <w:tcPr>
            <w:tcW w:w="1154" w:type="dxa"/>
            <w:tcBorders>
              <w:top w:val="nil"/>
              <w:bottom w:val="nil"/>
            </w:tcBorders>
          </w:tcPr>
          <w:p w14:paraId="26CC8D02" w14:textId="40703970" w:rsidR="00F06029" w:rsidRPr="0042082D" w:rsidRDefault="00F06029" w:rsidP="00F06029">
            <w:pPr>
              <w:spacing w:after="160" w:line="360" w:lineRule="auto"/>
              <w:rPr>
                <w:rFonts w:ascii="Tahoma" w:hAnsi="Tahoma" w:cs="Tahoma"/>
              </w:rPr>
            </w:pPr>
            <w:r w:rsidRPr="0042082D">
              <w:rPr>
                <w:rFonts w:ascii="Tahoma" w:hAnsi="Tahoma" w:cs="Tahoma"/>
              </w:rPr>
              <w:t>4,000</w:t>
            </w:r>
          </w:p>
        </w:tc>
        <w:tc>
          <w:tcPr>
            <w:tcW w:w="1154" w:type="dxa"/>
            <w:tcBorders>
              <w:top w:val="nil"/>
              <w:bottom w:val="nil"/>
            </w:tcBorders>
          </w:tcPr>
          <w:p w14:paraId="104A4831" w14:textId="5619B115" w:rsidR="00F06029" w:rsidRPr="0042082D" w:rsidRDefault="00F06029" w:rsidP="00F06029">
            <w:pPr>
              <w:spacing w:after="160" w:line="360" w:lineRule="auto"/>
              <w:rPr>
                <w:rFonts w:ascii="Tahoma" w:hAnsi="Tahoma" w:cs="Tahoma"/>
              </w:rPr>
            </w:pPr>
            <w:r w:rsidRPr="0042082D">
              <w:rPr>
                <w:rFonts w:ascii="Tahoma" w:hAnsi="Tahoma" w:cs="Tahoma"/>
              </w:rPr>
              <w:t>4,000</w:t>
            </w:r>
          </w:p>
        </w:tc>
        <w:tc>
          <w:tcPr>
            <w:tcW w:w="1163" w:type="dxa"/>
            <w:tcBorders>
              <w:top w:val="nil"/>
              <w:bottom w:val="nil"/>
            </w:tcBorders>
          </w:tcPr>
          <w:p w14:paraId="0CC037B3" w14:textId="71B83CB8" w:rsidR="00F06029" w:rsidRPr="0042082D" w:rsidRDefault="00F06029" w:rsidP="00F06029">
            <w:pPr>
              <w:spacing w:after="160" w:line="360" w:lineRule="auto"/>
              <w:rPr>
                <w:rFonts w:ascii="Tahoma" w:hAnsi="Tahoma" w:cs="Tahoma"/>
              </w:rPr>
            </w:pPr>
            <w:r w:rsidRPr="0042082D">
              <w:rPr>
                <w:rFonts w:ascii="Tahoma" w:hAnsi="Tahoma" w:cs="Tahoma"/>
              </w:rPr>
              <w:t>36,790</w:t>
            </w:r>
          </w:p>
        </w:tc>
      </w:tr>
      <w:tr w:rsidR="00F06029" w:rsidRPr="0042082D" w14:paraId="2846E226" w14:textId="77777777" w:rsidTr="00C3370E">
        <w:tc>
          <w:tcPr>
            <w:tcW w:w="2668" w:type="dxa"/>
            <w:tcBorders>
              <w:top w:val="nil"/>
              <w:bottom w:val="nil"/>
            </w:tcBorders>
          </w:tcPr>
          <w:p w14:paraId="4DCBA22B" w14:textId="77777777" w:rsidR="00F06029" w:rsidRPr="0042082D" w:rsidRDefault="00F06029" w:rsidP="00F06029">
            <w:pPr>
              <w:spacing w:after="160" w:line="360" w:lineRule="auto"/>
              <w:rPr>
                <w:rFonts w:ascii="Tahoma" w:hAnsi="Tahoma" w:cs="Tahoma"/>
              </w:rPr>
            </w:pPr>
            <w:r w:rsidRPr="0042082D">
              <w:rPr>
                <w:rFonts w:ascii="Tahoma" w:hAnsi="Tahoma" w:cs="Tahoma"/>
              </w:rPr>
              <w:t>Discount factor</w:t>
            </w:r>
          </w:p>
        </w:tc>
        <w:tc>
          <w:tcPr>
            <w:tcW w:w="1205" w:type="dxa"/>
            <w:tcBorders>
              <w:top w:val="nil"/>
              <w:bottom w:val="nil"/>
            </w:tcBorders>
          </w:tcPr>
          <w:p w14:paraId="18192FF4" w14:textId="20254553" w:rsidR="00F06029" w:rsidRPr="0042082D" w:rsidRDefault="00F06029" w:rsidP="00F06029">
            <w:pPr>
              <w:spacing w:after="160" w:line="360" w:lineRule="auto"/>
              <w:rPr>
                <w:rFonts w:ascii="Tahoma" w:hAnsi="Tahoma" w:cs="Tahoma"/>
              </w:rPr>
            </w:pPr>
            <w:r w:rsidRPr="0042082D">
              <w:rPr>
                <w:rFonts w:ascii="Tahoma" w:hAnsi="Tahoma" w:cs="Tahoma"/>
              </w:rPr>
              <w:t>1.00</w:t>
            </w:r>
          </w:p>
        </w:tc>
        <w:tc>
          <w:tcPr>
            <w:tcW w:w="1154" w:type="dxa"/>
            <w:tcBorders>
              <w:top w:val="nil"/>
              <w:bottom w:val="nil"/>
            </w:tcBorders>
          </w:tcPr>
          <w:p w14:paraId="19515F70" w14:textId="6AA9F64A" w:rsidR="00F06029" w:rsidRPr="0042082D" w:rsidRDefault="00F06029" w:rsidP="00F06029">
            <w:pPr>
              <w:spacing w:after="160" w:line="360" w:lineRule="auto"/>
              <w:rPr>
                <w:rFonts w:ascii="Tahoma" w:hAnsi="Tahoma" w:cs="Tahoma"/>
              </w:rPr>
            </w:pPr>
            <w:r w:rsidRPr="0042082D">
              <w:rPr>
                <w:rFonts w:ascii="Tahoma" w:hAnsi="Tahoma" w:cs="Tahoma"/>
              </w:rPr>
              <w:t>0.93</w:t>
            </w:r>
          </w:p>
        </w:tc>
        <w:tc>
          <w:tcPr>
            <w:tcW w:w="1154" w:type="dxa"/>
            <w:tcBorders>
              <w:top w:val="nil"/>
              <w:bottom w:val="nil"/>
            </w:tcBorders>
          </w:tcPr>
          <w:p w14:paraId="61C6FD37" w14:textId="4517BA8B" w:rsidR="00F06029" w:rsidRPr="0042082D" w:rsidRDefault="00F06029" w:rsidP="00F06029">
            <w:pPr>
              <w:spacing w:after="160" w:line="360" w:lineRule="auto"/>
              <w:rPr>
                <w:rFonts w:ascii="Tahoma" w:hAnsi="Tahoma" w:cs="Tahoma"/>
              </w:rPr>
            </w:pPr>
            <w:r w:rsidRPr="0042082D">
              <w:rPr>
                <w:rFonts w:ascii="Tahoma" w:hAnsi="Tahoma" w:cs="Tahoma"/>
              </w:rPr>
              <w:t>0.87</w:t>
            </w:r>
          </w:p>
        </w:tc>
        <w:tc>
          <w:tcPr>
            <w:tcW w:w="1154" w:type="dxa"/>
            <w:tcBorders>
              <w:top w:val="nil"/>
              <w:bottom w:val="nil"/>
            </w:tcBorders>
          </w:tcPr>
          <w:p w14:paraId="29ED034B" w14:textId="7E87A725" w:rsidR="00F06029" w:rsidRPr="0042082D" w:rsidRDefault="00F06029" w:rsidP="00F06029">
            <w:pPr>
              <w:spacing w:after="160" w:line="360" w:lineRule="auto"/>
              <w:rPr>
                <w:rFonts w:ascii="Tahoma" w:hAnsi="Tahoma" w:cs="Tahoma"/>
              </w:rPr>
            </w:pPr>
            <w:r w:rsidRPr="0042082D">
              <w:rPr>
                <w:rFonts w:ascii="Tahoma" w:hAnsi="Tahoma" w:cs="Tahoma"/>
              </w:rPr>
              <w:t>0.81</w:t>
            </w:r>
          </w:p>
        </w:tc>
        <w:tc>
          <w:tcPr>
            <w:tcW w:w="1163" w:type="dxa"/>
            <w:tcBorders>
              <w:top w:val="nil"/>
              <w:bottom w:val="nil"/>
            </w:tcBorders>
          </w:tcPr>
          <w:p w14:paraId="04A425B2" w14:textId="77777777" w:rsidR="00F06029" w:rsidRPr="0042082D" w:rsidRDefault="00F06029" w:rsidP="00F06029">
            <w:pPr>
              <w:spacing w:after="160" w:line="360" w:lineRule="auto"/>
              <w:rPr>
                <w:rFonts w:ascii="Tahoma" w:hAnsi="Tahoma" w:cs="Tahoma"/>
              </w:rPr>
            </w:pPr>
          </w:p>
        </w:tc>
      </w:tr>
      <w:tr w:rsidR="00F06029" w:rsidRPr="0042082D" w14:paraId="43BF7A8E" w14:textId="77777777" w:rsidTr="00C3370E">
        <w:tc>
          <w:tcPr>
            <w:tcW w:w="2668" w:type="dxa"/>
            <w:tcBorders>
              <w:top w:val="nil"/>
              <w:bottom w:val="nil"/>
            </w:tcBorders>
          </w:tcPr>
          <w:p w14:paraId="425EA665" w14:textId="77777777" w:rsidR="00F06029" w:rsidRPr="0042082D" w:rsidRDefault="00F06029" w:rsidP="00F06029">
            <w:pPr>
              <w:spacing w:after="160" w:line="360" w:lineRule="auto"/>
              <w:rPr>
                <w:rFonts w:ascii="Tahoma" w:hAnsi="Tahoma" w:cs="Tahoma"/>
              </w:rPr>
            </w:pPr>
            <w:r w:rsidRPr="0042082D">
              <w:rPr>
                <w:rFonts w:ascii="Tahoma" w:hAnsi="Tahoma" w:cs="Tahoma"/>
              </w:rPr>
              <w:t>Discount Cost (₱)</w:t>
            </w:r>
          </w:p>
        </w:tc>
        <w:tc>
          <w:tcPr>
            <w:tcW w:w="1205" w:type="dxa"/>
            <w:tcBorders>
              <w:top w:val="nil"/>
              <w:bottom w:val="nil"/>
            </w:tcBorders>
          </w:tcPr>
          <w:p w14:paraId="44223B52" w14:textId="00A25E75" w:rsidR="00F06029" w:rsidRPr="0042082D" w:rsidRDefault="00F06029" w:rsidP="00F06029">
            <w:pPr>
              <w:spacing w:after="160" w:line="360" w:lineRule="auto"/>
              <w:rPr>
                <w:rFonts w:ascii="Tahoma" w:hAnsi="Tahoma" w:cs="Tahoma"/>
              </w:rPr>
            </w:pPr>
            <w:r w:rsidRPr="0042082D">
              <w:rPr>
                <w:rFonts w:ascii="Tahoma" w:hAnsi="Tahoma" w:cs="Tahoma"/>
              </w:rPr>
              <w:t>24,790</w:t>
            </w:r>
          </w:p>
        </w:tc>
        <w:tc>
          <w:tcPr>
            <w:tcW w:w="1154" w:type="dxa"/>
            <w:tcBorders>
              <w:top w:val="nil"/>
              <w:bottom w:val="nil"/>
            </w:tcBorders>
          </w:tcPr>
          <w:p w14:paraId="704A8F54" w14:textId="748F37CF" w:rsidR="00F06029" w:rsidRPr="0042082D" w:rsidRDefault="00F06029" w:rsidP="00F06029">
            <w:pPr>
              <w:spacing w:after="160" w:line="360" w:lineRule="auto"/>
              <w:rPr>
                <w:rFonts w:ascii="Tahoma" w:hAnsi="Tahoma" w:cs="Tahoma"/>
              </w:rPr>
            </w:pPr>
            <w:r w:rsidRPr="0042082D">
              <w:rPr>
                <w:rFonts w:ascii="Tahoma" w:hAnsi="Tahoma" w:cs="Tahoma"/>
              </w:rPr>
              <w:t>3,720</w:t>
            </w:r>
          </w:p>
        </w:tc>
        <w:tc>
          <w:tcPr>
            <w:tcW w:w="1154" w:type="dxa"/>
            <w:tcBorders>
              <w:top w:val="nil"/>
              <w:bottom w:val="nil"/>
            </w:tcBorders>
          </w:tcPr>
          <w:p w14:paraId="776981D9" w14:textId="49D458F6" w:rsidR="00F06029" w:rsidRPr="0042082D" w:rsidRDefault="00F06029" w:rsidP="00F06029">
            <w:pPr>
              <w:spacing w:after="160" w:line="360" w:lineRule="auto"/>
              <w:rPr>
                <w:rFonts w:ascii="Tahoma" w:hAnsi="Tahoma" w:cs="Tahoma"/>
              </w:rPr>
            </w:pPr>
            <w:r w:rsidRPr="0042082D">
              <w:rPr>
                <w:rFonts w:ascii="Tahoma" w:hAnsi="Tahoma" w:cs="Tahoma"/>
              </w:rPr>
              <w:t>3,480</w:t>
            </w:r>
          </w:p>
        </w:tc>
        <w:tc>
          <w:tcPr>
            <w:tcW w:w="1154" w:type="dxa"/>
            <w:tcBorders>
              <w:top w:val="nil"/>
              <w:bottom w:val="nil"/>
            </w:tcBorders>
          </w:tcPr>
          <w:p w14:paraId="25A7573F" w14:textId="41A07A32" w:rsidR="00F06029" w:rsidRPr="0042082D" w:rsidRDefault="00F06029" w:rsidP="00F06029">
            <w:pPr>
              <w:spacing w:after="160" w:line="360" w:lineRule="auto"/>
              <w:rPr>
                <w:rFonts w:ascii="Tahoma" w:hAnsi="Tahoma" w:cs="Tahoma"/>
              </w:rPr>
            </w:pPr>
            <w:r w:rsidRPr="0042082D">
              <w:rPr>
                <w:rFonts w:ascii="Tahoma" w:hAnsi="Tahoma" w:cs="Tahoma"/>
              </w:rPr>
              <w:t>3,240</w:t>
            </w:r>
          </w:p>
        </w:tc>
        <w:tc>
          <w:tcPr>
            <w:tcW w:w="1163" w:type="dxa"/>
            <w:tcBorders>
              <w:top w:val="nil"/>
              <w:bottom w:val="nil"/>
            </w:tcBorders>
          </w:tcPr>
          <w:p w14:paraId="1FCAD7A4" w14:textId="7AE698D0" w:rsidR="00F06029" w:rsidRPr="0042082D" w:rsidRDefault="00F06029" w:rsidP="00F06029">
            <w:pPr>
              <w:spacing w:after="160" w:line="360" w:lineRule="auto"/>
              <w:rPr>
                <w:rFonts w:ascii="Tahoma" w:hAnsi="Tahoma" w:cs="Tahoma"/>
              </w:rPr>
            </w:pPr>
            <w:r w:rsidRPr="0042082D">
              <w:rPr>
                <w:rFonts w:ascii="Tahoma" w:hAnsi="Tahoma" w:cs="Tahoma"/>
              </w:rPr>
              <w:t>35,230</w:t>
            </w:r>
          </w:p>
        </w:tc>
      </w:tr>
      <w:tr w:rsidR="00F06029" w:rsidRPr="0042082D" w14:paraId="1DEB7ACC" w14:textId="77777777" w:rsidTr="00C3370E">
        <w:tc>
          <w:tcPr>
            <w:tcW w:w="2668" w:type="dxa"/>
            <w:tcBorders>
              <w:top w:val="nil"/>
              <w:bottom w:val="nil"/>
            </w:tcBorders>
          </w:tcPr>
          <w:p w14:paraId="23CD7A78" w14:textId="77777777" w:rsidR="00F06029" w:rsidRPr="0042082D" w:rsidRDefault="00F06029" w:rsidP="00F06029">
            <w:pPr>
              <w:spacing w:after="160" w:line="360" w:lineRule="auto"/>
              <w:rPr>
                <w:rFonts w:ascii="Tahoma" w:hAnsi="Tahoma" w:cs="Tahoma"/>
              </w:rPr>
            </w:pPr>
            <w:r w:rsidRPr="0042082D">
              <w:rPr>
                <w:rFonts w:ascii="Tahoma" w:hAnsi="Tahoma" w:cs="Tahoma"/>
              </w:rPr>
              <w:t>Benefits (₱)</w:t>
            </w:r>
          </w:p>
        </w:tc>
        <w:tc>
          <w:tcPr>
            <w:tcW w:w="1205" w:type="dxa"/>
            <w:tcBorders>
              <w:top w:val="nil"/>
              <w:bottom w:val="nil"/>
            </w:tcBorders>
          </w:tcPr>
          <w:p w14:paraId="1CE0221E" w14:textId="77777777" w:rsidR="00F06029" w:rsidRPr="0042082D" w:rsidRDefault="00F06029" w:rsidP="00F06029">
            <w:pPr>
              <w:spacing w:after="160" w:line="360" w:lineRule="auto"/>
              <w:rPr>
                <w:rFonts w:ascii="Tahoma" w:hAnsi="Tahoma" w:cs="Tahoma"/>
              </w:rPr>
            </w:pPr>
            <w:r w:rsidRPr="0042082D">
              <w:rPr>
                <w:rFonts w:ascii="Tahoma" w:hAnsi="Tahoma" w:cs="Tahoma"/>
              </w:rPr>
              <w:t>–</w:t>
            </w:r>
          </w:p>
        </w:tc>
        <w:tc>
          <w:tcPr>
            <w:tcW w:w="1154" w:type="dxa"/>
            <w:tcBorders>
              <w:top w:val="nil"/>
              <w:bottom w:val="nil"/>
            </w:tcBorders>
          </w:tcPr>
          <w:p w14:paraId="5D89882D" w14:textId="1E6CEA84" w:rsidR="00F06029" w:rsidRPr="0042082D" w:rsidRDefault="00F06029" w:rsidP="00F06029">
            <w:pPr>
              <w:spacing w:after="160" w:line="360" w:lineRule="auto"/>
              <w:rPr>
                <w:rFonts w:ascii="Tahoma" w:hAnsi="Tahoma" w:cs="Tahoma"/>
              </w:rPr>
            </w:pPr>
            <w:r w:rsidRPr="0042082D">
              <w:rPr>
                <w:rFonts w:ascii="Tahoma" w:hAnsi="Tahoma" w:cs="Tahoma"/>
              </w:rPr>
              <w:t>20,000</w:t>
            </w:r>
          </w:p>
        </w:tc>
        <w:tc>
          <w:tcPr>
            <w:tcW w:w="1154" w:type="dxa"/>
            <w:tcBorders>
              <w:top w:val="nil"/>
              <w:bottom w:val="nil"/>
            </w:tcBorders>
          </w:tcPr>
          <w:p w14:paraId="003A17CB" w14:textId="2D5D1502" w:rsidR="00F06029" w:rsidRPr="0042082D" w:rsidRDefault="00F06029" w:rsidP="00F06029">
            <w:pPr>
              <w:spacing w:after="160" w:line="360" w:lineRule="auto"/>
              <w:rPr>
                <w:rFonts w:ascii="Tahoma" w:hAnsi="Tahoma" w:cs="Tahoma"/>
              </w:rPr>
            </w:pPr>
            <w:r w:rsidRPr="0042082D">
              <w:rPr>
                <w:rFonts w:ascii="Tahoma" w:hAnsi="Tahoma" w:cs="Tahoma"/>
              </w:rPr>
              <w:t>20,000</w:t>
            </w:r>
          </w:p>
        </w:tc>
        <w:tc>
          <w:tcPr>
            <w:tcW w:w="1154" w:type="dxa"/>
            <w:tcBorders>
              <w:top w:val="nil"/>
              <w:bottom w:val="nil"/>
            </w:tcBorders>
          </w:tcPr>
          <w:p w14:paraId="4FAF7A5F" w14:textId="647A1377" w:rsidR="00F06029" w:rsidRPr="0042082D" w:rsidRDefault="00F06029" w:rsidP="00F06029">
            <w:pPr>
              <w:spacing w:after="160" w:line="360" w:lineRule="auto"/>
              <w:rPr>
                <w:rFonts w:ascii="Tahoma" w:hAnsi="Tahoma" w:cs="Tahoma"/>
              </w:rPr>
            </w:pPr>
            <w:r w:rsidRPr="0042082D">
              <w:rPr>
                <w:rFonts w:ascii="Tahoma" w:hAnsi="Tahoma" w:cs="Tahoma"/>
              </w:rPr>
              <w:t>20,000</w:t>
            </w:r>
          </w:p>
        </w:tc>
        <w:tc>
          <w:tcPr>
            <w:tcW w:w="1163" w:type="dxa"/>
            <w:tcBorders>
              <w:top w:val="nil"/>
              <w:bottom w:val="nil"/>
            </w:tcBorders>
          </w:tcPr>
          <w:p w14:paraId="19F66E20" w14:textId="3875CF84" w:rsidR="00F06029" w:rsidRPr="0042082D" w:rsidRDefault="00F06029" w:rsidP="00F06029">
            <w:pPr>
              <w:spacing w:after="160" w:line="360" w:lineRule="auto"/>
              <w:rPr>
                <w:rFonts w:ascii="Tahoma" w:hAnsi="Tahoma" w:cs="Tahoma"/>
              </w:rPr>
            </w:pPr>
            <w:r w:rsidRPr="0042082D">
              <w:rPr>
                <w:rFonts w:ascii="Tahoma" w:hAnsi="Tahoma" w:cs="Tahoma"/>
              </w:rPr>
              <w:t>60,000</w:t>
            </w:r>
          </w:p>
        </w:tc>
      </w:tr>
      <w:tr w:rsidR="00747279" w:rsidRPr="0042082D" w14:paraId="7DABFC0F" w14:textId="77777777" w:rsidTr="00C3370E">
        <w:tc>
          <w:tcPr>
            <w:tcW w:w="2668" w:type="dxa"/>
            <w:tcBorders>
              <w:top w:val="nil"/>
              <w:bottom w:val="nil"/>
            </w:tcBorders>
          </w:tcPr>
          <w:p w14:paraId="6DD2AE49" w14:textId="77777777" w:rsidR="00747279" w:rsidRPr="0042082D" w:rsidRDefault="00747279" w:rsidP="00B41C7E">
            <w:pPr>
              <w:spacing w:after="160" w:line="360" w:lineRule="auto"/>
              <w:rPr>
                <w:rFonts w:ascii="Tahoma" w:hAnsi="Tahoma" w:cs="Tahoma"/>
              </w:rPr>
            </w:pPr>
            <w:r w:rsidRPr="0042082D">
              <w:rPr>
                <w:rFonts w:ascii="Tahoma" w:hAnsi="Tahoma" w:cs="Tahoma"/>
              </w:rPr>
              <w:t>Discount factor</w:t>
            </w:r>
          </w:p>
        </w:tc>
        <w:tc>
          <w:tcPr>
            <w:tcW w:w="1205" w:type="dxa"/>
            <w:tcBorders>
              <w:top w:val="nil"/>
              <w:bottom w:val="nil"/>
            </w:tcBorders>
          </w:tcPr>
          <w:p w14:paraId="46751FFA" w14:textId="77777777" w:rsidR="00747279" w:rsidRPr="0042082D" w:rsidRDefault="00747279" w:rsidP="00B41C7E">
            <w:pPr>
              <w:spacing w:after="160" w:line="360" w:lineRule="auto"/>
              <w:rPr>
                <w:rFonts w:ascii="Tahoma" w:hAnsi="Tahoma" w:cs="Tahoma"/>
              </w:rPr>
            </w:pPr>
            <w:r w:rsidRPr="0042082D">
              <w:rPr>
                <w:rFonts w:ascii="Tahoma" w:hAnsi="Tahoma" w:cs="Tahoma"/>
              </w:rPr>
              <w:t>1.00</w:t>
            </w:r>
          </w:p>
        </w:tc>
        <w:tc>
          <w:tcPr>
            <w:tcW w:w="1154" w:type="dxa"/>
            <w:tcBorders>
              <w:top w:val="nil"/>
              <w:bottom w:val="nil"/>
            </w:tcBorders>
          </w:tcPr>
          <w:p w14:paraId="1658A499" w14:textId="77777777" w:rsidR="00747279" w:rsidRPr="0042082D" w:rsidRDefault="00747279" w:rsidP="00B41C7E">
            <w:pPr>
              <w:spacing w:after="160" w:line="360" w:lineRule="auto"/>
              <w:rPr>
                <w:rFonts w:ascii="Tahoma" w:hAnsi="Tahoma" w:cs="Tahoma"/>
              </w:rPr>
            </w:pPr>
            <w:r w:rsidRPr="0042082D">
              <w:rPr>
                <w:rFonts w:ascii="Tahoma" w:hAnsi="Tahoma" w:cs="Tahoma"/>
              </w:rPr>
              <w:t>0.93</w:t>
            </w:r>
          </w:p>
        </w:tc>
        <w:tc>
          <w:tcPr>
            <w:tcW w:w="1154" w:type="dxa"/>
            <w:tcBorders>
              <w:top w:val="nil"/>
              <w:bottom w:val="nil"/>
            </w:tcBorders>
          </w:tcPr>
          <w:p w14:paraId="61AF2ED6" w14:textId="77777777" w:rsidR="00747279" w:rsidRPr="0042082D" w:rsidRDefault="00747279" w:rsidP="00B41C7E">
            <w:pPr>
              <w:spacing w:after="160" w:line="360" w:lineRule="auto"/>
              <w:rPr>
                <w:rFonts w:ascii="Tahoma" w:hAnsi="Tahoma" w:cs="Tahoma"/>
              </w:rPr>
            </w:pPr>
            <w:r w:rsidRPr="0042082D">
              <w:rPr>
                <w:rFonts w:ascii="Tahoma" w:hAnsi="Tahoma" w:cs="Tahoma"/>
              </w:rPr>
              <w:t>0.87</w:t>
            </w:r>
          </w:p>
        </w:tc>
        <w:tc>
          <w:tcPr>
            <w:tcW w:w="1154" w:type="dxa"/>
            <w:tcBorders>
              <w:top w:val="nil"/>
              <w:bottom w:val="nil"/>
            </w:tcBorders>
          </w:tcPr>
          <w:p w14:paraId="18A4BCDC" w14:textId="77777777" w:rsidR="00747279" w:rsidRPr="0042082D" w:rsidRDefault="00747279" w:rsidP="00B41C7E">
            <w:pPr>
              <w:spacing w:after="160" w:line="360" w:lineRule="auto"/>
              <w:rPr>
                <w:rFonts w:ascii="Tahoma" w:hAnsi="Tahoma" w:cs="Tahoma"/>
              </w:rPr>
            </w:pPr>
            <w:r w:rsidRPr="0042082D">
              <w:rPr>
                <w:rFonts w:ascii="Tahoma" w:hAnsi="Tahoma" w:cs="Tahoma"/>
              </w:rPr>
              <w:t>0.81</w:t>
            </w:r>
          </w:p>
        </w:tc>
        <w:tc>
          <w:tcPr>
            <w:tcW w:w="1163" w:type="dxa"/>
            <w:tcBorders>
              <w:top w:val="nil"/>
              <w:bottom w:val="nil"/>
            </w:tcBorders>
          </w:tcPr>
          <w:p w14:paraId="02EDF3BB" w14:textId="77777777" w:rsidR="00747279" w:rsidRPr="0042082D" w:rsidRDefault="00747279" w:rsidP="00B41C7E">
            <w:pPr>
              <w:spacing w:after="160" w:line="360" w:lineRule="auto"/>
              <w:rPr>
                <w:rFonts w:ascii="Tahoma" w:hAnsi="Tahoma" w:cs="Tahoma"/>
              </w:rPr>
            </w:pPr>
          </w:p>
        </w:tc>
      </w:tr>
      <w:tr w:rsidR="00F06029" w:rsidRPr="0042082D" w14:paraId="5C27EEA9" w14:textId="77777777" w:rsidTr="00C3370E">
        <w:tc>
          <w:tcPr>
            <w:tcW w:w="2668" w:type="dxa"/>
            <w:tcBorders>
              <w:top w:val="nil"/>
              <w:bottom w:val="nil"/>
            </w:tcBorders>
          </w:tcPr>
          <w:p w14:paraId="49F1D552" w14:textId="77777777" w:rsidR="00F06029" w:rsidRPr="0042082D" w:rsidRDefault="00F06029" w:rsidP="00F06029">
            <w:pPr>
              <w:spacing w:after="160" w:line="360" w:lineRule="auto"/>
              <w:rPr>
                <w:rFonts w:ascii="Tahoma" w:hAnsi="Tahoma" w:cs="Tahoma"/>
              </w:rPr>
            </w:pPr>
            <w:r w:rsidRPr="0042082D">
              <w:rPr>
                <w:rFonts w:ascii="Tahoma" w:hAnsi="Tahoma" w:cs="Tahoma"/>
              </w:rPr>
              <w:t>Discounted benefit (₱)</w:t>
            </w:r>
          </w:p>
        </w:tc>
        <w:tc>
          <w:tcPr>
            <w:tcW w:w="1205" w:type="dxa"/>
            <w:tcBorders>
              <w:top w:val="nil"/>
              <w:bottom w:val="nil"/>
            </w:tcBorders>
          </w:tcPr>
          <w:p w14:paraId="5D917DBC" w14:textId="77777777" w:rsidR="00F06029" w:rsidRPr="0042082D" w:rsidRDefault="00F06029" w:rsidP="00F06029">
            <w:pPr>
              <w:spacing w:after="160" w:line="360" w:lineRule="auto"/>
              <w:rPr>
                <w:rFonts w:ascii="Tahoma" w:hAnsi="Tahoma" w:cs="Tahoma"/>
              </w:rPr>
            </w:pPr>
            <w:r w:rsidRPr="0042082D">
              <w:rPr>
                <w:rFonts w:ascii="Tahoma" w:hAnsi="Tahoma" w:cs="Tahoma"/>
              </w:rPr>
              <w:t>–</w:t>
            </w:r>
          </w:p>
        </w:tc>
        <w:tc>
          <w:tcPr>
            <w:tcW w:w="1154" w:type="dxa"/>
            <w:tcBorders>
              <w:top w:val="nil"/>
              <w:bottom w:val="nil"/>
            </w:tcBorders>
          </w:tcPr>
          <w:p w14:paraId="3191720F" w14:textId="0503DC77" w:rsidR="00F06029" w:rsidRPr="0042082D" w:rsidRDefault="00F06029" w:rsidP="00F06029">
            <w:pPr>
              <w:spacing w:after="160" w:line="360" w:lineRule="auto"/>
              <w:rPr>
                <w:rFonts w:ascii="Tahoma" w:hAnsi="Tahoma" w:cs="Tahoma"/>
                <w:b/>
                <w:bCs/>
              </w:rPr>
            </w:pPr>
            <w:r w:rsidRPr="0042082D">
              <w:rPr>
                <w:rFonts w:ascii="Tahoma" w:hAnsi="Tahoma" w:cs="Tahoma"/>
              </w:rPr>
              <w:t>18,600</w:t>
            </w:r>
          </w:p>
        </w:tc>
        <w:tc>
          <w:tcPr>
            <w:tcW w:w="1154" w:type="dxa"/>
            <w:tcBorders>
              <w:top w:val="nil"/>
              <w:bottom w:val="nil"/>
            </w:tcBorders>
          </w:tcPr>
          <w:p w14:paraId="33D17E58" w14:textId="6A72FA78" w:rsidR="00F06029" w:rsidRPr="0042082D" w:rsidRDefault="00F06029" w:rsidP="00F06029">
            <w:pPr>
              <w:spacing w:after="160" w:line="360" w:lineRule="auto"/>
              <w:rPr>
                <w:rFonts w:ascii="Tahoma" w:hAnsi="Tahoma" w:cs="Tahoma"/>
              </w:rPr>
            </w:pPr>
            <w:r w:rsidRPr="0042082D">
              <w:rPr>
                <w:rFonts w:ascii="Tahoma" w:hAnsi="Tahoma" w:cs="Tahoma"/>
              </w:rPr>
              <w:t>17,400</w:t>
            </w:r>
          </w:p>
        </w:tc>
        <w:tc>
          <w:tcPr>
            <w:tcW w:w="1154" w:type="dxa"/>
            <w:tcBorders>
              <w:top w:val="nil"/>
              <w:bottom w:val="nil"/>
            </w:tcBorders>
          </w:tcPr>
          <w:p w14:paraId="06E8C818" w14:textId="06CCC19E" w:rsidR="00F06029" w:rsidRPr="0042082D" w:rsidRDefault="00F06029" w:rsidP="00F06029">
            <w:pPr>
              <w:spacing w:after="160" w:line="360" w:lineRule="auto"/>
              <w:rPr>
                <w:rFonts w:ascii="Tahoma" w:hAnsi="Tahoma" w:cs="Tahoma"/>
              </w:rPr>
            </w:pPr>
            <w:r w:rsidRPr="0042082D">
              <w:rPr>
                <w:rFonts w:ascii="Tahoma" w:hAnsi="Tahoma" w:cs="Tahoma"/>
              </w:rPr>
              <w:t>16,200</w:t>
            </w:r>
          </w:p>
        </w:tc>
        <w:tc>
          <w:tcPr>
            <w:tcW w:w="1163" w:type="dxa"/>
            <w:tcBorders>
              <w:top w:val="nil"/>
              <w:bottom w:val="nil"/>
            </w:tcBorders>
          </w:tcPr>
          <w:p w14:paraId="2B50F731" w14:textId="5E67263A" w:rsidR="00F06029" w:rsidRPr="0042082D" w:rsidRDefault="00F06029" w:rsidP="00F06029">
            <w:pPr>
              <w:spacing w:after="160" w:line="360" w:lineRule="auto"/>
              <w:rPr>
                <w:rFonts w:ascii="Tahoma" w:hAnsi="Tahoma" w:cs="Tahoma"/>
              </w:rPr>
            </w:pPr>
            <w:r w:rsidRPr="0042082D">
              <w:rPr>
                <w:rFonts w:ascii="Tahoma" w:hAnsi="Tahoma" w:cs="Tahoma"/>
              </w:rPr>
              <w:t>52,200</w:t>
            </w:r>
          </w:p>
        </w:tc>
      </w:tr>
      <w:tr w:rsidR="00F06029" w:rsidRPr="0042082D" w14:paraId="30689E09" w14:textId="77777777" w:rsidTr="00C3370E">
        <w:tc>
          <w:tcPr>
            <w:tcW w:w="2668" w:type="dxa"/>
            <w:tcBorders>
              <w:top w:val="nil"/>
            </w:tcBorders>
          </w:tcPr>
          <w:p w14:paraId="02FBBDC3" w14:textId="77777777" w:rsidR="00F06029" w:rsidRPr="0042082D" w:rsidRDefault="00F06029" w:rsidP="00F06029">
            <w:pPr>
              <w:spacing w:after="160" w:line="360" w:lineRule="auto"/>
              <w:rPr>
                <w:rFonts w:ascii="Tahoma" w:hAnsi="Tahoma" w:cs="Tahoma"/>
              </w:rPr>
            </w:pPr>
            <w:r w:rsidRPr="0042082D">
              <w:rPr>
                <w:rFonts w:ascii="Tahoma" w:hAnsi="Tahoma" w:cs="Tahoma"/>
              </w:rPr>
              <w:t>Cumulative benefit (₱)</w:t>
            </w:r>
          </w:p>
        </w:tc>
        <w:tc>
          <w:tcPr>
            <w:tcW w:w="1205" w:type="dxa"/>
            <w:tcBorders>
              <w:top w:val="nil"/>
            </w:tcBorders>
          </w:tcPr>
          <w:p w14:paraId="0EAB98B1" w14:textId="77777777" w:rsidR="00F06029" w:rsidRPr="0042082D" w:rsidRDefault="00F06029" w:rsidP="00F06029">
            <w:pPr>
              <w:spacing w:after="160" w:line="360" w:lineRule="auto"/>
              <w:rPr>
                <w:rFonts w:ascii="Tahoma" w:hAnsi="Tahoma" w:cs="Tahoma"/>
              </w:rPr>
            </w:pPr>
            <w:r w:rsidRPr="0042082D">
              <w:rPr>
                <w:rFonts w:ascii="Tahoma" w:hAnsi="Tahoma" w:cs="Tahoma"/>
              </w:rPr>
              <w:t>–</w:t>
            </w:r>
          </w:p>
        </w:tc>
        <w:tc>
          <w:tcPr>
            <w:tcW w:w="1154" w:type="dxa"/>
            <w:tcBorders>
              <w:top w:val="nil"/>
            </w:tcBorders>
          </w:tcPr>
          <w:p w14:paraId="680D7047" w14:textId="5331446C" w:rsidR="00F06029" w:rsidRPr="0042082D" w:rsidRDefault="00F06029" w:rsidP="00F06029">
            <w:pPr>
              <w:spacing w:after="160" w:line="360" w:lineRule="auto"/>
              <w:rPr>
                <w:rFonts w:ascii="Tahoma" w:hAnsi="Tahoma" w:cs="Tahoma"/>
              </w:rPr>
            </w:pPr>
            <w:r w:rsidRPr="0042082D">
              <w:rPr>
                <w:rFonts w:ascii="Tahoma" w:hAnsi="Tahoma" w:cs="Tahoma"/>
              </w:rPr>
              <w:t>-24,790</w:t>
            </w:r>
          </w:p>
        </w:tc>
        <w:tc>
          <w:tcPr>
            <w:tcW w:w="1154" w:type="dxa"/>
            <w:tcBorders>
              <w:top w:val="nil"/>
            </w:tcBorders>
          </w:tcPr>
          <w:p w14:paraId="66994A8D" w14:textId="31E84729" w:rsidR="00F06029" w:rsidRPr="0042082D" w:rsidRDefault="00F06029" w:rsidP="00F06029">
            <w:pPr>
              <w:spacing w:after="160" w:line="360" w:lineRule="auto"/>
              <w:rPr>
                <w:rFonts w:ascii="Tahoma" w:hAnsi="Tahoma" w:cs="Tahoma"/>
              </w:rPr>
            </w:pPr>
            <w:r w:rsidRPr="0042082D">
              <w:rPr>
                <w:rFonts w:ascii="Tahoma" w:hAnsi="Tahoma" w:cs="Tahoma"/>
              </w:rPr>
              <w:t>-9,910</w:t>
            </w:r>
          </w:p>
        </w:tc>
        <w:tc>
          <w:tcPr>
            <w:tcW w:w="1154" w:type="dxa"/>
            <w:tcBorders>
              <w:top w:val="nil"/>
            </w:tcBorders>
          </w:tcPr>
          <w:p w14:paraId="21CDFF9B" w14:textId="65B0D86F" w:rsidR="00F06029" w:rsidRPr="0042082D" w:rsidRDefault="00F06029" w:rsidP="00F06029">
            <w:pPr>
              <w:spacing w:after="160" w:line="360" w:lineRule="auto"/>
              <w:rPr>
                <w:rFonts w:ascii="Tahoma" w:hAnsi="Tahoma" w:cs="Tahoma"/>
              </w:rPr>
            </w:pPr>
            <w:r w:rsidRPr="0042082D">
              <w:rPr>
                <w:rFonts w:ascii="Tahoma" w:hAnsi="Tahoma" w:cs="Tahoma"/>
              </w:rPr>
              <w:t>4,010</w:t>
            </w:r>
          </w:p>
        </w:tc>
        <w:tc>
          <w:tcPr>
            <w:tcW w:w="1163" w:type="dxa"/>
            <w:tcBorders>
              <w:top w:val="nil"/>
            </w:tcBorders>
          </w:tcPr>
          <w:p w14:paraId="76D3A4DD" w14:textId="77777777" w:rsidR="00F06029" w:rsidRPr="0042082D" w:rsidRDefault="00F06029" w:rsidP="00F06029">
            <w:pPr>
              <w:spacing w:after="160" w:line="360" w:lineRule="auto"/>
              <w:rPr>
                <w:rFonts w:ascii="Tahoma" w:hAnsi="Tahoma" w:cs="Tahoma"/>
              </w:rPr>
            </w:pPr>
          </w:p>
        </w:tc>
      </w:tr>
      <w:tr w:rsidR="00747279" w:rsidRPr="0042082D" w14:paraId="4F8D8880" w14:textId="77777777" w:rsidTr="00C3370E">
        <w:trPr>
          <w:trHeight w:val="732"/>
        </w:trPr>
        <w:tc>
          <w:tcPr>
            <w:tcW w:w="2668" w:type="dxa"/>
            <w:tcBorders>
              <w:bottom w:val="double" w:sz="4" w:space="0" w:color="auto"/>
            </w:tcBorders>
          </w:tcPr>
          <w:p w14:paraId="38837A8A" w14:textId="77777777" w:rsidR="00747279" w:rsidRPr="0042082D" w:rsidRDefault="00747279" w:rsidP="00B41C7E">
            <w:pPr>
              <w:spacing w:after="160" w:line="360" w:lineRule="auto"/>
              <w:rPr>
                <w:rFonts w:ascii="Tahoma" w:hAnsi="Tahoma" w:cs="Tahoma"/>
              </w:rPr>
            </w:pPr>
            <w:r w:rsidRPr="0042082D">
              <w:rPr>
                <w:rFonts w:ascii="Tahoma" w:hAnsi="Tahoma" w:cs="Tahoma"/>
              </w:rPr>
              <w:t>RIO</w:t>
            </w:r>
          </w:p>
        </w:tc>
        <w:tc>
          <w:tcPr>
            <w:tcW w:w="1205" w:type="dxa"/>
            <w:tcBorders>
              <w:bottom w:val="double" w:sz="4" w:space="0" w:color="auto"/>
            </w:tcBorders>
          </w:tcPr>
          <w:p w14:paraId="2700CD9C" w14:textId="77777777" w:rsidR="00747279" w:rsidRPr="0042082D" w:rsidRDefault="00747279" w:rsidP="00B41C7E">
            <w:pPr>
              <w:spacing w:after="160" w:line="360" w:lineRule="auto"/>
              <w:rPr>
                <w:rFonts w:ascii="Tahoma" w:hAnsi="Tahoma" w:cs="Tahoma"/>
              </w:rPr>
            </w:pPr>
          </w:p>
        </w:tc>
        <w:tc>
          <w:tcPr>
            <w:tcW w:w="1154" w:type="dxa"/>
            <w:tcBorders>
              <w:bottom w:val="double" w:sz="4" w:space="0" w:color="auto"/>
            </w:tcBorders>
          </w:tcPr>
          <w:p w14:paraId="64DCAC77" w14:textId="77777777" w:rsidR="00747279" w:rsidRPr="0042082D" w:rsidRDefault="00747279" w:rsidP="00B41C7E">
            <w:pPr>
              <w:spacing w:after="160" w:line="360" w:lineRule="auto"/>
              <w:rPr>
                <w:rFonts w:ascii="Tahoma" w:hAnsi="Tahoma" w:cs="Tahoma"/>
              </w:rPr>
            </w:pPr>
          </w:p>
        </w:tc>
        <w:tc>
          <w:tcPr>
            <w:tcW w:w="1154" w:type="dxa"/>
            <w:tcBorders>
              <w:bottom w:val="double" w:sz="4" w:space="0" w:color="auto"/>
            </w:tcBorders>
          </w:tcPr>
          <w:p w14:paraId="00D1466C" w14:textId="77777777" w:rsidR="00747279" w:rsidRPr="0042082D" w:rsidRDefault="00747279" w:rsidP="00B41C7E">
            <w:pPr>
              <w:spacing w:after="160" w:line="360" w:lineRule="auto"/>
              <w:rPr>
                <w:rFonts w:ascii="Tahoma" w:hAnsi="Tahoma" w:cs="Tahoma"/>
              </w:rPr>
            </w:pPr>
          </w:p>
        </w:tc>
        <w:tc>
          <w:tcPr>
            <w:tcW w:w="1154" w:type="dxa"/>
            <w:tcBorders>
              <w:bottom w:val="double" w:sz="4" w:space="0" w:color="auto"/>
            </w:tcBorders>
          </w:tcPr>
          <w:p w14:paraId="77875401" w14:textId="77777777" w:rsidR="00747279" w:rsidRPr="0042082D" w:rsidRDefault="00747279" w:rsidP="00B41C7E">
            <w:pPr>
              <w:spacing w:after="160" w:line="360" w:lineRule="auto"/>
              <w:rPr>
                <w:rFonts w:ascii="Tahoma" w:hAnsi="Tahoma" w:cs="Tahoma"/>
              </w:rPr>
            </w:pPr>
          </w:p>
        </w:tc>
        <w:tc>
          <w:tcPr>
            <w:tcW w:w="1163" w:type="dxa"/>
            <w:tcBorders>
              <w:bottom w:val="double" w:sz="4" w:space="0" w:color="auto"/>
            </w:tcBorders>
          </w:tcPr>
          <w:p w14:paraId="1DAEA21A" w14:textId="77777777" w:rsidR="00747279" w:rsidRPr="0042082D" w:rsidRDefault="00747279" w:rsidP="00B41C7E">
            <w:pPr>
              <w:spacing w:after="160" w:line="360" w:lineRule="auto"/>
              <w:rPr>
                <w:rFonts w:ascii="Tahoma" w:hAnsi="Tahoma" w:cs="Tahoma"/>
              </w:rPr>
            </w:pPr>
            <w:r w:rsidRPr="0042082D">
              <w:rPr>
                <w:rFonts w:ascii="Tahoma" w:hAnsi="Tahoma" w:cs="Tahoma"/>
              </w:rPr>
              <w:t>0.54</w:t>
            </w:r>
          </w:p>
        </w:tc>
      </w:tr>
    </w:tbl>
    <w:p w14:paraId="03BA742A" w14:textId="4A02DFAB" w:rsidR="00AD175E" w:rsidRDefault="00AD175E" w:rsidP="00AD175E">
      <w:pPr>
        <w:spacing w:line="360" w:lineRule="auto"/>
        <w:rPr>
          <w:rFonts w:ascii="Tahoma" w:hAnsi="Tahoma" w:cs="Tahoma"/>
        </w:rPr>
      </w:pPr>
    </w:p>
    <w:p w14:paraId="4C6FBF3C" w14:textId="77777777" w:rsidR="00B92BB2" w:rsidRPr="00CC2C19" w:rsidRDefault="00B92BB2" w:rsidP="00AD175E">
      <w:pPr>
        <w:spacing w:line="360" w:lineRule="auto"/>
        <w:rPr>
          <w:rFonts w:ascii="Tahoma" w:hAnsi="Tahoma" w:cs="Tahoma"/>
        </w:rPr>
      </w:pPr>
    </w:p>
    <w:p w14:paraId="230724AF" w14:textId="77777777" w:rsidR="00747279" w:rsidRPr="00CC2C19" w:rsidRDefault="00747279" w:rsidP="00B41C7E">
      <w:pPr>
        <w:spacing w:line="360" w:lineRule="auto"/>
        <w:ind w:left="720"/>
        <w:rPr>
          <w:rFonts w:ascii="Tahoma" w:hAnsi="Tahoma" w:cs="Tahoma"/>
        </w:rPr>
      </w:pPr>
      <w:r w:rsidRPr="00CC2C19">
        <w:rPr>
          <w:rFonts w:ascii="Tahoma" w:hAnsi="Tahoma" w:cs="Tahoma"/>
        </w:rPr>
        <w:lastRenderedPageBreak/>
        <w:t>Formula</w:t>
      </w:r>
    </w:p>
    <w:tbl>
      <w:tblPr>
        <w:tblStyle w:val="TableGrid"/>
        <w:tblW w:w="0" w:type="auto"/>
        <w:tblInd w:w="720" w:type="dxa"/>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906"/>
        <w:gridCol w:w="2764"/>
      </w:tblGrid>
      <w:tr w:rsidR="00747279" w:rsidRPr="00CC2C19" w14:paraId="5F27EE8B" w14:textId="77777777" w:rsidTr="00383D36">
        <w:tc>
          <w:tcPr>
            <w:tcW w:w="906" w:type="dxa"/>
          </w:tcPr>
          <w:p w14:paraId="6417149B" w14:textId="77777777" w:rsidR="00747279" w:rsidRPr="00CC2C19" w:rsidRDefault="00747279" w:rsidP="00B41C7E">
            <w:pPr>
              <w:spacing w:after="160" w:line="360" w:lineRule="auto"/>
              <w:rPr>
                <w:rFonts w:ascii="Tahoma" w:hAnsi="Tahoma" w:cs="Tahoma"/>
              </w:rPr>
            </w:pPr>
            <w:r w:rsidRPr="00CC2C19">
              <w:rPr>
                <w:rFonts w:ascii="Tahoma" w:hAnsi="Tahoma" w:cs="Tahoma"/>
              </w:rPr>
              <w:t>ROI</w:t>
            </w:r>
          </w:p>
        </w:tc>
        <w:tc>
          <w:tcPr>
            <w:tcW w:w="2764" w:type="dxa"/>
          </w:tcPr>
          <w:p w14:paraId="647E5FA3" w14:textId="77777777" w:rsidR="00747279" w:rsidRPr="00CC2C19" w:rsidRDefault="00747279" w:rsidP="00B41C7E">
            <w:pPr>
              <w:spacing w:after="160" w:line="360" w:lineRule="auto"/>
              <w:rPr>
                <w:rFonts w:ascii="Tahoma" w:hAnsi="Tahoma" w:cs="Tahoma"/>
              </w:rPr>
            </w:pPr>
            <w:r w:rsidRPr="00CC2C19">
              <w:rPr>
                <w:rFonts w:ascii="Tahoma" w:hAnsi="Tahoma" w:cs="Tahoma"/>
              </w:rPr>
              <w:t>= (DB-DC)/DC*100</w:t>
            </w:r>
          </w:p>
        </w:tc>
      </w:tr>
      <w:tr w:rsidR="00747279" w:rsidRPr="00CC2C19" w14:paraId="3F85B09F" w14:textId="77777777" w:rsidTr="00383D36">
        <w:tc>
          <w:tcPr>
            <w:tcW w:w="906" w:type="dxa"/>
          </w:tcPr>
          <w:p w14:paraId="19F72DC7" w14:textId="77777777" w:rsidR="00747279" w:rsidRPr="00CC2C19" w:rsidRDefault="00747279" w:rsidP="00B41C7E">
            <w:pPr>
              <w:spacing w:after="160" w:line="360" w:lineRule="auto"/>
              <w:rPr>
                <w:rFonts w:ascii="Tahoma" w:hAnsi="Tahoma" w:cs="Tahoma"/>
              </w:rPr>
            </w:pPr>
            <w:r w:rsidRPr="00CC2C19">
              <w:rPr>
                <w:rFonts w:ascii="Tahoma" w:hAnsi="Tahoma" w:cs="Tahoma"/>
              </w:rPr>
              <w:t>Where</w:t>
            </w:r>
          </w:p>
        </w:tc>
        <w:tc>
          <w:tcPr>
            <w:tcW w:w="2764" w:type="dxa"/>
          </w:tcPr>
          <w:p w14:paraId="3AA3F89F" w14:textId="77777777" w:rsidR="00747279" w:rsidRPr="00CC2C19" w:rsidRDefault="00747279" w:rsidP="00B41C7E">
            <w:pPr>
              <w:spacing w:after="160" w:line="360" w:lineRule="auto"/>
              <w:rPr>
                <w:rFonts w:ascii="Tahoma" w:hAnsi="Tahoma" w:cs="Tahoma"/>
              </w:rPr>
            </w:pPr>
            <w:r w:rsidRPr="00CC2C19">
              <w:rPr>
                <w:rFonts w:ascii="Tahoma" w:hAnsi="Tahoma" w:cs="Tahoma"/>
              </w:rPr>
              <w:t>DB- Discounted Benefit DC- Discount</w:t>
            </w:r>
          </w:p>
        </w:tc>
      </w:tr>
    </w:tbl>
    <w:p w14:paraId="10A0AED6" w14:textId="77777777" w:rsidR="00747279" w:rsidRDefault="00747279" w:rsidP="002459ED">
      <w:pPr>
        <w:spacing w:line="360" w:lineRule="auto"/>
        <w:rPr>
          <w:rFonts w:ascii="Tahoma" w:hAnsi="Tahoma" w:cs="Tahoma"/>
        </w:rPr>
      </w:pPr>
    </w:p>
    <w:p w14:paraId="0DFF9A99" w14:textId="4481AE20" w:rsidR="002459ED" w:rsidRPr="00CC2C19" w:rsidRDefault="00A63BFD" w:rsidP="00C3370E">
      <w:pPr>
        <w:spacing w:line="480" w:lineRule="auto"/>
        <w:ind w:left="1440" w:firstLine="720"/>
        <w:jc w:val="both"/>
        <w:rPr>
          <w:rFonts w:ascii="Tahoma" w:hAnsi="Tahoma" w:cs="Tahoma"/>
        </w:rPr>
      </w:pPr>
      <w:r>
        <w:rPr>
          <w:rFonts w:ascii="Tahoma" w:hAnsi="Tahoma" w:cs="Tahoma"/>
        </w:rPr>
        <w:t>T</w:t>
      </w:r>
      <w:r w:rsidR="002459ED" w:rsidRPr="00CC2C19">
        <w:rPr>
          <w:rFonts w:ascii="Tahoma" w:hAnsi="Tahoma" w:cs="Tahoma"/>
        </w:rPr>
        <w:t xml:space="preserve">he detailed cost breakdown for </w:t>
      </w:r>
      <w:r w:rsidR="002459ED">
        <w:rPr>
          <w:rFonts w:ascii="Tahoma" w:hAnsi="Tahoma" w:cs="Tahoma"/>
        </w:rPr>
        <w:t>this project</w:t>
      </w:r>
      <w:r w:rsidR="002459ED" w:rsidRPr="00CC2C19">
        <w:rPr>
          <w:rFonts w:ascii="Tahoma" w:hAnsi="Tahoma" w:cs="Tahoma"/>
        </w:rPr>
        <w:t>, including initial hardware and development expenses in Year 0 and recurring maintenance costs in subsequent years. The estimates reflect realistic local pricing for microcontrollers, environmental sensors, actuators, and supporting materials, aligned with other low-cost greenhouse IoT implementations that emphasize affordability for small-scale systems</w:t>
      </w:r>
      <w:r>
        <w:rPr>
          <w:rFonts w:ascii="Tahoma" w:hAnsi="Tahoma" w:cs="Tahoma"/>
        </w:rPr>
        <w:t xml:space="preserve"> as shown in Table IX</w:t>
      </w:r>
      <w:r w:rsidR="002459ED" w:rsidRPr="00CC2C19">
        <w:rPr>
          <w:rFonts w:ascii="Tahoma" w:hAnsi="Tahoma" w:cs="Tahoma"/>
        </w:rPr>
        <w:t>.​</w:t>
      </w:r>
    </w:p>
    <w:p w14:paraId="7F60081A" w14:textId="4FE0B1A0" w:rsidR="00787098" w:rsidRPr="000F62AF" w:rsidRDefault="000A2DEF" w:rsidP="00787098">
      <w:pPr>
        <w:pStyle w:val="Caption"/>
        <w:keepNext/>
        <w:jc w:val="center"/>
        <w:rPr>
          <w:rFonts w:ascii="Tahoma" w:hAnsi="Tahoma" w:cs="Tahoma"/>
          <w:b/>
          <w:bCs/>
          <w:i w:val="0"/>
          <w:iCs w:val="0"/>
          <w:color w:val="auto"/>
          <w:sz w:val="24"/>
          <w:szCs w:val="24"/>
        </w:rPr>
      </w:pPr>
      <w:bookmarkStart w:id="105" w:name="_Toc225446272"/>
      <w:r w:rsidRPr="000F62AF">
        <w:rPr>
          <w:rFonts w:ascii="Tahoma" w:hAnsi="Tahoma" w:cs="Tahoma"/>
          <w:b/>
          <w:bCs/>
          <w:i w:val="0"/>
          <w:iCs w:val="0"/>
          <w:color w:val="auto"/>
          <w:sz w:val="24"/>
          <w:szCs w:val="24"/>
        </w:rPr>
        <w:t xml:space="preserve">TABLE </w:t>
      </w:r>
      <w:r w:rsidR="00787098" w:rsidRPr="000F62AF">
        <w:rPr>
          <w:rFonts w:ascii="Tahoma" w:hAnsi="Tahoma" w:cs="Tahoma"/>
          <w:b/>
          <w:bCs/>
          <w:i w:val="0"/>
          <w:iCs w:val="0"/>
          <w:color w:val="auto"/>
          <w:sz w:val="24"/>
          <w:szCs w:val="24"/>
        </w:rPr>
        <w:fldChar w:fldCharType="begin"/>
      </w:r>
      <w:r w:rsidR="00787098" w:rsidRPr="000F62AF">
        <w:rPr>
          <w:rFonts w:ascii="Tahoma" w:hAnsi="Tahoma" w:cs="Tahoma"/>
          <w:b/>
          <w:bCs/>
          <w:i w:val="0"/>
          <w:iCs w:val="0"/>
          <w:color w:val="auto"/>
          <w:sz w:val="24"/>
          <w:szCs w:val="24"/>
        </w:rPr>
        <w:instrText xml:space="preserve"> SEQ Table \* ROMAN </w:instrText>
      </w:r>
      <w:r w:rsidR="00787098" w:rsidRPr="000F62AF">
        <w:rPr>
          <w:rFonts w:ascii="Tahoma" w:hAnsi="Tahoma" w:cs="Tahoma"/>
          <w:b/>
          <w:bCs/>
          <w:i w:val="0"/>
          <w:iCs w:val="0"/>
          <w:color w:val="auto"/>
          <w:sz w:val="24"/>
          <w:szCs w:val="24"/>
        </w:rPr>
        <w:fldChar w:fldCharType="separate"/>
      </w:r>
      <w:r w:rsidR="00C81E75">
        <w:rPr>
          <w:rFonts w:ascii="Tahoma" w:hAnsi="Tahoma" w:cs="Tahoma"/>
          <w:b/>
          <w:bCs/>
          <w:i w:val="0"/>
          <w:iCs w:val="0"/>
          <w:noProof/>
          <w:color w:val="auto"/>
          <w:sz w:val="24"/>
          <w:szCs w:val="24"/>
        </w:rPr>
        <w:t>IX</w:t>
      </w:r>
      <w:bookmarkEnd w:id="105"/>
      <w:r w:rsidR="00787098" w:rsidRPr="000F62AF">
        <w:rPr>
          <w:rFonts w:ascii="Tahoma" w:hAnsi="Tahoma" w:cs="Tahoma"/>
          <w:b/>
          <w:bCs/>
          <w:i w:val="0"/>
          <w:iCs w:val="0"/>
          <w:color w:val="auto"/>
          <w:sz w:val="24"/>
          <w:szCs w:val="24"/>
        </w:rPr>
        <w:fldChar w:fldCharType="end"/>
      </w:r>
    </w:p>
    <w:p w14:paraId="2223CEC6" w14:textId="38CB4B8B" w:rsidR="00787098" w:rsidRPr="0042082D" w:rsidRDefault="000F62AF" w:rsidP="00787098">
      <w:pPr>
        <w:pStyle w:val="Caption"/>
        <w:keepNext/>
        <w:jc w:val="center"/>
        <w:rPr>
          <w:rFonts w:ascii="Tahoma" w:hAnsi="Tahoma" w:cs="Tahoma"/>
          <w:b/>
          <w:bCs/>
          <w:i w:val="0"/>
          <w:iCs w:val="0"/>
          <w:color w:val="auto"/>
          <w:sz w:val="24"/>
          <w:szCs w:val="24"/>
        </w:rPr>
      </w:pPr>
      <w:r w:rsidRPr="000F62AF">
        <w:rPr>
          <w:rFonts w:ascii="Tahoma" w:hAnsi="Tahoma" w:cs="Tahoma"/>
          <w:b/>
          <w:bCs/>
          <w:i w:val="0"/>
          <w:iCs w:val="0"/>
          <w:color w:val="auto"/>
          <w:sz w:val="24"/>
          <w:szCs w:val="24"/>
        </w:rPr>
        <w:t>Economic Feasibility (Cost Per Unit)</w:t>
      </w:r>
      <w:r>
        <w:rPr>
          <w:rFonts w:ascii="Tahoma" w:hAnsi="Tahoma" w:cs="Tahoma"/>
          <w:b/>
          <w:bCs/>
          <w:i w:val="0"/>
          <w:iCs w:val="0"/>
          <w:color w:val="auto"/>
          <w:sz w:val="24"/>
          <w:szCs w:val="24"/>
        </w:rPr>
        <w:t xml:space="preserve"> </w:t>
      </w:r>
      <w:r w:rsidR="0042082D" w:rsidRPr="0042082D">
        <w:rPr>
          <w:rFonts w:ascii="Tahoma" w:hAnsi="Tahoma" w:cs="Tahoma"/>
          <w:b/>
          <w:bCs/>
          <w:i w:val="0"/>
          <w:iCs w:val="0"/>
          <w:color w:val="auto"/>
          <w:sz w:val="24"/>
          <w:szCs w:val="24"/>
        </w:rPr>
        <w:t>of the ECOTwin: A Dual‑Greenhouse Vertical Farming System Designed for Experimental Researches</w:t>
      </w:r>
    </w:p>
    <w:tbl>
      <w:tblPr>
        <w:tblStyle w:val="TableGrid"/>
        <w:tblW w:w="8790" w:type="dxa"/>
        <w:tblInd w:w="703" w:type="dxa"/>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870"/>
        <w:gridCol w:w="1870"/>
        <w:gridCol w:w="1648"/>
        <w:gridCol w:w="1701"/>
        <w:gridCol w:w="1701"/>
      </w:tblGrid>
      <w:tr w:rsidR="00747279" w:rsidRPr="0042082D" w14:paraId="4F6176AA" w14:textId="77777777" w:rsidTr="00B92BB2">
        <w:trPr>
          <w:tblHeader/>
        </w:trPr>
        <w:tc>
          <w:tcPr>
            <w:tcW w:w="1870" w:type="dxa"/>
            <w:tcBorders>
              <w:bottom w:val="single" w:sz="4" w:space="0" w:color="auto"/>
            </w:tcBorders>
          </w:tcPr>
          <w:p w14:paraId="52C04930" w14:textId="77777777" w:rsidR="00747279" w:rsidRPr="0042082D" w:rsidRDefault="00747279" w:rsidP="00B41C7E">
            <w:pPr>
              <w:spacing w:after="160" w:line="360" w:lineRule="auto"/>
              <w:jc w:val="center"/>
              <w:rPr>
                <w:rFonts w:ascii="Tahoma" w:hAnsi="Tahoma" w:cs="Tahoma"/>
                <w:b/>
                <w:bCs/>
              </w:rPr>
            </w:pPr>
            <w:r w:rsidRPr="0042082D">
              <w:rPr>
                <w:rFonts w:ascii="Tahoma" w:hAnsi="Tahoma" w:cs="Tahoma"/>
                <w:b/>
                <w:bCs/>
              </w:rPr>
              <w:t>Unit</w:t>
            </w:r>
          </w:p>
        </w:tc>
        <w:tc>
          <w:tcPr>
            <w:tcW w:w="6920" w:type="dxa"/>
            <w:gridSpan w:val="4"/>
            <w:tcBorders>
              <w:bottom w:val="single" w:sz="4" w:space="0" w:color="auto"/>
            </w:tcBorders>
          </w:tcPr>
          <w:p w14:paraId="35C48650" w14:textId="77777777" w:rsidR="00747279" w:rsidRPr="0042082D" w:rsidRDefault="00747279" w:rsidP="00B41C7E">
            <w:pPr>
              <w:spacing w:after="160" w:line="360" w:lineRule="auto"/>
              <w:jc w:val="center"/>
              <w:rPr>
                <w:rFonts w:ascii="Tahoma" w:hAnsi="Tahoma" w:cs="Tahoma"/>
                <w:b/>
                <w:bCs/>
              </w:rPr>
            </w:pPr>
            <w:r w:rsidRPr="0042082D">
              <w:rPr>
                <w:rFonts w:ascii="Tahoma" w:hAnsi="Tahoma" w:cs="Tahoma"/>
                <w:b/>
                <w:bCs/>
              </w:rPr>
              <w:t>Cost per unit</w:t>
            </w:r>
          </w:p>
        </w:tc>
      </w:tr>
      <w:tr w:rsidR="00747279" w:rsidRPr="0042082D" w14:paraId="4B80C92F" w14:textId="77777777" w:rsidTr="00B92BB2">
        <w:tc>
          <w:tcPr>
            <w:tcW w:w="1870" w:type="dxa"/>
            <w:tcBorders>
              <w:top w:val="single" w:sz="4" w:space="0" w:color="auto"/>
              <w:bottom w:val="nil"/>
            </w:tcBorders>
          </w:tcPr>
          <w:p w14:paraId="69123C29" w14:textId="77777777" w:rsidR="00747279" w:rsidRPr="0042082D" w:rsidRDefault="00747279" w:rsidP="00B41C7E">
            <w:pPr>
              <w:spacing w:after="160" w:line="360" w:lineRule="auto"/>
              <w:rPr>
                <w:rFonts w:ascii="Tahoma" w:hAnsi="Tahoma" w:cs="Tahoma"/>
              </w:rPr>
            </w:pPr>
          </w:p>
        </w:tc>
        <w:tc>
          <w:tcPr>
            <w:tcW w:w="1870" w:type="dxa"/>
            <w:tcBorders>
              <w:top w:val="single" w:sz="4" w:space="0" w:color="auto"/>
              <w:bottom w:val="nil"/>
            </w:tcBorders>
          </w:tcPr>
          <w:p w14:paraId="7B9ADA04" w14:textId="77777777" w:rsidR="00747279" w:rsidRPr="0042082D" w:rsidRDefault="00747279" w:rsidP="00B41C7E">
            <w:pPr>
              <w:spacing w:after="160" w:line="360" w:lineRule="auto"/>
              <w:rPr>
                <w:rFonts w:ascii="Tahoma" w:hAnsi="Tahoma" w:cs="Tahoma"/>
                <w:b/>
                <w:bCs/>
              </w:rPr>
            </w:pPr>
            <w:r w:rsidRPr="0042082D">
              <w:rPr>
                <w:rFonts w:ascii="Tahoma" w:hAnsi="Tahoma" w:cs="Tahoma"/>
                <w:b/>
                <w:bCs/>
              </w:rPr>
              <w:t>Year 0</w:t>
            </w:r>
          </w:p>
        </w:tc>
        <w:tc>
          <w:tcPr>
            <w:tcW w:w="1648" w:type="dxa"/>
            <w:tcBorders>
              <w:top w:val="single" w:sz="4" w:space="0" w:color="auto"/>
              <w:bottom w:val="nil"/>
            </w:tcBorders>
          </w:tcPr>
          <w:p w14:paraId="7EAAC595" w14:textId="77777777" w:rsidR="00747279" w:rsidRPr="0042082D" w:rsidRDefault="00747279" w:rsidP="00B41C7E">
            <w:pPr>
              <w:spacing w:after="160" w:line="360" w:lineRule="auto"/>
              <w:rPr>
                <w:rFonts w:ascii="Tahoma" w:hAnsi="Tahoma" w:cs="Tahoma"/>
                <w:b/>
                <w:bCs/>
              </w:rPr>
            </w:pPr>
            <w:r w:rsidRPr="0042082D">
              <w:rPr>
                <w:rFonts w:ascii="Tahoma" w:hAnsi="Tahoma" w:cs="Tahoma"/>
                <w:b/>
                <w:bCs/>
              </w:rPr>
              <w:t>Year 1</w:t>
            </w:r>
          </w:p>
        </w:tc>
        <w:tc>
          <w:tcPr>
            <w:tcW w:w="1701" w:type="dxa"/>
            <w:tcBorders>
              <w:top w:val="single" w:sz="4" w:space="0" w:color="auto"/>
              <w:bottom w:val="nil"/>
            </w:tcBorders>
          </w:tcPr>
          <w:p w14:paraId="786AE853" w14:textId="77777777" w:rsidR="00747279" w:rsidRPr="0042082D" w:rsidRDefault="00747279" w:rsidP="00B41C7E">
            <w:pPr>
              <w:spacing w:after="160" w:line="360" w:lineRule="auto"/>
              <w:rPr>
                <w:rFonts w:ascii="Tahoma" w:hAnsi="Tahoma" w:cs="Tahoma"/>
                <w:b/>
                <w:bCs/>
              </w:rPr>
            </w:pPr>
            <w:r w:rsidRPr="0042082D">
              <w:rPr>
                <w:rFonts w:ascii="Tahoma" w:hAnsi="Tahoma" w:cs="Tahoma"/>
                <w:b/>
                <w:bCs/>
              </w:rPr>
              <w:t>Year 2</w:t>
            </w:r>
          </w:p>
        </w:tc>
        <w:tc>
          <w:tcPr>
            <w:tcW w:w="1701" w:type="dxa"/>
            <w:tcBorders>
              <w:top w:val="single" w:sz="4" w:space="0" w:color="auto"/>
              <w:bottom w:val="nil"/>
            </w:tcBorders>
          </w:tcPr>
          <w:p w14:paraId="385FBA74" w14:textId="77777777" w:rsidR="00747279" w:rsidRPr="0042082D" w:rsidRDefault="00747279" w:rsidP="00B41C7E">
            <w:pPr>
              <w:spacing w:after="160" w:line="360" w:lineRule="auto"/>
              <w:rPr>
                <w:rFonts w:ascii="Tahoma" w:hAnsi="Tahoma" w:cs="Tahoma"/>
                <w:b/>
                <w:bCs/>
              </w:rPr>
            </w:pPr>
            <w:r w:rsidRPr="0042082D">
              <w:rPr>
                <w:rFonts w:ascii="Tahoma" w:hAnsi="Tahoma" w:cs="Tahoma"/>
                <w:b/>
                <w:bCs/>
              </w:rPr>
              <w:t>Year 3</w:t>
            </w:r>
          </w:p>
        </w:tc>
      </w:tr>
      <w:tr w:rsidR="00747279" w:rsidRPr="0042082D" w14:paraId="74FA0BDE" w14:textId="77777777" w:rsidTr="00B92BB2">
        <w:tc>
          <w:tcPr>
            <w:tcW w:w="1870" w:type="dxa"/>
            <w:tcBorders>
              <w:top w:val="nil"/>
              <w:bottom w:val="nil"/>
            </w:tcBorders>
          </w:tcPr>
          <w:p w14:paraId="26B2F022" w14:textId="77777777" w:rsidR="00747279" w:rsidRPr="0042082D" w:rsidRDefault="00747279" w:rsidP="00B41C7E">
            <w:pPr>
              <w:spacing w:after="160" w:line="360" w:lineRule="auto"/>
              <w:rPr>
                <w:rFonts w:ascii="Tahoma" w:hAnsi="Tahoma" w:cs="Tahoma"/>
              </w:rPr>
            </w:pPr>
            <w:r w:rsidRPr="0042082D">
              <w:rPr>
                <w:rFonts w:ascii="Tahoma" w:hAnsi="Tahoma" w:cs="Tahoma"/>
              </w:rPr>
              <w:t>Arduino Uno</w:t>
            </w:r>
          </w:p>
        </w:tc>
        <w:tc>
          <w:tcPr>
            <w:tcW w:w="1870" w:type="dxa"/>
            <w:tcBorders>
              <w:top w:val="nil"/>
              <w:bottom w:val="nil"/>
            </w:tcBorders>
          </w:tcPr>
          <w:p w14:paraId="39B31CF2" w14:textId="3CD679F0" w:rsidR="00747279" w:rsidRPr="0042082D" w:rsidRDefault="008B4812" w:rsidP="00B41C7E">
            <w:pPr>
              <w:spacing w:after="160" w:line="360" w:lineRule="auto"/>
              <w:rPr>
                <w:rFonts w:ascii="Tahoma" w:hAnsi="Tahoma" w:cs="Tahoma"/>
              </w:rPr>
            </w:pPr>
            <w:r w:rsidRPr="0042082D">
              <w:rPr>
                <w:rFonts w:ascii="Tahoma" w:hAnsi="Tahoma" w:cs="Tahoma"/>
              </w:rPr>
              <w:t>500</w:t>
            </w:r>
            <w:r w:rsidR="00747279" w:rsidRPr="0042082D">
              <w:rPr>
                <w:rFonts w:ascii="Tahoma" w:hAnsi="Tahoma" w:cs="Tahoma"/>
              </w:rPr>
              <w:t>.00</w:t>
            </w:r>
          </w:p>
        </w:tc>
        <w:tc>
          <w:tcPr>
            <w:tcW w:w="1648" w:type="dxa"/>
            <w:tcBorders>
              <w:top w:val="nil"/>
              <w:bottom w:val="nil"/>
            </w:tcBorders>
          </w:tcPr>
          <w:p w14:paraId="276A4C87" w14:textId="77777777" w:rsidR="00747279" w:rsidRPr="0042082D" w:rsidRDefault="00747279" w:rsidP="00B41C7E">
            <w:pPr>
              <w:spacing w:after="160" w:line="360" w:lineRule="auto"/>
              <w:rPr>
                <w:rFonts w:ascii="Tahoma" w:hAnsi="Tahoma" w:cs="Tahoma"/>
              </w:rPr>
            </w:pPr>
          </w:p>
        </w:tc>
        <w:tc>
          <w:tcPr>
            <w:tcW w:w="1701" w:type="dxa"/>
            <w:tcBorders>
              <w:top w:val="nil"/>
              <w:bottom w:val="nil"/>
            </w:tcBorders>
          </w:tcPr>
          <w:p w14:paraId="34069E00" w14:textId="77777777" w:rsidR="00747279" w:rsidRPr="0042082D" w:rsidRDefault="00747279" w:rsidP="00B41C7E">
            <w:pPr>
              <w:spacing w:after="160" w:line="360" w:lineRule="auto"/>
              <w:rPr>
                <w:rFonts w:ascii="Tahoma" w:hAnsi="Tahoma" w:cs="Tahoma"/>
              </w:rPr>
            </w:pPr>
          </w:p>
        </w:tc>
        <w:tc>
          <w:tcPr>
            <w:tcW w:w="1701" w:type="dxa"/>
            <w:tcBorders>
              <w:top w:val="nil"/>
              <w:bottom w:val="nil"/>
            </w:tcBorders>
          </w:tcPr>
          <w:p w14:paraId="7CE8405C" w14:textId="77777777" w:rsidR="00747279" w:rsidRPr="0042082D" w:rsidRDefault="00747279" w:rsidP="00B41C7E">
            <w:pPr>
              <w:spacing w:after="160" w:line="360" w:lineRule="auto"/>
              <w:rPr>
                <w:rFonts w:ascii="Tahoma" w:hAnsi="Tahoma" w:cs="Tahoma"/>
              </w:rPr>
            </w:pPr>
          </w:p>
        </w:tc>
      </w:tr>
      <w:tr w:rsidR="003B0327" w:rsidRPr="0042082D" w14:paraId="0C820674" w14:textId="77777777" w:rsidTr="00B92BB2">
        <w:tc>
          <w:tcPr>
            <w:tcW w:w="1870" w:type="dxa"/>
            <w:tcBorders>
              <w:top w:val="nil"/>
              <w:bottom w:val="nil"/>
            </w:tcBorders>
          </w:tcPr>
          <w:p w14:paraId="2F97322F" w14:textId="2324F139" w:rsidR="003B0327" w:rsidRPr="0042082D" w:rsidRDefault="003B0327" w:rsidP="003B0327">
            <w:pPr>
              <w:spacing w:line="360" w:lineRule="auto"/>
              <w:rPr>
                <w:rFonts w:ascii="Tahoma" w:hAnsi="Tahoma" w:cs="Tahoma"/>
              </w:rPr>
            </w:pPr>
            <w:r w:rsidRPr="0042082D">
              <w:rPr>
                <w:rFonts w:ascii="Tahoma" w:hAnsi="Tahoma" w:cs="Tahoma"/>
              </w:rPr>
              <w:t>DHT22 sensor</w:t>
            </w:r>
          </w:p>
        </w:tc>
        <w:tc>
          <w:tcPr>
            <w:tcW w:w="1870" w:type="dxa"/>
            <w:tcBorders>
              <w:top w:val="nil"/>
              <w:bottom w:val="nil"/>
            </w:tcBorders>
          </w:tcPr>
          <w:p w14:paraId="566CFE34" w14:textId="1B20FC50" w:rsidR="003B0327" w:rsidRPr="0042082D" w:rsidRDefault="008B4812" w:rsidP="003B0327">
            <w:pPr>
              <w:spacing w:line="360" w:lineRule="auto"/>
              <w:rPr>
                <w:rFonts w:ascii="Tahoma" w:hAnsi="Tahoma" w:cs="Tahoma"/>
              </w:rPr>
            </w:pPr>
            <w:r w:rsidRPr="0042082D">
              <w:rPr>
                <w:rFonts w:ascii="Tahoma" w:hAnsi="Tahoma" w:cs="Tahoma"/>
              </w:rPr>
              <w:t>22</w:t>
            </w:r>
            <w:r w:rsidR="003B0327" w:rsidRPr="0042082D">
              <w:rPr>
                <w:rFonts w:ascii="Tahoma" w:hAnsi="Tahoma" w:cs="Tahoma"/>
              </w:rPr>
              <w:t>0.00</w:t>
            </w:r>
          </w:p>
        </w:tc>
        <w:tc>
          <w:tcPr>
            <w:tcW w:w="1648" w:type="dxa"/>
            <w:tcBorders>
              <w:top w:val="nil"/>
              <w:bottom w:val="nil"/>
            </w:tcBorders>
          </w:tcPr>
          <w:p w14:paraId="2E60F585" w14:textId="77777777" w:rsidR="003B0327" w:rsidRPr="0042082D" w:rsidRDefault="003B0327" w:rsidP="003B0327">
            <w:pPr>
              <w:spacing w:line="360" w:lineRule="auto"/>
              <w:rPr>
                <w:rFonts w:ascii="Tahoma" w:hAnsi="Tahoma" w:cs="Tahoma"/>
              </w:rPr>
            </w:pPr>
          </w:p>
        </w:tc>
        <w:tc>
          <w:tcPr>
            <w:tcW w:w="1701" w:type="dxa"/>
            <w:tcBorders>
              <w:top w:val="nil"/>
              <w:bottom w:val="nil"/>
            </w:tcBorders>
          </w:tcPr>
          <w:p w14:paraId="58B7C6FB" w14:textId="77777777" w:rsidR="003B0327" w:rsidRPr="0042082D" w:rsidRDefault="003B0327" w:rsidP="003B0327">
            <w:pPr>
              <w:spacing w:line="360" w:lineRule="auto"/>
              <w:rPr>
                <w:rFonts w:ascii="Tahoma" w:hAnsi="Tahoma" w:cs="Tahoma"/>
              </w:rPr>
            </w:pPr>
          </w:p>
        </w:tc>
        <w:tc>
          <w:tcPr>
            <w:tcW w:w="1701" w:type="dxa"/>
            <w:tcBorders>
              <w:top w:val="nil"/>
              <w:bottom w:val="nil"/>
            </w:tcBorders>
          </w:tcPr>
          <w:p w14:paraId="1D5978F5" w14:textId="77777777" w:rsidR="003B0327" w:rsidRPr="0042082D" w:rsidRDefault="003B0327" w:rsidP="003B0327">
            <w:pPr>
              <w:spacing w:line="360" w:lineRule="auto"/>
              <w:rPr>
                <w:rFonts w:ascii="Tahoma" w:hAnsi="Tahoma" w:cs="Tahoma"/>
              </w:rPr>
            </w:pPr>
          </w:p>
        </w:tc>
      </w:tr>
      <w:tr w:rsidR="003B0327" w:rsidRPr="0042082D" w14:paraId="6D5172BA" w14:textId="77777777" w:rsidTr="00B92BB2">
        <w:tc>
          <w:tcPr>
            <w:tcW w:w="1870" w:type="dxa"/>
            <w:tcBorders>
              <w:top w:val="nil"/>
              <w:bottom w:val="nil"/>
            </w:tcBorders>
          </w:tcPr>
          <w:p w14:paraId="6BD51FBA" w14:textId="5DC9DD0D" w:rsidR="003B0327" w:rsidRPr="0042082D" w:rsidRDefault="003B0327" w:rsidP="003B0327">
            <w:pPr>
              <w:spacing w:line="360" w:lineRule="auto"/>
              <w:rPr>
                <w:rFonts w:ascii="Tahoma" w:hAnsi="Tahoma" w:cs="Tahoma"/>
              </w:rPr>
            </w:pPr>
            <w:r w:rsidRPr="0042082D">
              <w:rPr>
                <w:rFonts w:ascii="Tahoma" w:hAnsi="Tahoma" w:cs="Tahoma"/>
              </w:rPr>
              <w:t>DS18B20 waterproof</w:t>
            </w:r>
          </w:p>
        </w:tc>
        <w:tc>
          <w:tcPr>
            <w:tcW w:w="1870" w:type="dxa"/>
            <w:tcBorders>
              <w:top w:val="nil"/>
              <w:bottom w:val="nil"/>
            </w:tcBorders>
          </w:tcPr>
          <w:p w14:paraId="6A2F10F0" w14:textId="6C49502C" w:rsidR="003B0327" w:rsidRPr="0042082D" w:rsidRDefault="008B4812" w:rsidP="003B0327">
            <w:pPr>
              <w:spacing w:line="360" w:lineRule="auto"/>
              <w:rPr>
                <w:rFonts w:ascii="Tahoma" w:hAnsi="Tahoma" w:cs="Tahoma"/>
              </w:rPr>
            </w:pPr>
            <w:r w:rsidRPr="0042082D">
              <w:rPr>
                <w:rFonts w:ascii="Tahoma" w:hAnsi="Tahoma" w:cs="Tahoma"/>
              </w:rPr>
              <w:t>200</w:t>
            </w:r>
            <w:r w:rsidR="003B0327" w:rsidRPr="0042082D">
              <w:rPr>
                <w:rFonts w:ascii="Tahoma" w:hAnsi="Tahoma" w:cs="Tahoma"/>
              </w:rPr>
              <w:t>.00 </w:t>
            </w:r>
          </w:p>
        </w:tc>
        <w:tc>
          <w:tcPr>
            <w:tcW w:w="1648" w:type="dxa"/>
            <w:tcBorders>
              <w:top w:val="nil"/>
              <w:bottom w:val="nil"/>
            </w:tcBorders>
          </w:tcPr>
          <w:p w14:paraId="2AA9B675" w14:textId="5F9C7B3F" w:rsidR="003B0327" w:rsidRPr="0042082D" w:rsidRDefault="003B0327" w:rsidP="003B0327">
            <w:pPr>
              <w:spacing w:line="360" w:lineRule="auto"/>
              <w:rPr>
                <w:rFonts w:ascii="Tahoma" w:hAnsi="Tahoma" w:cs="Tahoma"/>
              </w:rPr>
            </w:pPr>
          </w:p>
        </w:tc>
        <w:tc>
          <w:tcPr>
            <w:tcW w:w="1701" w:type="dxa"/>
            <w:tcBorders>
              <w:top w:val="nil"/>
              <w:bottom w:val="nil"/>
            </w:tcBorders>
          </w:tcPr>
          <w:p w14:paraId="4BC9763A" w14:textId="355A2DD1" w:rsidR="003B0327" w:rsidRPr="0042082D" w:rsidRDefault="003B0327" w:rsidP="003B0327">
            <w:pPr>
              <w:spacing w:line="360" w:lineRule="auto"/>
              <w:rPr>
                <w:rFonts w:ascii="Tahoma" w:hAnsi="Tahoma" w:cs="Tahoma"/>
              </w:rPr>
            </w:pPr>
          </w:p>
        </w:tc>
        <w:tc>
          <w:tcPr>
            <w:tcW w:w="1701" w:type="dxa"/>
            <w:tcBorders>
              <w:top w:val="nil"/>
              <w:bottom w:val="nil"/>
            </w:tcBorders>
          </w:tcPr>
          <w:p w14:paraId="0AC9731A" w14:textId="51473F74" w:rsidR="003B0327" w:rsidRPr="0042082D" w:rsidRDefault="003B0327" w:rsidP="003B0327">
            <w:pPr>
              <w:spacing w:line="360" w:lineRule="auto"/>
              <w:rPr>
                <w:rFonts w:ascii="Tahoma" w:hAnsi="Tahoma" w:cs="Tahoma"/>
              </w:rPr>
            </w:pPr>
          </w:p>
        </w:tc>
      </w:tr>
      <w:tr w:rsidR="003B0327" w:rsidRPr="0042082D" w14:paraId="4A54F793" w14:textId="77777777" w:rsidTr="00B92BB2">
        <w:tc>
          <w:tcPr>
            <w:tcW w:w="1870" w:type="dxa"/>
            <w:tcBorders>
              <w:top w:val="nil"/>
              <w:bottom w:val="nil"/>
            </w:tcBorders>
          </w:tcPr>
          <w:p w14:paraId="30BFBB29" w14:textId="47AF675E" w:rsidR="003B0327" w:rsidRPr="0042082D" w:rsidRDefault="003B0327" w:rsidP="003B0327">
            <w:pPr>
              <w:spacing w:line="360" w:lineRule="auto"/>
              <w:rPr>
                <w:rFonts w:ascii="Tahoma" w:hAnsi="Tahoma" w:cs="Tahoma"/>
              </w:rPr>
            </w:pPr>
            <w:r w:rsidRPr="0042082D">
              <w:rPr>
                <w:rFonts w:ascii="Tahoma" w:hAnsi="Tahoma" w:cs="Tahoma"/>
              </w:rPr>
              <w:t>EC/TDS module</w:t>
            </w:r>
          </w:p>
        </w:tc>
        <w:tc>
          <w:tcPr>
            <w:tcW w:w="1870" w:type="dxa"/>
            <w:tcBorders>
              <w:top w:val="nil"/>
              <w:bottom w:val="nil"/>
            </w:tcBorders>
          </w:tcPr>
          <w:p w14:paraId="467BD262" w14:textId="11965180" w:rsidR="003B0327" w:rsidRPr="0042082D" w:rsidRDefault="008B4812" w:rsidP="003B0327">
            <w:pPr>
              <w:spacing w:line="360" w:lineRule="auto"/>
              <w:rPr>
                <w:rFonts w:ascii="Tahoma" w:hAnsi="Tahoma" w:cs="Tahoma"/>
              </w:rPr>
            </w:pPr>
            <w:r w:rsidRPr="0042082D">
              <w:rPr>
                <w:rFonts w:ascii="Tahoma" w:hAnsi="Tahoma" w:cs="Tahoma"/>
              </w:rPr>
              <w:t>315</w:t>
            </w:r>
            <w:r w:rsidR="003B0327" w:rsidRPr="0042082D">
              <w:rPr>
                <w:rFonts w:ascii="Tahoma" w:hAnsi="Tahoma" w:cs="Tahoma"/>
              </w:rPr>
              <w:t>.00</w:t>
            </w:r>
          </w:p>
        </w:tc>
        <w:tc>
          <w:tcPr>
            <w:tcW w:w="1648" w:type="dxa"/>
            <w:tcBorders>
              <w:top w:val="nil"/>
              <w:bottom w:val="nil"/>
            </w:tcBorders>
          </w:tcPr>
          <w:p w14:paraId="1742E62D" w14:textId="77777777" w:rsidR="003B0327" w:rsidRPr="0042082D" w:rsidRDefault="003B0327" w:rsidP="003B0327">
            <w:pPr>
              <w:spacing w:line="360" w:lineRule="auto"/>
              <w:rPr>
                <w:rFonts w:ascii="Tahoma" w:hAnsi="Tahoma" w:cs="Tahoma"/>
              </w:rPr>
            </w:pPr>
          </w:p>
        </w:tc>
        <w:tc>
          <w:tcPr>
            <w:tcW w:w="1701" w:type="dxa"/>
            <w:tcBorders>
              <w:top w:val="nil"/>
              <w:bottom w:val="nil"/>
            </w:tcBorders>
          </w:tcPr>
          <w:p w14:paraId="7C850763" w14:textId="77777777" w:rsidR="003B0327" w:rsidRPr="0042082D" w:rsidRDefault="003B0327" w:rsidP="003B0327">
            <w:pPr>
              <w:spacing w:line="360" w:lineRule="auto"/>
              <w:rPr>
                <w:rFonts w:ascii="Tahoma" w:hAnsi="Tahoma" w:cs="Tahoma"/>
              </w:rPr>
            </w:pPr>
          </w:p>
        </w:tc>
        <w:tc>
          <w:tcPr>
            <w:tcW w:w="1701" w:type="dxa"/>
            <w:tcBorders>
              <w:top w:val="nil"/>
              <w:bottom w:val="nil"/>
            </w:tcBorders>
          </w:tcPr>
          <w:p w14:paraId="16796644" w14:textId="77777777" w:rsidR="003B0327" w:rsidRPr="0042082D" w:rsidRDefault="003B0327" w:rsidP="003B0327">
            <w:pPr>
              <w:spacing w:line="360" w:lineRule="auto"/>
              <w:rPr>
                <w:rFonts w:ascii="Tahoma" w:hAnsi="Tahoma" w:cs="Tahoma"/>
              </w:rPr>
            </w:pPr>
          </w:p>
        </w:tc>
      </w:tr>
      <w:tr w:rsidR="00747279" w:rsidRPr="0042082D" w14:paraId="7F181026" w14:textId="77777777" w:rsidTr="00B92BB2">
        <w:tc>
          <w:tcPr>
            <w:tcW w:w="1870" w:type="dxa"/>
            <w:tcBorders>
              <w:top w:val="nil"/>
              <w:bottom w:val="nil"/>
            </w:tcBorders>
          </w:tcPr>
          <w:p w14:paraId="37A64CFE" w14:textId="77777777" w:rsidR="00747279" w:rsidRPr="0042082D" w:rsidRDefault="00747279" w:rsidP="00B41C7E">
            <w:pPr>
              <w:spacing w:after="160" w:line="360" w:lineRule="auto"/>
              <w:rPr>
                <w:rFonts w:ascii="Tahoma" w:hAnsi="Tahoma" w:cs="Tahoma"/>
              </w:rPr>
            </w:pPr>
            <w:r w:rsidRPr="0042082D">
              <w:rPr>
                <w:rFonts w:ascii="Tahoma" w:hAnsi="Tahoma" w:cs="Tahoma"/>
              </w:rPr>
              <w:lastRenderedPageBreak/>
              <w:t>ESP32 module</w:t>
            </w:r>
          </w:p>
        </w:tc>
        <w:tc>
          <w:tcPr>
            <w:tcW w:w="1870" w:type="dxa"/>
            <w:tcBorders>
              <w:top w:val="nil"/>
              <w:bottom w:val="nil"/>
            </w:tcBorders>
          </w:tcPr>
          <w:p w14:paraId="01E4842B" w14:textId="4632A77F" w:rsidR="00747279" w:rsidRPr="0042082D" w:rsidRDefault="008B4812" w:rsidP="00B41C7E">
            <w:pPr>
              <w:spacing w:after="160" w:line="360" w:lineRule="auto"/>
              <w:rPr>
                <w:rFonts w:ascii="Tahoma" w:hAnsi="Tahoma" w:cs="Tahoma"/>
              </w:rPr>
            </w:pPr>
            <w:r w:rsidRPr="0042082D">
              <w:rPr>
                <w:rFonts w:ascii="Tahoma" w:hAnsi="Tahoma" w:cs="Tahoma"/>
              </w:rPr>
              <w:t>385</w:t>
            </w:r>
            <w:r w:rsidR="00747279" w:rsidRPr="0042082D">
              <w:rPr>
                <w:rFonts w:ascii="Tahoma" w:hAnsi="Tahoma" w:cs="Tahoma"/>
              </w:rPr>
              <w:t>.00 </w:t>
            </w:r>
          </w:p>
        </w:tc>
        <w:tc>
          <w:tcPr>
            <w:tcW w:w="1648" w:type="dxa"/>
            <w:tcBorders>
              <w:top w:val="nil"/>
              <w:bottom w:val="nil"/>
            </w:tcBorders>
          </w:tcPr>
          <w:p w14:paraId="36AF1B92" w14:textId="77777777" w:rsidR="00747279" w:rsidRPr="0042082D" w:rsidRDefault="00747279" w:rsidP="00B41C7E">
            <w:pPr>
              <w:spacing w:after="160" w:line="360" w:lineRule="auto"/>
              <w:rPr>
                <w:rFonts w:ascii="Tahoma" w:hAnsi="Tahoma" w:cs="Tahoma"/>
              </w:rPr>
            </w:pPr>
          </w:p>
        </w:tc>
        <w:tc>
          <w:tcPr>
            <w:tcW w:w="1701" w:type="dxa"/>
            <w:tcBorders>
              <w:top w:val="nil"/>
              <w:bottom w:val="nil"/>
            </w:tcBorders>
          </w:tcPr>
          <w:p w14:paraId="76C1817C" w14:textId="77777777" w:rsidR="00747279" w:rsidRPr="0042082D" w:rsidRDefault="00747279" w:rsidP="00B41C7E">
            <w:pPr>
              <w:spacing w:after="160" w:line="360" w:lineRule="auto"/>
              <w:rPr>
                <w:rFonts w:ascii="Tahoma" w:hAnsi="Tahoma" w:cs="Tahoma"/>
              </w:rPr>
            </w:pPr>
          </w:p>
        </w:tc>
        <w:tc>
          <w:tcPr>
            <w:tcW w:w="1701" w:type="dxa"/>
            <w:tcBorders>
              <w:top w:val="nil"/>
              <w:bottom w:val="nil"/>
            </w:tcBorders>
          </w:tcPr>
          <w:p w14:paraId="789173E5" w14:textId="77777777" w:rsidR="00747279" w:rsidRPr="0042082D" w:rsidRDefault="00747279" w:rsidP="00B41C7E">
            <w:pPr>
              <w:spacing w:after="160" w:line="360" w:lineRule="auto"/>
              <w:rPr>
                <w:rFonts w:ascii="Tahoma" w:hAnsi="Tahoma" w:cs="Tahoma"/>
              </w:rPr>
            </w:pPr>
          </w:p>
        </w:tc>
      </w:tr>
      <w:tr w:rsidR="003B0327" w:rsidRPr="0042082D" w14:paraId="055F54DC" w14:textId="77777777" w:rsidTr="00B92BB2">
        <w:tc>
          <w:tcPr>
            <w:tcW w:w="1870" w:type="dxa"/>
            <w:tcBorders>
              <w:top w:val="nil"/>
              <w:bottom w:val="nil"/>
            </w:tcBorders>
          </w:tcPr>
          <w:p w14:paraId="5DD964CA" w14:textId="20FBD9D3" w:rsidR="003B0327" w:rsidRPr="0042082D" w:rsidRDefault="003B0327" w:rsidP="003B0327">
            <w:pPr>
              <w:spacing w:line="360" w:lineRule="auto"/>
              <w:rPr>
                <w:rFonts w:ascii="Tahoma" w:hAnsi="Tahoma" w:cs="Tahoma"/>
              </w:rPr>
            </w:pPr>
            <w:r w:rsidRPr="0042082D">
              <w:rPr>
                <w:rFonts w:ascii="Tahoma" w:hAnsi="Tahoma" w:cs="Tahoma"/>
              </w:rPr>
              <w:t>Fans</w:t>
            </w:r>
          </w:p>
        </w:tc>
        <w:tc>
          <w:tcPr>
            <w:tcW w:w="1870" w:type="dxa"/>
            <w:tcBorders>
              <w:top w:val="nil"/>
              <w:bottom w:val="nil"/>
            </w:tcBorders>
          </w:tcPr>
          <w:p w14:paraId="77FC87E6" w14:textId="7EE61251" w:rsidR="003B0327" w:rsidRPr="0042082D" w:rsidRDefault="008B4812" w:rsidP="003B0327">
            <w:pPr>
              <w:spacing w:line="360" w:lineRule="auto"/>
              <w:rPr>
                <w:rFonts w:ascii="Tahoma" w:hAnsi="Tahoma" w:cs="Tahoma"/>
              </w:rPr>
            </w:pPr>
            <w:r w:rsidRPr="0042082D">
              <w:rPr>
                <w:rFonts w:ascii="Tahoma" w:hAnsi="Tahoma" w:cs="Tahoma"/>
              </w:rPr>
              <w:t>1290</w:t>
            </w:r>
            <w:r w:rsidR="003B0327" w:rsidRPr="0042082D">
              <w:rPr>
                <w:rFonts w:ascii="Tahoma" w:hAnsi="Tahoma" w:cs="Tahoma"/>
              </w:rPr>
              <w:t>.00 </w:t>
            </w:r>
          </w:p>
        </w:tc>
        <w:tc>
          <w:tcPr>
            <w:tcW w:w="1648" w:type="dxa"/>
            <w:tcBorders>
              <w:top w:val="nil"/>
              <w:bottom w:val="nil"/>
            </w:tcBorders>
          </w:tcPr>
          <w:p w14:paraId="2DF67FB0" w14:textId="77777777" w:rsidR="003B0327" w:rsidRPr="0042082D" w:rsidRDefault="003B0327" w:rsidP="003B0327">
            <w:pPr>
              <w:spacing w:line="360" w:lineRule="auto"/>
              <w:rPr>
                <w:rFonts w:ascii="Tahoma" w:hAnsi="Tahoma" w:cs="Tahoma"/>
              </w:rPr>
            </w:pPr>
          </w:p>
        </w:tc>
        <w:tc>
          <w:tcPr>
            <w:tcW w:w="1701" w:type="dxa"/>
            <w:tcBorders>
              <w:top w:val="nil"/>
              <w:bottom w:val="nil"/>
            </w:tcBorders>
          </w:tcPr>
          <w:p w14:paraId="648D4399" w14:textId="77777777" w:rsidR="003B0327" w:rsidRPr="0042082D" w:rsidRDefault="003B0327" w:rsidP="003B0327">
            <w:pPr>
              <w:spacing w:line="360" w:lineRule="auto"/>
              <w:rPr>
                <w:rFonts w:ascii="Tahoma" w:hAnsi="Tahoma" w:cs="Tahoma"/>
              </w:rPr>
            </w:pPr>
          </w:p>
        </w:tc>
        <w:tc>
          <w:tcPr>
            <w:tcW w:w="1701" w:type="dxa"/>
            <w:tcBorders>
              <w:top w:val="nil"/>
              <w:bottom w:val="nil"/>
            </w:tcBorders>
          </w:tcPr>
          <w:p w14:paraId="1A673B6C" w14:textId="77777777" w:rsidR="003B0327" w:rsidRPr="0042082D" w:rsidRDefault="003B0327" w:rsidP="003B0327">
            <w:pPr>
              <w:spacing w:line="360" w:lineRule="auto"/>
              <w:rPr>
                <w:rFonts w:ascii="Tahoma" w:hAnsi="Tahoma" w:cs="Tahoma"/>
              </w:rPr>
            </w:pPr>
          </w:p>
        </w:tc>
      </w:tr>
      <w:tr w:rsidR="005B2B90" w:rsidRPr="0042082D" w14:paraId="668705B3" w14:textId="77777777" w:rsidTr="00B92BB2">
        <w:tc>
          <w:tcPr>
            <w:tcW w:w="1870" w:type="dxa"/>
            <w:tcBorders>
              <w:top w:val="nil"/>
              <w:bottom w:val="nil"/>
            </w:tcBorders>
          </w:tcPr>
          <w:p w14:paraId="4B7653F7" w14:textId="7336DB70" w:rsidR="005B2B90" w:rsidRPr="0042082D" w:rsidRDefault="005B2B90" w:rsidP="003B0327">
            <w:pPr>
              <w:spacing w:line="360" w:lineRule="auto"/>
              <w:rPr>
                <w:rFonts w:ascii="Tahoma" w:hAnsi="Tahoma" w:cs="Tahoma"/>
              </w:rPr>
            </w:pPr>
            <w:r w:rsidRPr="0042082D">
              <w:rPr>
                <w:rFonts w:ascii="Tahoma" w:hAnsi="Tahoma" w:cs="Tahoma"/>
              </w:rPr>
              <w:t>GSM Module (SIM800L)</w:t>
            </w:r>
          </w:p>
        </w:tc>
        <w:tc>
          <w:tcPr>
            <w:tcW w:w="1870" w:type="dxa"/>
            <w:tcBorders>
              <w:top w:val="nil"/>
              <w:bottom w:val="nil"/>
            </w:tcBorders>
          </w:tcPr>
          <w:p w14:paraId="158014FB" w14:textId="5AFE606D" w:rsidR="005B2B90" w:rsidRPr="0042082D" w:rsidRDefault="008B4812" w:rsidP="003B0327">
            <w:pPr>
              <w:spacing w:line="360" w:lineRule="auto"/>
              <w:rPr>
                <w:rFonts w:ascii="Tahoma" w:hAnsi="Tahoma" w:cs="Tahoma"/>
              </w:rPr>
            </w:pPr>
            <w:r w:rsidRPr="0042082D">
              <w:rPr>
                <w:rFonts w:ascii="Tahoma" w:hAnsi="Tahoma" w:cs="Tahoma"/>
              </w:rPr>
              <w:t>390</w:t>
            </w:r>
            <w:r w:rsidR="005B2B90" w:rsidRPr="0042082D">
              <w:rPr>
                <w:rFonts w:ascii="Tahoma" w:hAnsi="Tahoma" w:cs="Tahoma"/>
              </w:rPr>
              <w:t>.00</w:t>
            </w:r>
          </w:p>
        </w:tc>
        <w:tc>
          <w:tcPr>
            <w:tcW w:w="1648" w:type="dxa"/>
            <w:tcBorders>
              <w:top w:val="nil"/>
              <w:bottom w:val="nil"/>
            </w:tcBorders>
          </w:tcPr>
          <w:p w14:paraId="6DB1AA63" w14:textId="77777777" w:rsidR="005B2B90" w:rsidRPr="0042082D" w:rsidRDefault="005B2B90" w:rsidP="003B0327">
            <w:pPr>
              <w:spacing w:line="360" w:lineRule="auto"/>
              <w:rPr>
                <w:rFonts w:ascii="Tahoma" w:hAnsi="Tahoma" w:cs="Tahoma"/>
              </w:rPr>
            </w:pPr>
          </w:p>
        </w:tc>
        <w:tc>
          <w:tcPr>
            <w:tcW w:w="1701" w:type="dxa"/>
            <w:tcBorders>
              <w:top w:val="nil"/>
              <w:bottom w:val="nil"/>
            </w:tcBorders>
          </w:tcPr>
          <w:p w14:paraId="53E28390" w14:textId="77777777" w:rsidR="005B2B90" w:rsidRPr="0042082D" w:rsidRDefault="005B2B90" w:rsidP="003B0327">
            <w:pPr>
              <w:spacing w:line="360" w:lineRule="auto"/>
              <w:rPr>
                <w:rFonts w:ascii="Tahoma" w:hAnsi="Tahoma" w:cs="Tahoma"/>
              </w:rPr>
            </w:pPr>
          </w:p>
        </w:tc>
        <w:tc>
          <w:tcPr>
            <w:tcW w:w="1701" w:type="dxa"/>
            <w:tcBorders>
              <w:top w:val="nil"/>
              <w:bottom w:val="nil"/>
            </w:tcBorders>
          </w:tcPr>
          <w:p w14:paraId="33DDFEDC" w14:textId="77777777" w:rsidR="005B2B90" w:rsidRPr="0042082D" w:rsidRDefault="005B2B90" w:rsidP="003B0327">
            <w:pPr>
              <w:spacing w:line="360" w:lineRule="auto"/>
              <w:rPr>
                <w:rFonts w:ascii="Tahoma" w:hAnsi="Tahoma" w:cs="Tahoma"/>
              </w:rPr>
            </w:pPr>
          </w:p>
        </w:tc>
      </w:tr>
      <w:tr w:rsidR="003B0327" w:rsidRPr="0042082D" w14:paraId="3D97E344" w14:textId="77777777" w:rsidTr="00B92BB2">
        <w:tc>
          <w:tcPr>
            <w:tcW w:w="1870" w:type="dxa"/>
            <w:tcBorders>
              <w:top w:val="nil"/>
              <w:bottom w:val="nil"/>
            </w:tcBorders>
          </w:tcPr>
          <w:p w14:paraId="59307AAA" w14:textId="6D2AF038" w:rsidR="003B0327" w:rsidRPr="0042082D" w:rsidRDefault="003B0327" w:rsidP="003B0327">
            <w:pPr>
              <w:spacing w:after="160" w:line="360" w:lineRule="auto"/>
              <w:rPr>
                <w:rFonts w:ascii="Tahoma" w:hAnsi="Tahoma" w:cs="Tahoma"/>
              </w:rPr>
            </w:pPr>
            <w:r w:rsidRPr="0042082D">
              <w:rPr>
                <w:rFonts w:ascii="Tahoma" w:hAnsi="Tahoma" w:cs="Tahoma"/>
              </w:rPr>
              <w:t>LDR light sensor module</w:t>
            </w:r>
          </w:p>
        </w:tc>
        <w:tc>
          <w:tcPr>
            <w:tcW w:w="1870" w:type="dxa"/>
            <w:tcBorders>
              <w:top w:val="nil"/>
              <w:bottom w:val="nil"/>
            </w:tcBorders>
          </w:tcPr>
          <w:p w14:paraId="33DEA526" w14:textId="69A1BCA8" w:rsidR="003B0327" w:rsidRPr="0042082D" w:rsidRDefault="008B4812" w:rsidP="003B0327">
            <w:pPr>
              <w:spacing w:after="160" w:line="360" w:lineRule="auto"/>
              <w:rPr>
                <w:rFonts w:ascii="Tahoma" w:hAnsi="Tahoma" w:cs="Tahoma"/>
              </w:rPr>
            </w:pPr>
            <w:r w:rsidRPr="0042082D">
              <w:rPr>
                <w:rFonts w:ascii="Tahoma" w:hAnsi="Tahoma" w:cs="Tahoma"/>
              </w:rPr>
              <w:t>70</w:t>
            </w:r>
            <w:r w:rsidR="003B0327" w:rsidRPr="0042082D">
              <w:rPr>
                <w:rFonts w:ascii="Tahoma" w:hAnsi="Tahoma" w:cs="Tahoma"/>
              </w:rPr>
              <w:t>.00 </w:t>
            </w:r>
          </w:p>
        </w:tc>
        <w:tc>
          <w:tcPr>
            <w:tcW w:w="1648" w:type="dxa"/>
            <w:tcBorders>
              <w:top w:val="nil"/>
              <w:bottom w:val="nil"/>
            </w:tcBorders>
          </w:tcPr>
          <w:p w14:paraId="7F727107" w14:textId="77777777" w:rsidR="003B0327" w:rsidRPr="0042082D" w:rsidRDefault="003B0327" w:rsidP="003B0327">
            <w:pPr>
              <w:spacing w:after="160" w:line="360" w:lineRule="auto"/>
              <w:rPr>
                <w:rFonts w:ascii="Tahoma" w:hAnsi="Tahoma" w:cs="Tahoma"/>
              </w:rPr>
            </w:pPr>
          </w:p>
        </w:tc>
        <w:tc>
          <w:tcPr>
            <w:tcW w:w="1701" w:type="dxa"/>
            <w:tcBorders>
              <w:top w:val="nil"/>
              <w:bottom w:val="nil"/>
            </w:tcBorders>
          </w:tcPr>
          <w:p w14:paraId="64670BA8" w14:textId="77777777" w:rsidR="003B0327" w:rsidRPr="0042082D" w:rsidRDefault="003B0327" w:rsidP="003B0327">
            <w:pPr>
              <w:spacing w:after="160" w:line="360" w:lineRule="auto"/>
              <w:rPr>
                <w:rFonts w:ascii="Tahoma" w:hAnsi="Tahoma" w:cs="Tahoma"/>
              </w:rPr>
            </w:pPr>
          </w:p>
        </w:tc>
        <w:tc>
          <w:tcPr>
            <w:tcW w:w="1701" w:type="dxa"/>
            <w:tcBorders>
              <w:top w:val="nil"/>
              <w:bottom w:val="nil"/>
            </w:tcBorders>
          </w:tcPr>
          <w:p w14:paraId="60371E72" w14:textId="77777777" w:rsidR="003B0327" w:rsidRPr="0042082D" w:rsidRDefault="003B0327" w:rsidP="003B0327">
            <w:pPr>
              <w:spacing w:after="160" w:line="360" w:lineRule="auto"/>
              <w:rPr>
                <w:rFonts w:ascii="Tahoma" w:hAnsi="Tahoma" w:cs="Tahoma"/>
              </w:rPr>
            </w:pPr>
          </w:p>
        </w:tc>
      </w:tr>
      <w:tr w:rsidR="003B0327" w:rsidRPr="0042082D" w14:paraId="0BD9087B" w14:textId="77777777" w:rsidTr="00B92BB2">
        <w:tc>
          <w:tcPr>
            <w:tcW w:w="1870" w:type="dxa"/>
            <w:tcBorders>
              <w:top w:val="nil"/>
              <w:bottom w:val="nil"/>
            </w:tcBorders>
          </w:tcPr>
          <w:p w14:paraId="06F6781B" w14:textId="332AF358" w:rsidR="003B0327" w:rsidRPr="0042082D" w:rsidRDefault="003B0327" w:rsidP="003B0327">
            <w:pPr>
              <w:spacing w:after="160" w:line="360" w:lineRule="auto"/>
              <w:rPr>
                <w:rFonts w:ascii="Tahoma" w:hAnsi="Tahoma" w:cs="Tahoma"/>
              </w:rPr>
            </w:pPr>
            <w:proofErr w:type="spellStart"/>
            <w:r w:rsidRPr="0042082D">
              <w:rPr>
                <w:rFonts w:ascii="Tahoma" w:hAnsi="Tahoma" w:cs="Tahoma"/>
              </w:rPr>
              <w:t>nRF</w:t>
            </w:r>
            <w:proofErr w:type="spellEnd"/>
            <w:r w:rsidRPr="0042082D">
              <w:rPr>
                <w:rFonts w:ascii="Tahoma" w:hAnsi="Tahoma" w:cs="Tahoma"/>
              </w:rPr>
              <w:t xml:space="preserve"> wireless module</w:t>
            </w:r>
          </w:p>
        </w:tc>
        <w:tc>
          <w:tcPr>
            <w:tcW w:w="1870" w:type="dxa"/>
            <w:tcBorders>
              <w:top w:val="nil"/>
              <w:bottom w:val="nil"/>
            </w:tcBorders>
          </w:tcPr>
          <w:p w14:paraId="386A5377" w14:textId="33F3340F" w:rsidR="003B0327" w:rsidRPr="0042082D" w:rsidRDefault="008B4812" w:rsidP="003B0327">
            <w:pPr>
              <w:spacing w:after="160" w:line="360" w:lineRule="auto"/>
              <w:rPr>
                <w:rFonts w:ascii="Tahoma" w:hAnsi="Tahoma" w:cs="Tahoma"/>
              </w:rPr>
            </w:pPr>
            <w:r w:rsidRPr="0042082D">
              <w:rPr>
                <w:rFonts w:ascii="Tahoma" w:hAnsi="Tahoma" w:cs="Tahoma"/>
              </w:rPr>
              <w:t>200</w:t>
            </w:r>
            <w:r w:rsidR="003B0327" w:rsidRPr="0042082D">
              <w:rPr>
                <w:rFonts w:ascii="Tahoma" w:hAnsi="Tahoma" w:cs="Tahoma"/>
              </w:rPr>
              <w:t>.00</w:t>
            </w:r>
          </w:p>
        </w:tc>
        <w:tc>
          <w:tcPr>
            <w:tcW w:w="1648" w:type="dxa"/>
            <w:tcBorders>
              <w:top w:val="nil"/>
              <w:bottom w:val="nil"/>
            </w:tcBorders>
          </w:tcPr>
          <w:p w14:paraId="6210C3C9" w14:textId="77777777" w:rsidR="003B0327" w:rsidRPr="0042082D" w:rsidRDefault="003B0327" w:rsidP="003B0327">
            <w:pPr>
              <w:spacing w:after="160" w:line="360" w:lineRule="auto"/>
              <w:rPr>
                <w:rFonts w:ascii="Tahoma" w:hAnsi="Tahoma" w:cs="Tahoma"/>
              </w:rPr>
            </w:pPr>
          </w:p>
        </w:tc>
        <w:tc>
          <w:tcPr>
            <w:tcW w:w="1701" w:type="dxa"/>
            <w:tcBorders>
              <w:top w:val="nil"/>
              <w:bottom w:val="nil"/>
            </w:tcBorders>
          </w:tcPr>
          <w:p w14:paraId="3833E1C4" w14:textId="77777777" w:rsidR="003B0327" w:rsidRPr="0042082D" w:rsidRDefault="003B0327" w:rsidP="003B0327">
            <w:pPr>
              <w:spacing w:after="160" w:line="360" w:lineRule="auto"/>
              <w:rPr>
                <w:rFonts w:ascii="Tahoma" w:hAnsi="Tahoma" w:cs="Tahoma"/>
              </w:rPr>
            </w:pPr>
          </w:p>
        </w:tc>
        <w:tc>
          <w:tcPr>
            <w:tcW w:w="1701" w:type="dxa"/>
            <w:tcBorders>
              <w:top w:val="nil"/>
              <w:bottom w:val="nil"/>
            </w:tcBorders>
          </w:tcPr>
          <w:p w14:paraId="3968FDB0" w14:textId="77777777" w:rsidR="003B0327" w:rsidRPr="0042082D" w:rsidRDefault="003B0327" w:rsidP="003B0327">
            <w:pPr>
              <w:spacing w:after="160" w:line="360" w:lineRule="auto"/>
              <w:rPr>
                <w:rFonts w:ascii="Tahoma" w:hAnsi="Tahoma" w:cs="Tahoma"/>
              </w:rPr>
            </w:pPr>
          </w:p>
        </w:tc>
      </w:tr>
      <w:tr w:rsidR="000B0C33" w:rsidRPr="0042082D" w14:paraId="129154F7" w14:textId="77777777" w:rsidTr="00B92BB2">
        <w:tc>
          <w:tcPr>
            <w:tcW w:w="1870" w:type="dxa"/>
            <w:tcBorders>
              <w:top w:val="nil"/>
              <w:bottom w:val="nil"/>
            </w:tcBorders>
          </w:tcPr>
          <w:p w14:paraId="3A6EB387" w14:textId="0784F266" w:rsidR="000B0C33" w:rsidRPr="0042082D" w:rsidRDefault="000B0C33" w:rsidP="003B0327">
            <w:pPr>
              <w:spacing w:line="360" w:lineRule="auto"/>
              <w:rPr>
                <w:rFonts w:ascii="Tahoma" w:hAnsi="Tahoma" w:cs="Tahoma"/>
              </w:rPr>
            </w:pPr>
            <w:r w:rsidRPr="0042082D">
              <w:rPr>
                <w:rFonts w:ascii="Tahoma" w:hAnsi="Tahoma" w:cs="Tahoma"/>
              </w:rPr>
              <w:t>28BYJ-48 Stepper Motor + ULN2003 Driver</w:t>
            </w:r>
          </w:p>
        </w:tc>
        <w:tc>
          <w:tcPr>
            <w:tcW w:w="1870" w:type="dxa"/>
            <w:tcBorders>
              <w:top w:val="nil"/>
              <w:bottom w:val="nil"/>
            </w:tcBorders>
          </w:tcPr>
          <w:p w14:paraId="43EA10DE" w14:textId="78BBFF4F" w:rsidR="000B0C33" w:rsidRPr="0042082D" w:rsidRDefault="008B4812" w:rsidP="003B0327">
            <w:pPr>
              <w:spacing w:line="360" w:lineRule="auto"/>
              <w:rPr>
                <w:rFonts w:ascii="Tahoma" w:hAnsi="Tahoma" w:cs="Tahoma"/>
              </w:rPr>
            </w:pPr>
            <w:r w:rsidRPr="0042082D">
              <w:rPr>
                <w:rFonts w:ascii="Tahoma" w:hAnsi="Tahoma" w:cs="Tahoma"/>
              </w:rPr>
              <w:t>200</w:t>
            </w:r>
            <w:r w:rsidR="000B0C33" w:rsidRPr="0042082D">
              <w:rPr>
                <w:rFonts w:ascii="Tahoma" w:hAnsi="Tahoma" w:cs="Tahoma"/>
              </w:rPr>
              <w:t>.00</w:t>
            </w:r>
          </w:p>
        </w:tc>
        <w:tc>
          <w:tcPr>
            <w:tcW w:w="1648" w:type="dxa"/>
            <w:tcBorders>
              <w:top w:val="nil"/>
              <w:bottom w:val="nil"/>
            </w:tcBorders>
          </w:tcPr>
          <w:p w14:paraId="0595F1CA" w14:textId="77777777" w:rsidR="000B0C33" w:rsidRPr="0042082D" w:rsidRDefault="000B0C33" w:rsidP="003B0327">
            <w:pPr>
              <w:spacing w:line="360" w:lineRule="auto"/>
              <w:rPr>
                <w:rFonts w:ascii="Tahoma" w:hAnsi="Tahoma" w:cs="Tahoma"/>
              </w:rPr>
            </w:pPr>
          </w:p>
        </w:tc>
        <w:tc>
          <w:tcPr>
            <w:tcW w:w="1701" w:type="dxa"/>
            <w:tcBorders>
              <w:top w:val="nil"/>
              <w:bottom w:val="nil"/>
            </w:tcBorders>
          </w:tcPr>
          <w:p w14:paraId="64697D64" w14:textId="77777777" w:rsidR="000B0C33" w:rsidRPr="0042082D" w:rsidRDefault="000B0C33" w:rsidP="003B0327">
            <w:pPr>
              <w:spacing w:line="360" w:lineRule="auto"/>
              <w:rPr>
                <w:rFonts w:ascii="Tahoma" w:hAnsi="Tahoma" w:cs="Tahoma"/>
              </w:rPr>
            </w:pPr>
          </w:p>
        </w:tc>
        <w:tc>
          <w:tcPr>
            <w:tcW w:w="1701" w:type="dxa"/>
            <w:tcBorders>
              <w:top w:val="nil"/>
              <w:bottom w:val="nil"/>
            </w:tcBorders>
          </w:tcPr>
          <w:p w14:paraId="3DFC4935" w14:textId="77777777" w:rsidR="000B0C33" w:rsidRPr="0042082D" w:rsidRDefault="000B0C33" w:rsidP="003B0327">
            <w:pPr>
              <w:spacing w:line="360" w:lineRule="auto"/>
              <w:rPr>
                <w:rFonts w:ascii="Tahoma" w:hAnsi="Tahoma" w:cs="Tahoma"/>
              </w:rPr>
            </w:pPr>
          </w:p>
        </w:tc>
      </w:tr>
      <w:tr w:rsidR="003B0327" w:rsidRPr="0042082D" w14:paraId="2438A78B" w14:textId="77777777" w:rsidTr="00B92BB2">
        <w:tc>
          <w:tcPr>
            <w:tcW w:w="1870" w:type="dxa"/>
            <w:tcBorders>
              <w:top w:val="nil"/>
              <w:bottom w:val="nil"/>
            </w:tcBorders>
          </w:tcPr>
          <w:p w14:paraId="20270B5C" w14:textId="0EF0865A" w:rsidR="003B0327" w:rsidRPr="0042082D" w:rsidRDefault="003B0327" w:rsidP="003B0327">
            <w:pPr>
              <w:spacing w:after="160" w:line="360" w:lineRule="auto"/>
              <w:rPr>
                <w:rFonts w:ascii="Tahoma" w:hAnsi="Tahoma" w:cs="Tahoma"/>
              </w:rPr>
            </w:pPr>
            <w:r w:rsidRPr="0042082D">
              <w:rPr>
                <w:rFonts w:ascii="Tahoma" w:hAnsi="Tahoma" w:cs="Tahoma"/>
              </w:rPr>
              <w:t>PCB Board</w:t>
            </w:r>
          </w:p>
        </w:tc>
        <w:tc>
          <w:tcPr>
            <w:tcW w:w="1870" w:type="dxa"/>
            <w:tcBorders>
              <w:top w:val="nil"/>
              <w:bottom w:val="nil"/>
            </w:tcBorders>
          </w:tcPr>
          <w:p w14:paraId="14EB9680" w14:textId="4C81E76E" w:rsidR="003B0327" w:rsidRPr="0042082D" w:rsidRDefault="008B4812" w:rsidP="003B0327">
            <w:pPr>
              <w:spacing w:after="160" w:line="360" w:lineRule="auto"/>
              <w:rPr>
                <w:rFonts w:ascii="Tahoma" w:hAnsi="Tahoma" w:cs="Tahoma"/>
              </w:rPr>
            </w:pPr>
            <w:r w:rsidRPr="0042082D">
              <w:rPr>
                <w:rFonts w:ascii="Tahoma" w:hAnsi="Tahoma" w:cs="Tahoma"/>
              </w:rPr>
              <w:t>70</w:t>
            </w:r>
            <w:r w:rsidR="003B0327" w:rsidRPr="0042082D">
              <w:rPr>
                <w:rFonts w:ascii="Tahoma" w:hAnsi="Tahoma" w:cs="Tahoma"/>
              </w:rPr>
              <w:t>.00</w:t>
            </w:r>
          </w:p>
        </w:tc>
        <w:tc>
          <w:tcPr>
            <w:tcW w:w="1648" w:type="dxa"/>
            <w:tcBorders>
              <w:top w:val="nil"/>
              <w:bottom w:val="nil"/>
            </w:tcBorders>
          </w:tcPr>
          <w:p w14:paraId="2CF96A51" w14:textId="77777777" w:rsidR="003B0327" w:rsidRPr="0042082D" w:rsidRDefault="003B0327" w:rsidP="003B0327">
            <w:pPr>
              <w:spacing w:after="160" w:line="360" w:lineRule="auto"/>
              <w:rPr>
                <w:rFonts w:ascii="Tahoma" w:hAnsi="Tahoma" w:cs="Tahoma"/>
              </w:rPr>
            </w:pPr>
          </w:p>
        </w:tc>
        <w:tc>
          <w:tcPr>
            <w:tcW w:w="1701" w:type="dxa"/>
            <w:tcBorders>
              <w:top w:val="nil"/>
              <w:bottom w:val="nil"/>
            </w:tcBorders>
          </w:tcPr>
          <w:p w14:paraId="777079A4" w14:textId="77777777" w:rsidR="003B0327" w:rsidRPr="0042082D" w:rsidRDefault="003B0327" w:rsidP="003B0327">
            <w:pPr>
              <w:spacing w:after="160" w:line="360" w:lineRule="auto"/>
              <w:rPr>
                <w:rFonts w:ascii="Tahoma" w:hAnsi="Tahoma" w:cs="Tahoma"/>
              </w:rPr>
            </w:pPr>
          </w:p>
        </w:tc>
        <w:tc>
          <w:tcPr>
            <w:tcW w:w="1701" w:type="dxa"/>
            <w:tcBorders>
              <w:top w:val="nil"/>
              <w:bottom w:val="nil"/>
            </w:tcBorders>
          </w:tcPr>
          <w:p w14:paraId="30F78F13" w14:textId="77777777" w:rsidR="003B0327" w:rsidRPr="0042082D" w:rsidRDefault="003B0327" w:rsidP="003B0327">
            <w:pPr>
              <w:spacing w:after="160" w:line="360" w:lineRule="auto"/>
              <w:rPr>
                <w:rFonts w:ascii="Tahoma" w:hAnsi="Tahoma" w:cs="Tahoma"/>
              </w:rPr>
            </w:pPr>
          </w:p>
        </w:tc>
      </w:tr>
      <w:tr w:rsidR="003B0327" w:rsidRPr="0042082D" w14:paraId="0CEC28EB" w14:textId="77777777" w:rsidTr="00B92BB2">
        <w:tc>
          <w:tcPr>
            <w:tcW w:w="1870" w:type="dxa"/>
            <w:tcBorders>
              <w:top w:val="nil"/>
              <w:bottom w:val="nil"/>
            </w:tcBorders>
          </w:tcPr>
          <w:p w14:paraId="6ED2B69F" w14:textId="1FEDFF1B" w:rsidR="003B0327" w:rsidRPr="0042082D" w:rsidRDefault="003B0327" w:rsidP="003B0327">
            <w:pPr>
              <w:spacing w:line="360" w:lineRule="auto"/>
              <w:rPr>
                <w:rFonts w:ascii="Tahoma" w:hAnsi="Tahoma" w:cs="Tahoma"/>
              </w:rPr>
            </w:pPr>
            <w:r w:rsidRPr="0042082D">
              <w:rPr>
                <w:rFonts w:ascii="Tahoma" w:hAnsi="Tahoma" w:cs="Tahoma"/>
              </w:rPr>
              <w:t>pH sensor kit</w:t>
            </w:r>
          </w:p>
        </w:tc>
        <w:tc>
          <w:tcPr>
            <w:tcW w:w="1870" w:type="dxa"/>
            <w:tcBorders>
              <w:top w:val="nil"/>
              <w:bottom w:val="nil"/>
            </w:tcBorders>
          </w:tcPr>
          <w:p w14:paraId="24B4EE5F" w14:textId="7A701694" w:rsidR="003B0327" w:rsidRPr="0042082D" w:rsidRDefault="008B4812" w:rsidP="003B0327">
            <w:pPr>
              <w:spacing w:line="360" w:lineRule="auto"/>
              <w:rPr>
                <w:rFonts w:ascii="Tahoma" w:hAnsi="Tahoma" w:cs="Tahoma"/>
              </w:rPr>
            </w:pPr>
            <w:r w:rsidRPr="0042082D">
              <w:rPr>
                <w:rFonts w:ascii="Tahoma" w:hAnsi="Tahoma" w:cs="Tahoma"/>
              </w:rPr>
              <w:t>2</w:t>
            </w:r>
            <w:r w:rsidR="003B0327" w:rsidRPr="0042082D">
              <w:rPr>
                <w:rFonts w:ascii="Tahoma" w:hAnsi="Tahoma" w:cs="Tahoma"/>
              </w:rPr>
              <w:t>,</w:t>
            </w:r>
            <w:r w:rsidRPr="0042082D">
              <w:rPr>
                <w:rFonts w:ascii="Tahoma" w:hAnsi="Tahoma" w:cs="Tahoma"/>
              </w:rPr>
              <w:t>2</w:t>
            </w:r>
            <w:r w:rsidR="003B0327" w:rsidRPr="0042082D">
              <w:rPr>
                <w:rFonts w:ascii="Tahoma" w:hAnsi="Tahoma" w:cs="Tahoma"/>
              </w:rPr>
              <w:t>00.00 </w:t>
            </w:r>
          </w:p>
        </w:tc>
        <w:tc>
          <w:tcPr>
            <w:tcW w:w="1648" w:type="dxa"/>
            <w:tcBorders>
              <w:top w:val="nil"/>
              <w:bottom w:val="nil"/>
            </w:tcBorders>
          </w:tcPr>
          <w:p w14:paraId="4C2968AF" w14:textId="77777777" w:rsidR="003B0327" w:rsidRPr="0042082D" w:rsidRDefault="003B0327" w:rsidP="003B0327">
            <w:pPr>
              <w:spacing w:line="360" w:lineRule="auto"/>
              <w:rPr>
                <w:rFonts w:ascii="Tahoma" w:hAnsi="Tahoma" w:cs="Tahoma"/>
              </w:rPr>
            </w:pPr>
          </w:p>
        </w:tc>
        <w:tc>
          <w:tcPr>
            <w:tcW w:w="1701" w:type="dxa"/>
            <w:tcBorders>
              <w:top w:val="nil"/>
              <w:bottom w:val="nil"/>
            </w:tcBorders>
          </w:tcPr>
          <w:p w14:paraId="6BA1E7ED" w14:textId="77777777" w:rsidR="003B0327" w:rsidRPr="0042082D" w:rsidRDefault="003B0327" w:rsidP="003B0327">
            <w:pPr>
              <w:spacing w:line="360" w:lineRule="auto"/>
              <w:rPr>
                <w:rFonts w:ascii="Tahoma" w:hAnsi="Tahoma" w:cs="Tahoma"/>
              </w:rPr>
            </w:pPr>
          </w:p>
        </w:tc>
        <w:tc>
          <w:tcPr>
            <w:tcW w:w="1701" w:type="dxa"/>
            <w:tcBorders>
              <w:top w:val="nil"/>
              <w:bottom w:val="nil"/>
            </w:tcBorders>
          </w:tcPr>
          <w:p w14:paraId="3D4B4D95" w14:textId="77777777" w:rsidR="003B0327" w:rsidRPr="0042082D" w:rsidRDefault="003B0327" w:rsidP="003B0327">
            <w:pPr>
              <w:spacing w:line="360" w:lineRule="auto"/>
              <w:rPr>
                <w:rFonts w:ascii="Tahoma" w:hAnsi="Tahoma" w:cs="Tahoma"/>
              </w:rPr>
            </w:pPr>
          </w:p>
        </w:tc>
      </w:tr>
      <w:tr w:rsidR="003B0327" w:rsidRPr="0042082D" w14:paraId="5E0DEDA0" w14:textId="77777777" w:rsidTr="00B92BB2">
        <w:tc>
          <w:tcPr>
            <w:tcW w:w="1870" w:type="dxa"/>
            <w:tcBorders>
              <w:top w:val="nil"/>
              <w:bottom w:val="nil"/>
            </w:tcBorders>
          </w:tcPr>
          <w:p w14:paraId="596A143E" w14:textId="6E47E9FC" w:rsidR="003B0327" w:rsidRPr="0042082D" w:rsidRDefault="003B0327" w:rsidP="003B0327">
            <w:pPr>
              <w:spacing w:line="360" w:lineRule="auto"/>
              <w:rPr>
                <w:rFonts w:ascii="Tahoma" w:hAnsi="Tahoma" w:cs="Tahoma"/>
              </w:rPr>
            </w:pPr>
            <w:r w:rsidRPr="0042082D">
              <w:rPr>
                <w:rFonts w:ascii="Tahoma" w:hAnsi="Tahoma" w:cs="Tahoma"/>
              </w:rPr>
              <w:t>Power supply</w:t>
            </w:r>
          </w:p>
        </w:tc>
        <w:tc>
          <w:tcPr>
            <w:tcW w:w="1870" w:type="dxa"/>
            <w:tcBorders>
              <w:top w:val="nil"/>
              <w:bottom w:val="nil"/>
            </w:tcBorders>
          </w:tcPr>
          <w:p w14:paraId="5597685D" w14:textId="1E4DF2CE" w:rsidR="003B0327" w:rsidRPr="0042082D" w:rsidRDefault="008B4812" w:rsidP="003B0327">
            <w:pPr>
              <w:spacing w:line="360" w:lineRule="auto"/>
              <w:rPr>
                <w:rFonts w:ascii="Tahoma" w:hAnsi="Tahoma" w:cs="Tahoma"/>
              </w:rPr>
            </w:pPr>
            <w:r w:rsidRPr="0042082D">
              <w:rPr>
                <w:rFonts w:ascii="Tahoma" w:hAnsi="Tahoma" w:cs="Tahoma"/>
              </w:rPr>
              <w:t>620</w:t>
            </w:r>
            <w:r w:rsidR="003B0327" w:rsidRPr="0042082D">
              <w:rPr>
                <w:rFonts w:ascii="Tahoma" w:hAnsi="Tahoma" w:cs="Tahoma"/>
              </w:rPr>
              <w:t>.00</w:t>
            </w:r>
          </w:p>
        </w:tc>
        <w:tc>
          <w:tcPr>
            <w:tcW w:w="1648" w:type="dxa"/>
            <w:tcBorders>
              <w:top w:val="nil"/>
              <w:bottom w:val="nil"/>
            </w:tcBorders>
          </w:tcPr>
          <w:p w14:paraId="2C8B8975" w14:textId="77777777" w:rsidR="003B0327" w:rsidRPr="0042082D" w:rsidRDefault="003B0327" w:rsidP="003B0327">
            <w:pPr>
              <w:spacing w:line="360" w:lineRule="auto"/>
              <w:rPr>
                <w:rFonts w:ascii="Tahoma" w:hAnsi="Tahoma" w:cs="Tahoma"/>
              </w:rPr>
            </w:pPr>
          </w:p>
        </w:tc>
        <w:tc>
          <w:tcPr>
            <w:tcW w:w="1701" w:type="dxa"/>
            <w:tcBorders>
              <w:top w:val="nil"/>
              <w:bottom w:val="nil"/>
            </w:tcBorders>
          </w:tcPr>
          <w:p w14:paraId="002526E6" w14:textId="77777777" w:rsidR="003B0327" w:rsidRPr="0042082D" w:rsidRDefault="003B0327" w:rsidP="003B0327">
            <w:pPr>
              <w:spacing w:line="360" w:lineRule="auto"/>
              <w:rPr>
                <w:rFonts w:ascii="Tahoma" w:hAnsi="Tahoma" w:cs="Tahoma"/>
              </w:rPr>
            </w:pPr>
          </w:p>
        </w:tc>
        <w:tc>
          <w:tcPr>
            <w:tcW w:w="1701" w:type="dxa"/>
            <w:tcBorders>
              <w:top w:val="nil"/>
              <w:bottom w:val="nil"/>
            </w:tcBorders>
          </w:tcPr>
          <w:p w14:paraId="2C51ED6B" w14:textId="77777777" w:rsidR="003B0327" w:rsidRPr="0042082D" w:rsidRDefault="003B0327" w:rsidP="003B0327">
            <w:pPr>
              <w:spacing w:line="360" w:lineRule="auto"/>
              <w:rPr>
                <w:rFonts w:ascii="Tahoma" w:hAnsi="Tahoma" w:cs="Tahoma"/>
              </w:rPr>
            </w:pPr>
          </w:p>
        </w:tc>
      </w:tr>
      <w:tr w:rsidR="003B0327" w:rsidRPr="0042082D" w14:paraId="1C575B70" w14:textId="77777777" w:rsidTr="00B92BB2">
        <w:tc>
          <w:tcPr>
            <w:tcW w:w="1870" w:type="dxa"/>
            <w:tcBorders>
              <w:top w:val="nil"/>
              <w:bottom w:val="nil"/>
            </w:tcBorders>
          </w:tcPr>
          <w:p w14:paraId="7099D549" w14:textId="5A8C2BA9" w:rsidR="003B0327" w:rsidRPr="0042082D" w:rsidRDefault="003B0327" w:rsidP="003B0327">
            <w:pPr>
              <w:spacing w:line="360" w:lineRule="auto"/>
              <w:rPr>
                <w:rFonts w:ascii="Tahoma" w:hAnsi="Tahoma" w:cs="Tahoma"/>
              </w:rPr>
            </w:pPr>
            <w:r w:rsidRPr="0042082D">
              <w:rPr>
                <w:rFonts w:ascii="Tahoma" w:hAnsi="Tahoma" w:cs="Tahoma"/>
              </w:rPr>
              <w:t xml:space="preserve">Relay module </w:t>
            </w:r>
            <w:r w:rsidR="008B4812" w:rsidRPr="0042082D">
              <w:rPr>
                <w:rFonts w:ascii="Tahoma" w:hAnsi="Tahoma" w:cs="Tahoma"/>
              </w:rPr>
              <w:t>4</w:t>
            </w:r>
            <w:r w:rsidRPr="0042082D">
              <w:rPr>
                <w:rFonts w:ascii="Tahoma" w:hAnsi="Tahoma" w:cs="Tahoma"/>
              </w:rPr>
              <w:noBreakHyphen/>
              <w:t>ch 5V</w:t>
            </w:r>
          </w:p>
        </w:tc>
        <w:tc>
          <w:tcPr>
            <w:tcW w:w="1870" w:type="dxa"/>
            <w:tcBorders>
              <w:top w:val="nil"/>
              <w:bottom w:val="nil"/>
            </w:tcBorders>
          </w:tcPr>
          <w:p w14:paraId="589855D7" w14:textId="3C28ED03" w:rsidR="003B0327" w:rsidRPr="0042082D" w:rsidRDefault="008B4812" w:rsidP="003B0327">
            <w:pPr>
              <w:spacing w:line="360" w:lineRule="auto"/>
              <w:rPr>
                <w:rFonts w:ascii="Tahoma" w:hAnsi="Tahoma" w:cs="Tahoma"/>
              </w:rPr>
            </w:pPr>
            <w:r w:rsidRPr="0042082D">
              <w:rPr>
                <w:rFonts w:ascii="Tahoma" w:hAnsi="Tahoma" w:cs="Tahoma"/>
              </w:rPr>
              <w:t>175</w:t>
            </w:r>
            <w:r w:rsidR="003B0327" w:rsidRPr="0042082D">
              <w:rPr>
                <w:rFonts w:ascii="Tahoma" w:hAnsi="Tahoma" w:cs="Tahoma"/>
              </w:rPr>
              <w:t>.00 </w:t>
            </w:r>
          </w:p>
        </w:tc>
        <w:tc>
          <w:tcPr>
            <w:tcW w:w="1648" w:type="dxa"/>
            <w:tcBorders>
              <w:top w:val="nil"/>
              <w:bottom w:val="nil"/>
            </w:tcBorders>
          </w:tcPr>
          <w:p w14:paraId="672210EA" w14:textId="77777777" w:rsidR="003B0327" w:rsidRPr="0042082D" w:rsidRDefault="003B0327" w:rsidP="003B0327">
            <w:pPr>
              <w:spacing w:line="360" w:lineRule="auto"/>
              <w:rPr>
                <w:rFonts w:ascii="Tahoma" w:hAnsi="Tahoma" w:cs="Tahoma"/>
              </w:rPr>
            </w:pPr>
          </w:p>
        </w:tc>
        <w:tc>
          <w:tcPr>
            <w:tcW w:w="1701" w:type="dxa"/>
            <w:tcBorders>
              <w:top w:val="nil"/>
              <w:bottom w:val="nil"/>
            </w:tcBorders>
          </w:tcPr>
          <w:p w14:paraId="20EFCBDC" w14:textId="77777777" w:rsidR="003B0327" w:rsidRPr="0042082D" w:rsidRDefault="003B0327" w:rsidP="003B0327">
            <w:pPr>
              <w:spacing w:line="360" w:lineRule="auto"/>
              <w:rPr>
                <w:rFonts w:ascii="Tahoma" w:hAnsi="Tahoma" w:cs="Tahoma"/>
              </w:rPr>
            </w:pPr>
          </w:p>
        </w:tc>
        <w:tc>
          <w:tcPr>
            <w:tcW w:w="1701" w:type="dxa"/>
            <w:tcBorders>
              <w:top w:val="nil"/>
              <w:bottom w:val="nil"/>
            </w:tcBorders>
          </w:tcPr>
          <w:p w14:paraId="2A6C6B26" w14:textId="77777777" w:rsidR="003B0327" w:rsidRPr="0042082D" w:rsidRDefault="003B0327" w:rsidP="003B0327">
            <w:pPr>
              <w:spacing w:line="360" w:lineRule="auto"/>
              <w:rPr>
                <w:rFonts w:ascii="Tahoma" w:hAnsi="Tahoma" w:cs="Tahoma"/>
              </w:rPr>
            </w:pPr>
          </w:p>
        </w:tc>
      </w:tr>
      <w:tr w:rsidR="003B0327" w:rsidRPr="0042082D" w14:paraId="3DE988BA" w14:textId="77777777" w:rsidTr="00B92BB2">
        <w:tc>
          <w:tcPr>
            <w:tcW w:w="1870" w:type="dxa"/>
            <w:tcBorders>
              <w:top w:val="nil"/>
              <w:bottom w:val="nil"/>
            </w:tcBorders>
          </w:tcPr>
          <w:p w14:paraId="76F1962C" w14:textId="4C0EE248" w:rsidR="003B0327" w:rsidRPr="0042082D" w:rsidRDefault="003B0327" w:rsidP="003B0327">
            <w:pPr>
              <w:spacing w:line="360" w:lineRule="auto"/>
              <w:rPr>
                <w:rFonts w:ascii="Tahoma" w:hAnsi="Tahoma" w:cs="Tahoma"/>
              </w:rPr>
            </w:pPr>
            <w:r w:rsidRPr="0042082D">
              <w:rPr>
                <w:rFonts w:ascii="Tahoma" w:hAnsi="Tahoma" w:cs="Tahoma"/>
              </w:rPr>
              <w:t>Submersible pump</w:t>
            </w:r>
          </w:p>
        </w:tc>
        <w:tc>
          <w:tcPr>
            <w:tcW w:w="1870" w:type="dxa"/>
            <w:tcBorders>
              <w:top w:val="nil"/>
              <w:bottom w:val="nil"/>
            </w:tcBorders>
          </w:tcPr>
          <w:p w14:paraId="2D1B0AA6" w14:textId="4481E531" w:rsidR="003B0327" w:rsidRPr="0042082D" w:rsidRDefault="008B4812" w:rsidP="003B0327">
            <w:pPr>
              <w:spacing w:line="360" w:lineRule="auto"/>
              <w:rPr>
                <w:rFonts w:ascii="Tahoma" w:hAnsi="Tahoma" w:cs="Tahoma"/>
              </w:rPr>
            </w:pPr>
            <w:r w:rsidRPr="0042082D">
              <w:rPr>
                <w:rFonts w:ascii="Tahoma" w:hAnsi="Tahoma" w:cs="Tahoma"/>
              </w:rPr>
              <w:t>790</w:t>
            </w:r>
            <w:r w:rsidR="003B0327" w:rsidRPr="0042082D">
              <w:rPr>
                <w:rFonts w:ascii="Tahoma" w:hAnsi="Tahoma" w:cs="Tahoma"/>
              </w:rPr>
              <w:t>.00 </w:t>
            </w:r>
          </w:p>
        </w:tc>
        <w:tc>
          <w:tcPr>
            <w:tcW w:w="1648" w:type="dxa"/>
            <w:tcBorders>
              <w:top w:val="nil"/>
              <w:bottom w:val="nil"/>
            </w:tcBorders>
          </w:tcPr>
          <w:p w14:paraId="0174551B" w14:textId="77777777" w:rsidR="003B0327" w:rsidRPr="0042082D" w:rsidRDefault="003B0327" w:rsidP="003B0327">
            <w:pPr>
              <w:spacing w:line="360" w:lineRule="auto"/>
              <w:rPr>
                <w:rFonts w:ascii="Tahoma" w:hAnsi="Tahoma" w:cs="Tahoma"/>
              </w:rPr>
            </w:pPr>
          </w:p>
        </w:tc>
        <w:tc>
          <w:tcPr>
            <w:tcW w:w="1701" w:type="dxa"/>
            <w:tcBorders>
              <w:top w:val="nil"/>
              <w:bottom w:val="nil"/>
            </w:tcBorders>
          </w:tcPr>
          <w:p w14:paraId="66F19545" w14:textId="77777777" w:rsidR="003B0327" w:rsidRPr="0042082D" w:rsidRDefault="003B0327" w:rsidP="003B0327">
            <w:pPr>
              <w:spacing w:line="360" w:lineRule="auto"/>
              <w:rPr>
                <w:rFonts w:ascii="Tahoma" w:hAnsi="Tahoma" w:cs="Tahoma"/>
              </w:rPr>
            </w:pPr>
          </w:p>
        </w:tc>
        <w:tc>
          <w:tcPr>
            <w:tcW w:w="1701" w:type="dxa"/>
            <w:tcBorders>
              <w:top w:val="nil"/>
              <w:bottom w:val="nil"/>
            </w:tcBorders>
          </w:tcPr>
          <w:p w14:paraId="5CF85534" w14:textId="77777777" w:rsidR="003B0327" w:rsidRPr="0042082D" w:rsidRDefault="003B0327" w:rsidP="003B0327">
            <w:pPr>
              <w:spacing w:line="360" w:lineRule="auto"/>
              <w:rPr>
                <w:rFonts w:ascii="Tahoma" w:hAnsi="Tahoma" w:cs="Tahoma"/>
              </w:rPr>
            </w:pPr>
          </w:p>
        </w:tc>
      </w:tr>
      <w:tr w:rsidR="00747279" w:rsidRPr="0042082D" w14:paraId="49AD9B82" w14:textId="77777777" w:rsidTr="00B92BB2">
        <w:tc>
          <w:tcPr>
            <w:tcW w:w="1870" w:type="dxa"/>
            <w:tcBorders>
              <w:top w:val="nil"/>
              <w:bottom w:val="nil"/>
            </w:tcBorders>
          </w:tcPr>
          <w:p w14:paraId="2C803898" w14:textId="77777777" w:rsidR="00747279" w:rsidRPr="0042082D" w:rsidRDefault="00747279" w:rsidP="00B41C7E">
            <w:pPr>
              <w:spacing w:after="160" w:line="360" w:lineRule="auto"/>
              <w:rPr>
                <w:rFonts w:ascii="Tahoma" w:hAnsi="Tahoma" w:cs="Tahoma"/>
              </w:rPr>
            </w:pPr>
            <w:r w:rsidRPr="0042082D">
              <w:rPr>
                <w:rFonts w:ascii="Tahoma" w:hAnsi="Tahoma" w:cs="Tahoma"/>
              </w:rPr>
              <w:t>Water level sensor (PCB)</w:t>
            </w:r>
          </w:p>
        </w:tc>
        <w:tc>
          <w:tcPr>
            <w:tcW w:w="1870" w:type="dxa"/>
            <w:tcBorders>
              <w:top w:val="nil"/>
              <w:bottom w:val="nil"/>
            </w:tcBorders>
          </w:tcPr>
          <w:p w14:paraId="4E07E26E" w14:textId="31265966" w:rsidR="00747279" w:rsidRPr="0042082D" w:rsidRDefault="008B4812" w:rsidP="00B41C7E">
            <w:pPr>
              <w:spacing w:after="160" w:line="360" w:lineRule="auto"/>
              <w:rPr>
                <w:rFonts w:ascii="Tahoma" w:hAnsi="Tahoma" w:cs="Tahoma"/>
              </w:rPr>
            </w:pPr>
            <w:r w:rsidRPr="0042082D">
              <w:rPr>
                <w:rFonts w:ascii="Tahoma" w:hAnsi="Tahoma" w:cs="Tahoma"/>
              </w:rPr>
              <w:t>80</w:t>
            </w:r>
            <w:r w:rsidR="00747279" w:rsidRPr="0042082D">
              <w:rPr>
                <w:rFonts w:ascii="Tahoma" w:hAnsi="Tahoma" w:cs="Tahoma"/>
              </w:rPr>
              <w:t>.00 </w:t>
            </w:r>
          </w:p>
        </w:tc>
        <w:tc>
          <w:tcPr>
            <w:tcW w:w="1648" w:type="dxa"/>
            <w:tcBorders>
              <w:top w:val="nil"/>
              <w:bottom w:val="nil"/>
            </w:tcBorders>
          </w:tcPr>
          <w:p w14:paraId="1F866D2E" w14:textId="77777777" w:rsidR="00747279" w:rsidRPr="0042082D" w:rsidRDefault="00747279" w:rsidP="00B41C7E">
            <w:pPr>
              <w:spacing w:after="160" w:line="360" w:lineRule="auto"/>
              <w:rPr>
                <w:rFonts w:ascii="Tahoma" w:hAnsi="Tahoma" w:cs="Tahoma"/>
              </w:rPr>
            </w:pPr>
          </w:p>
        </w:tc>
        <w:tc>
          <w:tcPr>
            <w:tcW w:w="1701" w:type="dxa"/>
            <w:tcBorders>
              <w:top w:val="nil"/>
              <w:bottom w:val="nil"/>
            </w:tcBorders>
          </w:tcPr>
          <w:p w14:paraId="031741AD" w14:textId="77777777" w:rsidR="00747279" w:rsidRPr="0042082D" w:rsidRDefault="00747279" w:rsidP="00B41C7E">
            <w:pPr>
              <w:spacing w:after="160" w:line="360" w:lineRule="auto"/>
              <w:rPr>
                <w:rFonts w:ascii="Tahoma" w:hAnsi="Tahoma" w:cs="Tahoma"/>
              </w:rPr>
            </w:pPr>
          </w:p>
        </w:tc>
        <w:tc>
          <w:tcPr>
            <w:tcW w:w="1701" w:type="dxa"/>
            <w:tcBorders>
              <w:top w:val="nil"/>
              <w:bottom w:val="nil"/>
            </w:tcBorders>
          </w:tcPr>
          <w:p w14:paraId="2E3F33A9" w14:textId="77777777" w:rsidR="00747279" w:rsidRPr="0042082D" w:rsidRDefault="00747279" w:rsidP="00B41C7E">
            <w:pPr>
              <w:spacing w:after="160" w:line="360" w:lineRule="auto"/>
              <w:rPr>
                <w:rFonts w:ascii="Tahoma" w:hAnsi="Tahoma" w:cs="Tahoma"/>
              </w:rPr>
            </w:pPr>
          </w:p>
        </w:tc>
      </w:tr>
      <w:tr w:rsidR="00747279" w:rsidRPr="0042082D" w14:paraId="321F0345" w14:textId="77777777" w:rsidTr="00B92BB2">
        <w:tc>
          <w:tcPr>
            <w:tcW w:w="1870" w:type="dxa"/>
            <w:tcBorders>
              <w:top w:val="nil"/>
              <w:bottom w:val="nil"/>
            </w:tcBorders>
          </w:tcPr>
          <w:p w14:paraId="6A43FB2E" w14:textId="77777777" w:rsidR="00747279" w:rsidRPr="0042082D" w:rsidRDefault="00747279" w:rsidP="00B41C7E">
            <w:pPr>
              <w:spacing w:after="160" w:line="360" w:lineRule="auto"/>
              <w:rPr>
                <w:rFonts w:ascii="Tahoma" w:hAnsi="Tahoma" w:cs="Tahoma"/>
              </w:rPr>
            </w:pPr>
            <w:r w:rsidRPr="0042082D">
              <w:rPr>
                <w:rFonts w:ascii="Tahoma" w:hAnsi="Tahoma" w:cs="Tahoma"/>
              </w:rPr>
              <w:t xml:space="preserve">Software Development </w:t>
            </w:r>
          </w:p>
        </w:tc>
        <w:tc>
          <w:tcPr>
            <w:tcW w:w="1870" w:type="dxa"/>
            <w:tcBorders>
              <w:top w:val="nil"/>
              <w:bottom w:val="nil"/>
            </w:tcBorders>
          </w:tcPr>
          <w:p w14:paraId="4D080706" w14:textId="77777777" w:rsidR="00747279" w:rsidRPr="0042082D" w:rsidRDefault="00747279" w:rsidP="00B41C7E">
            <w:pPr>
              <w:spacing w:after="160" w:line="360" w:lineRule="auto"/>
              <w:rPr>
                <w:rFonts w:ascii="Tahoma" w:hAnsi="Tahoma" w:cs="Tahoma"/>
              </w:rPr>
            </w:pPr>
            <w:r w:rsidRPr="0042082D">
              <w:rPr>
                <w:rFonts w:ascii="Tahoma" w:hAnsi="Tahoma" w:cs="Tahoma"/>
              </w:rPr>
              <w:t>10,000.00</w:t>
            </w:r>
          </w:p>
        </w:tc>
        <w:tc>
          <w:tcPr>
            <w:tcW w:w="1648" w:type="dxa"/>
            <w:tcBorders>
              <w:top w:val="nil"/>
              <w:bottom w:val="nil"/>
            </w:tcBorders>
          </w:tcPr>
          <w:p w14:paraId="48025FEC" w14:textId="77777777" w:rsidR="00747279" w:rsidRPr="0042082D" w:rsidRDefault="00747279" w:rsidP="00B41C7E">
            <w:pPr>
              <w:spacing w:after="160" w:line="360" w:lineRule="auto"/>
              <w:rPr>
                <w:rFonts w:ascii="Tahoma" w:hAnsi="Tahoma" w:cs="Tahoma"/>
              </w:rPr>
            </w:pPr>
          </w:p>
        </w:tc>
        <w:tc>
          <w:tcPr>
            <w:tcW w:w="1701" w:type="dxa"/>
            <w:tcBorders>
              <w:top w:val="nil"/>
              <w:bottom w:val="nil"/>
            </w:tcBorders>
          </w:tcPr>
          <w:p w14:paraId="1E26CC69" w14:textId="77777777" w:rsidR="00747279" w:rsidRPr="0042082D" w:rsidRDefault="00747279" w:rsidP="00B41C7E">
            <w:pPr>
              <w:spacing w:after="160" w:line="360" w:lineRule="auto"/>
              <w:rPr>
                <w:rFonts w:ascii="Tahoma" w:hAnsi="Tahoma" w:cs="Tahoma"/>
              </w:rPr>
            </w:pPr>
          </w:p>
        </w:tc>
        <w:tc>
          <w:tcPr>
            <w:tcW w:w="1701" w:type="dxa"/>
            <w:tcBorders>
              <w:top w:val="nil"/>
              <w:bottom w:val="nil"/>
            </w:tcBorders>
          </w:tcPr>
          <w:p w14:paraId="517C8C4B" w14:textId="77777777" w:rsidR="00747279" w:rsidRPr="0042082D" w:rsidRDefault="00747279" w:rsidP="00B41C7E">
            <w:pPr>
              <w:spacing w:after="160" w:line="360" w:lineRule="auto"/>
              <w:rPr>
                <w:rFonts w:ascii="Tahoma" w:hAnsi="Tahoma" w:cs="Tahoma"/>
              </w:rPr>
            </w:pPr>
          </w:p>
        </w:tc>
      </w:tr>
      <w:tr w:rsidR="00747279" w:rsidRPr="0042082D" w14:paraId="659716F5" w14:textId="77777777" w:rsidTr="00B92BB2">
        <w:tc>
          <w:tcPr>
            <w:tcW w:w="1870" w:type="dxa"/>
            <w:tcBorders>
              <w:top w:val="nil"/>
            </w:tcBorders>
          </w:tcPr>
          <w:p w14:paraId="6ACD48BA" w14:textId="77777777" w:rsidR="00747279" w:rsidRPr="0042082D" w:rsidRDefault="00747279" w:rsidP="00B41C7E">
            <w:pPr>
              <w:spacing w:after="160" w:line="360" w:lineRule="auto"/>
              <w:rPr>
                <w:rFonts w:ascii="Tahoma" w:hAnsi="Tahoma" w:cs="Tahoma"/>
              </w:rPr>
            </w:pPr>
            <w:r w:rsidRPr="0042082D">
              <w:rPr>
                <w:rFonts w:ascii="Tahoma" w:hAnsi="Tahoma" w:cs="Tahoma"/>
              </w:rPr>
              <w:t>Annual Maintenance</w:t>
            </w:r>
          </w:p>
        </w:tc>
        <w:tc>
          <w:tcPr>
            <w:tcW w:w="1870" w:type="dxa"/>
            <w:tcBorders>
              <w:top w:val="nil"/>
            </w:tcBorders>
          </w:tcPr>
          <w:p w14:paraId="606BFF87" w14:textId="77777777" w:rsidR="00747279" w:rsidRPr="0042082D" w:rsidRDefault="00747279" w:rsidP="00B41C7E">
            <w:pPr>
              <w:spacing w:after="160" w:line="360" w:lineRule="auto"/>
              <w:rPr>
                <w:rFonts w:ascii="Tahoma" w:hAnsi="Tahoma" w:cs="Tahoma"/>
              </w:rPr>
            </w:pPr>
            <w:r w:rsidRPr="0042082D">
              <w:rPr>
                <w:rFonts w:ascii="Tahoma" w:hAnsi="Tahoma" w:cs="Tahoma"/>
              </w:rPr>
              <w:t>10,000.00</w:t>
            </w:r>
          </w:p>
        </w:tc>
        <w:tc>
          <w:tcPr>
            <w:tcW w:w="1648" w:type="dxa"/>
            <w:tcBorders>
              <w:top w:val="nil"/>
            </w:tcBorders>
          </w:tcPr>
          <w:p w14:paraId="2A36D6E7" w14:textId="77777777" w:rsidR="00747279" w:rsidRPr="0042082D" w:rsidRDefault="00747279" w:rsidP="00B41C7E">
            <w:pPr>
              <w:spacing w:after="160" w:line="360" w:lineRule="auto"/>
              <w:rPr>
                <w:rFonts w:ascii="Tahoma" w:hAnsi="Tahoma" w:cs="Tahoma"/>
              </w:rPr>
            </w:pPr>
            <w:r w:rsidRPr="0042082D">
              <w:rPr>
                <w:rFonts w:ascii="Tahoma" w:hAnsi="Tahoma" w:cs="Tahoma"/>
              </w:rPr>
              <w:t>4,000.00</w:t>
            </w:r>
          </w:p>
        </w:tc>
        <w:tc>
          <w:tcPr>
            <w:tcW w:w="1701" w:type="dxa"/>
            <w:tcBorders>
              <w:top w:val="nil"/>
            </w:tcBorders>
          </w:tcPr>
          <w:p w14:paraId="14DF353C" w14:textId="77777777" w:rsidR="00747279" w:rsidRPr="0042082D" w:rsidRDefault="00747279" w:rsidP="00B41C7E">
            <w:pPr>
              <w:spacing w:after="160" w:line="360" w:lineRule="auto"/>
              <w:rPr>
                <w:rFonts w:ascii="Tahoma" w:hAnsi="Tahoma" w:cs="Tahoma"/>
              </w:rPr>
            </w:pPr>
            <w:r w:rsidRPr="0042082D">
              <w:rPr>
                <w:rFonts w:ascii="Tahoma" w:hAnsi="Tahoma" w:cs="Tahoma"/>
              </w:rPr>
              <w:t>4,000.00</w:t>
            </w:r>
          </w:p>
        </w:tc>
        <w:tc>
          <w:tcPr>
            <w:tcW w:w="1701" w:type="dxa"/>
            <w:tcBorders>
              <w:top w:val="nil"/>
            </w:tcBorders>
          </w:tcPr>
          <w:p w14:paraId="520A060E" w14:textId="77777777" w:rsidR="00747279" w:rsidRPr="0042082D" w:rsidRDefault="00747279" w:rsidP="00B41C7E">
            <w:pPr>
              <w:spacing w:after="160" w:line="360" w:lineRule="auto"/>
              <w:rPr>
                <w:rFonts w:ascii="Tahoma" w:hAnsi="Tahoma" w:cs="Tahoma"/>
              </w:rPr>
            </w:pPr>
            <w:r w:rsidRPr="0042082D">
              <w:rPr>
                <w:rFonts w:ascii="Tahoma" w:hAnsi="Tahoma" w:cs="Tahoma"/>
              </w:rPr>
              <w:t>4,000.00</w:t>
            </w:r>
          </w:p>
        </w:tc>
      </w:tr>
      <w:tr w:rsidR="00747279" w:rsidRPr="0042082D" w14:paraId="67B4BA96" w14:textId="77777777" w:rsidTr="009517CB">
        <w:trPr>
          <w:trHeight w:val="637"/>
        </w:trPr>
        <w:tc>
          <w:tcPr>
            <w:tcW w:w="1870" w:type="dxa"/>
          </w:tcPr>
          <w:p w14:paraId="7058A6F8" w14:textId="77777777" w:rsidR="00747279" w:rsidRPr="0042082D" w:rsidRDefault="00747279" w:rsidP="00B41C7E">
            <w:pPr>
              <w:spacing w:after="160" w:line="360" w:lineRule="auto"/>
              <w:rPr>
                <w:rFonts w:ascii="Tahoma" w:hAnsi="Tahoma" w:cs="Tahoma"/>
                <w:b/>
                <w:bCs/>
              </w:rPr>
            </w:pPr>
            <w:r w:rsidRPr="0042082D">
              <w:rPr>
                <w:rFonts w:ascii="Tahoma" w:hAnsi="Tahoma" w:cs="Tahoma"/>
                <w:b/>
                <w:bCs/>
              </w:rPr>
              <w:lastRenderedPageBreak/>
              <w:t>Total</w:t>
            </w:r>
          </w:p>
        </w:tc>
        <w:tc>
          <w:tcPr>
            <w:tcW w:w="1870" w:type="dxa"/>
          </w:tcPr>
          <w:p w14:paraId="140A5C80" w14:textId="77777777" w:rsidR="00747279" w:rsidRPr="0042082D" w:rsidRDefault="00747279" w:rsidP="00B41C7E">
            <w:pPr>
              <w:spacing w:after="160" w:line="360" w:lineRule="auto"/>
              <w:rPr>
                <w:rFonts w:ascii="Tahoma" w:hAnsi="Tahoma" w:cs="Tahoma"/>
              </w:rPr>
            </w:pPr>
            <w:r w:rsidRPr="0042082D">
              <w:rPr>
                <w:rFonts w:ascii="Tahoma" w:hAnsi="Tahoma" w:cs="Tahoma"/>
              </w:rPr>
              <w:t>20,000.00</w:t>
            </w:r>
          </w:p>
        </w:tc>
        <w:tc>
          <w:tcPr>
            <w:tcW w:w="1648" w:type="dxa"/>
          </w:tcPr>
          <w:p w14:paraId="6C8B5D42" w14:textId="77777777" w:rsidR="00747279" w:rsidRPr="0042082D" w:rsidRDefault="00747279" w:rsidP="00B41C7E">
            <w:pPr>
              <w:spacing w:after="160" w:line="360" w:lineRule="auto"/>
              <w:rPr>
                <w:rFonts w:ascii="Tahoma" w:hAnsi="Tahoma" w:cs="Tahoma"/>
              </w:rPr>
            </w:pPr>
            <w:r w:rsidRPr="0042082D">
              <w:rPr>
                <w:rFonts w:ascii="Tahoma" w:hAnsi="Tahoma" w:cs="Tahoma"/>
              </w:rPr>
              <w:t>4,000.00</w:t>
            </w:r>
          </w:p>
        </w:tc>
        <w:tc>
          <w:tcPr>
            <w:tcW w:w="1701" w:type="dxa"/>
          </w:tcPr>
          <w:p w14:paraId="3985A71C" w14:textId="77777777" w:rsidR="00747279" w:rsidRPr="0042082D" w:rsidRDefault="00747279" w:rsidP="00B41C7E">
            <w:pPr>
              <w:spacing w:after="160" w:line="360" w:lineRule="auto"/>
              <w:rPr>
                <w:rFonts w:ascii="Tahoma" w:hAnsi="Tahoma" w:cs="Tahoma"/>
              </w:rPr>
            </w:pPr>
            <w:r w:rsidRPr="0042082D">
              <w:rPr>
                <w:rFonts w:ascii="Tahoma" w:hAnsi="Tahoma" w:cs="Tahoma"/>
              </w:rPr>
              <w:t>4,000.00</w:t>
            </w:r>
          </w:p>
        </w:tc>
        <w:tc>
          <w:tcPr>
            <w:tcW w:w="1701" w:type="dxa"/>
          </w:tcPr>
          <w:p w14:paraId="5768BA02" w14:textId="77777777" w:rsidR="00747279" w:rsidRPr="0042082D" w:rsidRDefault="00747279" w:rsidP="00B41C7E">
            <w:pPr>
              <w:spacing w:after="160" w:line="360" w:lineRule="auto"/>
              <w:rPr>
                <w:rFonts w:ascii="Tahoma" w:hAnsi="Tahoma" w:cs="Tahoma"/>
              </w:rPr>
            </w:pPr>
            <w:r w:rsidRPr="0042082D">
              <w:rPr>
                <w:rFonts w:ascii="Tahoma" w:hAnsi="Tahoma" w:cs="Tahoma"/>
              </w:rPr>
              <w:t>4,000.00</w:t>
            </w:r>
          </w:p>
        </w:tc>
      </w:tr>
    </w:tbl>
    <w:p w14:paraId="740759F2" w14:textId="77777777" w:rsidR="00C3370E" w:rsidRDefault="00C3370E" w:rsidP="00C3370E">
      <w:pPr>
        <w:spacing w:line="480" w:lineRule="auto"/>
        <w:ind w:left="1440" w:firstLine="720"/>
        <w:jc w:val="both"/>
        <w:rPr>
          <w:rFonts w:ascii="Tahoma" w:hAnsi="Tahoma" w:cs="Tahoma"/>
        </w:rPr>
      </w:pPr>
    </w:p>
    <w:p w14:paraId="5998AEC5" w14:textId="4BFE40C3" w:rsidR="00747279" w:rsidRPr="00CC2C19" w:rsidRDefault="002459ED" w:rsidP="00C3370E">
      <w:pPr>
        <w:spacing w:line="480" w:lineRule="auto"/>
        <w:ind w:left="1440" w:firstLine="720"/>
        <w:jc w:val="both"/>
        <w:rPr>
          <w:rFonts w:ascii="Tahoma" w:hAnsi="Tahoma" w:cs="Tahoma"/>
        </w:rPr>
      </w:pPr>
      <w:r w:rsidRPr="00CC2C19">
        <w:rPr>
          <w:rFonts w:ascii="Tahoma" w:hAnsi="Tahoma" w:cs="Tahoma"/>
        </w:rPr>
        <w:t xml:space="preserve">The estimated annual benefit from </w:t>
      </w:r>
      <w:r>
        <w:rPr>
          <w:rFonts w:ascii="Tahoma" w:hAnsi="Tahoma" w:cs="Tahoma"/>
        </w:rPr>
        <w:t>this project</w:t>
      </w:r>
      <w:r w:rsidRPr="00CC2C19">
        <w:rPr>
          <w:rFonts w:ascii="Tahoma" w:hAnsi="Tahoma" w:cs="Tahoma"/>
        </w:rPr>
        <w:t xml:space="preserve"> in terms of operational efficiency, primarily due to reduced manual monitoring time and more structured data collection. While the monetary estimate focuses on workload savings, additional non</w:t>
      </w:r>
      <w:r w:rsidRPr="00CC2C19">
        <w:rPr>
          <w:rFonts w:ascii="Tahoma" w:hAnsi="Tahoma" w:cs="Tahoma"/>
        </w:rPr>
        <w:noBreakHyphen/>
        <w:t>monetized benefits such as higher experiment success rates, better student learning outcomes, and improved institutional research capacity further strengthen the economic justification, mirroring findings from IoT greenhouse hydroponics and smart agriculture projects that highlight both financial and educational returns.</w:t>
      </w:r>
      <w:r>
        <w:rPr>
          <w:rFonts w:ascii="Tahoma" w:hAnsi="Tahoma" w:cs="Tahoma"/>
        </w:rPr>
        <w:t xml:space="preserve"> </w:t>
      </w:r>
      <w:r w:rsidRPr="00CC2C19">
        <w:rPr>
          <w:rFonts w:ascii="Tahoma" w:hAnsi="Tahoma" w:cs="Tahoma"/>
        </w:rPr>
        <w:t>The estimated annual benefit of ₱18,000.00, derived from a conservative assumption that automating environmental monitoring, logging, and basic control frees about 15% of one staff-equivalent’s workload per year (₱10,000 × 12 × 0.15). Evidence from IoT smart greenhouse deployments for hydroponic lettuce indicates that automation substantially reduces time spent on routine measurements and manual system checks, allowing staff to concentrate on higher</w:t>
      </w:r>
      <w:r w:rsidRPr="00CC2C19">
        <w:rPr>
          <w:rFonts w:ascii="Tahoma" w:hAnsi="Tahoma" w:cs="Tahoma"/>
        </w:rPr>
        <w:noBreakHyphen/>
        <w:t xml:space="preserve">value tasks such as experiment design, data interpretation, and student supervision </w:t>
      </w:r>
      <w:r>
        <w:rPr>
          <w:rFonts w:ascii="Tahoma" w:hAnsi="Tahoma" w:cs="Tahoma"/>
        </w:rPr>
        <w:t>[29]</w:t>
      </w:r>
      <w:r w:rsidRPr="00CC2C19">
        <w:rPr>
          <w:rFonts w:ascii="Tahoma" w:hAnsi="Tahoma" w:cs="Tahoma"/>
        </w:rPr>
        <w:t>. Broader smart</w:t>
      </w:r>
      <w:r w:rsidRPr="00CC2C19">
        <w:rPr>
          <w:rFonts w:ascii="Tahoma" w:hAnsi="Tahoma" w:cs="Tahoma"/>
        </w:rPr>
        <w:noBreakHyphen/>
        <w:t>agriculture and digital</w:t>
      </w:r>
      <w:r w:rsidRPr="00CC2C19">
        <w:rPr>
          <w:rFonts w:ascii="Tahoma" w:hAnsi="Tahoma" w:cs="Tahoma"/>
        </w:rPr>
        <w:noBreakHyphen/>
        <w:t xml:space="preserve">transformation studies likewise report that integrating </w:t>
      </w:r>
      <w:r w:rsidRPr="00CC2C19">
        <w:rPr>
          <w:rFonts w:ascii="Tahoma" w:hAnsi="Tahoma" w:cs="Tahoma"/>
        </w:rPr>
        <w:lastRenderedPageBreak/>
        <w:t>sensors, real</w:t>
      </w:r>
      <w:r w:rsidRPr="00CC2C19">
        <w:rPr>
          <w:rFonts w:ascii="Tahoma" w:hAnsi="Tahoma" w:cs="Tahoma"/>
        </w:rPr>
        <w:noBreakHyphen/>
        <w:t>time dashboards, and automated control reduces repetitive manual work, improves process efficiency, and supports more productive use of limited human resources, supporting the conservative nature of the 15% workload</w:t>
      </w:r>
      <w:r w:rsidRPr="00CC2C19">
        <w:rPr>
          <w:rFonts w:ascii="Tahoma" w:hAnsi="Tahoma" w:cs="Tahoma"/>
        </w:rPr>
        <w:noBreakHyphen/>
        <w:t>reduction basis used in this computation</w:t>
      </w:r>
      <w:r w:rsidR="00A63BFD">
        <w:rPr>
          <w:rFonts w:ascii="Tahoma" w:hAnsi="Tahoma" w:cs="Tahoma"/>
        </w:rPr>
        <w:t xml:space="preserve"> as shown in Table X</w:t>
      </w:r>
      <w:r w:rsidRPr="00CC2C19">
        <w:rPr>
          <w:rFonts w:ascii="Tahoma" w:hAnsi="Tahoma" w:cs="Tahoma"/>
        </w:rPr>
        <w:t>.​​</w:t>
      </w:r>
    </w:p>
    <w:p w14:paraId="517593E8" w14:textId="378F3104" w:rsidR="00787098" w:rsidRPr="00E81942" w:rsidRDefault="000A2DEF" w:rsidP="00787098">
      <w:pPr>
        <w:pStyle w:val="Caption"/>
        <w:keepNext/>
        <w:jc w:val="center"/>
        <w:rPr>
          <w:rFonts w:ascii="Tahoma" w:hAnsi="Tahoma" w:cs="Tahoma"/>
          <w:b/>
          <w:bCs/>
          <w:i w:val="0"/>
          <w:iCs w:val="0"/>
          <w:color w:val="auto"/>
          <w:sz w:val="24"/>
          <w:szCs w:val="24"/>
        </w:rPr>
      </w:pPr>
      <w:bookmarkStart w:id="106" w:name="_Toc225446273"/>
      <w:r w:rsidRPr="00E81942">
        <w:rPr>
          <w:rFonts w:ascii="Tahoma" w:hAnsi="Tahoma" w:cs="Tahoma"/>
          <w:b/>
          <w:bCs/>
          <w:i w:val="0"/>
          <w:iCs w:val="0"/>
          <w:color w:val="auto"/>
          <w:sz w:val="24"/>
          <w:szCs w:val="24"/>
        </w:rPr>
        <w:t xml:space="preserve">TABLE </w:t>
      </w:r>
      <w:r w:rsidR="00787098" w:rsidRPr="00E81942">
        <w:rPr>
          <w:rFonts w:ascii="Tahoma" w:hAnsi="Tahoma" w:cs="Tahoma"/>
          <w:b/>
          <w:bCs/>
          <w:i w:val="0"/>
          <w:iCs w:val="0"/>
          <w:color w:val="auto"/>
          <w:sz w:val="24"/>
          <w:szCs w:val="24"/>
        </w:rPr>
        <w:fldChar w:fldCharType="begin"/>
      </w:r>
      <w:r w:rsidR="00787098" w:rsidRPr="00E81942">
        <w:rPr>
          <w:rFonts w:ascii="Tahoma" w:hAnsi="Tahoma" w:cs="Tahoma"/>
          <w:b/>
          <w:bCs/>
          <w:i w:val="0"/>
          <w:iCs w:val="0"/>
          <w:color w:val="auto"/>
          <w:sz w:val="24"/>
          <w:szCs w:val="24"/>
        </w:rPr>
        <w:instrText xml:space="preserve"> SEQ Table \* ROMAN </w:instrText>
      </w:r>
      <w:r w:rsidR="00787098" w:rsidRPr="00E81942">
        <w:rPr>
          <w:rFonts w:ascii="Tahoma" w:hAnsi="Tahoma" w:cs="Tahoma"/>
          <w:b/>
          <w:bCs/>
          <w:i w:val="0"/>
          <w:iCs w:val="0"/>
          <w:color w:val="auto"/>
          <w:sz w:val="24"/>
          <w:szCs w:val="24"/>
        </w:rPr>
        <w:fldChar w:fldCharType="separate"/>
      </w:r>
      <w:r w:rsidR="00C81E75">
        <w:rPr>
          <w:rFonts w:ascii="Tahoma" w:hAnsi="Tahoma" w:cs="Tahoma"/>
          <w:b/>
          <w:bCs/>
          <w:i w:val="0"/>
          <w:iCs w:val="0"/>
          <w:noProof/>
          <w:color w:val="auto"/>
          <w:sz w:val="24"/>
          <w:szCs w:val="24"/>
        </w:rPr>
        <w:t>X</w:t>
      </w:r>
      <w:bookmarkEnd w:id="106"/>
      <w:r w:rsidR="00787098" w:rsidRPr="00E81942">
        <w:rPr>
          <w:rFonts w:ascii="Tahoma" w:hAnsi="Tahoma" w:cs="Tahoma"/>
          <w:b/>
          <w:bCs/>
          <w:i w:val="0"/>
          <w:iCs w:val="0"/>
          <w:color w:val="auto"/>
          <w:sz w:val="24"/>
          <w:szCs w:val="24"/>
        </w:rPr>
        <w:fldChar w:fldCharType="end"/>
      </w:r>
    </w:p>
    <w:p w14:paraId="26B80B0B" w14:textId="15EAF32A" w:rsidR="00787098" w:rsidRPr="0042082D" w:rsidRDefault="00E81942" w:rsidP="00787098">
      <w:pPr>
        <w:pStyle w:val="Caption"/>
        <w:keepNext/>
        <w:jc w:val="center"/>
        <w:rPr>
          <w:rFonts w:ascii="Tahoma" w:hAnsi="Tahoma" w:cs="Tahoma"/>
          <w:b/>
          <w:bCs/>
          <w:i w:val="0"/>
          <w:iCs w:val="0"/>
          <w:color w:val="auto"/>
          <w:sz w:val="24"/>
          <w:szCs w:val="24"/>
        </w:rPr>
      </w:pPr>
      <w:r w:rsidRPr="0042082D">
        <w:rPr>
          <w:rFonts w:ascii="Tahoma" w:hAnsi="Tahoma" w:cs="Tahoma"/>
          <w:b/>
          <w:bCs/>
          <w:i w:val="0"/>
          <w:iCs w:val="0"/>
          <w:color w:val="auto"/>
          <w:sz w:val="24"/>
          <w:szCs w:val="24"/>
        </w:rPr>
        <w:t xml:space="preserve">Economic Feasibility (Benefit Per Year) </w:t>
      </w:r>
      <w:r w:rsidR="0042082D" w:rsidRPr="0042082D">
        <w:rPr>
          <w:rFonts w:ascii="Tahoma" w:hAnsi="Tahoma" w:cs="Tahoma"/>
          <w:b/>
          <w:bCs/>
          <w:i w:val="0"/>
          <w:iCs w:val="0"/>
          <w:color w:val="auto"/>
          <w:sz w:val="24"/>
          <w:szCs w:val="24"/>
        </w:rPr>
        <w:t>of the ECOTwin: A Dual‑Greenhouse Vertical Farming System Designed for Experimental Researches</w:t>
      </w:r>
    </w:p>
    <w:tbl>
      <w:tblPr>
        <w:tblStyle w:val="TableGrid"/>
        <w:tblpPr w:leftFromText="180" w:rightFromText="180" w:vertAnchor="text" w:horzAnchor="margin" w:tblpXSpec="right" w:tblpY="-26"/>
        <w:tblW w:w="0" w:type="auto"/>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3681"/>
        <w:gridCol w:w="2410"/>
        <w:gridCol w:w="1706"/>
      </w:tblGrid>
      <w:tr w:rsidR="0009391B" w:rsidRPr="00E81942" w14:paraId="6DA26C28" w14:textId="77777777" w:rsidTr="009517CB">
        <w:tc>
          <w:tcPr>
            <w:tcW w:w="3681" w:type="dxa"/>
            <w:tcBorders>
              <w:bottom w:val="single" w:sz="4" w:space="0" w:color="auto"/>
            </w:tcBorders>
            <w:hideMark/>
          </w:tcPr>
          <w:p w14:paraId="7D8C5DB7" w14:textId="77777777" w:rsidR="0009391B" w:rsidRPr="00E81942" w:rsidRDefault="0009391B" w:rsidP="0009391B">
            <w:pPr>
              <w:spacing w:after="160" w:line="360" w:lineRule="auto"/>
              <w:rPr>
                <w:rFonts w:ascii="Tahoma" w:hAnsi="Tahoma" w:cs="Tahoma"/>
                <w:b/>
                <w:bCs/>
              </w:rPr>
            </w:pPr>
            <w:r w:rsidRPr="00E81942">
              <w:rPr>
                <w:rFonts w:ascii="Tahoma" w:hAnsi="Tahoma" w:cs="Tahoma"/>
                <w:b/>
                <w:bCs/>
              </w:rPr>
              <w:t>Benefit per year when using the system</w:t>
            </w:r>
          </w:p>
        </w:tc>
        <w:tc>
          <w:tcPr>
            <w:tcW w:w="2410" w:type="dxa"/>
            <w:tcBorders>
              <w:bottom w:val="single" w:sz="4" w:space="0" w:color="auto"/>
            </w:tcBorders>
            <w:hideMark/>
          </w:tcPr>
          <w:p w14:paraId="0CF42294" w14:textId="77777777" w:rsidR="0009391B" w:rsidRPr="00E81942" w:rsidRDefault="0009391B" w:rsidP="0009391B">
            <w:pPr>
              <w:spacing w:after="160" w:line="360" w:lineRule="auto"/>
              <w:rPr>
                <w:rFonts w:ascii="Tahoma" w:hAnsi="Tahoma" w:cs="Tahoma"/>
                <w:b/>
                <w:bCs/>
              </w:rPr>
            </w:pPr>
            <w:r w:rsidRPr="00E81942">
              <w:rPr>
                <w:rFonts w:ascii="Tahoma" w:hAnsi="Tahoma" w:cs="Tahoma"/>
                <w:b/>
                <w:bCs/>
              </w:rPr>
              <w:t>Computation</w:t>
            </w:r>
          </w:p>
        </w:tc>
        <w:tc>
          <w:tcPr>
            <w:tcW w:w="1706" w:type="dxa"/>
            <w:tcBorders>
              <w:bottom w:val="single" w:sz="4" w:space="0" w:color="auto"/>
            </w:tcBorders>
            <w:hideMark/>
          </w:tcPr>
          <w:p w14:paraId="0CDF4D3A" w14:textId="77777777" w:rsidR="0009391B" w:rsidRPr="00E81942" w:rsidRDefault="0009391B" w:rsidP="0009391B">
            <w:pPr>
              <w:spacing w:after="160" w:line="360" w:lineRule="auto"/>
              <w:rPr>
                <w:rFonts w:ascii="Tahoma" w:hAnsi="Tahoma" w:cs="Tahoma"/>
                <w:b/>
                <w:bCs/>
              </w:rPr>
            </w:pPr>
            <w:r w:rsidRPr="00E81942">
              <w:rPr>
                <w:rFonts w:ascii="Tahoma" w:hAnsi="Tahoma" w:cs="Tahoma"/>
                <w:b/>
                <w:bCs/>
              </w:rPr>
              <w:t>Annual Value</w:t>
            </w:r>
          </w:p>
        </w:tc>
      </w:tr>
      <w:tr w:rsidR="0009391B" w:rsidRPr="00E81942" w14:paraId="07D078D8" w14:textId="77777777" w:rsidTr="009517CB">
        <w:tc>
          <w:tcPr>
            <w:tcW w:w="3681" w:type="dxa"/>
            <w:tcBorders>
              <w:top w:val="single" w:sz="4" w:space="0" w:color="auto"/>
              <w:bottom w:val="nil"/>
            </w:tcBorders>
            <w:hideMark/>
          </w:tcPr>
          <w:p w14:paraId="0B1C1C51" w14:textId="77777777" w:rsidR="0009391B" w:rsidRPr="00E81942" w:rsidRDefault="0009391B" w:rsidP="0009391B">
            <w:pPr>
              <w:spacing w:after="160" w:line="360" w:lineRule="auto"/>
              <w:rPr>
                <w:rFonts w:ascii="Tahoma" w:hAnsi="Tahoma" w:cs="Tahoma"/>
              </w:rPr>
            </w:pPr>
            <w:r w:rsidRPr="00E81942">
              <w:rPr>
                <w:rFonts w:ascii="Tahoma" w:hAnsi="Tahoma" w:cs="Tahoma"/>
              </w:rPr>
              <w:t>Operational efficiency gain (reduction of 0.15 full-time staff-equivalent dedicated to manual greenhouse monitoring and data logging; assumed salary ₱10,000 per month × 12 months × 0.15 workload share)</w:t>
            </w:r>
          </w:p>
        </w:tc>
        <w:tc>
          <w:tcPr>
            <w:tcW w:w="2410" w:type="dxa"/>
            <w:tcBorders>
              <w:top w:val="single" w:sz="4" w:space="0" w:color="auto"/>
              <w:bottom w:val="nil"/>
            </w:tcBorders>
            <w:hideMark/>
          </w:tcPr>
          <w:p w14:paraId="5077048D" w14:textId="77777777" w:rsidR="0009391B" w:rsidRPr="00E81942" w:rsidRDefault="0009391B" w:rsidP="0009391B">
            <w:pPr>
              <w:spacing w:after="160" w:line="360" w:lineRule="auto"/>
              <w:rPr>
                <w:rFonts w:ascii="Tahoma" w:hAnsi="Tahoma" w:cs="Tahoma"/>
              </w:rPr>
            </w:pPr>
            <w:r w:rsidRPr="00E81942">
              <w:rPr>
                <w:rFonts w:ascii="Tahoma" w:hAnsi="Tahoma" w:cs="Tahoma"/>
              </w:rPr>
              <w:t>10,000 × 12 × 0.15</w:t>
            </w:r>
          </w:p>
        </w:tc>
        <w:tc>
          <w:tcPr>
            <w:tcW w:w="1706" w:type="dxa"/>
            <w:tcBorders>
              <w:top w:val="single" w:sz="4" w:space="0" w:color="auto"/>
              <w:bottom w:val="nil"/>
            </w:tcBorders>
            <w:hideMark/>
          </w:tcPr>
          <w:p w14:paraId="00F666C0" w14:textId="77777777" w:rsidR="0009391B" w:rsidRPr="00E81942" w:rsidRDefault="0009391B" w:rsidP="0009391B">
            <w:pPr>
              <w:spacing w:after="160" w:line="360" w:lineRule="auto"/>
              <w:rPr>
                <w:rFonts w:ascii="Tahoma" w:hAnsi="Tahoma" w:cs="Tahoma"/>
              </w:rPr>
            </w:pPr>
            <w:r w:rsidRPr="00E81942">
              <w:rPr>
                <w:rFonts w:ascii="Tahoma" w:hAnsi="Tahoma" w:cs="Tahoma"/>
              </w:rPr>
              <w:t>18,000.00</w:t>
            </w:r>
          </w:p>
        </w:tc>
      </w:tr>
      <w:tr w:rsidR="0009391B" w:rsidRPr="00E81942" w14:paraId="02D3725C" w14:textId="77777777" w:rsidTr="009517CB">
        <w:tc>
          <w:tcPr>
            <w:tcW w:w="3681" w:type="dxa"/>
            <w:tcBorders>
              <w:top w:val="nil"/>
            </w:tcBorders>
            <w:hideMark/>
          </w:tcPr>
          <w:p w14:paraId="63B8A692" w14:textId="77777777" w:rsidR="0009391B" w:rsidRPr="00E81942" w:rsidRDefault="0009391B" w:rsidP="0009391B">
            <w:pPr>
              <w:spacing w:after="160" w:line="360" w:lineRule="auto"/>
              <w:rPr>
                <w:rFonts w:ascii="Tahoma" w:hAnsi="Tahoma" w:cs="Tahoma"/>
              </w:rPr>
            </w:pPr>
            <w:r w:rsidRPr="00E81942">
              <w:rPr>
                <w:rFonts w:ascii="Tahoma" w:hAnsi="Tahoma" w:cs="Tahoma"/>
                <w:b/>
                <w:bCs/>
              </w:rPr>
              <w:t>Total</w:t>
            </w:r>
          </w:p>
        </w:tc>
        <w:tc>
          <w:tcPr>
            <w:tcW w:w="2410" w:type="dxa"/>
            <w:tcBorders>
              <w:top w:val="nil"/>
            </w:tcBorders>
          </w:tcPr>
          <w:p w14:paraId="3DDB2BE8" w14:textId="77777777" w:rsidR="0009391B" w:rsidRPr="00E81942" w:rsidRDefault="0009391B" w:rsidP="0009391B">
            <w:pPr>
              <w:spacing w:after="160" w:line="360" w:lineRule="auto"/>
              <w:rPr>
                <w:rFonts w:ascii="Tahoma" w:hAnsi="Tahoma" w:cs="Tahoma"/>
              </w:rPr>
            </w:pPr>
          </w:p>
        </w:tc>
        <w:tc>
          <w:tcPr>
            <w:tcW w:w="1706" w:type="dxa"/>
            <w:tcBorders>
              <w:top w:val="nil"/>
            </w:tcBorders>
            <w:hideMark/>
          </w:tcPr>
          <w:p w14:paraId="1C3044FE" w14:textId="77777777" w:rsidR="0009391B" w:rsidRPr="00E81942" w:rsidRDefault="0009391B" w:rsidP="0009391B">
            <w:pPr>
              <w:spacing w:after="160" w:line="360" w:lineRule="auto"/>
              <w:rPr>
                <w:rFonts w:ascii="Tahoma" w:hAnsi="Tahoma" w:cs="Tahoma"/>
              </w:rPr>
            </w:pPr>
            <w:r w:rsidRPr="00E81942">
              <w:rPr>
                <w:rFonts w:ascii="Tahoma" w:hAnsi="Tahoma" w:cs="Tahoma"/>
              </w:rPr>
              <w:t>18,000.00</w:t>
            </w:r>
          </w:p>
        </w:tc>
      </w:tr>
    </w:tbl>
    <w:p w14:paraId="04D6DBBD" w14:textId="77777777" w:rsidR="00747279" w:rsidRPr="00CC2C19" w:rsidRDefault="00747279" w:rsidP="00B41C7E">
      <w:pPr>
        <w:spacing w:line="360" w:lineRule="auto"/>
        <w:rPr>
          <w:rFonts w:ascii="Tahoma" w:hAnsi="Tahoma" w:cs="Tahoma"/>
        </w:rPr>
      </w:pPr>
    </w:p>
    <w:p w14:paraId="41B88A80" w14:textId="77777777" w:rsidR="00747279" w:rsidRPr="00CC2C19" w:rsidRDefault="00747279" w:rsidP="00B41C7E">
      <w:pPr>
        <w:spacing w:line="360" w:lineRule="auto"/>
        <w:rPr>
          <w:rFonts w:ascii="Tahoma" w:hAnsi="Tahoma" w:cs="Tahoma"/>
        </w:rPr>
      </w:pPr>
    </w:p>
    <w:p w14:paraId="5FA61ABE" w14:textId="77777777" w:rsidR="00747279" w:rsidRPr="00CC2C19" w:rsidRDefault="00747279" w:rsidP="00B41C7E">
      <w:pPr>
        <w:spacing w:line="360" w:lineRule="auto"/>
        <w:rPr>
          <w:rFonts w:ascii="Tahoma" w:hAnsi="Tahoma" w:cs="Tahoma"/>
        </w:rPr>
      </w:pPr>
    </w:p>
    <w:p w14:paraId="34302A47" w14:textId="77777777" w:rsidR="002459ED" w:rsidRDefault="002459ED" w:rsidP="00E81942">
      <w:pPr>
        <w:pStyle w:val="Caption"/>
        <w:spacing w:line="480" w:lineRule="auto"/>
        <w:rPr>
          <w:rFonts w:ascii="Tahoma" w:hAnsi="Tahoma" w:cs="Tahoma"/>
          <w:b/>
          <w:bCs/>
          <w:i w:val="0"/>
          <w:iCs w:val="0"/>
          <w:color w:val="auto"/>
          <w:sz w:val="24"/>
          <w:szCs w:val="24"/>
        </w:rPr>
      </w:pPr>
      <w:bookmarkStart w:id="107" w:name="_Toc225448798"/>
    </w:p>
    <w:p w14:paraId="4A3A47A0" w14:textId="77777777" w:rsidR="002459ED" w:rsidRDefault="002459ED" w:rsidP="00E81942">
      <w:pPr>
        <w:pStyle w:val="Caption"/>
        <w:spacing w:line="480" w:lineRule="auto"/>
        <w:rPr>
          <w:rFonts w:ascii="Tahoma" w:hAnsi="Tahoma" w:cs="Tahoma"/>
          <w:b/>
          <w:bCs/>
          <w:i w:val="0"/>
          <w:iCs w:val="0"/>
          <w:color w:val="auto"/>
          <w:sz w:val="24"/>
          <w:szCs w:val="24"/>
        </w:rPr>
      </w:pPr>
    </w:p>
    <w:p w14:paraId="33E0B49F" w14:textId="77777777" w:rsidR="002459ED" w:rsidRDefault="002459ED" w:rsidP="00E81942">
      <w:pPr>
        <w:pStyle w:val="Caption"/>
        <w:spacing w:line="480" w:lineRule="auto"/>
        <w:rPr>
          <w:rFonts w:ascii="Tahoma" w:hAnsi="Tahoma" w:cs="Tahoma"/>
          <w:b/>
          <w:bCs/>
          <w:i w:val="0"/>
          <w:iCs w:val="0"/>
          <w:color w:val="auto"/>
          <w:sz w:val="24"/>
          <w:szCs w:val="24"/>
        </w:rPr>
      </w:pPr>
    </w:p>
    <w:p w14:paraId="297B8CEB" w14:textId="77777777" w:rsidR="002459ED" w:rsidRDefault="002459ED" w:rsidP="00E81942">
      <w:pPr>
        <w:pStyle w:val="Caption"/>
        <w:spacing w:line="480" w:lineRule="auto"/>
        <w:rPr>
          <w:rFonts w:ascii="Tahoma" w:hAnsi="Tahoma" w:cs="Tahoma"/>
          <w:b/>
          <w:bCs/>
          <w:i w:val="0"/>
          <w:iCs w:val="0"/>
          <w:color w:val="auto"/>
          <w:sz w:val="24"/>
          <w:szCs w:val="24"/>
        </w:rPr>
      </w:pPr>
    </w:p>
    <w:p w14:paraId="587F9888" w14:textId="77777777" w:rsidR="002459ED" w:rsidRDefault="002459ED" w:rsidP="00E81942">
      <w:pPr>
        <w:pStyle w:val="Caption"/>
        <w:spacing w:line="480" w:lineRule="auto"/>
        <w:rPr>
          <w:rFonts w:ascii="Tahoma" w:hAnsi="Tahoma" w:cs="Tahoma"/>
          <w:b/>
          <w:bCs/>
          <w:i w:val="0"/>
          <w:iCs w:val="0"/>
          <w:color w:val="auto"/>
          <w:sz w:val="24"/>
          <w:szCs w:val="24"/>
        </w:rPr>
      </w:pPr>
    </w:p>
    <w:p w14:paraId="7BA641FA" w14:textId="03D9E054" w:rsidR="00B71654" w:rsidRPr="00B71654" w:rsidRDefault="00B71654" w:rsidP="00C3370E">
      <w:pPr>
        <w:pStyle w:val="Caption"/>
        <w:spacing w:line="480" w:lineRule="auto"/>
        <w:ind w:firstLine="720"/>
        <w:rPr>
          <w:rFonts w:ascii="Tahoma" w:hAnsi="Tahoma" w:cs="Tahoma"/>
          <w:b/>
          <w:bCs/>
          <w:i w:val="0"/>
          <w:iCs w:val="0"/>
          <w:color w:val="auto"/>
          <w:sz w:val="24"/>
          <w:szCs w:val="24"/>
        </w:rPr>
      </w:pPr>
      <w:r w:rsidRPr="00B71654">
        <w:rPr>
          <w:rFonts w:ascii="Tahoma" w:hAnsi="Tahoma" w:cs="Tahoma"/>
          <w:b/>
          <w:bCs/>
          <w:i w:val="0"/>
          <w:iCs w:val="0"/>
          <w:color w:val="auto"/>
          <w:sz w:val="24"/>
          <w:szCs w:val="24"/>
        </w:rPr>
        <w:t>IMPLEMENTATION</w:t>
      </w:r>
      <w:bookmarkEnd w:id="107"/>
    </w:p>
    <w:p w14:paraId="343E0E2E" w14:textId="35C5CD44" w:rsidR="00747279" w:rsidRPr="00CC2C19" w:rsidRDefault="00747279" w:rsidP="006F0A29">
      <w:pPr>
        <w:spacing w:line="480" w:lineRule="auto"/>
        <w:ind w:left="720"/>
        <w:jc w:val="both"/>
        <w:rPr>
          <w:rFonts w:ascii="Tahoma" w:hAnsi="Tahoma" w:cs="Tahoma"/>
        </w:rPr>
      </w:pPr>
      <w:r w:rsidRPr="00CC2C19">
        <w:rPr>
          <w:rFonts w:ascii="Tahoma" w:hAnsi="Tahoma" w:cs="Tahoma"/>
        </w:rPr>
        <w:t xml:space="preserve">The implementation phase for </w:t>
      </w:r>
      <w:r w:rsidR="00864E92" w:rsidRPr="00CC2C19">
        <w:rPr>
          <w:rFonts w:ascii="Tahoma" w:hAnsi="Tahoma" w:cs="Tahoma"/>
        </w:rPr>
        <w:t>“ECOTwin: A Dual‑Greenhouse Vertical Farming System Designed for Experimental Researches”</w:t>
      </w:r>
      <w:r w:rsidR="00864E92">
        <w:rPr>
          <w:rFonts w:ascii="Tahoma" w:hAnsi="Tahoma" w:cs="Tahoma"/>
        </w:rPr>
        <w:t xml:space="preserve"> </w:t>
      </w:r>
      <w:r w:rsidRPr="00CC2C19">
        <w:rPr>
          <w:rFonts w:ascii="Tahoma" w:hAnsi="Tahoma" w:cs="Tahoma"/>
        </w:rPr>
        <w:t>focuses on translating the designed dual</w:t>
      </w:r>
      <w:r w:rsidRPr="00CC2C19">
        <w:rPr>
          <w:rFonts w:ascii="Tahoma" w:hAnsi="Tahoma" w:cs="Tahoma"/>
        </w:rPr>
        <w:noBreakHyphen/>
        <w:t xml:space="preserve">greenhouse architecture into a working </w:t>
      </w:r>
      <w:r w:rsidRPr="00CC2C19">
        <w:rPr>
          <w:rFonts w:ascii="Tahoma" w:hAnsi="Tahoma" w:cs="Tahoma"/>
        </w:rPr>
        <w:lastRenderedPageBreak/>
        <w:t xml:space="preserve">system through structured hardware assembly, firmware development, web application deployment, and iterative testing. Implementation begins with constructing or preparing the two compact greenhouse structures, installing vertical racks, mounting sensors, and wiring actuator to the Arduino Uno and ESP32 controllers, following stepwise build practices documented in prior Arduino- and ESP32-based greenhouse projects , </w:t>
      </w:r>
      <w:r w:rsidR="00B7086F">
        <w:rPr>
          <w:rFonts w:ascii="Tahoma" w:hAnsi="Tahoma" w:cs="Tahoma"/>
        </w:rPr>
        <w:t>[54]</w:t>
      </w:r>
      <w:r w:rsidRPr="00CC2C19">
        <w:rPr>
          <w:rFonts w:ascii="Tahoma" w:hAnsi="Tahoma" w:cs="Tahoma"/>
        </w:rPr>
        <w:t>. In parallel, firmware is developed and uploaded via the Arduino IDE to handle sensor reading, local decision logic, and communication, while the web-based dashboard and database back end are implemented and deployed on a LAN-connected server, similar to IoT greenhouse systems that use staged rollouts bench testing, single</w:t>
      </w:r>
      <w:r w:rsidRPr="00CC2C19">
        <w:rPr>
          <w:rFonts w:ascii="Tahoma" w:hAnsi="Tahoma" w:cs="Tahoma"/>
        </w:rPr>
        <w:noBreakHyphen/>
        <w:t xml:space="preserve">greenhouse pilot, and full deployment to validate reliability before continuous operation </w:t>
      </w:r>
      <w:r w:rsidR="004317C6">
        <w:rPr>
          <w:rFonts w:ascii="Tahoma" w:hAnsi="Tahoma" w:cs="Tahoma"/>
        </w:rPr>
        <w:t>[29]</w:t>
      </w:r>
      <w:r w:rsidRPr="00CC2C19">
        <w:rPr>
          <w:rFonts w:ascii="Tahoma" w:hAnsi="Tahoma" w:cs="Tahoma"/>
        </w:rPr>
        <w:t xml:space="preserve">. Once the integrated system is operational, the implementation phase concludes with user training for faculty and students, documentation of standard operating procedures, and initial experimental runs to confirm that </w:t>
      </w:r>
      <w:r w:rsidR="00864E92">
        <w:rPr>
          <w:rFonts w:ascii="Tahoma" w:hAnsi="Tahoma" w:cs="Tahoma"/>
        </w:rPr>
        <w:t>this project</w:t>
      </w:r>
      <w:r w:rsidRPr="00CC2C19">
        <w:rPr>
          <w:rFonts w:ascii="Tahoma" w:hAnsi="Tahoma" w:cs="Tahoma"/>
        </w:rPr>
        <w:t xml:space="preserve"> meets its monitoring, control, and research support objectives in the SPAMAST context.</w:t>
      </w:r>
    </w:p>
    <w:p w14:paraId="4BB2C603" w14:textId="77777777" w:rsidR="00747279" w:rsidRPr="00B71654" w:rsidRDefault="00747279" w:rsidP="00E81942">
      <w:pPr>
        <w:pStyle w:val="Caption"/>
        <w:spacing w:line="480" w:lineRule="auto"/>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108" w:name="_Toc225448799"/>
      <w:r w:rsidR="00B71654" w:rsidRPr="00B71654">
        <w:rPr>
          <w:rFonts w:ascii="Tahoma" w:hAnsi="Tahoma" w:cs="Tahoma"/>
          <w:b/>
          <w:bCs/>
          <w:i w:val="0"/>
          <w:iCs w:val="0"/>
          <w:color w:val="auto"/>
          <w:sz w:val="24"/>
          <w:szCs w:val="24"/>
        </w:rPr>
        <w:t>Work Breakdown Structure</w:t>
      </w:r>
      <w:bookmarkEnd w:id="108"/>
    </w:p>
    <w:p w14:paraId="24634FFC" w14:textId="03749ECB" w:rsidR="00747279" w:rsidRPr="00CC2C19" w:rsidRDefault="00747279" w:rsidP="00E81942">
      <w:pPr>
        <w:spacing w:line="480" w:lineRule="auto"/>
        <w:ind w:left="720" w:firstLine="720"/>
        <w:jc w:val="both"/>
        <w:rPr>
          <w:rFonts w:ascii="Tahoma" w:hAnsi="Tahoma" w:cs="Tahoma"/>
        </w:rPr>
      </w:pPr>
      <w:r w:rsidRPr="00CC2C19">
        <w:rPr>
          <w:rFonts w:ascii="Tahoma" w:hAnsi="Tahoma" w:cs="Tahoma"/>
        </w:rPr>
        <w:t xml:space="preserve">Implementation for </w:t>
      </w:r>
      <w:r w:rsidR="00864E92">
        <w:rPr>
          <w:rFonts w:ascii="Tahoma" w:hAnsi="Tahoma" w:cs="Tahoma"/>
        </w:rPr>
        <w:t>this project</w:t>
      </w:r>
      <w:r w:rsidRPr="00CC2C19">
        <w:rPr>
          <w:rFonts w:ascii="Tahoma" w:hAnsi="Tahoma" w:cs="Tahoma"/>
        </w:rPr>
        <w:t xml:space="preserve"> is organized using a Work Breakdown Structure (WBS) that decomposes the project into manageable phases and tasks covering planning, hardware assembly, software development, integration, testing, and documentation. A structured WBS helps the team </w:t>
      </w:r>
      <w:r w:rsidRPr="00CC2C19">
        <w:rPr>
          <w:rFonts w:ascii="Tahoma" w:hAnsi="Tahoma" w:cs="Tahoma"/>
        </w:rPr>
        <w:lastRenderedPageBreak/>
        <w:t xml:space="preserve">assign responsibilities, estimate timelines, and track progress while ensuring that all deliverables dual greenhouses, embedded controllers, web dashboard, and supporting documentation are completed systematically, similar to smart greenhouse and agricultural IoT projects that rely on phased breakdowns for successful delivery </w:t>
      </w:r>
      <w:r w:rsidR="00B7086F">
        <w:rPr>
          <w:rFonts w:ascii="Tahoma" w:hAnsi="Tahoma" w:cs="Tahoma"/>
        </w:rPr>
        <w:t>[44]</w:t>
      </w:r>
      <w:r w:rsidRPr="00CC2C19">
        <w:rPr>
          <w:rFonts w:ascii="Tahoma" w:hAnsi="Tahoma" w:cs="Tahoma"/>
        </w:rPr>
        <w:t>.​</w:t>
      </w:r>
    </w:p>
    <w:p w14:paraId="110049CC" w14:textId="19F95F70" w:rsidR="00747279" w:rsidRPr="00CC2C19" w:rsidRDefault="002459ED" w:rsidP="002459ED">
      <w:pPr>
        <w:spacing w:line="480" w:lineRule="auto"/>
        <w:ind w:left="720" w:firstLine="720"/>
        <w:jc w:val="both"/>
        <w:rPr>
          <w:rFonts w:ascii="Tahoma" w:hAnsi="Tahoma" w:cs="Tahoma"/>
        </w:rPr>
      </w:pPr>
      <w:r w:rsidRPr="00CC2C19">
        <w:rPr>
          <w:rFonts w:ascii="Tahoma" w:hAnsi="Tahoma" w:cs="Tahoma"/>
        </w:rPr>
        <w:t>The Work Breakdown Structure (WBS) for implementing the</w:t>
      </w:r>
      <w:r>
        <w:rPr>
          <w:rFonts w:ascii="Tahoma" w:hAnsi="Tahoma" w:cs="Tahoma"/>
        </w:rPr>
        <w:t xml:space="preserve"> system</w:t>
      </w:r>
      <w:r w:rsidRPr="00CC2C19">
        <w:rPr>
          <w:rFonts w:ascii="Tahoma" w:hAnsi="Tahoma" w:cs="Tahoma"/>
        </w:rPr>
        <w:t xml:space="preserve"> dual</w:t>
      </w:r>
      <w:r w:rsidRPr="00CC2C19">
        <w:rPr>
          <w:rFonts w:ascii="Tahoma" w:hAnsi="Tahoma" w:cs="Tahoma"/>
        </w:rPr>
        <w:noBreakHyphen/>
        <w:t>greenhouse research framework, outlining the major tasks from planning through deployment and training. The WBS decomposes the project into sequential and parallel activities such as procurement and assembly, firmware and web development, integration, calibration, and pilot testing so that responsibilities and timelines are clearly defined and manageable. Using a WBS in this way supports better project control and communication, mirroring approaches in other smart greenhouse and agricultural IoT projects where structured breakdowns are used to coordinate technical work, field installation, and validation activities</w:t>
      </w:r>
      <w:r w:rsidR="00A30FBA">
        <w:rPr>
          <w:rFonts w:ascii="Tahoma" w:hAnsi="Tahoma" w:cs="Tahoma"/>
        </w:rPr>
        <w:t xml:space="preserve"> as shown in Table XI</w:t>
      </w:r>
      <w:r w:rsidRPr="00CC2C19">
        <w:rPr>
          <w:rFonts w:ascii="Tahoma" w:hAnsi="Tahoma" w:cs="Tahoma"/>
        </w:rPr>
        <w:t>.</w:t>
      </w:r>
    </w:p>
    <w:p w14:paraId="531BC304" w14:textId="3A8E6945" w:rsidR="00787098" w:rsidRPr="00E81942" w:rsidRDefault="000A2DEF" w:rsidP="00787098">
      <w:pPr>
        <w:pStyle w:val="Caption"/>
        <w:keepNext/>
        <w:jc w:val="center"/>
        <w:rPr>
          <w:rFonts w:ascii="Tahoma" w:hAnsi="Tahoma" w:cs="Tahoma"/>
          <w:b/>
          <w:bCs/>
          <w:i w:val="0"/>
          <w:iCs w:val="0"/>
          <w:color w:val="auto"/>
          <w:sz w:val="24"/>
          <w:szCs w:val="24"/>
        </w:rPr>
      </w:pPr>
      <w:bookmarkStart w:id="109" w:name="_Toc225446274"/>
      <w:r w:rsidRPr="00E81942">
        <w:rPr>
          <w:rFonts w:ascii="Tahoma" w:hAnsi="Tahoma" w:cs="Tahoma"/>
          <w:b/>
          <w:bCs/>
          <w:i w:val="0"/>
          <w:iCs w:val="0"/>
          <w:color w:val="auto"/>
          <w:sz w:val="24"/>
          <w:szCs w:val="24"/>
        </w:rPr>
        <w:lastRenderedPageBreak/>
        <w:t xml:space="preserve">TABLE </w:t>
      </w:r>
      <w:r w:rsidR="00787098" w:rsidRPr="00E81942">
        <w:rPr>
          <w:rFonts w:ascii="Tahoma" w:hAnsi="Tahoma" w:cs="Tahoma"/>
          <w:b/>
          <w:bCs/>
          <w:i w:val="0"/>
          <w:iCs w:val="0"/>
          <w:color w:val="auto"/>
          <w:sz w:val="24"/>
          <w:szCs w:val="24"/>
        </w:rPr>
        <w:fldChar w:fldCharType="begin"/>
      </w:r>
      <w:r w:rsidR="00787098" w:rsidRPr="00E81942">
        <w:rPr>
          <w:rFonts w:ascii="Tahoma" w:hAnsi="Tahoma" w:cs="Tahoma"/>
          <w:b/>
          <w:bCs/>
          <w:i w:val="0"/>
          <w:iCs w:val="0"/>
          <w:color w:val="auto"/>
          <w:sz w:val="24"/>
          <w:szCs w:val="24"/>
        </w:rPr>
        <w:instrText xml:space="preserve"> SEQ Table \* ROMAN </w:instrText>
      </w:r>
      <w:r w:rsidR="00787098" w:rsidRPr="00E81942">
        <w:rPr>
          <w:rFonts w:ascii="Tahoma" w:hAnsi="Tahoma" w:cs="Tahoma"/>
          <w:b/>
          <w:bCs/>
          <w:i w:val="0"/>
          <w:iCs w:val="0"/>
          <w:color w:val="auto"/>
          <w:sz w:val="24"/>
          <w:szCs w:val="24"/>
        </w:rPr>
        <w:fldChar w:fldCharType="separate"/>
      </w:r>
      <w:r w:rsidR="00C81E75">
        <w:rPr>
          <w:rFonts w:ascii="Tahoma" w:hAnsi="Tahoma" w:cs="Tahoma"/>
          <w:b/>
          <w:bCs/>
          <w:i w:val="0"/>
          <w:iCs w:val="0"/>
          <w:noProof/>
          <w:color w:val="auto"/>
          <w:sz w:val="24"/>
          <w:szCs w:val="24"/>
        </w:rPr>
        <w:t>XI</w:t>
      </w:r>
      <w:bookmarkEnd w:id="109"/>
      <w:r w:rsidR="00787098" w:rsidRPr="00E81942">
        <w:rPr>
          <w:rFonts w:ascii="Tahoma" w:hAnsi="Tahoma" w:cs="Tahoma"/>
          <w:b/>
          <w:bCs/>
          <w:i w:val="0"/>
          <w:iCs w:val="0"/>
          <w:color w:val="auto"/>
          <w:sz w:val="24"/>
          <w:szCs w:val="24"/>
        </w:rPr>
        <w:fldChar w:fldCharType="end"/>
      </w:r>
    </w:p>
    <w:p w14:paraId="6B155B39" w14:textId="24F1CE7E" w:rsidR="00787098" w:rsidRPr="0042082D" w:rsidRDefault="00E81942" w:rsidP="00787098">
      <w:pPr>
        <w:pStyle w:val="Caption"/>
        <w:keepNext/>
        <w:jc w:val="center"/>
        <w:rPr>
          <w:rFonts w:ascii="Tahoma" w:hAnsi="Tahoma" w:cs="Tahoma"/>
          <w:b/>
          <w:bCs/>
          <w:i w:val="0"/>
          <w:iCs w:val="0"/>
          <w:color w:val="auto"/>
          <w:sz w:val="24"/>
          <w:szCs w:val="24"/>
        </w:rPr>
      </w:pPr>
      <w:r w:rsidRPr="0042082D">
        <w:rPr>
          <w:rFonts w:ascii="Tahoma" w:hAnsi="Tahoma" w:cs="Tahoma"/>
          <w:b/>
          <w:bCs/>
          <w:i w:val="0"/>
          <w:iCs w:val="0"/>
          <w:color w:val="auto"/>
          <w:sz w:val="24"/>
          <w:szCs w:val="24"/>
        </w:rPr>
        <w:t xml:space="preserve">Work Breakdown Structure </w:t>
      </w:r>
      <w:r w:rsidR="0042082D" w:rsidRPr="0042082D">
        <w:rPr>
          <w:rFonts w:ascii="Tahoma" w:hAnsi="Tahoma" w:cs="Tahoma"/>
          <w:b/>
          <w:bCs/>
          <w:i w:val="0"/>
          <w:iCs w:val="0"/>
          <w:color w:val="auto"/>
          <w:sz w:val="24"/>
          <w:szCs w:val="24"/>
        </w:rPr>
        <w:t>of the ECOTwin: A Dual‑Greenhouse Vertical Farming System Designed for Experimental Researches</w:t>
      </w:r>
    </w:p>
    <w:tbl>
      <w:tblPr>
        <w:tblStyle w:val="TableGrid"/>
        <w:tblW w:w="0" w:type="auto"/>
        <w:tblInd w:w="567" w:type="dxa"/>
        <w:tblBorders>
          <w:top w:val="double" w:sz="4" w:space="0" w:color="auto"/>
          <w:left w:val="none" w:sz="0" w:space="0" w:color="auto"/>
          <w:bottom w:val="double" w:sz="4" w:space="0" w:color="auto"/>
          <w:right w:val="none" w:sz="0" w:space="0" w:color="auto"/>
          <w:insideV w:val="none" w:sz="0" w:space="0" w:color="auto"/>
        </w:tblBorders>
        <w:tblLayout w:type="fixed"/>
        <w:tblLook w:val="04A0" w:firstRow="1" w:lastRow="0" w:firstColumn="1" w:lastColumn="0" w:noHBand="0" w:noVBand="1"/>
      </w:tblPr>
      <w:tblGrid>
        <w:gridCol w:w="2268"/>
        <w:gridCol w:w="1715"/>
        <w:gridCol w:w="1221"/>
        <w:gridCol w:w="1175"/>
        <w:gridCol w:w="1694"/>
      </w:tblGrid>
      <w:tr w:rsidR="00747279" w:rsidRPr="00E81942" w14:paraId="728CDC79" w14:textId="77777777" w:rsidTr="009517CB">
        <w:trPr>
          <w:tblHeader/>
        </w:trPr>
        <w:tc>
          <w:tcPr>
            <w:tcW w:w="2268" w:type="dxa"/>
            <w:tcBorders>
              <w:bottom w:val="single" w:sz="4" w:space="0" w:color="auto"/>
            </w:tcBorders>
          </w:tcPr>
          <w:p w14:paraId="2D5993B1" w14:textId="77777777" w:rsidR="00747279" w:rsidRPr="00E81942" w:rsidRDefault="00747279" w:rsidP="00E81942">
            <w:pPr>
              <w:spacing w:after="160" w:line="360" w:lineRule="auto"/>
              <w:rPr>
                <w:rFonts w:ascii="Tahoma" w:hAnsi="Tahoma" w:cs="Tahoma"/>
                <w:b/>
                <w:bCs/>
              </w:rPr>
            </w:pPr>
            <w:r w:rsidRPr="00E81942">
              <w:rPr>
                <w:rFonts w:ascii="Tahoma" w:hAnsi="Tahoma" w:cs="Tahoma"/>
                <w:b/>
                <w:bCs/>
              </w:rPr>
              <w:t>Task</w:t>
            </w:r>
          </w:p>
        </w:tc>
        <w:tc>
          <w:tcPr>
            <w:tcW w:w="1715" w:type="dxa"/>
            <w:tcBorders>
              <w:bottom w:val="single" w:sz="4" w:space="0" w:color="auto"/>
            </w:tcBorders>
          </w:tcPr>
          <w:p w14:paraId="6083BC0C" w14:textId="77777777" w:rsidR="00747279" w:rsidRPr="00E81942" w:rsidRDefault="00747279" w:rsidP="00E81942">
            <w:pPr>
              <w:spacing w:after="160" w:line="360" w:lineRule="auto"/>
              <w:rPr>
                <w:rFonts w:ascii="Tahoma" w:hAnsi="Tahoma" w:cs="Tahoma"/>
                <w:b/>
                <w:bCs/>
              </w:rPr>
            </w:pPr>
            <w:r w:rsidRPr="00E81942">
              <w:rPr>
                <w:rFonts w:ascii="Tahoma" w:hAnsi="Tahoma" w:cs="Tahoma"/>
                <w:b/>
                <w:bCs/>
              </w:rPr>
              <w:t>Dependency/</w:t>
            </w:r>
            <w:proofErr w:type="spellStart"/>
            <w:r w:rsidRPr="00E81942">
              <w:rPr>
                <w:rFonts w:ascii="Tahoma" w:hAnsi="Tahoma" w:cs="Tahoma"/>
                <w:b/>
                <w:bCs/>
              </w:rPr>
              <w:t>ies</w:t>
            </w:r>
            <w:proofErr w:type="spellEnd"/>
          </w:p>
        </w:tc>
        <w:tc>
          <w:tcPr>
            <w:tcW w:w="1221" w:type="dxa"/>
            <w:tcBorders>
              <w:bottom w:val="single" w:sz="4" w:space="0" w:color="auto"/>
            </w:tcBorders>
          </w:tcPr>
          <w:p w14:paraId="38D214E4" w14:textId="77777777" w:rsidR="00747279" w:rsidRPr="00E81942" w:rsidRDefault="00747279" w:rsidP="00B41C7E">
            <w:pPr>
              <w:spacing w:after="160" w:line="360" w:lineRule="auto"/>
              <w:rPr>
                <w:rFonts w:ascii="Tahoma" w:hAnsi="Tahoma" w:cs="Tahoma"/>
                <w:b/>
                <w:bCs/>
              </w:rPr>
            </w:pPr>
            <w:r w:rsidRPr="00E81942">
              <w:rPr>
                <w:rFonts w:ascii="Tahoma" w:hAnsi="Tahoma" w:cs="Tahoma"/>
                <w:b/>
                <w:bCs/>
              </w:rPr>
              <w:t>Target Date to Accomplish</w:t>
            </w:r>
          </w:p>
        </w:tc>
        <w:tc>
          <w:tcPr>
            <w:tcW w:w="1175" w:type="dxa"/>
            <w:tcBorders>
              <w:bottom w:val="single" w:sz="4" w:space="0" w:color="auto"/>
            </w:tcBorders>
          </w:tcPr>
          <w:p w14:paraId="6E784452" w14:textId="77777777" w:rsidR="00747279" w:rsidRPr="00E81942" w:rsidRDefault="00747279" w:rsidP="00B41C7E">
            <w:pPr>
              <w:spacing w:after="160" w:line="360" w:lineRule="auto"/>
              <w:rPr>
                <w:rFonts w:ascii="Tahoma" w:hAnsi="Tahoma" w:cs="Tahoma"/>
                <w:b/>
                <w:bCs/>
              </w:rPr>
            </w:pPr>
            <w:r w:rsidRPr="00E81942">
              <w:rPr>
                <w:rFonts w:ascii="Tahoma" w:hAnsi="Tahoma" w:cs="Tahoma"/>
                <w:b/>
                <w:bCs/>
              </w:rPr>
              <w:t>Actual Accomplish Date</w:t>
            </w:r>
          </w:p>
        </w:tc>
        <w:tc>
          <w:tcPr>
            <w:tcW w:w="1694" w:type="dxa"/>
            <w:tcBorders>
              <w:bottom w:val="single" w:sz="4" w:space="0" w:color="auto"/>
            </w:tcBorders>
          </w:tcPr>
          <w:p w14:paraId="16E1E14C" w14:textId="77777777" w:rsidR="00747279" w:rsidRPr="00E81942" w:rsidRDefault="00747279" w:rsidP="00B41C7E">
            <w:pPr>
              <w:spacing w:after="160" w:line="360" w:lineRule="auto"/>
              <w:rPr>
                <w:rFonts w:ascii="Tahoma" w:hAnsi="Tahoma" w:cs="Tahoma"/>
                <w:b/>
                <w:bCs/>
              </w:rPr>
            </w:pPr>
            <w:r w:rsidRPr="00E81942">
              <w:rPr>
                <w:rFonts w:ascii="Tahoma" w:hAnsi="Tahoma" w:cs="Tahoma"/>
                <w:b/>
                <w:bCs/>
              </w:rPr>
              <w:t>Responsible Person</w:t>
            </w:r>
          </w:p>
        </w:tc>
      </w:tr>
      <w:tr w:rsidR="00020BF0" w:rsidRPr="00E81942" w14:paraId="65A95E6E" w14:textId="77777777" w:rsidTr="009517CB">
        <w:tc>
          <w:tcPr>
            <w:tcW w:w="2268" w:type="dxa"/>
            <w:tcBorders>
              <w:top w:val="single" w:sz="4" w:space="0" w:color="auto"/>
              <w:bottom w:val="nil"/>
            </w:tcBorders>
          </w:tcPr>
          <w:p w14:paraId="20F3132F" w14:textId="77777777" w:rsidR="00020BF0" w:rsidRPr="00E81942" w:rsidRDefault="00020BF0">
            <w:pPr>
              <w:pStyle w:val="ListParagraph"/>
              <w:numPr>
                <w:ilvl w:val="0"/>
                <w:numId w:val="1"/>
              </w:numPr>
              <w:spacing w:after="160" w:line="360" w:lineRule="auto"/>
              <w:contextualSpacing w:val="0"/>
              <w:rPr>
                <w:rFonts w:ascii="Tahoma" w:hAnsi="Tahoma" w:cs="Tahoma"/>
                <w:b/>
                <w:bCs/>
              </w:rPr>
            </w:pPr>
            <w:r w:rsidRPr="00E81942">
              <w:rPr>
                <w:rFonts w:ascii="Tahoma" w:hAnsi="Tahoma" w:cs="Tahoma"/>
                <w:b/>
                <w:bCs/>
              </w:rPr>
              <w:t>Project Planning and Requirements Finalization</w:t>
            </w:r>
          </w:p>
        </w:tc>
        <w:tc>
          <w:tcPr>
            <w:tcW w:w="1715" w:type="dxa"/>
            <w:tcBorders>
              <w:top w:val="single" w:sz="4" w:space="0" w:color="auto"/>
              <w:bottom w:val="nil"/>
            </w:tcBorders>
          </w:tcPr>
          <w:p w14:paraId="2833A40E" w14:textId="77777777"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221" w:type="dxa"/>
            <w:tcBorders>
              <w:top w:val="single" w:sz="4" w:space="0" w:color="auto"/>
              <w:bottom w:val="nil"/>
            </w:tcBorders>
          </w:tcPr>
          <w:p w14:paraId="6029667B" w14:textId="3EEABEFD" w:rsidR="00020BF0" w:rsidRPr="00E81942" w:rsidRDefault="00020BF0" w:rsidP="00020BF0">
            <w:pPr>
              <w:spacing w:after="160" w:line="360" w:lineRule="auto"/>
              <w:rPr>
                <w:rFonts w:ascii="Tahoma" w:hAnsi="Tahoma" w:cs="Tahoma"/>
              </w:rPr>
            </w:pPr>
            <w:r w:rsidRPr="00E81942">
              <w:rPr>
                <w:rFonts w:ascii="Tahoma" w:hAnsi="Tahoma" w:cs="Tahoma"/>
              </w:rPr>
              <w:t>03/01/26</w:t>
            </w:r>
          </w:p>
        </w:tc>
        <w:tc>
          <w:tcPr>
            <w:tcW w:w="1175" w:type="dxa"/>
            <w:tcBorders>
              <w:top w:val="single" w:sz="4" w:space="0" w:color="auto"/>
              <w:bottom w:val="nil"/>
            </w:tcBorders>
          </w:tcPr>
          <w:p w14:paraId="2F4D5BC5" w14:textId="79A37921" w:rsidR="00020BF0" w:rsidRPr="00E81942" w:rsidRDefault="00020BF0" w:rsidP="00020BF0">
            <w:pPr>
              <w:spacing w:after="160" w:line="360" w:lineRule="auto"/>
              <w:rPr>
                <w:rFonts w:ascii="Tahoma" w:hAnsi="Tahoma" w:cs="Tahoma"/>
              </w:rPr>
            </w:pPr>
            <w:r w:rsidRPr="00E81942">
              <w:rPr>
                <w:rFonts w:ascii="Tahoma" w:hAnsi="Tahoma" w:cs="Tahoma"/>
              </w:rPr>
              <w:t>03/11/26</w:t>
            </w:r>
          </w:p>
        </w:tc>
        <w:tc>
          <w:tcPr>
            <w:tcW w:w="1694" w:type="dxa"/>
            <w:tcBorders>
              <w:top w:val="single" w:sz="4" w:space="0" w:color="auto"/>
              <w:bottom w:val="nil"/>
            </w:tcBorders>
          </w:tcPr>
          <w:p w14:paraId="45C65B4C" w14:textId="12429F6A" w:rsidR="00020BF0" w:rsidRPr="00E81942" w:rsidRDefault="00020BF0" w:rsidP="00020BF0">
            <w:pPr>
              <w:spacing w:after="160" w:line="360" w:lineRule="auto"/>
              <w:rPr>
                <w:rFonts w:ascii="Tahoma" w:hAnsi="Tahoma" w:cs="Tahoma"/>
              </w:rPr>
            </w:pPr>
            <w:r w:rsidRPr="00E81942">
              <w:rPr>
                <w:rFonts w:ascii="Tahoma" w:hAnsi="Tahoma" w:cs="Tahoma"/>
              </w:rPr>
              <w:t>Proponent/Adviser</w:t>
            </w:r>
          </w:p>
        </w:tc>
      </w:tr>
      <w:tr w:rsidR="00020BF0" w:rsidRPr="00E81942" w14:paraId="66AC148B" w14:textId="77777777" w:rsidTr="009517CB">
        <w:tc>
          <w:tcPr>
            <w:tcW w:w="2268" w:type="dxa"/>
            <w:tcBorders>
              <w:top w:val="nil"/>
              <w:bottom w:val="nil"/>
            </w:tcBorders>
          </w:tcPr>
          <w:p w14:paraId="2D988A6A" w14:textId="77777777" w:rsidR="00020BF0" w:rsidRPr="00E81942" w:rsidRDefault="00020BF0">
            <w:pPr>
              <w:pStyle w:val="ListParagraph"/>
              <w:numPr>
                <w:ilvl w:val="1"/>
                <w:numId w:val="1"/>
              </w:numPr>
              <w:spacing w:after="160" w:line="360" w:lineRule="auto"/>
              <w:contextualSpacing w:val="0"/>
              <w:rPr>
                <w:rFonts w:ascii="Tahoma" w:hAnsi="Tahoma" w:cs="Tahoma"/>
              </w:rPr>
            </w:pPr>
            <w:r w:rsidRPr="00E81942">
              <w:rPr>
                <w:rFonts w:ascii="Tahoma" w:hAnsi="Tahoma" w:cs="Tahoma"/>
              </w:rPr>
              <w:t xml:space="preserve">Define project scope, objectives, and success criteria for “ECOTwin: A Dual‑Greenhouse Vertical Farming System Designed for Experimental </w:t>
            </w:r>
            <w:r w:rsidRPr="00E81942">
              <w:rPr>
                <w:rFonts w:ascii="Tahoma" w:hAnsi="Tahoma" w:cs="Tahoma"/>
              </w:rPr>
              <w:lastRenderedPageBreak/>
              <w:t>Researches”.</w:t>
            </w:r>
          </w:p>
        </w:tc>
        <w:tc>
          <w:tcPr>
            <w:tcW w:w="1715" w:type="dxa"/>
            <w:tcBorders>
              <w:top w:val="nil"/>
              <w:bottom w:val="nil"/>
            </w:tcBorders>
          </w:tcPr>
          <w:p w14:paraId="5002BFED" w14:textId="77777777" w:rsidR="00020BF0" w:rsidRPr="00E81942" w:rsidRDefault="00020BF0" w:rsidP="00020BF0">
            <w:pPr>
              <w:spacing w:after="160" w:line="360" w:lineRule="auto"/>
              <w:rPr>
                <w:rFonts w:ascii="Tahoma" w:hAnsi="Tahoma" w:cs="Tahoma"/>
              </w:rPr>
            </w:pPr>
            <w:r w:rsidRPr="00E81942">
              <w:rPr>
                <w:rFonts w:ascii="Tahoma" w:hAnsi="Tahoma" w:cs="Tahoma"/>
              </w:rPr>
              <w:lastRenderedPageBreak/>
              <w:t>1</w:t>
            </w:r>
          </w:p>
        </w:tc>
        <w:tc>
          <w:tcPr>
            <w:tcW w:w="1221" w:type="dxa"/>
            <w:tcBorders>
              <w:top w:val="nil"/>
              <w:bottom w:val="nil"/>
            </w:tcBorders>
          </w:tcPr>
          <w:p w14:paraId="1489C283" w14:textId="5A81206A" w:rsidR="00020BF0" w:rsidRPr="00E81942" w:rsidRDefault="00020BF0" w:rsidP="00020BF0">
            <w:pPr>
              <w:spacing w:after="160" w:line="360" w:lineRule="auto"/>
              <w:rPr>
                <w:rFonts w:ascii="Tahoma" w:hAnsi="Tahoma" w:cs="Tahoma"/>
              </w:rPr>
            </w:pPr>
            <w:r w:rsidRPr="00E81942">
              <w:rPr>
                <w:rFonts w:ascii="Tahoma" w:hAnsi="Tahoma" w:cs="Tahoma"/>
              </w:rPr>
              <w:t>03/01/26</w:t>
            </w:r>
          </w:p>
        </w:tc>
        <w:tc>
          <w:tcPr>
            <w:tcW w:w="1175" w:type="dxa"/>
            <w:tcBorders>
              <w:top w:val="nil"/>
              <w:bottom w:val="nil"/>
            </w:tcBorders>
          </w:tcPr>
          <w:p w14:paraId="03F7E626" w14:textId="7E7CDC98" w:rsidR="00020BF0" w:rsidRPr="00E81942" w:rsidRDefault="00020BF0" w:rsidP="00020BF0">
            <w:pPr>
              <w:spacing w:after="160" w:line="360" w:lineRule="auto"/>
              <w:rPr>
                <w:rFonts w:ascii="Tahoma" w:hAnsi="Tahoma" w:cs="Tahoma"/>
              </w:rPr>
            </w:pPr>
            <w:r w:rsidRPr="00E81942">
              <w:rPr>
                <w:rFonts w:ascii="Tahoma" w:hAnsi="Tahoma" w:cs="Tahoma"/>
              </w:rPr>
              <w:t>03/11/26</w:t>
            </w:r>
          </w:p>
        </w:tc>
        <w:tc>
          <w:tcPr>
            <w:tcW w:w="1694" w:type="dxa"/>
            <w:tcBorders>
              <w:top w:val="nil"/>
              <w:bottom w:val="nil"/>
            </w:tcBorders>
          </w:tcPr>
          <w:p w14:paraId="5844E904" w14:textId="667D4630" w:rsidR="00020BF0" w:rsidRPr="00E81942" w:rsidRDefault="00020BF0" w:rsidP="00020BF0">
            <w:pPr>
              <w:spacing w:after="160" w:line="360" w:lineRule="auto"/>
              <w:rPr>
                <w:rFonts w:ascii="Tahoma" w:hAnsi="Tahoma" w:cs="Tahoma"/>
              </w:rPr>
            </w:pPr>
            <w:r w:rsidRPr="00E81942">
              <w:rPr>
                <w:rFonts w:ascii="Tahoma" w:hAnsi="Tahoma" w:cs="Tahoma"/>
              </w:rPr>
              <w:t>Proponent/Adviser</w:t>
            </w:r>
          </w:p>
        </w:tc>
      </w:tr>
      <w:tr w:rsidR="00020BF0" w:rsidRPr="00E81942" w14:paraId="6294200C" w14:textId="77777777" w:rsidTr="009517CB">
        <w:tc>
          <w:tcPr>
            <w:tcW w:w="2268" w:type="dxa"/>
            <w:tcBorders>
              <w:top w:val="nil"/>
              <w:bottom w:val="nil"/>
            </w:tcBorders>
          </w:tcPr>
          <w:p w14:paraId="729D0D62" w14:textId="77777777" w:rsidR="00020BF0" w:rsidRPr="00E81942" w:rsidRDefault="00020BF0">
            <w:pPr>
              <w:pStyle w:val="ListParagraph"/>
              <w:numPr>
                <w:ilvl w:val="1"/>
                <w:numId w:val="1"/>
              </w:numPr>
              <w:spacing w:after="160" w:line="360" w:lineRule="auto"/>
              <w:contextualSpacing w:val="0"/>
              <w:rPr>
                <w:rFonts w:ascii="Tahoma" w:hAnsi="Tahoma" w:cs="Tahoma"/>
              </w:rPr>
            </w:pPr>
            <w:r w:rsidRPr="00E81942">
              <w:rPr>
                <w:rFonts w:ascii="Tahoma" w:hAnsi="Tahoma" w:cs="Tahoma"/>
              </w:rPr>
              <w:t>Confirm technical requirements (sensors, controllers, web stack, LAN)</w:t>
            </w:r>
          </w:p>
        </w:tc>
        <w:tc>
          <w:tcPr>
            <w:tcW w:w="1715" w:type="dxa"/>
            <w:tcBorders>
              <w:top w:val="nil"/>
              <w:bottom w:val="nil"/>
            </w:tcBorders>
          </w:tcPr>
          <w:p w14:paraId="0E17503B" w14:textId="77777777" w:rsidR="00020BF0" w:rsidRPr="00E81942" w:rsidRDefault="00020BF0" w:rsidP="00020BF0">
            <w:pPr>
              <w:spacing w:after="160" w:line="360" w:lineRule="auto"/>
              <w:rPr>
                <w:rFonts w:ascii="Tahoma" w:hAnsi="Tahoma" w:cs="Tahoma"/>
              </w:rPr>
            </w:pPr>
            <w:r w:rsidRPr="00E81942">
              <w:rPr>
                <w:rFonts w:ascii="Tahoma" w:hAnsi="Tahoma" w:cs="Tahoma"/>
              </w:rPr>
              <w:t>1</w:t>
            </w:r>
          </w:p>
        </w:tc>
        <w:tc>
          <w:tcPr>
            <w:tcW w:w="1221" w:type="dxa"/>
            <w:tcBorders>
              <w:top w:val="nil"/>
              <w:bottom w:val="nil"/>
            </w:tcBorders>
          </w:tcPr>
          <w:p w14:paraId="2F6DA301" w14:textId="1C3BF140" w:rsidR="00020BF0" w:rsidRPr="00E81942" w:rsidRDefault="00020BF0" w:rsidP="00020BF0">
            <w:pPr>
              <w:spacing w:after="160" w:line="360" w:lineRule="auto"/>
              <w:rPr>
                <w:rFonts w:ascii="Tahoma" w:hAnsi="Tahoma" w:cs="Tahoma"/>
              </w:rPr>
            </w:pPr>
            <w:r w:rsidRPr="00E81942">
              <w:rPr>
                <w:rFonts w:ascii="Tahoma" w:hAnsi="Tahoma" w:cs="Tahoma"/>
              </w:rPr>
              <w:t>03/01/26</w:t>
            </w:r>
          </w:p>
        </w:tc>
        <w:tc>
          <w:tcPr>
            <w:tcW w:w="1175" w:type="dxa"/>
            <w:tcBorders>
              <w:top w:val="nil"/>
              <w:bottom w:val="nil"/>
            </w:tcBorders>
          </w:tcPr>
          <w:p w14:paraId="1C13205A" w14:textId="7C7A0965" w:rsidR="00020BF0" w:rsidRPr="00E81942" w:rsidRDefault="00020BF0" w:rsidP="00020BF0">
            <w:pPr>
              <w:spacing w:after="160" w:line="360" w:lineRule="auto"/>
              <w:rPr>
                <w:rFonts w:ascii="Tahoma" w:hAnsi="Tahoma" w:cs="Tahoma"/>
              </w:rPr>
            </w:pPr>
            <w:r w:rsidRPr="00E81942">
              <w:rPr>
                <w:rFonts w:ascii="Tahoma" w:hAnsi="Tahoma" w:cs="Tahoma"/>
              </w:rPr>
              <w:t>03/11/26</w:t>
            </w:r>
          </w:p>
        </w:tc>
        <w:tc>
          <w:tcPr>
            <w:tcW w:w="1694" w:type="dxa"/>
            <w:tcBorders>
              <w:top w:val="nil"/>
              <w:bottom w:val="nil"/>
            </w:tcBorders>
          </w:tcPr>
          <w:p w14:paraId="24CCDF02" w14:textId="2AC1A6C5"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431A93CA" w14:textId="77777777" w:rsidTr="009517CB">
        <w:tc>
          <w:tcPr>
            <w:tcW w:w="2268" w:type="dxa"/>
            <w:tcBorders>
              <w:top w:val="nil"/>
              <w:bottom w:val="nil"/>
            </w:tcBorders>
          </w:tcPr>
          <w:p w14:paraId="679E61C5" w14:textId="77777777" w:rsidR="00020BF0" w:rsidRPr="00E81942" w:rsidRDefault="00020BF0">
            <w:pPr>
              <w:pStyle w:val="ListParagraph"/>
              <w:numPr>
                <w:ilvl w:val="1"/>
                <w:numId w:val="1"/>
              </w:numPr>
              <w:spacing w:after="160" w:line="360" w:lineRule="auto"/>
              <w:contextualSpacing w:val="0"/>
              <w:rPr>
                <w:rFonts w:ascii="Tahoma" w:hAnsi="Tahoma" w:cs="Tahoma"/>
              </w:rPr>
            </w:pPr>
            <w:r w:rsidRPr="00E81942">
              <w:rPr>
                <w:rFonts w:ascii="Tahoma" w:hAnsi="Tahoma" w:cs="Tahoma"/>
              </w:rPr>
              <w:t>Develop initial schedule and risk register for greenhouse implementation.</w:t>
            </w:r>
          </w:p>
        </w:tc>
        <w:tc>
          <w:tcPr>
            <w:tcW w:w="1715" w:type="dxa"/>
            <w:tcBorders>
              <w:top w:val="nil"/>
              <w:bottom w:val="nil"/>
            </w:tcBorders>
          </w:tcPr>
          <w:p w14:paraId="4219B49C" w14:textId="77777777" w:rsidR="00020BF0" w:rsidRPr="00E81942" w:rsidRDefault="00020BF0" w:rsidP="00020BF0">
            <w:pPr>
              <w:spacing w:after="160" w:line="360" w:lineRule="auto"/>
              <w:rPr>
                <w:rFonts w:ascii="Tahoma" w:hAnsi="Tahoma" w:cs="Tahoma"/>
              </w:rPr>
            </w:pPr>
            <w:r w:rsidRPr="00E81942">
              <w:rPr>
                <w:rFonts w:ascii="Tahoma" w:hAnsi="Tahoma" w:cs="Tahoma"/>
              </w:rPr>
              <w:t>1</w:t>
            </w:r>
          </w:p>
        </w:tc>
        <w:tc>
          <w:tcPr>
            <w:tcW w:w="1221" w:type="dxa"/>
            <w:tcBorders>
              <w:top w:val="nil"/>
              <w:bottom w:val="nil"/>
            </w:tcBorders>
          </w:tcPr>
          <w:p w14:paraId="6F3289AE" w14:textId="26094DE8" w:rsidR="00020BF0" w:rsidRPr="00E81942" w:rsidRDefault="00020BF0" w:rsidP="00020BF0">
            <w:pPr>
              <w:spacing w:after="160" w:line="360" w:lineRule="auto"/>
              <w:rPr>
                <w:rFonts w:ascii="Tahoma" w:hAnsi="Tahoma" w:cs="Tahoma"/>
              </w:rPr>
            </w:pPr>
            <w:r w:rsidRPr="00E81942">
              <w:rPr>
                <w:rFonts w:ascii="Tahoma" w:hAnsi="Tahoma" w:cs="Tahoma"/>
              </w:rPr>
              <w:t>03/01/26</w:t>
            </w:r>
          </w:p>
        </w:tc>
        <w:tc>
          <w:tcPr>
            <w:tcW w:w="1175" w:type="dxa"/>
            <w:tcBorders>
              <w:top w:val="nil"/>
              <w:bottom w:val="nil"/>
            </w:tcBorders>
          </w:tcPr>
          <w:p w14:paraId="00D8BD38" w14:textId="3624498B" w:rsidR="00020BF0" w:rsidRPr="00E81942" w:rsidRDefault="00020BF0" w:rsidP="00020BF0">
            <w:pPr>
              <w:spacing w:after="160" w:line="360" w:lineRule="auto"/>
              <w:rPr>
                <w:rFonts w:ascii="Tahoma" w:hAnsi="Tahoma" w:cs="Tahoma"/>
              </w:rPr>
            </w:pPr>
            <w:r w:rsidRPr="00E81942">
              <w:rPr>
                <w:rFonts w:ascii="Tahoma" w:hAnsi="Tahoma" w:cs="Tahoma"/>
              </w:rPr>
              <w:t>03/11/26</w:t>
            </w:r>
          </w:p>
        </w:tc>
        <w:tc>
          <w:tcPr>
            <w:tcW w:w="1694" w:type="dxa"/>
            <w:tcBorders>
              <w:top w:val="nil"/>
              <w:bottom w:val="nil"/>
            </w:tcBorders>
          </w:tcPr>
          <w:p w14:paraId="15DFBB21" w14:textId="3A94B004"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60C6004C" w14:textId="77777777" w:rsidTr="009517CB">
        <w:tc>
          <w:tcPr>
            <w:tcW w:w="2268" w:type="dxa"/>
            <w:tcBorders>
              <w:top w:val="nil"/>
              <w:bottom w:val="nil"/>
            </w:tcBorders>
          </w:tcPr>
          <w:p w14:paraId="6DA49791" w14:textId="77777777" w:rsidR="00020BF0" w:rsidRPr="00E81942" w:rsidRDefault="00020BF0">
            <w:pPr>
              <w:pStyle w:val="ListParagraph"/>
              <w:numPr>
                <w:ilvl w:val="0"/>
                <w:numId w:val="1"/>
              </w:numPr>
              <w:spacing w:after="160" w:line="360" w:lineRule="auto"/>
              <w:contextualSpacing w:val="0"/>
              <w:rPr>
                <w:rFonts w:ascii="Tahoma" w:hAnsi="Tahoma" w:cs="Tahoma"/>
                <w:b/>
                <w:bCs/>
              </w:rPr>
            </w:pPr>
            <w:r w:rsidRPr="00E81942">
              <w:rPr>
                <w:rFonts w:ascii="Tahoma" w:hAnsi="Tahoma" w:cs="Tahoma"/>
                <w:b/>
                <w:bCs/>
              </w:rPr>
              <w:t>Hardware Procurement and Assembly</w:t>
            </w:r>
          </w:p>
        </w:tc>
        <w:tc>
          <w:tcPr>
            <w:tcW w:w="1715" w:type="dxa"/>
            <w:tcBorders>
              <w:top w:val="nil"/>
              <w:bottom w:val="nil"/>
            </w:tcBorders>
          </w:tcPr>
          <w:p w14:paraId="5E577C7A" w14:textId="77777777" w:rsidR="00020BF0" w:rsidRPr="00E81942" w:rsidRDefault="00020BF0" w:rsidP="00020BF0">
            <w:pPr>
              <w:spacing w:after="160" w:line="360" w:lineRule="auto"/>
              <w:rPr>
                <w:rFonts w:ascii="Tahoma" w:hAnsi="Tahoma" w:cs="Tahoma"/>
              </w:rPr>
            </w:pPr>
            <w:r w:rsidRPr="00E81942">
              <w:rPr>
                <w:rFonts w:ascii="Tahoma" w:hAnsi="Tahoma" w:cs="Tahoma"/>
              </w:rPr>
              <w:t>1</w:t>
            </w:r>
          </w:p>
        </w:tc>
        <w:tc>
          <w:tcPr>
            <w:tcW w:w="1221" w:type="dxa"/>
            <w:tcBorders>
              <w:top w:val="nil"/>
              <w:bottom w:val="nil"/>
            </w:tcBorders>
          </w:tcPr>
          <w:p w14:paraId="5D4F3640" w14:textId="03563EF0" w:rsidR="00020BF0" w:rsidRPr="00E81942" w:rsidRDefault="00020BF0" w:rsidP="00020BF0">
            <w:pPr>
              <w:spacing w:after="160" w:line="360" w:lineRule="auto"/>
              <w:rPr>
                <w:rFonts w:ascii="Tahoma" w:hAnsi="Tahoma" w:cs="Tahoma"/>
              </w:rPr>
            </w:pPr>
            <w:r w:rsidRPr="00E81942">
              <w:rPr>
                <w:rFonts w:ascii="Tahoma" w:hAnsi="Tahoma" w:cs="Tahoma"/>
              </w:rPr>
              <w:t>06/15/26</w:t>
            </w:r>
          </w:p>
        </w:tc>
        <w:tc>
          <w:tcPr>
            <w:tcW w:w="1175" w:type="dxa"/>
            <w:tcBorders>
              <w:top w:val="nil"/>
              <w:bottom w:val="nil"/>
            </w:tcBorders>
          </w:tcPr>
          <w:p w14:paraId="42E11E99" w14:textId="42A0AF04"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bottom w:val="nil"/>
            </w:tcBorders>
          </w:tcPr>
          <w:p w14:paraId="515FBC42" w14:textId="6E8C1262"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1D6D7A0B" w14:textId="77777777" w:rsidTr="009517CB">
        <w:tc>
          <w:tcPr>
            <w:tcW w:w="2268" w:type="dxa"/>
            <w:tcBorders>
              <w:top w:val="nil"/>
              <w:bottom w:val="nil"/>
            </w:tcBorders>
          </w:tcPr>
          <w:p w14:paraId="27065906" w14:textId="77777777" w:rsidR="00020BF0" w:rsidRPr="00E81942" w:rsidRDefault="00020BF0">
            <w:pPr>
              <w:pStyle w:val="ListParagraph"/>
              <w:numPr>
                <w:ilvl w:val="1"/>
                <w:numId w:val="1"/>
              </w:numPr>
              <w:spacing w:after="160" w:line="360" w:lineRule="auto"/>
              <w:contextualSpacing w:val="0"/>
              <w:rPr>
                <w:rFonts w:ascii="Tahoma" w:hAnsi="Tahoma" w:cs="Tahoma"/>
              </w:rPr>
            </w:pPr>
            <w:r w:rsidRPr="00E81942">
              <w:rPr>
                <w:rFonts w:ascii="Tahoma" w:hAnsi="Tahoma" w:cs="Tahoma"/>
              </w:rPr>
              <w:t xml:space="preserve">Procure Arduino Uno, </w:t>
            </w:r>
            <w:r w:rsidRPr="00E81942">
              <w:rPr>
                <w:rFonts w:ascii="Tahoma" w:hAnsi="Tahoma" w:cs="Tahoma"/>
              </w:rPr>
              <w:lastRenderedPageBreak/>
              <w:t xml:space="preserve">ESP32, </w:t>
            </w:r>
            <w:proofErr w:type="spellStart"/>
            <w:r w:rsidRPr="00E81942">
              <w:rPr>
                <w:rFonts w:ascii="Tahoma" w:hAnsi="Tahoma" w:cs="Tahoma"/>
              </w:rPr>
              <w:t>nRF</w:t>
            </w:r>
            <w:proofErr w:type="spellEnd"/>
            <w:r w:rsidRPr="00E81942">
              <w:rPr>
                <w:rFonts w:ascii="Tahoma" w:hAnsi="Tahoma" w:cs="Tahoma"/>
              </w:rPr>
              <w:t xml:space="preserve"> modules, sensors, pumps, fans, relays, and power/UPS</w:t>
            </w:r>
          </w:p>
        </w:tc>
        <w:tc>
          <w:tcPr>
            <w:tcW w:w="1715" w:type="dxa"/>
            <w:tcBorders>
              <w:top w:val="nil"/>
              <w:bottom w:val="nil"/>
            </w:tcBorders>
          </w:tcPr>
          <w:p w14:paraId="399206DC" w14:textId="77777777" w:rsidR="00020BF0" w:rsidRPr="00E81942" w:rsidRDefault="00020BF0" w:rsidP="00020BF0">
            <w:pPr>
              <w:spacing w:after="160" w:line="360" w:lineRule="auto"/>
              <w:rPr>
                <w:rFonts w:ascii="Tahoma" w:hAnsi="Tahoma" w:cs="Tahoma"/>
              </w:rPr>
            </w:pPr>
            <w:r w:rsidRPr="00E81942">
              <w:rPr>
                <w:rFonts w:ascii="Tahoma" w:hAnsi="Tahoma" w:cs="Tahoma"/>
              </w:rPr>
              <w:lastRenderedPageBreak/>
              <w:t>2</w:t>
            </w:r>
          </w:p>
        </w:tc>
        <w:tc>
          <w:tcPr>
            <w:tcW w:w="1221" w:type="dxa"/>
            <w:tcBorders>
              <w:top w:val="nil"/>
              <w:bottom w:val="nil"/>
            </w:tcBorders>
          </w:tcPr>
          <w:p w14:paraId="321DEAEF" w14:textId="326FF17B" w:rsidR="00020BF0" w:rsidRPr="00E81942" w:rsidRDefault="00020BF0" w:rsidP="00020BF0">
            <w:pPr>
              <w:spacing w:after="160" w:line="360" w:lineRule="auto"/>
              <w:rPr>
                <w:rFonts w:ascii="Tahoma" w:hAnsi="Tahoma" w:cs="Tahoma"/>
              </w:rPr>
            </w:pPr>
            <w:r w:rsidRPr="00E81942">
              <w:rPr>
                <w:rFonts w:ascii="Tahoma" w:hAnsi="Tahoma" w:cs="Tahoma"/>
              </w:rPr>
              <w:t>06/15/26</w:t>
            </w:r>
          </w:p>
        </w:tc>
        <w:tc>
          <w:tcPr>
            <w:tcW w:w="1175" w:type="dxa"/>
            <w:tcBorders>
              <w:top w:val="nil"/>
              <w:bottom w:val="nil"/>
            </w:tcBorders>
          </w:tcPr>
          <w:p w14:paraId="40CA9177" w14:textId="284CE3DD"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bottom w:val="nil"/>
            </w:tcBorders>
          </w:tcPr>
          <w:p w14:paraId="363B5660" w14:textId="0D4B8CB2"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4090F2BA" w14:textId="77777777" w:rsidTr="009517CB">
        <w:tc>
          <w:tcPr>
            <w:tcW w:w="2268" w:type="dxa"/>
            <w:tcBorders>
              <w:top w:val="nil"/>
              <w:bottom w:val="nil"/>
            </w:tcBorders>
          </w:tcPr>
          <w:p w14:paraId="0BEFB152" w14:textId="4AC200BA" w:rsidR="00020BF0" w:rsidRPr="00E81942" w:rsidRDefault="00020BF0">
            <w:pPr>
              <w:pStyle w:val="ListParagraph"/>
              <w:numPr>
                <w:ilvl w:val="1"/>
                <w:numId w:val="1"/>
              </w:numPr>
              <w:spacing w:after="160" w:line="360" w:lineRule="auto"/>
              <w:contextualSpacing w:val="0"/>
              <w:rPr>
                <w:rFonts w:ascii="Tahoma" w:hAnsi="Tahoma" w:cs="Tahoma"/>
              </w:rPr>
            </w:pPr>
            <w:r w:rsidRPr="00E81942">
              <w:rPr>
                <w:rFonts w:ascii="Tahoma" w:hAnsi="Tahoma" w:cs="Tahoma"/>
              </w:rPr>
              <w:t>Prepare dual-greenhouse structures, racks, and mounting locations for hardware.</w:t>
            </w:r>
          </w:p>
        </w:tc>
        <w:tc>
          <w:tcPr>
            <w:tcW w:w="1715" w:type="dxa"/>
            <w:tcBorders>
              <w:top w:val="nil"/>
              <w:bottom w:val="nil"/>
            </w:tcBorders>
          </w:tcPr>
          <w:p w14:paraId="0572488C" w14:textId="77777777" w:rsidR="00020BF0" w:rsidRPr="00E81942" w:rsidRDefault="00020BF0" w:rsidP="00020BF0">
            <w:pPr>
              <w:spacing w:after="160" w:line="360" w:lineRule="auto"/>
              <w:rPr>
                <w:rFonts w:ascii="Tahoma" w:hAnsi="Tahoma" w:cs="Tahoma"/>
              </w:rPr>
            </w:pPr>
            <w:r w:rsidRPr="00E81942">
              <w:rPr>
                <w:rFonts w:ascii="Tahoma" w:hAnsi="Tahoma" w:cs="Tahoma"/>
              </w:rPr>
              <w:t>2</w:t>
            </w:r>
          </w:p>
        </w:tc>
        <w:tc>
          <w:tcPr>
            <w:tcW w:w="1221" w:type="dxa"/>
            <w:tcBorders>
              <w:top w:val="nil"/>
              <w:bottom w:val="nil"/>
            </w:tcBorders>
          </w:tcPr>
          <w:p w14:paraId="0C55C75A" w14:textId="7C301888" w:rsidR="00020BF0" w:rsidRPr="00E81942" w:rsidRDefault="00020BF0" w:rsidP="00020BF0">
            <w:pPr>
              <w:spacing w:after="160" w:line="360" w:lineRule="auto"/>
              <w:rPr>
                <w:rFonts w:ascii="Tahoma" w:hAnsi="Tahoma" w:cs="Tahoma"/>
              </w:rPr>
            </w:pPr>
            <w:r w:rsidRPr="00E81942">
              <w:rPr>
                <w:rFonts w:ascii="Tahoma" w:hAnsi="Tahoma" w:cs="Tahoma"/>
              </w:rPr>
              <w:t>06/15/26</w:t>
            </w:r>
          </w:p>
        </w:tc>
        <w:tc>
          <w:tcPr>
            <w:tcW w:w="1175" w:type="dxa"/>
            <w:tcBorders>
              <w:top w:val="nil"/>
              <w:bottom w:val="nil"/>
            </w:tcBorders>
          </w:tcPr>
          <w:p w14:paraId="51CD8CC7" w14:textId="53484852"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bottom w:val="nil"/>
            </w:tcBorders>
          </w:tcPr>
          <w:p w14:paraId="559E9A43" w14:textId="2991B7F1"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43C54D96" w14:textId="77777777" w:rsidTr="009517CB">
        <w:tc>
          <w:tcPr>
            <w:tcW w:w="2268" w:type="dxa"/>
            <w:tcBorders>
              <w:top w:val="nil"/>
              <w:bottom w:val="nil"/>
            </w:tcBorders>
          </w:tcPr>
          <w:p w14:paraId="13BCA31D" w14:textId="77777777" w:rsidR="00020BF0" w:rsidRPr="00E81942" w:rsidRDefault="00020BF0">
            <w:pPr>
              <w:pStyle w:val="ListParagraph"/>
              <w:numPr>
                <w:ilvl w:val="1"/>
                <w:numId w:val="1"/>
              </w:numPr>
              <w:spacing w:after="160" w:line="360" w:lineRule="auto"/>
              <w:contextualSpacing w:val="0"/>
              <w:rPr>
                <w:rFonts w:ascii="Tahoma" w:hAnsi="Tahoma" w:cs="Tahoma"/>
              </w:rPr>
            </w:pPr>
            <w:r w:rsidRPr="00E81942">
              <w:rPr>
                <w:rFonts w:ascii="Tahoma" w:hAnsi="Tahoma" w:cs="Tahoma"/>
              </w:rPr>
              <w:t xml:space="preserve">Assemble and wire sensor and actuator circuits according to the </w:t>
            </w:r>
            <w:r w:rsidRPr="00E81942">
              <w:rPr>
                <w:rFonts w:ascii="Tahoma" w:hAnsi="Tahoma" w:cs="Tahoma"/>
              </w:rPr>
              <w:lastRenderedPageBreak/>
              <w:t>circuit diagram.</w:t>
            </w:r>
          </w:p>
        </w:tc>
        <w:tc>
          <w:tcPr>
            <w:tcW w:w="1715" w:type="dxa"/>
            <w:tcBorders>
              <w:top w:val="nil"/>
              <w:bottom w:val="nil"/>
            </w:tcBorders>
          </w:tcPr>
          <w:p w14:paraId="46CA4555" w14:textId="77777777" w:rsidR="00020BF0" w:rsidRPr="00E81942" w:rsidRDefault="00020BF0" w:rsidP="00020BF0">
            <w:pPr>
              <w:spacing w:after="160" w:line="360" w:lineRule="auto"/>
              <w:rPr>
                <w:rFonts w:ascii="Tahoma" w:hAnsi="Tahoma" w:cs="Tahoma"/>
              </w:rPr>
            </w:pPr>
            <w:r w:rsidRPr="00E81942">
              <w:rPr>
                <w:rFonts w:ascii="Tahoma" w:hAnsi="Tahoma" w:cs="Tahoma"/>
              </w:rPr>
              <w:lastRenderedPageBreak/>
              <w:t>2</w:t>
            </w:r>
          </w:p>
        </w:tc>
        <w:tc>
          <w:tcPr>
            <w:tcW w:w="1221" w:type="dxa"/>
            <w:tcBorders>
              <w:top w:val="nil"/>
              <w:bottom w:val="nil"/>
            </w:tcBorders>
          </w:tcPr>
          <w:p w14:paraId="58D2B7C0" w14:textId="014F954A" w:rsidR="00020BF0" w:rsidRPr="00E81942" w:rsidRDefault="00020BF0" w:rsidP="00020BF0">
            <w:pPr>
              <w:spacing w:after="160" w:line="360" w:lineRule="auto"/>
              <w:rPr>
                <w:rFonts w:ascii="Tahoma" w:hAnsi="Tahoma" w:cs="Tahoma"/>
              </w:rPr>
            </w:pPr>
            <w:r w:rsidRPr="00E81942">
              <w:rPr>
                <w:rFonts w:ascii="Tahoma" w:hAnsi="Tahoma" w:cs="Tahoma"/>
              </w:rPr>
              <w:t>06/15/26</w:t>
            </w:r>
          </w:p>
        </w:tc>
        <w:tc>
          <w:tcPr>
            <w:tcW w:w="1175" w:type="dxa"/>
            <w:tcBorders>
              <w:top w:val="nil"/>
              <w:bottom w:val="nil"/>
            </w:tcBorders>
          </w:tcPr>
          <w:p w14:paraId="26E033D7" w14:textId="6CAE2BCF"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bottom w:val="nil"/>
            </w:tcBorders>
          </w:tcPr>
          <w:p w14:paraId="023198F3" w14:textId="025C94E9"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34BF38C2" w14:textId="77777777" w:rsidTr="009517CB">
        <w:tc>
          <w:tcPr>
            <w:tcW w:w="2268" w:type="dxa"/>
            <w:tcBorders>
              <w:top w:val="nil"/>
              <w:bottom w:val="nil"/>
            </w:tcBorders>
          </w:tcPr>
          <w:p w14:paraId="033E4CE3" w14:textId="77777777" w:rsidR="00020BF0" w:rsidRPr="00E81942" w:rsidRDefault="00020BF0">
            <w:pPr>
              <w:pStyle w:val="ListParagraph"/>
              <w:numPr>
                <w:ilvl w:val="0"/>
                <w:numId w:val="1"/>
              </w:numPr>
              <w:spacing w:after="160" w:line="360" w:lineRule="auto"/>
              <w:contextualSpacing w:val="0"/>
              <w:rPr>
                <w:rFonts w:ascii="Tahoma" w:hAnsi="Tahoma" w:cs="Tahoma"/>
              </w:rPr>
            </w:pPr>
            <w:r w:rsidRPr="00E81942">
              <w:rPr>
                <w:rFonts w:ascii="Tahoma" w:hAnsi="Tahoma" w:cs="Tahoma"/>
                <w:b/>
                <w:bCs/>
              </w:rPr>
              <w:t>Embedded Firmware Development</w:t>
            </w:r>
          </w:p>
        </w:tc>
        <w:tc>
          <w:tcPr>
            <w:tcW w:w="1715" w:type="dxa"/>
            <w:tcBorders>
              <w:top w:val="nil"/>
              <w:bottom w:val="nil"/>
            </w:tcBorders>
          </w:tcPr>
          <w:p w14:paraId="08185F55" w14:textId="77777777" w:rsidR="00020BF0" w:rsidRPr="00E81942" w:rsidRDefault="00020BF0" w:rsidP="00020BF0">
            <w:pPr>
              <w:spacing w:after="160" w:line="360" w:lineRule="auto"/>
              <w:rPr>
                <w:rFonts w:ascii="Tahoma" w:hAnsi="Tahoma" w:cs="Tahoma"/>
              </w:rPr>
            </w:pPr>
            <w:r w:rsidRPr="00E81942">
              <w:rPr>
                <w:rFonts w:ascii="Tahoma" w:hAnsi="Tahoma" w:cs="Tahoma"/>
              </w:rPr>
              <w:t>1</w:t>
            </w:r>
          </w:p>
        </w:tc>
        <w:tc>
          <w:tcPr>
            <w:tcW w:w="1221" w:type="dxa"/>
            <w:tcBorders>
              <w:top w:val="nil"/>
              <w:bottom w:val="nil"/>
            </w:tcBorders>
          </w:tcPr>
          <w:p w14:paraId="2A0E0292" w14:textId="2C86D3C8" w:rsidR="00020BF0" w:rsidRPr="00E81942" w:rsidRDefault="00020BF0" w:rsidP="00020BF0">
            <w:pPr>
              <w:spacing w:after="160" w:line="360" w:lineRule="auto"/>
              <w:rPr>
                <w:rFonts w:ascii="Tahoma" w:hAnsi="Tahoma" w:cs="Tahoma"/>
              </w:rPr>
            </w:pPr>
            <w:r w:rsidRPr="00E81942">
              <w:rPr>
                <w:rFonts w:ascii="Tahoma" w:hAnsi="Tahoma" w:cs="Tahoma"/>
              </w:rPr>
              <w:t>06/22/26</w:t>
            </w:r>
          </w:p>
        </w:tc>
        <w:tc>
          <w:tcPr>
            <w:tcW w:w="1175" w:type="dxa"/>
            <w:tcBorders>
              <w:top w:val="nil"/>
              <w:bottom w:val="nil"/>
            </w:tcBorders>
          </w:tcPr>
          <w:p w14:paraId="76855878" w14:textId="4134F20B"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bottom w:val="nil"/>
            </w:tcBorders>
          </w:tcPr>
          <w:p w14:paraId="749FE273" w14:textId="6BA6FE02"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3E8EE46D" w14:textId="77777777" w:rsidTr="009517CB">
        <w:tc>
          <w:tcPr>
            <w:tcW w:w="2268" w:type="dxa"/>
            <w:tcBorders>
              <w:top w:val="nil"/>
              <w:bottom w:val="nil"/>
            </w:tcBorders>
          </w:tcPr>
          <w:p w14:paraId="26F1425F" w14:textId="77777777" w:rsidR="00020BF0" w:rsidRPr="00E81942" w:rsidRDefault="00020BF0">
            <w:pPr>
              <w:pStyle w:val="ListParagraph"/>
              <w:numPr>
                <w:ilvl w:val="1"/>
                <w:numId w:val="1"/>
              </w:numPr>
              <w:spacing w:after="160" w:line="360" w:lineRule="auto"/>
              <w:contextualSpacing w:val="0"/>
              <w:rPr>
                <w:rFonts w:ascii="Tahoma" w:hAnsi="Tahoma" w:cs="Tahoma"/>
              </w:rPr>
            </w:pPr>
            <w:r w:rsidRPr="00E81942">
              <w:rPr>
                <w:rFonts w:ascii="Tahoma" w:hAnsi="Tahoma" w:cs="Tahoma"/>
              </w:rPr>
              <w:t>Develop Arduino/ESP32 firmware for sensor data acquisition and local control logic.</w:t>
            </w:r>
          </w:p>
        </w:tc>
        <w:tc>
          <w:tcPr>
            <w:tcW w:w="1715" w:type="dxa"/>
            <w:tcBorders>
              <w:top w:val="nil"/>
              <w:bottom w:val="nil"/>
            </w:tcBorders>
          </w:tcPr>
          <w:p w14:paraId="108BEC77" w14:textId="77777777" w:rsidR="00020BF0" w:rsidRPr="00E81942" w:rsidRDefault="00020BF0" w:rsidP="00020BF0">
            <w:pPr>
              <w:spacing w:after="160" w:line="360" w:lineRule="auto"/>
              <w:rPr>
                <w:rFonts w:ascii="Tahoma" w:hAnsi="Tahoma" w:cs="Tahoma"/>
              </w:rPr>
            </w:pPr>
            <w:r w:rsidRPr="00E81942">
              <w:rPr>
                <w:rFonts w:ascii="Tahoma" w:hAnsi="Tahoma" w:cs="Tahoma"/>
              </w:rPr>
              <w:t>3</w:t>
            </w:r>
          </w:p>
        </w:tc>
        <w:tc>
          <w:tcPr>
            <w:tcW w:w="1221" w:type="dxa"/>
            <w:tcBorders>
              <w:top w:val="nil"/>
              <w:bottom w:val="nil"/>
            </w:tcBorders>
          </w:tcPr>
          <w:p w14:paraId="62FB3C50" w14:textId="39862B12" w:rsidR="00020BF0" w:rsidRPr="00E81942" w:rsidRDefault="00020BF0" w:rsidP="00020BF0">
            <w:pPr>
              <w:spacing w:after="160" w:line="360" w:lineRule="auto"/>
              <w:rPr>
                <w:rFonts w:ascii="Tahoma" w:hAnsi="Tahoma" w:cs="Tahoma"/>
              </w:rPr>
            </w:pPr>
            <w:r w:rsidRPr="00E81942">
              <w:rPr>
                <w:rFonts w:ascii="Tahoma" w:hAnsi="Tahoma" w:cs="Tahoma"/>
              </w:rPr>
              <w:t>06/22/26</w:t>
            </w:r>
          </w:p>
        </w:tc>
        <w:tc>
          <w:tcPr>
            <w:tcW w:w="1175" w:type="dxa"/>
            <w:tcBorders>
              <w:top w:val="nil"/>
              <w:bottom w:val="nil"/>
            </w:tcBorders>
          </w:tcPr>
          <w:p w14:paraId="5B45B3E9" w14:textId="07C051FF"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bottom w:val="nil"/>
            </w:tcBorders>
          </w:tcPr>
          <w:p w14:paraId="1C13CC3C" w14:textId="0B32CF8E"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4F6A5C1B" w14:textId="77777777" w:rsidTr="009517CB">
        <w:tc>
          <w:tcPr>
            <w:tcW w:w="2268" w:type="dxa"/>
            <w:tcBorders>
              <w:top w:val="nil"/>
              <w:bottom w:val="nil"/>
            </w:tcBorders>
          </w:tcPr>
          <w:p w14:paraId="0ADE0025" w14:textId="77777777" w:rsidR="00020BF0" w:rsidRPr="00E81942" w:rsidRDefault="00020BF0">
            <w:pPr>
              <w:pStyle w:val="ListParagraph"/>
              <w:numPr>
                <w:ilvl w:val="1"/>
                <w:numId w:val="1"/>
              </w:numPr>
              <w:spacing w:after="160" w:line="360" w:lineRule="auto"/>
              <w:contextualSpacing w:val="0"/>
              <w:rPr>
                <w:rFonts w:ascii="Tahoma" w:hAnsi="Tahoma" w:cs="Tahoma"/>
              </w:rPr>
            </w:pPr>
            <w:r w:rsidRPr="00E81942">
              <w:rPr>
                <w:rFonts w:ascii="Tahoma" w:hAnsi="Tahoma" w:cs="Tahoma"/>
              </w:rPr>
              <w:t> Implement communication routines (serial/Wi</w:t>
            </w:r>
            <w:r w:rsidRPr="00E81942">
              <w:rPr>
                <w:rFonts w:ascii="Tahoma" w:hAnsi="Tahoma" w:cs="Tahoma"/>
              </w:rPr>
              <w:noBreakHyphen/>
              <w:t>Fi/</w:t>
            </w:r>
            <w:proofErr w:type="spellStart"/>
            <w:r w:rsidRPr="00E81942">
              <w:rPr>
                <w:rFonts w:ascii="Tahoma" w:hAnsi="Tahoma" w:cs="Tahoma"/>
              </w:rPr>
              <w:t>nRF</w:t>
            </w:r>
            <w:proofErr w:type="spellEnd"/>
            <w:r w:rsidRPr="00E81942">
              <w:rPr>
                <w:rFonts w:ascii="Tahoma" w:hAnsi="Tahoma" w:cs="Tahoma"/>
              </w:rPr>
              <w:t xml:space="preserve">) to send data </w:t>
            </w:r>
            <w:r w:rsidRPr="00E81942">
              <w:rPr>
                <w:rFonts w:ascii="Tahoma" w:hAnsi="Tahoma" w:cs="Tahoma"/>
              </w:rPr>
              <w:lastRenderedPageBreak/>
              <w:t>to the web server.</w:t>
            </w:r>
          </w:p>
        </w:tc>
        <w:tc>
          <w:tcPr>
            <w:tcW w:w="1715" w:type="dxa"/>
            <w:tcBorders>
              <w:top w:val="nil"/>
              <w:bottom w:val="nil"/>
            </w:tcBorders>
          </w:tcPr>
          <w:p w14:paraId="01B8370E" w14:textId="77777777" w:rsidR="00020BF0" w:rsidRPr="00E81942" w:rsidRDefault="00020BF0" w:rsidP="00020BF0">
            <w:pPr>
              <w:spacing w:after="160" w:line="360" w:lineRule="auto"/>
              <w:rPr>
                <w:rFonts w:ascii="Tahoma" w:hAnsi="Tahoma" w:cs="Tahoma"/>
              </w:rPr>
            </w:pPr>
            <w:r w:rsidRPr="00E81942">
              <w:rPr>
                <w:rFonts w:ascii="Tahoma" w:hAnsi="Tahoma" w:cs="Tahoma"/>
              </w:rPr>
              <w:lastRenderedPageBreak/>
              <w:t>3</w:t>
            </w:r>
          </w:p>
        </w:tc>
        <w:tc>
          <w:tcPr>
            <w:tcW w:w="1221" w:type="dxa"/>
            <w:tcBorders>
              <w:top w:val="nil"/>
              <w:bottom w:val="nil"/>
            </w:tcBorders>
          </w:tcPr>
          <w:p w14:paraId="1324BCA0" w14:textId="43BF46B0" w:rsidR="00020BF0" w:rsidRPr="00E81942" w:rsidRDefault="00020BF0" w:rsidP="00020BF0">
            <w:pPr>
              <w:spacing w:after="160" w:line="360" w:lineRule="auto"/>
              <w:rPr>
                <w:rFonts w:ascii="Tahoma" w:hAnsi="Tahoma" w:cs="Tahoma"/>
              </w:rPr>
            </w:pPr>
            <w:r w:rsidRPr="00E81942">
              <w:rPr>
                <w:rFonts w:ascii="Tahoma" w:hAnsi="Tahoma" w:cs="Tahoma"/>
              </w:rPr>
              <w:t>06/22/26</w:t>
            </w:r>
          </w:p>
        </w:tc>
        <w:tc>
          <w:tcPr>
            <w:tcW w:w="1175" w:type="dxa"/>
            <w:tcBorders>
              <w:top w:val="nil"/>
              <w:bottom w:val="nil"/>
            </w:tcBorders>
          </w:tcPr>
          <w:p w14:paraId="036503DF" w14:textId="6B5D9EBE"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bottom w:val="nil"/>
            </w:tcBorders>
          </w:tcPr>
          <w:p w14:paraId="55523FE7" w14:textId="680DC1D2"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19BFDBC1" w14:textId="77777777" w:rsidTr="009517CB">
        <w:tc>
          <w:tcPr>
            <w:tcW w:w="2268" w:type="dxa"/>
            <w:tcBorders>
              <w:top w:val="nil"/>
              <w:bottom w:val="nil"/>
            </w:tcBorders>
          </w:tcPr>
          <w:p w14:paraId="3E5C53D2" w14:textId="77777777" w:rsidR="00020BF0" w:rsidRPr="00E81942" w:rsidRDefault="00020BF0">
            <w:pPr>
              <w:pStyle w:val="ListParagraph"/>
              <w:numPr>
                <w:ilvl w:val="1"/>
                <w:numId w:val="1"/>
              </w:numPr>
              <w:spacing w:after="160" w:line="360" w:lineRule="auto"/>
              <w:contextualSpacing w:val="0"/>
              <w:rPr>
                <w:rFonts w:ascii="Tahoma" w:hAnsi="Tahoma" w:cs="Tahoma"/>
              </w:rPr>
            </w:pPr>
            <w:r w:rsidRPr="00E81942">
              <w:rPr>
                <w:rFonts w:ascii="Tahoma" w:hAnsi="Tahoma" w:cs="Tahoma"/>
              </w:rPr>
              <w:t> Bench-test firmware with selected sensors and actuators before field deployment.</w:t>
            </w:r>
          </w:p>
        </w:tc>
        <w:tc>
          <w:tcPr>
            <w:tcW w:w="1715" w:type="dxa"/>
            <w:tcBorders>
              <w:top w:val="nil"/>
              <w:bottom w:val="nil"/>
            </w:tcBorders>
          </w:tcPr>
          <w:p w14:paraId="77087B39" w14:textId="77777777" w:rsidR="00020BF0" w:rsidRPr="00E81942" w:rsidRDefault="00020BF0" w:rsidP="00020BF0">
            <w:pPr>
              <w:spacing w:after="160" w:line="360" w:lineRule="auto"/>
              <w:rPr>
                <w:rFonts w:ascii="Tahoma" w:hAnsi="Tahoma" w:cs="Tahoma"/>
              </w:rPr>
            </w:pPr>
            <w:r w:rsidRPr="00E81942">
              <w:rPr>
                <w:rFonts w:ascii="Tahoma" w:hAnsi="Tahoma" w:cs="Tahoma"/>
              </w:rPr>
              <w:t>2.3, 3.2</w:t>
            </w:r>
          </w:p>
        </w:tc>
        <w:tc>
          <w:tcPr>
            <w:tcW w:w="1221" w:type="dxa"/>
            <w:tcBorders>
              <w:top w:val="nil"/>
              <w:bottom w:val="nil"/>
            </w:tcBorders>
          </w:tcPr>
          <w:p w14:paraId="1B6C350B" w14:textId="6D74FF00" w:rsidR="00020BF0" w:rsidRPr="00E81942" w:rsidRDefault="00020BF0" w:rsidP="00020BF0">
            <w:pPr>
              <w:spacing w:after="160" w:line="360" w:lineRule="auto"/>
              <w:rPr>
                <w:rFonts w:ascii="Tahoma" w:hAnsi="Tahoma" w:cs="Tahoma"/>
              </w:rPr>
            </w:pPr>
            <w:r w:rsidRPr="00E81942">
              <w:rPr>
                <w:rFonts w:ascii="Tahoma" w:hAnsi="Tahoma" w:cs="Tahoma"/>
              </w:rPr>
              <w:t>06/22/26</w:t>
            </w:r>
          </w:p>
        </w:tc>
        <w:tc>
          <w:tcPr>
            <w:tcW w:w="1175" w:type="dxa"/>
            <w:tcBorders>
              <w:top w:val="nil"/>
              <w:bottom w:val="nil"/>
            </w:tcBorders>
          </w:tcPr>
          <w:p w14:paraId="213B99E0" w14:textId="6F1AD191"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bottom w:val="nil"/>
            </w:tcBorders>
          </w:tcPr>
          <w:p w14:paraId="068AE6AB" w14:textId="129B78E7"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28998E3C" w14:textId="77777777" w:rsidTr="009517CB">
        <w:tc>
          <w:tcPr>
            <w:tcW w:w="2268" w:type="dxa"/>
            <w:tcBorders>
              <w:top w:val="nil"/>
              <w:bottom w:val="nil"/>
            </w:tcBorders>
          </w:tcPr>
          <w:p w14:paraId="705E4657" w14:textId="77777777" w:rsidR="00020BF0" w:rsidRPr="00E81942" w:rsidRDefault="00020BF0">
            <w:pPr>
              <w:pStyle w:val="ListParagraph"/>
              <w:numPr>
                <w:ilvl w:val="0"/>
                <w:numId w:val="1"/>
              </w:numPr>
              <w:spacing w:after="160" w:line="360" w:lineRule="auto"/>
              <w:contextualSpacing w:val="0"/>
              <w:rPr>
                <w:rFonts w:ascii="Tahoma" w:hAnsi="Tahoma" w:cs="Tahoma"/>
              </w:rPr>
            </w:pPr>
            <w:r w:rsidRPr="00E81942">
              <w:rPr>
                <w:rFonts w:ascii="Tahoma" w:hAnsi="Tahoma" w:cs="Tahoma"/>
                <w:b/>
                <w:bCs/>
              </w:rPr>
              <w:t>Web Application and Database Development</w:t>
            </w:r>
          </w:p>
        </w:tc>
        <w:tc>
          <w:tcPr>
            <w:tcW w:w="1715" w:type="dxa"/>
            <w:tcBorders>
              <w:top w:val="nil"/>
              <w:bottom w:val="nil"/>
            </w:tcBorders>
          </w:tcPr>
          <w:p w14:paraId="6BBD5F87" w14:textId="77777777" w:rsidR="00020BF0" w:rsidRPr="00E81942" w:rsidRDefault="00020BF0" w:rsidP="00020BF0">
            <w:pPr>
              <w:spacing w:after="160" w:line="360" w:lineRule="auto"/>
              <w:rPr>
                <w:rFonts w:ascii="Tahoma" w:hAnsi="Tahoma" w:cs="Tahoma"/>
              </w:rPr>
            </w:pPr>
            <w:r w:rsidRPr="00E81942">
              <w:rPr>
                <w:rFonts w:ascii="Tahoma" w:hAnsi="Tahoma" w:cs="Tahoma"/>
              </w:rPr>
              <w:t>1</w:t>
            </w:r>
          </w:p>
        </w:tc>
        <w:tc>
          <w:tcPr>
            <w:tcW w:w="1221" w:type="dxa"/>
            <w:tcBorders>
              <w:top w:val="nil"/>
              <w:bottom w:val="nil"/>
            </w:tcBorders>
          </w:tcPr>
          <w:p w14:paraId="5B06BBD9" w14:textId="7014F5AB" w:rsidR="00020BF0" w:rsidRPr="00E81942" w:rsidRDefault="00020BF0" w:rsidP="00020BF0">
            <w:pPr>
              <w:spacing w:after="160" w:line="360" w:lineRule="auto"/>
              <w:rPr>
                <w:rFonts w:ascii="Tahoma" w:hAnsi="Tahoma" w:cs="Tahoma"/>
              </w:rPr>
            </w:pPr>
            <w:r w:rsidRPr="00E81942">
              <w:rPr>
                <w:rFonts w:ascii="Tahoma" w:hAnsi="Tahoma" w:cs="Tahoma"/>
              </w:rPr>
              <w:t>04/13/26</w:t>
            </w:r>
          </w:p>
        </w:tc>
        <w:tc>
          <w:tcPr>
            <w:tcW w:w="1175" w:type="dxa"/>
            <w:tcBorders>
              <w:top w:val="nil"/>
              <w:bottom w:val="nil"/>
            </w:tcBorders>
          </w:tcPr>
          <w:p w14:paraId="2C614CC6" w14:textId="7470EA5A"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bottom w:val="nil"/>
            </w:tcBorders>
          </w:tcPr>
          <w:p w14:paraId="2BCB12B6" w14:textId="3D673FEE"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2139D7E5" w14:textId="77777777" w:rsidTr="009517CB">
        <w:tc>
          <w:tcPr>
            <w:tcW w:w="2268" w:type="dxa"/>
            <w:tcBorders>
              <w:top w:val="nil"/>
              <w:bottom w:val="nil"/>
            </w:tcBorders>
          </w:tcPr>
          <w:p w14:paraId="25F25D87" w14:textId="695961E6" w:rsidR="00020BF0" w:rsidRPr="00E81942" w:rsidRDefault="00020BF0">
            <w:pPr>
              <w:pStyle w:val="ListParagraph"/>
              <w:numPr>
                <w:ilvl w:val="1"/>
                <w:numId w:val="1"/>
              </w:numPr>
              <w:spacing w:after="160" w:line="360" w:lineRule="auto"/>
              <w:contextualSpacing w:val="0"/>
              <w:rPr>
                <w:rFonts w:ascii="Tahoma" w:hAnsi="Tahoma" w:cs="Tahoma"/>
              </w:rPr>
            </w:pPr>
            <w:r w:rsidRPr="00E81942">
              <w:rPr>
                <w:rFonts w:ascii="Tahoma" w:hAnsi="Tahoma" w:cs="Tahoma"/>
              </w:rPr>
              <w:t xml:space="preserve">Design database schema and configure phpMyAdmin </w:t>
            </w:r>
            <w:r w:rsidRPr="00E81942">
              <w:rPr>
                <w:rFonts w:ascii="Tahoma" w:hAnsi="Tahoma" w:cs="Tahoma"/>
              </w:rPr>
              <w:lastRenderedPageBreak/>
              <w:t>environment.</w:t>
            </w:r>
          </w:p>
        </w:tc>
        <w:tc>
          <w:tcPr>
            <w:tcW w:w="1715" w:type="dxa"/>
            <w:tcBorders>
              <w:top w:val="nil"/>
              <w:bottom w:val="nil"/>
            </w:tcBorders>
          </w:tcPr>
          <w:p w14:paraId="5DFAD3B1" w14:textId="77777777" w:rsidR="00020BF0" w:rsidRPr="00E81942" w:rsidRDefault="00020BF0" w:rsidP="00020BF0">
            <w:pPr>
              <w:spacing w:after="160" w:line="360" w:lineRule="auto"/>
              <w:rPr>
                <w:rFonts w:ascii="Tahoma" w:hAnsi="Tahoma" w:cs="Tahoma"/>
              </w:rPr>
            </w:pPr>
            <w:r w:rsidRPr="00E81942">
              <w:rPr>
                <w:rFonts w:ascii="Tahoma" w:hAnsi="Tahoma" w:cs="Tahoma"/>
              </w:rPr>
              <w:lastRenderedPageBreak/>
              <w:t>4</w:t>
            </w:r>
          </w:p>
        </w:tc>
        <w:tc>
          <w:tcPr>
            <w:tcW w:w="1221" w:type="dxa"/>
            <w:tcBorders>
              <w:top w:val="nil"/>
              <w:bottom w:val="nil"/>
            </w:tcBorders>
          </w:tcPr>
          <w:p w14:paraId="7A980A5C" w14:textId="1D5D03BF" w:rsidR="00020BF0" w:rsidRPr="00E81942" w:rsidRDefault="00020BF0" w:rsidP="00020BF0">
            <w:pPr>
              <w:spacing w:after="160" w:line="360" w:lineRule="auto"/>
              <w:rPr>
                <w:rFonts w:ascii="Tahoma" w:hAnsi="Tahoma" w:cs="Tahoma"/>
              </w:rPr>
            </w:pPr>
            <w:r w:rsidRPr="00E81942">
              <w:rPr>
                <w:rFonts w:ascii="Tahoma" w:hAnsi="Tahoma" w:cs="Tahoma"/>
              </w:rPr>
              <w:t>04/13/26</w:t>
            </w:r>
          </w:p>
        </w:tc>
        <w:tc>
          <w:tcPr>
            <w:tcW w:w="1175" w:type="dxa"/>
            <w:tcBorders>
              <w:top w:val="nil"/>
              <w:bottom w:val="nil"/>
            </w:tcBorders>
          </w:tcPr>
          <w:p w14:paraId="35D25C31" w14:textId="1283EA7C"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bottom w:val="nil"/>
            </w:tcBorders>
          </w:tcPr>
          <w:p w14:paraId="62278583" w14:textId="1F295558"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4D1E369F" w14:textId="77777777" w:rsidTr="009517CB">
        <w:tc>
          <w:tcPr>
            <w:tcW w:w="2268" w:type="dxa"/>
            <w:tcBorders>
              <w:top w:val="nil"/>
              <w:bottom w:val="nil"/>
            </w:tcBorders>
          </w:tcPr>
          <w:p w14:paraId="431C35D9" w14:textId="77777777" w:rsidR="00020BF0" w:rsidRPr="00E81942" w:rsidRDefault="00020BF0">
            <w:pPr>
              <w:pStyle w:val="ListParagraph"/>
              <w:numPr>
                <w:ilvl w:val="1"/>
                <w:numId w:val="1"/>
              </w:numPr>
              <w:spacing w:after="160" w:line="360" w:lineRule="auto"/>
              <w:contextualSpacing w:val="0"/>
              <w:rPr>
                <w:rFonts w:ascii="Tahoma" w:hAnsi="Tahoma" w:cs="Tahoma"/>
              </w:rPr>
            </w:pPr>
            <w:r w:rsidRPr="00E81942">
              <w:rPr>
                <w:rFonts w:ascii="Tahoma" w:hAnsi="Tahoma" w:cs="Tahoma"/>
              </w:rPr>
              <w:t>Develop backend APIs/services for receiving sensor data and issuing control commands.</w:t>
            </w:r>
          </w:p>
        </w:tc>
        <w:tc>
          <w:tcPr>
            <w:tcW w:w="1715" w:type="dxa"/>
            <w:tcBorders>
              <w:top w:val="nil"/>
              <w:bottom w:val="nil"/>
            </w:tcBorders>
          </w:tcPr>
          <w:p w14:paraId="2C4A8E84" w14:textId="77777777" w:rsidR="00020BF0" w:rsidRPr="00E81942" w:rsidRDefault="00020BF0" w:rsidP="00020BF0">
            <w:pPr>
              <w:spacing w:after="160" w:line="360" w:lineRule="auto"/>
              <w:rPr>
                <w:rFonts w:ascii="Tahoma" w:hAnsi="Tahoma" w:cs="Tahoma"/>
              </w:rPr>
            </w:pPr>
            <w:r w:rsidRPr="00E81942">
              <w:rPr>
                <w:rFonts w:ascii="Tahoma" w:hAnsi="Tahoma" w:cs="Tahoma"/>
              </w:rPr>
              <w:t>4.1</w:t>
            </w:r>
          </w:p>
        </w:tc>
        <w:tc>
          <w:tcPr>
            <w:tcW w:w="1221" w:type="dxa"/>
            <w:tcBorders>
              <w:top w:val="nil"/>
              <w:bottom w:val="nil"/>
            </w:tcBorders>
          </w:tcPr>
          <w:p w14:paraId="434A18C6" w14:textId="328E6E06" w:rsidR="00020BF0" w:rsidRPr="00E81942" w:rsidRDefault="00020BF0" w:rsidP="00020BF0">
            <w:pPr>
              <w:spacing w:after="160" w:line="360" w:lineRule="auto"/>
              <w:rPr>
                <w:rFonts w:ascii="Tahoma" w:hAnsi="Tahoma" w:cs="Tahoma"/>
              </w:rPr>
            </w:pPr>
            <w:r w:rsidRPr="00E81942">
              <w:rPr>
                <w:rFonts w:ascii="Tahoma" w:hAnsi="Tahoma" w:cs="Tahoma"/>
              </w:rPr>
              <w:t>04/13/26</w:t>
            </w:r>
          </w:p>
        </w:tc>
        <w:tc>
          <w:tcPr>
            <w:tcW w:w="1175" w:type="dxa"/>
            <w:tcBorders>
              <w:top w:val="nil"/>
              <w:bottom w:val="nil"/>
            </w:tcBorders>
          </w:tcPr>
          <w:p w14:paraId="0CA52DF6" w14:textId="6562C64E"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bottom w:val="nil"/>
            </w:tcBorders>
          </w:tcPr>
          <w:p w14:paraId="37E0FB87" w14:textId="5A48F018"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0E006DFB" w14:textId="77777777" w:rsidTr="009517CB">
        <w:tc>
          <w:tcPr>
            <w:tcW w:w="2268" w:type="dxa"/>
            <w:tcBorders>
              <w:top w:val="nil"/>
              <w:bottom w:val="nil"/>
            </w:tcBorders>
          </w:tcPr>
          <w:p w14:paraId="1B223DAB" w14:textId="77777777" w:rsidR="00020BF0" w:rsidRPr="00E81942" w:rsidRDefault="00020BF0">
            <w:pPr>
              <w:pStyle w:val="ListParagraph"/>
              <w:numPr>
                <w:ilvl w:val="1"/>
                <w:numId w:val="1"/>
              </w:numPr>
              <w:spacing w:after="160" w:line="360" w:lineRule="auto"/>
              <w:contextualSpacing w:val="0"/>
              <w:rPr>
                <w:rFonts w:ascii="Tahoma" w:hAnsi="Tahoma" w:cs="Tahoma"/>
              </w:rPr>
            </w:pPr>
            <w:r w:rsidRPr="00E81942">
              <w:rPr>
                <w:rFonts w:ascii="Tahoma" w:hAnsi="Tahoma" w:cs="Tahoma"/>
              </w:rPr>
              <w:t>Implement web UI modules for login, dashboards, experiment and greenhouse management.</w:t>
            </w:r>
          </w:p>
        </w:tc>
        <w:tc>
          <w:tcPr>
            <w:tcW w:w="1715" w:type="dxa"/>
            <w:tcBorders>
              <w:top w:val="nil"/>
              <w:bottom w:val="nil"/>
            </w:tcBorders>
          </w:tcPr>
          <w:p w14:paraId="0BA47CAD" w14:textId="77777777" w:rsidR="00020BF0" w:rsidRPr="00E81942" w:rsidRDefault="00020BF0" w:rsidP="00020BF0">
            <w:pPr>
              <w:spacing w:after="160" w:line="360" w:lineRule="auto"/>
              <w:rPr>
                <w:rFonts w:ascii="Tahoma" w:hAnsi="Tahoma" w:cs="Tahoma"/>
              </w:rPr>
            </w:pPr>
            <w:r w:rsidRPr="00E81942">
              <w:rPr>
                <w:rFonts w:ascii="Tahoma" w:hAnsi="Tahoma" w:cs="Tahoma"/>
              </w:rPr>
              <w:t>4.1</w:t>
            </w:r>
          </w:p>
        </w:tc>
        <w:tc>
          <w:tcPr>
            <w:tcW w:w="1221" w:type="dxa"/>
            <w:tcBorders>
              <w:top w:val="nil"/>
              <w:bottom w:val="nil"/>
            </w:tcBorders>
          </w:tcPr>
          <w:p w14:paraId="404FAB20" w14:textId="2E25B1FE" w:rsidR="00020BF0" w:rsidRPr="00E81942" w:rsidRDefault="00020BF0" w:rsidP="00020BF0">
            <w:pPr>
              <w:spacing w:after="160" w:line="360" w:lineRule="auto"/>
              <w:rPr>
                <w:rFonts w:ascii="Tahoma" w:hAnsi="Tahoma" w:cs="Tahoma"/>
              </w:rPr>
            </w:pPr>
            <w:r w:rsidRPr="00E81942">
              <w:rPr>
                <w:rFonts w:ascii="Tahoma" w:hAnsi="Tahoma" w:cs="Tahoma"/>
              </w:rPr>
              <w:t>04/13/26</w:t>
            </w:r>
          </w:p>
        </w:tc>
        <w:tc>
          <w:tcPr>
            <w:tcW w:w="1175" w:type="dxa"/>
            <w:tcBorders>
              <w:top w:val="nil"/>
              <w:bottom w:val="nil"/>
            </w:tcBorders>
          </w:tcPr>
          <w:p w14:paraId="4B64BFE5" w14:textId="278E9C5C"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bottom w:val="nil"/>
            </w:tcBorders>
          </w:tcPr>
          <w:p w14:paraId="732282CA" w14:textId="1F9CC2BF"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466AF9AC" w14:textId="77777777" w:rsidTr="009517CB">
        <w:tc>
          <w:tcPr>
            <w:tcW w:w="2268" w:type="dxa"/>
            <w:tcBorders>
              <w:top w:val="nil"/>
              <w:bottom w:val="nil"/>
            </w:tcBorders>
          </w:tcPr>
          <w:p w14:paraId="4187ED8E" w14:textId="77777777" w:rsidR="00020BF0" w:rsidRPr="00E81942" w:rsidRDefault="00020BF0">
            <w:pPr>
              <w:pStyle w:val="ListParagraph"/>
              <w:numPr>
                <w:ilvl w:val="0"/>
                <w:numId w:val="1"/>
              </w:numPr>
              <w:spacing w:after="160" w:line="360" w:lineRule="auto"/>
              <w:contextualSpacing w:val="0"/>
              <w:rPr>
                <w:rFonts w:ascii="Tahoma" w:hAnsi="Tahoma" w:cs="Tahoma"/>
              </w:rPr>
            </w:pPr>
            <w:r w:rsidRPr="00E81942">
              <w:rPr>
                <w:rFonts w:ascii="Tahoma" w:hAnsi="Tahoma" w:cs="Tahoma"/>
                <w:b/>
                <w:bCs/>
              </w:rPr>
              <w:t xml:space="preserve">System Integration </w:t>
            </w:r>
            <w:r w:rsidRPr="00E81942">
              <w:rPr>
                <w:rFonts w:ascii="Tahoma" w:hAnsi="Tahoma" w:cs="Tahoma"/>
                <w:b/>
                <w:bCs/>
              </w:rPr>
              <w:lastRenderedPageBreak/>
              <w:t>and Configuration</w:t>
            </w:r>
          </w:p>
        </w:tc>
        <w:tc>
          <w:tcPr>
            <w:tcW w:w="1715" w:type="dxa"/>
            <w:tcBorders>
              <w:top w:val="nil"/>
              <w:bottom w:val="nil"/>
            </w:tcBorders>
          </w:tcPr>
          <w:p w14:paraId="16B14358" w14:textId="77777777" w:rsidR="00020BF0" w:rsidRPr="00E81942" w:rsidRDefault="00020BF0" w:rsidP="00020BF0">
            <w:pPr>
              <w:spacing w:after="160" w:line="360" w:lineRule="auto"/>
              <w:rPr>
                <w:rFonts w:ascii="Tahoma" w:hAnsi="Tahoma" w:cs="Tahoma"/>
              </w:rPr>
            </w:pPr>
            <w:r w:rsidRPr="00E81942">
              <w:rPr>
                <w:rFonts w:ascii="Tahoma" w:hAnsi="Tahoma" w:cs="Tahoma"/>
              </w:rPr>
              <w:lastRenderedPageBreak/>
              <w:t>2.3, 3.3, 4.3</w:t>
            </w:r>
          </w:p>
        </w:tc>
        <w:tc>
          <w:tcPr>
            <w:tcW w:w="1221" w:type="dxa"/>
            <w:tcBorders>
              <w:top w:val="nil"/>
              <w:bottom w:val="nil"/>
            </w:tcBorders>
          </w:tcPr>
          <w:p w14:paraId="297149E2" w14:textId="666BCECD" w:rsidR="00020BF0" w:rsidRPr="00E81942" w:rsidRDefault="00020BF0" w:rsidP="00020BF0">
            <w:pPr>
              <w:spacing w:after="160" w:line="360" w:lineRule="auto"/>
              <w:rPr>
                <w:rFonts w:ascii="Tahoma" w:hAnsi="Tahoma" w:cs="Tahoma"/>
              </w:rPr>
            </w:pPr>
            <w:r w:rsidRPr="00E81942">
              <w:rPr>
                <w:rFonts w:ascii="Tahoma" w:hAnsi="Tahoma" w:cs="Tahoma"/>
              </w:rPr>
              <w:t>06/22/26</w:t>
            </w:r>
          </w:p>
        </w:tc>
        <w:tc>
          <w:tcPr>
            <w:tcW w:w="1175" w:type="dxa"/>
            <w:tcBorders>
              <w:top w:val="nil"/>
              <w:bottom w:val="nil"/>
            </w:tcBorders>
          </w:tcPr>
          <w:p w14:paraId="7A2C1E71" w14:textId="2758FF75"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bottom w:val="nil"/>
            </w:tcBorders>
          </w:tcPr>
          <w:p w14:paraId="0998CFDD" w14:textId="4FD329A9"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3577B84D" w14:textId="77777777" w:rsidTr="009517CB">
        <w:tc>
          <w:tcPr>
            <w:tcW w:w="2268" w:type="dxa"/>
            <w:tcBorders>
              <w:top w:val="nil"/>
              <w:bottom w:val="nil"/>
            </w:tcBorders>
          </w:tcPr>
          <w:p w14:paraId="10F911A8" w14:textId="77777777" w:rsidR="00020BF0" w:rsidRPr="00E81942" w:rsidRDefault="00020BF0">
            <w:pPr>
              <w:pStyle w:val="ListParagraph"/>
              <w:numPr>
                <w:ilvl w:val="1"/>
                <w:numId w:val="1"/>
              </w:numPr>
              <w:spacing w:after="160" w:line="360" w:lineRule="auto"/>
              <w:contextualSpacing w:val="0"/>
              <w:rPr>
                <w:rFonts w:ascii="Tahoma" w:hAnsi="Tahoma" w:cs="Tahoma"/>
              </w:rPr>
            </w:pPr>
            <w:r w:rsidRPr="00E81942">
              <w:rPr>
                <w:rFonts w:ascii="Tahoma" w:hAnsi="Tahoma" w:cs="Tahoma"/>
              </w:rPr>
              <w:t>Deploy controllers and connect them to the LAN and web server.</w:t>
            </w:r>
          </w:p>
        </w:tc>
        <w:tc>
          <w:tcPr>
            <w:tcW w:w="1715" w:type="dxa"/>
            <w:tcBorders>
              <w:top w:val="nil"/>
              <w:bottom w:val="nil"/>
            </w:tcBorders>
          </w:tcPr>
          <w:p w14:paraId="3E270929" w14:textId="77777777" w:rsidR="00020BF0" w:rsidRPr="00E81942" w:rsidRDefault="00020BF0" w:rsidP="00020BF0">
            <w:pPr>
              <w:spacing w:after="160" w:line="360" w:lineRule="auto"/>
              <w:rPr>
                <w:rFonts w:ascii="Tahoma" w:hAnsi="Tahoma" w:cs="Tahoma"/>
              </w:rPr>
            </w:pPr>
            <w:r w:rsidRPr="00E81942">
              <w:rPr>
                <w:rFonts w:ascii="Tahoma" w:hAnsi="Tahoma" w:cs="Tahoma"/>
              </w:rPr>
              <w:t>5</w:t>
            </w:r>
          </w:p>
        </w:tc>
        <w:tc>
          <w:tcPr>
            <w:tcW w:w="1221" w:type="dxa"/>
            <w:tcBorders>
              <w:top w:val="nil"/>
              <w:bottom w:val="nil"/>
            </w:tcBorders>
          </w:tcPr>
          <w:p w14:paraId="7A974D65" w14:textId="4C53523A" w:rsidR="00020BF0" w:rsidRPr="00E81942" w:rsidRDefault="00020BF0" w:rsidP="00020BF0">
            <w:pPr>
              <w:spacing w:after="160" w:line="360" w:lineRule="auto"/>
              <w:rPr>
                <w:rFonts w:ascii="Tahoma" w:hAnsi="Tahoma" w:cs="Tahoma"/>
              </w:rPr>
            </w:pPr>
            <w:r w:rsidRPr="00E81942">
              <w:rPr>
                <w:rFonts w:ascii="Tahoma" w:hAnsi="Tahoma" w:cs="Tahoma"/>
              </w:rPr>
              <w:t>06/22/26</w:t>
            </w:r>
          </w:p>
        </w:tc>
        <w:tc>
          <w:tcPr>
            <w:tcW w:w="1175" w:type="dxa"/>
            <w:tcBorders>
              <w:top w:val="nil"/>
              <w:bottom w:val="nil"/>
            </w:tcBorders>
          </w:tcPr>
          <w:p w14:paraId="1981244A" w14:textId="4351C1DE"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bottom w:val="nil"/>
            </w:tcBorders>
          </w:tcPr>
          <w:p w14:paraId="0A59E375" w14:textId="0A9A29B9"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4917BDB9" w14:textId="77777777" w:rsidTr="009517CB">
        <w:tc>
          <w:tcPr>
            <w:tcW w:w="2268" w:type="dxa"/>
            <w:tcBorders>
              <w:top w:val="nil"/>
              <w:bottom w:val="nil"/>
            </w:tcBorders>
          </w:tcPr>
          <w:p w14:paraId="4CE62FAC" w14:textId="77777777" w:rsidR="00020BF0" w:rsidRPr="00E81942" w:rsidRDefault="00020BF0">
            <w:pPr>
              <w:pStyle w:val="ListParagraph"/>
              <w:numPr>
                <w:ilvl w:val="1"/>
                <w:numId w:val="1"/>
              </w:numPr>
              <w:spacing w:after="160" w:line="360" w:lineRule="auto"/>
              <w:contextualSpacing w:val="0"/>
              <w:rPr>
                <w:rFonts w:ascii="Tahoma" w:hAnsi="Tahoma" w:cs="Tahoma"/>
              </w:rPr>
            </w:pPr>
            <w:r w:rsidRPr="00E81942">
              <w:rPr>
                <w:rFonts w:ascii="Tahoma" w:hAnsi="Tahoma" w:cs="Tahoma"/>
              </w:rPr>
              <w:t>Map sensor and actuator endpoints to database entries and dashboard views.</w:t>
            </w:r>
          </w:p>
        </w:tc>
        <w:tc>
          <w:tcPr>
            <w:tcW w:w="1715" w:type="dxa"/>
            <w:tcBorders>
              <w:top w:val="nil"/>
              <w:bottom w:val="nil"/>
            </w:tcBorders>
          </w:tcPr>
          <w:p w14:paraId="35BFC130" w14:textId="77777777" w:rsidR="00020BF0" w:rsidRPr="00E81942" w:rsidRDefault="00020BF0" w:rsidP="00020BF0">
            <w:pPr>
              <w:spacing w:after="160" w:line="360" w:lineRule="auto"/>
              <w:rPr>
                <w:rFonts w:ascii="Tahoma" w:hAnsi="Tahoma" w:cs="Tahoma"/>
              </w:rPr>
            </w:pPr>
            <w:r w:rsidRPr="00E81942">
              <w:rPr>
                <w:rFonts w:ascii="Tahoma" w:hAnsi="Tahoma" w:cs="Tahoma"/>
              </w:rPr>
              <w:t>5</w:t>
            </w:r>
          </w:p>
        </w:tc>
        <w:tc>
          <w:tcPr>
            <w:tcW w:w="1221" w:type="dxa"/>
            <w:tcBorders>
              <w:top w:val="nil"/>
              <w:bottom w:val="nil"/>
            </w:tcBorders>
          </w:tcPr>
          <w:p w14:paraId="186310E7" w14:textId="31A689D6" w:rsidR="00020BF0" w:rsidRPr="00E81942" w:rsidRDefault="00020BF0" w:rsidP="00020BF0">
            <w:pPr>
              <w:spacing w:after="160" w:line="360" w:lineRule="auto"/>
              <w:rPr>
                <w:rFonts w:ascii="Tahoma" w:hAnsi="Tahoma" w:cs="Tahoma"/>
              </w:rPr>
            </w:pPr>
            <w:r w:rsidRPr="00E81942">
              <w:rPr>
                <w:rFonts w:ascii="Tahoma" w:hAnsi="Tahoma" w:cs="Tahoma"/>
              </w:rPr>
              <w:t>06/22/26</w:t>
            </w:r>
          </w:p>
        </w:tc>
        <w:tc>
          <w:tcPr>
            <w:tcW w:w="1175" w:type="dxa"/>
            <w:tcBorders>
              <w:top w:val="nil"/>
              <w:bottom w:val="nil"/>
            </w:tcBorders>
          </w:tcPr>
          <w:p w14:paraId="2B8C25D1" w14:textId="48ECF071"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bottom w:val="nil"/>
            </w:tcBorders>
          </w:tcPr>
          <w:p w14:paraId="3A9389BC" w14:textId="20958CBE"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70255CE7" w14:textId="77777777" w:rsidTr="009517CB">
        <w:tc>
          <w:tcPr>
            <w:tcW w:w="2268" w:type="dxa"/>
            <w:tcBorders>
              <w:top w:val="nil"/>
              <w:bottom w:val="nil"/>
            </w:tcBorders>
          </w:tcPr>
          <w:p w14:paraId="2ED6468A" w14:textId="77777777" w:rsidR="00020BF0" w:rsidRPr="00E81942" w:rsidRDefault="00020BF0">
            <w:pPr>
              <w:pStyle w:val="ListParagraph"/>
              <w:numPr>
                <w:ilvl w:val="1"/>
                <w:numId w:val="1"/>
              </w:numPr>
              <w:spacing w:after="160" w:line="360" w:lineRule="auto"/>
              <w:contextualSpacing w:val="0"/>
              <w:rPr>
                <w:rFonts w:ascii="Tahoma" w:hAnsi="Tahoma" w:cs="Tahoma"/>
              </w:rPr>
            </w:pPr>
            <w:r w:rsidRPr="00E81942">
              <w:rPr>
                <w:rFonts w:ascii="Tahoma" w:hAnsi="Tahoma" w:cs="Tahoma"/>
              </w:rPr>
              <w:t xml:space="preserve">Configure initial thresholds, experiment profiles, </w:t>
            </w:r>
            <w:r w:rsidRPr="00E81942">
              <w:rPr>
                <w:rFonts w:ascii="Tahoma" w:hAnsi="Tahoma" w:cs="Tahoma"/>
              </w:rPr>
              <w:lastRenderedPageBreak/>
              <w:t>and test accounts.</w:t>
            </w:r>
          </w:p>
        </w:tc>
        <w:tc>
          <w:tcPr>
            <w:tcW w:w="1715" w:type="dxa"/>
            <w:tcBorders>
              <w:top w:val="nil"/>
              <w:bottom w:val="nil"/>
            </w:tcBorders>
          </w:tcPr>
          <w:p w14:paraId="6D5CD7EC" w14:textId="77777777" w:rsidR="00020BF0" w:rsidRPr="00E81942" w:rsidRDefault="00020BF0" w:rsidP="00020BF0">
            <w:pPr>
              <w:spacing w:after="160" w:line="360" w:lineRule="auto"/>
              <w:rPr>
                <w:rFonts w:ascii="Tahoma" w:hAnsi="Tahoma" w:cs="Tahoma"/>
              </w:rPr>
            </w:pPr>
            <w:r w:rsidRPr="00E81942">
              <w:rPr>
                <w:rFonts w:ascii="Tahoma" w:hAnsi="Tahoma" w:cs="Tahoma"/>
              </w:rPr>
              <w:lastRenderedPageBreak/>
              <w:t>5</w:t>
            </w:r>
          </w:p>
        </w:tc>
        <w:tc>
          <w:tcPr>
            <w:tcW w:w="1221" w:type="dxa"/>
            <w:tcBorders>
              <w:top w:val="nil"/>
              <w:bottom w:val="nil"/>
            </w:tcBorders>
          </w:tcPr>
          <w:p w14:paraId="1DD476FE" w14:textId="0A830439" w:rsidR="00020BF0" w:rsidRPr="00E81942" w:rsidRDefault="00020BF0" w:rsidP="00020BF0">
            <w:pPr>
              <w:spacing w:after="160" w:line="360" w:lineRule="auto"/>
              <w:rPr>
                <w:rFonts w:ascii="Tahoma" w:hAnsi="Tahoma" w:cs="Tahoma"/>
              </w:rPr>
            </w:pPr>
            <w:r w:rsidRPr="00E81942">
              <w:rPr>
                <w:rFonts w:ascii="Tahoma" w:hAnsi="Tahoma" w:cs="Tahoma"/>
              </w:rPr>
              <w:t>06/22/26</w:t>
            </w:r>
          </w:p>
        </w:tc>
        <w:tc>
          <w:tcPr>
            <w:tcW w:w="1175" w:type="dxa"/>
            <w:tcBorders>
              <w:top w:val="nil"/>
              <w:bottom w:val="nil"/>
            </w:tcBorders>
          </w:tcPr>
          <w:p w14:paraId="7AE5A44B" w14:textId="10897E79"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bottom w:val="nil"/>
            </w:tcBorders>
          </w:tcPr>
          <w:p w14:paraId="56DCD006" w14:textId="098F7B80"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3E47B20A" w14:textId="77777777" w:rsidTr="009517CB">
        <w:tc>
          <w:tcPr>
            <w:tcW w:w="2268" w:type="dxa"/>
            <w:tcBorders>
              <w:top w:val="nil"/>
              <w:bottom w:val="nil"/>
            </w:tcBorders>
          </w:tcPr>
          <w:p w14:paraId="646A0B3E" w14:textId="77777777" w:rsidR="00020BF0" w:rsidRPr="00E81942" w:rsidRDefault="00020BF0">
            <w:pPr>
              <w:pStyle w:val="ListParagraph"/>
              <w:numPr>
                <w:ilvl w:val="0"/>
                <w:numId w:val="1"/>
              </w:numPr>
              <w:spacing w:after="160" w:line="360" w:lineRule="auto"/>
              <w:contextualSpacing w:val="0"/>
              <w:rPr>
                <w:rFonts w:ascii="Tahoma" w:hAnsi="Tahoma" w:cs="Tahoma"/>
              </w:rPr>
            </w:pPr>
            <w:r w:rsidRPr="00E81942">
              <w:rPr>
                <w:rFonts w:ascii="Tahoma" w:hAnsi="Tahoma" w:cs="Tahoma"/>
                <w:b/>
                <w:bCs/>
              </w:rPr>
              <w:t>Testing, Calibration, and Validation</w:t>
            </w:r>
          </w:p>
        </w:tc>
        <w:tc>
          <w:tcPr>
            <w:tcW w:w="1715" w:type="dxa"/>
            <w:tcBorders>
              <w:top w:val="nil"/>
              <w:bottom w:val="nil"/>
            </w:tcBorders>
          </w:tcPr>
          <w:p w14:paraId="533E3725" w14:textId="77777777" w:rsidR="00020BF0" w:rsidRPr="00E81942" w:rsidRDefault="00020BF0" w:rsidP="00020BF0">
            <w:pPr>
              <w:spacing w:after="160" w:line="360" w:lineRule="auto"/>
              <w:rPr>
                <w:rFonts w:ascii="Tahoma" w:hAnsi="Tahoma" w:cs="Tahoma"/>
              </w:rPr>
            </w:pPr>
            <w:r w:rsidRPr="00E81942">
              <w:rPr>
                <w:rFonts w:ascii="Tahoma" w:hAnsi="Tahoma" w:cs="Tahoma"/>
              </w:rPr>
              <w:t>5</w:t>
            </w:r>
          </w:p>
        </w:tc>
        <w:tc>
          <w:tcPr>
            <w:tcW w:w="1221" w:type="dxa"/>
            <w:tcBorders>
              <w:top w:val="nil"/>
              <w:bottom w:val="nil"/>
            </w:tcBorders>
          </w:tcPr>
          <w:p w14:paraId="14D65651" w14:textId="643F2887" w:rsidR="00020BF0" w:rsidRPr="00E81942" w:rsidRDefault="00020BF0" w:rsidP="00020BF0">
            <w:pPr>
              <w:spacing w:after="160" w:line="360" w:lineRule="auto"/>
              <w:rPr>
                <w:rFonts w:ascii="Tahoma" w:hAnsi="Tahoma" w:cs="Tahoma"/>
              </w:rPr>
            </w:pPr>
            <w:r w:rsidRPr="00E81942">
              <w:rPr>
                <w:rFonts w:ascii="Tahoma" w:hAnsi="Tahoma" w:cs="Tahoma"/>
              </w:rPr>
              <w:t>08/03/26</w:t>
            </w:r>
          </w:p>
        </w:tc>
        <w:tc>
          <w:tcPr>
            <w:tcW w:w="1175" w:type="dxa"/>
            <w:tcBorders>
              <w:top w:val="nil"/>
              <w:bottom w:val="nil"/>
            </w:tcBorders>
          </w:tcPr>
          <w:p w14:paraId="7DBA2D06" w14:textId="0F0F8758"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bottom w:val="nil"/>
            </w:tcBorders>
          </w:tcPr>
          <w:p w14:paraId="6A5E49F2" w14:textId="4E2A5C0D"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63DCDC9A" w14:textId="77777777" w:rsidTr="009517CB">
        <w:tc>
          <w:tcPr>
            <w:tcW w:w="2268" w:type="dxa"/>
            <w:tcBorders>
              <w:top w:val="nil"/>
              <w:bottom w:val="nil"/>
            </w:tcBorders>
          </w:tcPr>
          <w:p w14:paraId="5F85FD67" w14:textId="77777777" w:rsidR="00020BF0" w:rsidRPr="00E81942" w:rsidRDefault="00020BF0">
            <w:pPr>
              <w:pStyle w:val="ListParagraph"/>
              <w:numPr>
                <w:ilvl w:val="1"/>
                <w:numId w:val="1"/>
              </w:numPr>
              <w:spacing w:after="160" w:line="360" w:lineRule="auto"/>
              <w:contextualSpacing w:val="0"/>
              <w:rPr>
                <w:rFonts w:ascii="Tahoma" w:hAnsi="Tahoma" w:cs="Tahoma"/>
              </w:rPr>
            </w:pPr>
            <w:r w:rsidRPr="00E81942">
              <w:rPr>
                <w:rFonts w:ascii="Tahoma" w:hAnsi="Tahoma" w:cs="Tahoma"/>
              </w:rPr>
              <w:t>Calibrate sensors (pH, EC/TDS, temperature, humidity) and verify readings.</w:t>
            </w:r>
          </w:p>
        </w:tc>
        <w:tc>
          <w:tcPr>
            <w:tcW w:w="1715" w:type="dxa"/>
            <w:tcBorders>
              <w:top w:val="nil"/>
              <w:bottom w:val="nil"/>
            </w:tcBorders>
          </w:tcPr>
          <w:p w14:paraId="3257351B" w14:textId="77777777" w:rsidR="00020BF0" w:rsidRPr="00E81942" w:rsidRDefault="00020BF0" w:rsidP="00020BF0">
            <w:pPr>
              <w:spacing w:after="160" w:line="360" w:lineRule="auto"/>
              <w:rPr>
                <w:rFonts w:ascii="Tahoma" w:hAnsi="Tahoma" w:cs="Tahoma"/>
              </w:rPr>
            </w:pPr>
            <w:r w:rsidRPr="00E81942">
              <w:rPr>
                <w:rFonts w:ascii="Tahoma" w:hAnsi="Tahoma" w:cs="Tahoma"/>
              </w:rPr>
              <w:t>6</w:t>
            </w:r>
          </w:p>
        </w:tc>
        <w:tc>
          <w:tcPr>
            <w:tcW w:w="1221" w:type="dxa"/>
            <w:tcBorders>
              <w:top w:val="nil"/>
              <w:bottom w:val="nil"/>
            </w:tcBorders>
          </w:tcPr>
          <w:p w14:paraId="569D1ABC" w14:textId="6BB67572" w:rsidR="00020BF0" w:rsidRPr="00E81942" w:rsidRDefault="00020BF0" w:rsidP="00020BF0">
            <w:pPr>
              <w:spacing w:after="160" w:line="360" w:lineRule="auto"/>
              <w:rPr>
                <w:rFonts w:ascii="Tahoma" w:hAnsi="Tahoma" w:cs="Tahoma"/>
              </w:rPr>
            </w:pPr>
            <w:r w:rsidRPr="00E81942">
              <w:rPr>
                <w:rFonts w:ascii="Tahoma" w:hAnsi="Tahoma" w:cs="Tahoma"/>
              </w:rPr>
              <w:t>08/03/26</w:t>
            </w:r>
          </w:p>
        </w:tc>
        <w:tc>
          <w:tcPr>
            <w:tcW w:w="1175" w:type="dxa"/>
            <w:tcBorders>
              <w:top w:val="nil"/>
              <w:bottom w:val="nil"/>
            </w:tcBorders>
          </w:tcPr>
          <w:p w14:paraId="6417748A" w14:textId="7D3D83DE"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bottom w:val="nil"/>
            </w:tcBorders>
          </w:tcPr>
          <w:p w14:paraId="72DEAE97" w14:textId="53AFBC2F"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6651070B" w14:textId="77777777" w:rsidTr="009517CB">
        <w:tc>
          <w:tcPr>
            <w:tcW w:w="2268" w:type="dxa"/>
            <w:tcBorders>
              <w:top w:val="nil"/>
              <w:bottom w:val="nil"/>
            </w:tcBorders>
          </w:tcPr>
          <w:p w14:paraId="2B07E2A1" w14:textId="77777777" w:rsidR="00020BF0" w:rsidRPr="00E81942" w:rsidRDefault="00020BF0">
            <w:pPr>
              <w:pStyle w:val="ListParagraph"/>
              <w:numPr>
                <w:ilvl w:val="1"/>
                <w:numId w:val="1"/>
              </w:numPr>
              <w:spacing w:after="160" w:line="360" w:lineRule="auto"/>
              <w:contextualSpacing w:val="0"/>
              <w:rPr>
                <w:rFonts w:ascii="Tahoma" w:hAnsi="Tahoma" w:cs="Tahoma"/>
              </w:rPr>
            </w:pPr>
            <w:r w:rsidRPr="00E81942">
              <w:rPr>
                <w:rFonts w:ascii="Tahoma" w:hAnsi="Tahoma" w:cs="Tahoma"/>
              </w:rPr>
              <w:t xml:space="preserve">Conduct functional tests of automated control (pump/fan responses </w:t>
            </w:r>
            <w:r w:rsidRPr="00E81942">
              <w:rPr>
                <w:rFonts w:ascii="Tahoma" w:hAnsi="Tahoma" w:cs="Tahoma"/>
              </w:rPr>
              <w:lastRenderedPageBreak/>
              <w:t>to thresholds).</w:t>
            </w:r>
          </w:p>
        </w:tc>
        <w:tc>
          <w:tcPr>
            <w:tcW w:w="1715" w:type="dxa"/>
            <w:tcBorders>
              <w:top w:val="nil"/>
              <w:bottom w:val="nil"/>
            </w:tcBorders>
          </w:tcPr>
          <w:p w14:paraId="688DF66E" w14:textId="77777777" w:rsidR="00020BF0" w:rsidRPr="00E81942" w:rsidRDefault="00020BF0" w:rsidP="00020BF0">
            <w:pPr>
              <w:spacing w:after="160" w:line="360" w:lineRule="auto"/>
              <w:rPr>
                <w:rFonts w:ascii="Tahoma" w:hAnsi="Tahoma" w:cs="Tahoma"/>
              </w:rPr>
            </w:pPr>
            <w:r w:rsidRPr="00E81942">
              <w:rPr>
                <w:rFonts w:ascii="Tahoma" w:hAnsi="Tahoma" w:cs="Tahoma"/>
              </w:rPr>
              <w:lastRenderedPageBreak/>
              <w:t>6.1</w:t>
            </w:r>
          </w:p>
        </w:tc>
        <w:tc>
          <w:tcPr>
            <w:tcW w:w="1221" w:type="dxa"/>
            <w:tcBorders>
              <w:top w:val="nil"/>
              <w:bottom w:val="nil"/>
            </w:tcBorders>
          </w:tcPr>
          <w:p w14:paraId="2933BFCA" w14:textId="1AC3814C" w:rsidR="00020BF0" w:rsidRPr="00E81942" w:rsidRDefault="00020BF0" w:rsidP="00020BF0">
            <w:pPr>
              <w:spacing w:after="160" w:line="360" w:lineRule="auto"/>
              <w:rPr>
                <w:rFonts w:ascii="Tahoma" w:hAnsi="Tahoma" w:cs="Tahoma"/>
              </w:rPr>
            </w:pPr>
            <w:r w:rsidRPr="00E81942">
              <w:rPr>
                <w:rFonts w:ascii="Tahoma" w:hAnsi="Tahoma" w:cs="Tahoma"/>
              </w:rPr>
              <w:t>08/03/26</w:t>
            </w:r>
          </w:p>
        </w:tc>
        <w:tc>
          <w:tcPr>
            <w:tcW w:w="1175" w:type="dxa"/>
            <w:tcBorders>
              <w:top w:val="nil"/>
              <w:bottom w:val="nil"/>
            </w:tcBorders>
          </w:tcPr>
          <w:p w14:paraId="41517C74" w14:textId="1FB29943"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bottom w:val="nil"/>
            </w:tcBorders>
          </w:tcPr>
          <w:p w14:paraId="6E204056" w14:textId="37B48D36" w:rsidR="00020BF0" w:rsidRPr="00E81942" w:rsidRDefault="00020BF0" w:rsidP="00020BF0">
            <w:pPr>
              <w:spacing w:after="160" w:line="360" w:lineRule="auto"/>
              <w:rPr>
                <w:rFonts w:ascii="Tahoma" w:hAnsi="Tahoma" w:cs="Tahoma"/>
              </w:rPr>
            </w:pPr>
            <w:r w:rsidRPr="00E81942">
              <w:rPr>
                <w:rFonts w:ascii="Tahoma" w:hAnsi="Tahoma" w:cs="Tahoma"/>
              </w:rPr>
              <w:t>Proponent</w:t>
            </w:r>
          </w:p>
        </w:tc>
      </w:tr>
      <w:tr w:rsidR="00020BF0" w:rsidRPr="00E81942" w14:paraId="0F540DBC" w14:textId="77777777" w:rsidTr="009517CB">
        <w:tc>
          <w:tcPr>
            <w:tcW w:w="2268" w:type="dxa"/>
            <w:tcBorders>
              <w:top w:val="nil"/>
            </w:tcBorders>
          </w:tcPr>
          <w:p w14:paraId="4D882F1A" w14:textId="77777777" w:rsidR="00020BF0" w:rsidRPr="00E81942" w:rsidRDefault="00020BF0">
            <w:pPr>
              <w:pStyle w:val="ListParagraph"/>
              <w:numPr>
                <w:ilvl w:val="1"/>
                <w:numId w:val="1"/>
              </w:numPr>
              <w:spacing w:after="160" w:line="360" w:lineRule="auto"/>
              <w:contextualSpacing w:val="0"/>
              <w:rPr>
                <w:rFonts w:ascii="Tahoma" w:hAnsi="Tahoma" w:cs="Tahoma"/>
              </w:rPr>
            </w:pPr>
            <w:r w:rsidRPr="00E81942">
              <w:rPr>
                <w:rFonts w:ascii="Tahoma" w:hAnsi="Tahoma" w:cs="Tahoma"/>
              </w:rPr>
              <w:t>Perform pilot lettuce run to validate data logging, dashboards, and alerts.</w:t>
            </w:r>
          </w:p>
        </w:tc>
        <w:tc>
          <w:tcPr>
            <w:tcW w:w="1715" w:type="dxa"/>
            <w:tcBorders>
              <w:top w:val="nil"/>
            </w:tcBorders>
          </w:tcPr>
          <w:p w14:paraId="7C83C6D1" w14:textId="77777777" w:rsidR="00020BF0" w:rsidRPr="00E81942" w:rsidRDefault="00020BF0" w:rsidP="00020BF0">
            <w:pPr>
              <w:spacing w:after="160" w:line="360" w:lineRule="auto"/>
              <w:rPr>
                <w:rFonts w:ascii="Tahoma" w:hAnsi="Tahoma" w:cs="Tahoma"/>
              </w:rPr>
            </w:pPr>
            <w:r w:rsidRPr="00E81942">
              <w:rPr>
                <w:rFonts w:ascii="Tahoma" w:hAnsi="Tahoma" w:cs="Tahoma"/>
              </w:rPr>
              <w:t>6.2</w:t>
            </w:r>
          </w:p>
        </w:tc>
        <w:tc>
          <w:tcPr>
            <w:tcW w:w="1221" w:type="dxa"/>
            <w:tcBorders>
              <w:top w:val="nil"/>
            </w:tcBorders>
          </w:tcPr>
          <w:p w14:paraId="666F3FFA" w14:textId="4770124A" w:rsidR="00020BF0" w:rsidRPr="00E81942" w:rsidRDefault="00020BF0" w:rsidP="00020BF0">
            <w:pPr>
              <w:spacing w:after="160" w:line="360" w:lineRule="auto"/>
              <w:rPr>
                <w:rFonts w:ascii="Tahoma" w:hAnsi="Tahoma" w:cs="Tahoma"/>
              </w:rPr>
            </w:pPr>
            <w:r w:rsidRPr="00E81942">
              <w:rPr>
                <w:rFonts w:ascii="Tahoma" w:hAnsi="Tahoma" w:cs="Tahoma"/>
              </w:rPr>
              <w:t>08/03/26</w:t>
            </w:r>
          </w:p>
        </w:tc>
        <w:tc>
          <w:tcPr>
            <w:tcW w:w="1175" w:type="dxa"/>
            <w:tcBorders>
              <w:top w:val="nil"/>
            </w:tcBorders>
          </w:tcPr>
          <w:p w14:paraId="54F643FE" w14:textId="44D0E536" w:rsidR="00020BF0" w:rsidRPr="00E81942" w:rsidRDefault="00020BF0" w:rsidP="00020BF0">
            <w:pPr>
              <w:spacing w:after="160" w:line="360" w:lineRule="auto"/>
              <w:rPr>
                <w:rFonts w:ascii="Tahoma" w:hAnsi="Tahoma" w:cs="Tahoma"/>
              </w:rPr>
            </w:pPr>
            <w:r w:rsidRPr="00E81942">
              <w:rPr>
                <w:rFonts w:ascii="Tahoma" w:hAnsi="Tahoma" w:cs="Tahoma"/>
              </w:rPr>
              <w:t>-</w:t>
            </w:r>
          </w:p>
        </w:tc>
        <w:tc>
          <w:tcPr>
            <w:tcW w:w="1694" w:type="dxa"/>
            <w:tcBorders>
              <w:top w:val="nil"/>
            </w:tcBorders>
          </w:tcPr>
          <w:p w14:paraId="069B4FE1" w14:textId="2B7A7E52" w:rsidR="00020BF0" w:rsidRPr="00E81942" w:rsidRDefault="00020BF0" w:rsidP="00020BF0">
            <w:pPr>
              <w:spacing w:after="160" w:line="360" w:lineRule="auto"/>
              <w:rPr>
                <w:rFonts w:ascii="Tahoma" w:hAnsi="Tahoma" w:cs="Tahoma"/>
              </w:rPr>
            </w:pPr>
            <w:r w:rsidRPr="00E81942">
              <w:rPr>
                <w:rFonts w:ascii="Tahoma" w:hAnsi="Tahoma" w:cs="Tahoma"/>
              </w:rPr>
              <w:t>Proponent/Adviser</w:t>
            </w:r>
          </w:p>
        </w:tc>
      </w:tr>
    </w:tbl>
    <w:p w14:paraId="2134ABEE" w14:textId="77777777" w:rsidR="00E21C6E" w:rsidRPr="009517CB" w:rsidRDefault="00E21C6E" w:rsidP="009517CB">
      <w:bookmarkStart w:id="110" w:name="_Toc225448800"/>
    </w:p>
    <w:p w14:paraId="2168AF61" w14:textId="3429A782" w:rsidR="00B71654" w:rsidRPr="00B71654" w:rsidRDefault="0064465C" w:rsidP="00C3370E">
      <w:pPr>
        <w:pStyle w:val="Caption"/>
        <w:spacing w:line="480" w:lineRule="auto"/>
        <w:ind w:firstLine="720"/>
        <w:rPr>
          <w:rFonts w:ascii="Tahoma" w:hAnsi="Tahoma" w:cs="Tahoma"/>
          <w:b/>
          <w:bCs/>
          <w:i w:val="0"/>
          <w:iCs w:val="0"/>
          <w:color w:val="auto"/>
          <w:sz w:val="24"/>
          <w:szCs w:val="24"/>
        </w:rPr>
      </w:pPr>
      <w:r w:rsidRPr="00B71654">
        <w:rPr>
          <w:rFonts w:ascii="Tahoma" w:hAnsi="Tahoma" w:cs="Tahoma"/>
          <w:b/>
          <w:bCs/>
          <w:i w:val="0"/>
          <w:iCs w:val="0"/>
          <w:color w:val="auto"/>
          <w:sz w:val="24"/>
          <w:szCs w:val="24"/>
        </w:rPr>
        <w:t>INTEGRATION, TEST, AND VERIFICATION</w:t>
      </w:r>
      <w:bookmarkEnd w:id="110"/>
    </w:p>
    <w:p w14:paraId="481CD675" w14:textId="0A493A1E" w:rsidR="00747279" w:rsidRPr="00CC2C19" w:rsidRDefault="00747279" w:rsidP="00C3370E">
      <w:pPr>
        <w:spacing w:line="480" w:lineRule="auto"/>
        <w:ind w:left="720"/>
        <w:jc w:val="both"/>
        <w:rPr>
          <w:rFonts w:ascii="Tahoma" w:hAnsi="Tahoma" w:cs="Tahoma"/>
        </w:rPr>
      </w:pPr>
      <w:r w:rsidRPr="00CC2C19">
        <w:rPr>
          <w:rFonts w:ascii="Tahoma" w:hAnsi="Tahoma" w:cs="Tahoma"/>
        </w:rPr>
        <w:t xml:space="preserve">The integration, test, and verification phase ensures that </w:t>
      </w:r>
      <w:r w:rsidR="00864E92" w:rsidRPr="00CC2C19">
        <w:rPr>
          <w:rFonts w:ascii="Tahoma" w:hAnsi="Tahoma" w:cs="Tahoma"/>
        </w:rPr>
        <w:t>“ECOTwin: A Dual‑Greenhouse Vertical Farming System Designed for Experimental Researches”</w:t>
      </w:r>
      <w:r w:rsidR="00864E92">
        <w:rPr>
          <w:rFonts w:ascii="Tahoma" w:hAnsi="Tahoma" w:cs="Tahoma"/>
        </w:rPr>
        <w:t xml:space="preserve"> </w:t>
      </w:r>
      <w:r w:rsidRPr="00CC2C19">
        <w:rPr>
          <w:rFonts w:ascii="Tahoma" w:hAnsi="Tahoma" w:cs="Tahoma"/>
        </w:rPr>
        <w:t xml:space="preserve">hardware, embedded firmware, web application, and database operate as a cohesive system that meets the specified functional and non-functional requirements. Integration begins by connecting the Arduino/ESP32 controllers, sensors, actuators, and LAN-based server so that real-time measurements and control commands flow correctly between the greenhouses and the web dashboard, similar to IoT greenhouse </w:t>
      </w:r>
      <w:r w:rsidRPr="00CC2C19">
        <w:rPr>
          <w:rFonts w:ascii="Tahoma" w:hAnsi="Tahoma" w:cs="Tahoma"/>
        </w:rPr>
        <w:lastRenderedPageBreak/>
        <w:t xml:space="preserve">implementations where sensors, gateways, and user interfaces are combined into layered architectures for continuous monitoring and actuation </w:t>
      </w:r>
      <w:r w:rsidR="00B7086F">
        <w:rPr>
          <w:rFonts w:ascii="Tahoma" w:hAnsi="Tahoma" w:cs="Tahoma"/>
        </w:rPr>
        <w:t>[55]</w:t>
      </w:r>
      <w:r w:rsidRPr="00CC2C19">
        <w:rPr>
          <w:rFonts w:ascii="Tahoma" w:hAnsi="Tahoma" w:cs="Tahoma"/>
        </w:rPr>
        <w:t>. Once integrated, the system undergoes structured testing starting with unit tests on sensors and actuators, followed by integration tests across communication and data-logging paths, and finally scenario-based tests with live plants to verify that readings are accurate, thresholds trigger the expected responses, alerts are delivered, and data is stored reliably, echoing validation procedures used in intelligent greenhouse monitoring studies that compare system outputs with reference instruments and expected control behavior</w:t>
      </w:r>
      <w:r w:rsidR="00864E92">
        <w:rPr>
          <w:rFonts w:ascii="Tahoma" w:hAnsi="Tahoma" w:cs="Tahoma"/>
        </w:rPr>
        <w:t xml:space="preserve"> </w:t>
      </w:r>
      <w:r w:rsidR="004317C6">
        <w:rPr>
          <w:rFonts w:ascii="Tahoma" w:hAnsi="Tahoma" w:cs="Tahoma"/>
        </w:rPr>
        <w:t>[29]</w:t>
      </w:r>
      <w:r w:rsidRPr="00CC2C19">
        <w:rPr>
          <w:rFonts w:ascii="Tahoma" w:hAnsi="Tahoma" w:cs="Tahoma"/>
        </w:rPr>
        <w:t>.​</w:t>
      </w:r>
      <w:r w:rsidRPr="00CC2C19">
        <w:rPr>
          <w:rFonts w:ascii="Tahoma" w:hAnsi="Tahoma" w:cs="Tahoma"/>
        </w:rPr>
        <w:tab/>
      </w:r>
    </w:p>
    <w:p w14:paraId="155C2584" w14:textId="77777777" w:rsidR="00B71654" w:rsidRPr="00B71654" w:rsidRDefault="00B71654" w:rsidP="00E81942">
      <w:pPr>
        <w:pStyle w:val="Caption"/>
        <w:spacing w:line="480" w:lineRule="auto"/>
        <w:ind w:firstLine="720"/>
        <w:rPr>
          <w:rFonts w:ascii="Tahoma" w:hAnsi="Tahoma" w:cs="Tahoma"/>
          <w:b/>
          <w:bCs/>
          <w:i w:val="0"/>
          <w:iCs w:val="0"/>
          <w:color w:val="auto"/>
          <w:sz w:val="24"/>
          <w:szCs w:val="24"/>
        </w:rPr>
      </w:pPr>
      <w:bookmarkStart w:id="111" w:name="_Toc225448801"/>
      <w:r w:rsidRPr="00B71654">
        <w:rPr>
          <w:rFonts w:ascii="Tahoma" w:hAnsi="Tahoma" w:cs="Tahoma"/>
          <w:b/>
          <w:bCs/>
          <w:i w:val="0"/>
          <w:iCs w:val="0"/>
          <w:color w:val="auto"/>
          <w:sz w:val="24"/>
          <w:szCs w:val="24"/>
        </w:rPr>
        <w:t>Testers</w:t>
      </w:r>
      <w:bookmarkEnd w:id="111"/>
    </w:p>
    <w:p w14:paraId="0B17F8B8" w14:textId="3973D882" w:rsidR="00747279" w:rsidRPr="00CC2C19" w:rsidRDefault="00747279" w:rsidP="00E81942">
      <w:pPr>
        <w:spacing w:line="480" w:lineRule="auto"/>
        <w:ind w:left="720" w:firstLine="720"/>
        <w:jc w:val="both"/>
        <w:rPr>
          <w:rFonts w:ascii="Tahoma" w:hAnsi="Tahoma" w:cs="Tahoma"/>
        </w:rPr>
      </w:pPr>
      <w:r w:rsidRPr="00CC2C19">
        <w:rPr>
          <w:rFonts w:ascii="Tahoma" w:hAnsi="Tahoma" w:cs="Tahoma"/>
        </w:rPr>
        <w:t xml:space="preserve">The </w:t>
      </w:r>
      <w:r w:rsidR="00DF63E8">
        <w:rPr>
          <w:rFonts w:ascii="Tahoma" w:hAnsi="Tahoma" w:cs="Tahoma"/>
        </w:rPr>
        <w:t>system</w:t>
      </w:r>
      <w:r w:rsidRPr="00CC2C19">
        <w:rPr>
          <w:rFonts w:ascii="Tahoma" w:hAnsi="Tahoma" w:cs="Tahoma"/>
        </w:rPr>
        <w:t xml:space="preserve"> will be evaluated by a focused group of academic stakeholders who can assess both the technical operation and its suitability as a research and teaching tool. Information Technology (IT) faculty members will exercise the system’s interfaces, data handling, and control functions, while panel members will review the system’s alignment with project objectives, methodological rigor, and overall usability for student research, consistent with HOT-Fit–inspired evaluations that involve both technical and organizational perspectives </w:t>
      </w:r>
      <w:r w:rsidR="00B7086F">
        <w:rPr>
          <w:rFonts w:ascii="Tahoma" w:hAnsi="Tahoma" w:cs="Tahoma"/>
        </w:rPr>
        <w:t>[56]</w:t>
      </w:r>
      <w:r w:rsidRPr="00CC2C19">
        <w:rPr>
          <w:rFonts w:ascii="Tahoma" w:hAnsi="Tahoma" w:cs="Tahoma"/>
        </w:rPr>
        <w:t>.</w:t>
      </w:r>
    </w:p>
    <w:p w14:paraId="31AD746D" w14:textId="30685728" w:rsidR="00747279" w:rsidRPr="00CC2C19" w:rsidRDefault="002459ED" w:rsidP="002459ED">
      <w:pPr>
        <w:spacing w:line="480" w:lineRule="auto"/>
        <w:ind w:left="720" w:firstLine="720"/>
        <w:jc w:val="both"/>
        <w:rPr>
          <w:rFonts w:ascii="Tahoma" w:hAnsi="Tahoma" w:cs="Tahoma"/>
        </w:rPr>
      </w:pPr>
      <w:r w:rsidRPr="00652E4F">
        <w:rPr>
          <w:rFonts w:ascii="Tahoma" w:hAnsi="Tahoma" w:cs="Tahoma"/>
        </w:rPr>
        <w:t xml:space="preserve">The distribution of testers for the system evaluation, composed of 12 Information Technology (IT) faculty members and 2 panel members. </w:t>
      </w:r>
      <w:r w:rsidRPr="00652E4F">
        <w:rPr>
          <w:rFonts w:ascii="Tahoma" w:hAnsi="Tahoma" w:cs="Tahoma"/>
        </w:rPr>
        <w:lastRenderedPageBreak/>
        <w:t>The inclusion of all IT faculty members ensures that the system will be assessed by users with relevant technical and academic expertise, while the panel members provide additional evaluation on the system’s research relevance, functionality, and overall acceptability. This full enumeration of the available expert respondents supports a more credible and comprehensive validation process, especially in studies where expert judgment is essential</w:t>
      </w:r>
      <w:r w:rsidR="00A30FBA">
        <w:rPr>
          <w:rFonts w:ascii="Tahoma" w:hAnsi="Tahoma" w:cs="Tahoma"/>
        </w:rPr>
        <w:t xml:space="preserve"> as shown in Table XII</w:t>
      </w:r>
      <w:r w:rsidRPr="00CC2C19">
        <w:rPr>
          <w:rFonts w:ascii="Tahoma" w:hAnsi="Tahoma" w:cs="Tahoma"/>
        </w:rPr>
        <w:t>.</w:t>
      </w:r>
    </w:p>
    <w:p w14:paraId="66583B4F" w14:textId="574AB12B" w:rsidR="00787098" w:rsidRPr="00E81942" w:rsidRDefault="000A2DEF" w:rsidP="00787098">
      <w:pPr>
        <w:pStyle w:val="Caption"/>
        <w:keepNext/>
        <w:jc w:val="center"/>
        <w:rPr>
          <w:rFonts w:ascii="Tahoma" w:hAnsi="Tahoma" w:cs="Tahoma"/>
          <w:b/>
          <w:bCs/>
          <w:i w:val="0"/>
          <w:iCs w:val="0"/>
          <w:color w:val="auto"/>
          <w:sz w:val="24"/>
          <w:szCs w:val="24"/>
        </w:rPr>
      </w:pPr>
      <w:bookmarkStart w:id="112" w:name="_Toc225446275"/>
      <w:r w:rsidRPr="00E81942">
        <w:rPr>
          <w:rFonts w:ascii="Tahoma" w:hAnsi="Tahoma" w:cs="Tahoma"/>
          <w:b/>
          <w:bCs/>
          <w:i w:val="0"/>
          <w:iCs w:val="0"/>
          <w:color w:val="auto"/>
          <w:sz w:val="24"/>
          <w:szCs w:val="24"/>
        </w:rPr>
        <w:t xml:space="preserve">TABLE </w:t>
      </w:r>
      <w:r w:rsidR="00787098" w:rsidRPr="00E81942">
        <w:rPr>
          <w:rFonts w:ascii="Tahoma" w:hAnsi="Tahoma" w:cs="Tahoma"/>
          <w:b/>
          <w:bCs/>
          <w:i w:val="0"/>
          <w:iCs w:val="0"/>
          <w:color w:val="auto"/>
          <w:sz w:val="24"/>
          <w:szCs w:val="24"/>
        </w:rPr>
        <w:fldChar w:fldCharType="begin"/>
      </w:r>
      <w:r w:rsidR="00787098" w:rsidRPr="00E81942">
        <w:rPr>
          <w:rFonts w:ascii="Tahoma" w:hAnsi="Tahoma" w:cs="Tahoma"/>
          <w:b/>
          <w:bCs/>
          <w:i w:val="0"/>
          <w:iCs w:val="0"/>
          <w:color w:val="auto"/>
          <w:sz w:val="24"/>
          <w:szCs w:val="24"/>
        </w:rPr>
        <w:instrText xml:space="preserve"> SEQ Table \* ROMAN </w:instrText>
      </w:r>
      <w:r w:rsidR="00787098" w:rsidRPr="00E81942">
        <w:rPr>
          <w:rFonts w:ascii="Tahoma" w:hAnsi="Tahoma" w:cs="Tahoma"/>
          <w:b/>
          <w:bCs/>
          <w:i w:val="0"/>
          <w:iCs w:val="0"/>
          <w:color w:val="auto"/>
          <w:sz w:val="24"/>
          <w:szCs w:val="24"/>
        </w:rPr>
        <w:fldChar w:fldCharType="separate"/>
      </w:r>
      <w:r w:rsidR="00C81E75">
        <w:rPr>
          <w:rFonts w:ascii="Tahoma" w:hAnsi="Tahoma" w:cs="Tahoma"/>
          <w:b/>
          <w:bCs/>
          <w:i w:val="0"/>
          <w:iCs w:val="0"/>
          <w:noProof/>
          <w:color w:val="auto"/>
          <w:sz w:val="24"/>
          <w:szCs w:val="24"/>
        </w:rPr>
        <w:t>XII</w:t>
      </w:r>
      <w:bookmarkEnd w:id="112"/>
      <w:r w:rsidR="00787098" w:rsidRPr="00E81942">
        <w:rPr>
          <w:rFonts w:ascii="Tahoma" w:hAnsi="Tahoma" w:cs="Tahoma"/>
          <w:b/>
          <w:bCs/>
          <w:i w:val="0"/>
          <w:iCs w:val="0"/>
          <w:color w:val="auto"/>
          <w:sz w:val="24"/>
          <w:szCs w:val="24"/>
        </w:rPr>
        <w:fldChar w:fldCharType="end"/>
      </w:r>
    </w:p>
    <w:p w14:paraId="61E82B00" w14:textId="6F86BA01" w:rsidR="00787098" w:rsidRPr="0042082D" w:rsidRDefault="00E81942" w:rsidP="00787098">
      <w:pPr>
        <w:pStyle w:val="Caption"/>
        <w:keepNext/>
        <w:jc w:val="center"/>
        <w:rPr>
          <w:rFonts w:ascii="Tahoma" w:hAnsi="Tahoma" w:cs="Tahoma"/>
          <w:b/>
          <w:bCs/>
          <w:i w:val="0"/>
          <w:iCs w:val="0"/>
          <w:color w:val="auto"/>
          <w:sz w:val="24"/>
          <w:szCs w:val="24"/>
        </w:rPr>
      </w:pPr>
      <w:r w:rsidRPr="0042082D">
        <w:rPr>
          <w:rFonts w:ascii="Tahoma" w:hAnsi="Tahoma" w:cs="Tahoma"/>
          <w:b/>
          <w:bCs/>
          <w:i w:val="0"/>
          <w:iCs w:val="0"/>
          <w:color w:val="auto"/>
          <w:sz w:val="24"/>
          <w:szCs w:val="24"/>
        </w:rPr>
        <w:t>Distribution of Testers</w:t>
      </w:r>
      <w:r w:rsidR="0042082D" w:rsidRPr="0042082D">
        <w:rPr>
          <w:rFonts w:ascii="Tahoma" w:hAnsi="Tahoma" w:cs="Tahoma"/>
          <w:b/>
          <w:bCs/>
          <w:i w:val="0"/>
          <w:iCs w:val="0"/>
          <w:color w:val="auto"/>
          <w:sz w:val="24"/>
          <w:szCs w:val="24"/>
        </w:rPr>
        <w:t xml:space="preserve"> of the ECOTwin: A Dual‑Greenhouse Vertical Farming System Designed for Experimental Researches</w:t>
      </w:r>
    </w:p>
    <w:tbl>
      <w:tblPr>
        <w:tblStyle w:val="TableGrid"/>
        <w:tblpPr w:leftFromText="180" w:rightFromText="180" w:vertAnchor="text" w:horzAnchor="page" w:tblpX="2431" w:tblpY="-63"/>
        <w:tblW w:w="8364" w:type="dxa"/>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3316"/>
        <w:gridCol w:w="2898"/>
        <w:gridCol w:w="2150"/>
      </w:tblGrid>
      <w:tr w:rsidR="00747279" w:rsidRPr="00E81942" w14:paraId="0FE74BD2" w14:textId="77777777" w:rsidTr="00E21C6E">
        <w:tc>
          <w:tcPr>
            <w:tcW w:w="3316" w:type="dxa"/>
          </w:tcPr>
          <w:p w14:paraId="22C68F05" w14:textId="77777777" w:rsidR="00747279" w:rsidRPr="00E81942" w:rsidRDefault="00747279" w:rsidP="00E21C6E">
            <w:pPr>
              <w:spacing w:after="160" w:line="360" w:lineRule="auto"/>
              <w:rPr>
                <w:rFonts w:ascii="Tahoma" w:hAnsi="Tahoma" w:cs="Tahoma"/>
                <w:b/>
                <w:bCs/>
              </w:rPr>
            </w:pPr>
            <w:r w:rsidRPr="00E81942">
              <w:rPr>
                <w:rFonts w:ascii="Tahoma" w:hAnsi="Tahoma" w:cs="Tahoma"/>
                <w:b/>
                <w:bCs/>
              </w:rPr>
              <w:t>Tester</w:t>
            </w:r>
          </w:p>
        </w:tc>
        <w:tc>
          <w:tcPr>
            <w:tcW w:w="2898" w:type="dxa"/>
          </w:tcPr>
          <w:p w14:paraId="36697B7F" w14:textId="77777777" w:rsidR="00747279" w:rsidRPr="00E81942" w:rsidRDefault="00747279" w:rsidP="00E21C6E">
            <w:pPr>
              <w:spacing w:after="160" w:line="360" w:lineRule="auto"/>
              <w:rPr>
                <w:rFonts w:ascii="Tahoma" w:hAnsi="Tahoma" w:cs="Tahoma"/>
                <w:b/>
                <w:bCs/>
              </w:rPr>
            </w:pPr>
            <w:r w:rsidRPr="00E81942">
              <w:rPr>
                <w:rFonts w:ascii="Tahoma" w:hAnsi="Tahoma" w:cs="Tahoma"/>
                <w:b/>
                <w:bCs/>
              </w:rPr>
              <w:t>Population</w:t>
            </w:r>
          </w:p>
        </w:tc>
        <w:tc>
          <w:tcPr>
            <w:tcW w:w="2150" w:type="dxa"/>
          </w:tcPr>
          <w:p w14:paraId="07B39853" w14:textId="77777777" w:rsidR="00747279" w:rsidRPr="00E81942" w:rsidRDefault="00747279" w:rsidP="00E21C6E">
            <w:pPr>
              <w:spacing w:after="160" w:line="360" w:lineRule="auto"/>
              <w:rPr>
                <w:rFonts w:ascii="Tahoma" w:hAnsi="Tahoma" w:cs="Tahoma"/>
                <w:b/>
                <w:bCs/>
              </w:rPr>
            </w:pPr>
            <w:r w:rsidRPr="00E81942">
              <w:rPr>
                <w:rFonts w:ascii="Tahoma" w:hAnsi="Tahoma" w:cs="Tahoma"/>
                <w:b/>
                <w:bCs/>
              </w:rPr>
              <w:t>Sample Size</w:t>
            </w:r>
          </w:p>
        </w:tc>
      </w:tr>
      <w:tr w:rsidR="00747279" w:rsidRPr="00E81942" w14:paraId="18226149" w14:textId="77777777" w:rsidTr="00E21C6E">
        <w:tc>
          <w:tcPr>
            <w:tcW w:w="3316" w:type="dxa"/>
          </w:tcPr>
          <w:p w14:paraId="37547C73" w14:textId="77777777" w:rsidR="00747279" w:rsidRPr="00E81942" w:rsidRDefault="00747279" w:rsidP="00E21C6E">
            <w:pPr>
              <w:spacing w:after="160" w:line="360" w:lineRule="auto"/>
              <w:rPr>
                <w:rFonts w:ascii="Tahoma" w:hAnsi="Tahoma" w:cs="Tahoma"/>
              </w:rPr>
            </w:pPr>
            <w:r w:rsidRPr="00E81942">
              <w:rPr>
                <w:rFonts w:ascii="Tahoma" w:hAnsi="Tahoma" w:cs="Tahoma"/>
              </w:rPr>
              <w:t>1. Information Technology (IT) Faculty</w:t>
            </w:r>
          </w:p>
        </w:tc>
        <w:tc>
          <w:tcPr>
            <w:tcW w:w="2898" w:type="dxa"/>
          </w:tcPr>
          <w:p w14:paraId="3F37145B" w14:textId="3FA696BB" w:rsidR="00747279" w:rsidRPr="00E81942" w:rsidRDefault="00652E4F" w:rsidP="00E21C6E">
            <w:pPr>
              <w:spacing w:after="160" w:line="360" w:lineRule="auto"/>
              <w:rPr>
                <w:rFonts w:ascii="Tahoma" w:hAnsi="Tahoma" w:cs="Tahoma"/>
              </w:rPr>
            </w:pPr>
            <w:r w:rsidRPr="00E81942">
              <w:rPr>
                <w:rFonts w:ascii="Tahoma" w:hAnsi="Tahoma" w:cs="Tahoma"/>
              </w:rPr>
              <w:t>12</w:t>
            </w:r>
          </w:p>
        </w:tc>
        <w:tc>
          <w:tcPr>
            <w:tcW w:w="2150" w:type="dxa"/>
          </w:tcPr>
          <w:p w14:paraId="3F14B2F6" w14:textId="422B0FCC" w:rsidR="00747279" w:rsidRPr="00E81942" w:rsidRDefault="00652E4F" w:rsidP="00E21C6E">
            <w:pPr>
              <w:spacing w:after="160" w:line="360" w:lineRule="auto"/>
              <w:rPr>
                <w:rFonts w:ascii="Tahoma" w:hAnsi="Tahoma" w:cs="Tahoma"/>
              </w:rPr>
            </w:pPr>
            <w:r w:rsidRPr="00E81942">
              <w:rPr>
                <w:rFonts w:ascii="Tahoma" w:hAnsi="Tahoma" w:cs="Tahoma"/>
              </w:rPr>
              <w:t>12</w:t>
            </w:r>
          </w:p>
        </w:tc>
      </w:tr>
      <w:tr w:rsidR="00747279" w:rsidRPr="00E81942" w14:paraId="69489513" w14:textId="77777777" w:rsidTr="00E21C6E">
        <w:tc>
          <w:tcPr>
            <w:tcW w:w="3316" w:type="dxa"/>
          </w:tcPr>
          <w:p w14:paraId="79FADFCB" w14:textId="77777777" w:rsidR="00747279" w:rsidRPr="00E81942" w:rsidRDefault="00747279" w:rsidP="00E21C6E">
            <w:pPr>
              <w:spacing w:after="160" w:line="360" w:lineRule="auto"/>
              <w:rPr>
                <w:rFonts w:ascii="Tahoma" w:hAnsi="Tahoma" w:cs="Tahoma"/>
              </w:rPr>
            </w:pPr>
            <w:r w:rsidRPr="00E81942">
              <w:rPr>
                <w:rFonts w:ascii="Tahoma" w:hAnsi="Tahoma" w:cs="Tahoma"/>
              </w:rPr>
              <w:t>2. Panel Members</w:t>
            </w:r>
          </w:p>
        </w:tc>
        <w:tc>
          <w:tcPr>
            <w:tcW w:w="2898" w:type="dxa"/>
          </w:tcPr>
          <w:p w14:paraId="28686A61" w14:textId="77777777" w:rsidR="00747279" w:rsidRPr="00E81942" w:rsidRDefault="00747279" w:rsidP="00E21C6E">
            <w:pPr>
              <w:spacing w:after="160" w:line="360" w:lineRule="auto"/>
              <w:rPr>
                <w:rFonts w:ascii="Tahoma" w:hAnsi="Tahoma" w:cs="Tahoma"/>
              </w:rPr>
            </w:pPr>
            <w:r w:rsidRPr="00E81942">
              <w:rPr>
                <w:rFonts w:ascii="Tahoma" w:hAnsi="Tahoma" w:cs="Tahoma"/>
              </w:rPr>
              <w:t>2</w:t>
            </w:r>
          </w:p>
        </w:tc>
        <w:tc>
          <w:tcPr>
            <w:tcW w:w="2150" w:type="dxa"/>
          </w:tcPr>
          <w:p w14:paraId="48C5D9FD" w14:textId="77777777" w:rsidR="00747279" w:rsidRPr="00E81942" w:rsidRDefault="00747279" w:rsidP="00E21C6E">
            <w:pPr>
              <w:spacing w:after="160" w:line="360" w:lineRule="auto"/>
              <w:rPr>
                <w:rFonts w:ascii="Tahoma" w:hAnsi="Tahoma" w:cs="Tahoma"/>
              </w:rPr>
            </w:pPr>
            <w:r w:rsidRPr="00E81942">
              <w:rPr>
                <w:rFonts w:ascii="Tahoma" w:hAnsi="Tahoma" w:cs="Tahoma"/>
              </w:rPr>
              <w:t>2</w:t>
            </w:r>
          </w:p>
        </w:tc>
      </w:tr>
      <w:tr w:rsidR="00747279" w:rsidRPr="00E81942" w14:paraId="7D450A5D" w14:textId="77777777" w:rsidTr="00E21C6E">
        <w:tc>
          <w:tcPr>
            <w:tcW w:w="3316" w:type="dxa"/>
          </w:tcPr>
          <w:p w14:paraId="208BF5C3" w14:textId="77777777" w:rsidR="00747279" w:rsidRPr="00E81942" w:rsidRDefault="00747279" w:rsidP="00E21C6E">
            <w:pPr>
              <w:spacing w:after="160" w:line="360" w:lineRule="auto"/>
              <w:rPr>
                <w:rFonts w:ascii="Tahoma" w:hAnsi="Tahoma" w:cs="Tahoma"/>
                <w:b/>
                <w:bCs/>
              </w:rPr>
            </w:pPr>
            <w:r w:rsidRPr="00E81942">
              <w:rPr>
                <w:rFonts w:ascii="Tahoma" w:hAnsi="Tahoma" w:cs="Tahoma"/>
                <w:b/>
                <w:bCs/>
              </w:rPr>
              <w:t>TOTAL</w:t>
            </w:r>
          </w:p>
        </w:tc>
        <w:tc>
          <w:tcPr>
            <w:tcW w:w="2898" w:type="dxa"/>
          </w:tcPr>
          <w:p w14:paraId="345FF6FB" w14:textId="5A73052E" w:rsidR="00747279" w:rsidRPr="00E81942" w:rsidRDefault="00747279" w:rsidP="00E21C6E">
            <w:pPr>
              <w:spacing w:after="160" w:line="360" w:lineRule="auto"/>
              <w:rPr>
                <w:rFonts w:ascii="Tahoma" w:hAnsi="Tahoma" w:cs="Tahoma"/>
              </w:rPr>
            </w:pPr>
            <w:r w:rsidRPr="00E81942">
              <w:rPr>
                <w:rFonts w:ascii="Tahoma" w:hAnsi="Tahoma" w:cs="Tahoma"/>
              </w:rPr>
              <w:t>1</w:t>
            </w:r>
            <w:r w:rsidR="00652E4F" w:rsidRPr="00E81942">
              <w:rPr>
                <w:rFonts w:ascii="Tahoma" w:hAnsi="Tahoma" w:cs="Tahoma"/>
              </w:rPr>
              <w:t>4</w:t>
            </w:r>
          </w:p>
        </w:tc>
        <w:tc>
          <w:tcPr>
            <w:tcW w:w="2150" w:type="dxa"/>
          </w:tcPr>
          <w:p w14:paraId="6092DD6A" w14:textId="0D619948" w:rsidR="00747279" w:rsidRPr="00E81942" w:rsidRDefault="00747279" w:rsidP="00E21C6E">
            <w:pPr>
              <w:spacing w:after="160" w:line="360" w:lineRule="auto"/>
              <w:rPr>
                <w:rFonts w:ascii="Tahoma" w:hAnsi="Tahoma" w:cs="Tahoma"/>
              </w:rPr>
            </w:pPr>
            <w:r w:rsidRPr="00E81942">
              <w:rPr>
                <w:rFonts w:ascii="Tahoma" w:hAnsi="Tahoma" w:cs="Tahoma"/>
              </w:rPr>
              <w:t>1</w:t>
            </w:r>
            <w:r w:rsidR="00652E4F" w:rsidRPr="00E81942">
              <w:rPr>
                <w:rFonts w:ascii="Tahoma" w:hAnsi="Tahoma" w:cs="Tahoma"/>
              </w:rPr>
              <w:t>4</w:t>
            </w:r>
          </w:p>
        </w:tc>
      </w:tr>
    </w:tbl>
    <w:p w14:paraId="4F3C2F59" w14:textId="77777777" w:rsidR="009517CB" w:rsidRPr="009517CB" w:rsidRDefault="009517CB" w:rsidP="009517CB"/>
    <w:p w14:paraId="3CCD2B81" w14:textId="36AE0E9E" w:rsidR="00747279" w:rsidRPr="00B71654" w:rsidRDefault="00747279" w:rsidP="00E81942">
      <w:pPr>
        <w:pStyle w:val="Caption"/>
        <w:spacing w:line="480" w:lineRule="auto"/>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113" w:name="_Toc225448802"/>
      <w:r w:rsidR="00B71654" w:rsidRPr="00B71654">
        <w:rPr>
          <w:rFonts w:ascii="Tahoma" w:hAnsi="Tahoma" w:cs="Tahoma"/>
          <w:b/>
          <w:bCs/>
          <w:i w:val="0"/>
          <w:iCs w:val="0"/>
          <w:color w:val="auto"/>
          <w:sz w:val="24"/>
          <w:szCs w:val="24"/>
        </w:rPr>
        <w:t>Unit and Integration Test Plan</w:t>
      </w:r>
      <w:bookmarkEnd w:id="113"/>
    </w:p>
    <w:p w14:paraId="260ABBCC" w14:textId="0EC10DB7" w:rsidR="00747279" w:rsidRDefault="00747279" w:rsidP="00E81942">
      <w:pPr>
        <w:spacing w:line="480" w:lineRule="auto"/>
        <w:ind w:left="720" w:firstLine="720"/>
        <w:jc w:val="both"/>
        <w:rPr>
          <w:rFonts w:ascii="Tahoma" w:hAnsi="Tahoma" w:cs="Tahoma"/>
        </w:rPr>
      </w:pPr>
      <w:r w:rsidRPr="00CC2C19">
        <w:rPr>
          <w:rFonts w:ascii="Tahoma" w:hAnsi="Tahoma" w:cs="Tahoma"/>
        </w:rPr>
        <w:t xml:space="preserve">The unit and integration test plan for </w:t>
      </w:r>
      <w:r w:rsidR="00864E92">
        <w:rPr>
          <w:rFonts w:ascii="Tahoma" w:hAnsi="Tahoma" w:cs="Tahoma"/>
        </w:rPr>
        <w:t>the system</w:t>
      </w:r>
      <w:r w:rsidRPr="00CC2C19">
        <w:rPr>
          <w:rFonts w:ascii="Tahoma" w:hAnsi="Tahoma" w:cs="Tahoma"/>
        </w:rPr>
        <w:t xml:space="preserve"> defines how individual hardware and software components, and their interactions, will be tested to ensure that each module functions correctly on its own and as part of the complete dual</w:t>
      </w:r>
      <w:r w:rsidRPr="00CC2C19">
        <w:rPr>
          <w:rFonts w:ascii="Tahoma" w:hAnsi="Tahoma" w:cs="Tahoma"/>
        </w:rPr>
        <w:noBreakHyphen/>
        <w:t xml:space="preserve">greenhouse system. Unit tests focus on verifying that microcontrollers, sensors, actuators, communication modules, and web application features behave according to their specifications, while </w:t>
      </w:r>
      <w:r w:rsidRPr="00CC2C19">
        <w:rPr>
          <w:rFonts w:ascii="Tahoma" w:hAnsi="Tahoma" w:cs="Tahoma"/>
        </w:rPr>
        <w:lastRenderedPageBreak/>
        <w:t xml:space="preserve">integration tests confirm that data flows, control commands, and database operations work reliably across subsystem boundaries, reflecting practices used in other IoT smart greenhouse projects where structured testing is essential to validate environmental monitoring and automated control </w:t>
      </w:r>
      <w:r w:rsidR="00B7086F">
        <w:rPr>
          <w:rFonts w:ascii="Tahoma" w:hAnsi="Tahoma" w:cs="Tahoma"/>
        </w:rPr>
        <w:t>[44]</w:t>
      </w:r>
      <w:r w:rsidRPr="00CC2C19">
        <w:rPr>
          <w:rFonts w:ascii="Tahoma" w:hAnsi="Tahoma" w:cs="Tahoma"/>
        </w:rPr>
        <w:t>.​</w:t>
      </w:r>
    </w:p>
    <w:p w14:paraId="04D342FA" w14:textId="3C5C48E9" w:rsidR="00747279" w:rsidRPr="00CC2C19" w:rsidRDefault="002459ED" w:rsidP="002459ED">
      <w:pPr>
        <w:spacing w:line="480" w:lineRule="auto"/>
        <w:ind w:left="720" w:firstLine="720"/>
        <w:jc w:val="both"/>
        <w:rPr>
          <w:rFonts w:ascii="Tahoma" w:hAnsi="Tahoma" w:cs="Tahoma"/>
        </w:rPr>
      </w:pPr>
      <w:r w:rsidRPr="00CC2C19">
        <w:rPr>
          <w:rFonts w:ascii="Tahoma" w:hAnsi="Tahoma" w:cs="Tahoma"/>
        </w:rPr>
        <w:t xml:space="preserve">The unit test plan for </w:t>
      </w:r>
      <w:r>
        <w:rPr>
          <w:rFonts w:ascii="Tahoma" w:hAnsi="Tahoma" w:cs="Tahoma"/>
        </w:rPr>
        <w:t>the system</w:t>
      </w:r>
      <w:r w:rsidRPr="00CC2C19">
        <w:rPr>
          <w:rFonts w:ascii="Tahoma" w:hAnsi="Tahoma" w:cs="Tahoma"/>
        </w:rPr>
        <w:t>, detailing how each hardware and web application component will be tested individually to confirm that it performs its intended function. Hardware unit tests verify that sensors, actuators, communication modules, and power systems operate correctly, while software unit tests focus on authentication, dashboards, experiment management, monitoring, automated control, notifications, reporting, and administration. This systematic component-level testing approach is consistent with IoT greenhouse and smart farming projects that emphasize early fault detection and module-level verification before full system integration</w:t>
      </w:r>
      <w:r w:rsidR="00A30FBA">
        <w:rPr>
          <w:rFonts w:ascii="Tahoma" w:hAnsi="Tahoma" w:cs="Tahoma"/>
        </w:rPr>
        <w:t xml:space="preserve"> as shown in Table XIII</w:t>
      </w:r>
      <w:r w:rsidRPr="00CC2C19">
        <w:rPr>
          <w:rFonts w:ascii="Tahoma" w:hAnsi="Tahoma" w:cs="Tahoma"/>
        </w:rPr>
        <w:t>.</w:t>
      </w:r>
    </w:p>
    <w:p w14:paraId="37BD1756" w14:textId="673062A9" w:rsidR="00787098" w:rsidRPr="00E81942" w:rsidRDefault="000A2DEF" w:rsidP="00787098">
      <w:pPr>
        <w:pStyle w:val="Caption"/>
        <w:keepNext/>
        <w:jc w:val="center"/>
        <w:rPr>
          <w:rFonts w:ascii="Tahoma" w:hAnsi="Tahoma" w:cs="Tahoma"/>
          <w:b/>
          <w:bCs/>
          <w:i w:val="0"/>
          <w:iCs w:val="0"/>
          <w:color w:val="auto"/>
          <w:sz w:val="24"/>
          <w:szCs w:val="24"/>
        </w:rPr>
      </w:pPr>
      <w:bookmarkStart w:id="114" w:name="_Toc225446276"/>
      <w:r w:rsidRPr="00E81942">
        <w:rPr>
          <w:rFonts w:ascii="Tahoma" w:hAnsi="Tahoma" w:cs="Tahoma"/>
          <w:b/>
          <w:bCs/>
          <w:i w:val="0"/>
          <w:iCs w:val="0"/>
          <w:color w:val="auto"/>
          <w:sz w:val="24"/>
          <w:szCs w:val="24"/>
        </w:rPr>
        <w:t xml:space="preserve">TABLE </w:t>
      </w:r>
      <w:r w:rsidR="00787098" w:rsidRPr="00E81942">
        <w:rPr>
          <w:rFonts w:ascii="Tahoma" w:hAnsi="Tahoma" w:cs="Tahoma"/>
          <w:b/>
          <w:bCs/>
          <w:i w:val="0"/>
          <w:iCs w:val="0"/>
          <w:color w:val="auto"/>
          <w:sz w:val="24"/>
          <w:szCs w:val="24"/>
        </w:rPr>
        <w:fldChar w:fldCharType="begin"/>
      </w:r>
      <w:r w:rsidR="00787098" w:rsidRPr="00E81942">
        <w:rPr>
          <w:rFonts w:ascii="Tahoma" w:hAnsi="Tahoma" w:cs="Tahoma"/>
          <w:b/>
          <w:bCs/>
          <w:i w:val="0"/>
          <w:iCs w:val="0"/>
          <w:color w:val="auto"/>
          <w:sz w:val="24"/>
          <w:szCs w:val="24"/>
        </w:rPr>
        <w:instrText xml:space="preserve"> SEQ Table \* ROMAN </w:instrText>
      </w:r>
      <w:r w:rsidR="00787098" w:rsidRPr="00E81942">
        <w:rPr>
          <w:rFonts w:ascii="Tahoma" w:hAnsi="Tahoma" w:cs="Tahoma"/>
          <w:b/>
          <w:bCs/>
          <w:i w:val="0"/>
          <w:iCs w:val="0"/>
          <w:color w:val="auto"/>
          <w:sz w:val="24"/>
          <w:szCs w:val="24"/>
        </w:rPr>
        <w:fldChar w:fldCharType="separate"/>
      </w:r>
      <w:r w:rsidR="00C81E75">
        <w:rPr>
          <w:rFonts w:ascii="Tahoma" w:hAnsi="Tahoma" w:cs="Tahoma"/>
          <w:b/>
          <w:bCs/>
          <w:i w:val="0"/>
          <w:iCs w:val="0"/>
          <w:noProof/>
          <w:color w:val="auto"/>
          <w:sz w:val="24"/>
          <w:szCs w:val="24"/>
        </w:rPr>
        <w:t>XIII</w:t>
      </w:r>
      <w:bookmarkEnd w:id="114"/>
      <w:r w:rsidR="00787098" w:rsidRPr="00E81942">
        <w:rPr>
          <w:rFonts w:ascii="Tahoma" w:hAnsi="Tahoma" w:cs="Tahoma"/>
          <w:b/>
          <w:bCs/>
          <w:i w:val="0"/>
          <w:iCs w:val="0"/>
          <w:color w:val="auto"/>
          <w:sz w:val="24"/>
          <w:szCs w:val="24"/>
        </w:rPr>
        <w:fldChar w:fldCharType="end"/>
      </w:r>
    </w:p>
    <w:p w14:paraId="6C34FFA7" w14:textId="3F72C471" w:rsidR="00787098" w:rsidRPr="0042082D" w:rsidRDefault="00E81942" w:rsidP="00787098">
      <w:pPr>
        <w:pStyle w:val="Caption"/>
        <w:keepNext/>
        <w:jc w:val="center"/>
        <w:rPr>
          <w:rFonts w:ascii="Tahoma" w:hAnsi="Tahoma" w:cs="Tahoma"/>
          <w:b/>
          <w:bCs/>
          <w:i w:val="0"/>
          <w:iCs w:val="0"/>
          <w:color w:val="auto"/>
          <w:sz w:val="24"/>
          <w:szCs w:val="24"/>
        </w:rPr>
      </w:pPr>
      <w:r w:rsidRPr="0042082D">
        <w:rPr>
          <w:rFonts w:ascii="Tahoma" w:hAnsi="Tahoma" w:cs="Tahoma"/>
          <w:b/>
          <w:bCs/>
          <w:i w:val="0"/>
          <w:iCs w:val="0"/>
          <w:color w:val="auto"/>
          <w:sz w:val="24"/>
          <w:szCs w:val="24"/>
        </w:rPr>
        <w:t xml:space="preserve">Unit Test Plan </w:t>
      </w:r>
      <w:r w:rsidR="0042082D" w:rsidRPr="0042082D">
        <w:rPr>
          <w:rFonts w:ascii="Tahoma" w:hAnsi="Tahoma" w:cs="Tahoma"/>
          <w:b/>
          <w:bCs/>
          <w:i w:val="0"/>
          <w:iCs w:val="0"/>
          <w:color w:val="auto"/>
          <w:sz w:val="24"/>
          <w:szCs w:val="24"/>
        </w:rPr>
        <w:t>of the ECOTwin: A Dual‑Greenhouse Vertical Farming System Designed for Experimental Researches</w:t>
      </w:r>
    </w:p>
    <w:tbl>
      <w:tblPr>
        <w:tblStyle w:val="TableGrid"/>
        <w:tblW w:w="8498" w:type="dxa"/>
        <w:tblInd w:w="137" w:type="dxa"/>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989"/>
        <w:gridCol w:w="1588"/>
        <w:gridCol w:w="1746"/>
        <w:gridCol w:w="2389"/>
        <w:gridCol w:w="786"/>
      </w:tblGrid>
      <w:tr w:rsidR="006E28DA" w:rsidRPr="006E28DA" w14:paraId="350AA964" w14:textId="77777777" w:rsidTr="00E12036">
        <w:trPr>
          <w:tblHeader/>
        </w:trPr>
        <w:tc>
          <w:tcPr>
            <w:tcW w:w="1989" w:type="dxa"/>
            <w:tcBorders>
              <w:bottom w:val="single" w:sz="4" w:space="0" w:color="auto"/>
            </w:tcBorders>
            <w:hideMark/>
          </w:tcPr>
          <w:p w14:paraId="6D0C308E" w14:textId="77777777" w:rsidR="006E28DA" w:rsidRPr="009639F3" w:rsidRDefault="006E28DA" w:rsidP="009639F3">
            <w:pPr>
              <w:spacing w:line="360" w:lineRule="auto"/>
              <w:jc w:val="center"/>
              <w:rPr>
                <w:rFonts w:ascii="Tahoma" w:eastAsia="Times New Roman" w:hAnsi="Tahoma" w:cs="Tahoma"/>
                <w:b/>
                <w:bCs/>
                <w:kern w:val="0"/>
                <w:lang w:eastAsia="en-PH"/>
                <w14:ligatures w14:val="none"/>
              </w:rPr>
            </w:pPr>
            <w:r w:rsidRPr="009639F3">
              <w:rPr>
                <w:rFonts w:ascii="Tahoma" w:eastAsia="Times New Roman" w:hAnsi="Tahoma" w:cs="Tahoma"/>
                <w:b/>
                <w:bCs/>
                <w:kern w:val="0"/>
                <w:lang w:eastAsia="en-PH"/>
                <w14:ligatures w14:val="none"/>
              </w:rPr>
              <w:t>System</w:t>
            </w:r>
          </w:p>
        </w:tc>
        <w:tc>
          <w:tcPr>
            <w:tcW w:w="1588" w:type="dxa"/>
            <w:tcBorders>
              <w:bottom w:val="single" w:sz="4" w:space="0" w:color="auto"/>
            </w:tcBorders>
            <w:hideMark/>
          </w:tcPr>
          <w:p w14:paraId="07AFB5C5" w14:textId="77777777" w:rsidR="006E28DA" w:rsidRPr="009639F3" w:rsidRDefault="006E28DA" w:rsidP="009639F3">
            <w:pPr>
              <w:spacing w:line="360" w:lineRule="auto"/>
              <w:jc w:val="center"/>
              <w:rPr>
                <w:rFonts w:ascii="Tahoma" w:eastAsia="Times New Roman" w:hAnsi="Tahoma" w:cs="Tahoma"/>
                <w:b/>
                <w:bCs/>
                <w:kern w:val="0"/>
                <w:lang w:eastAsia="en-PH"/>
                <w14:ligatures w14:val="none"/>
              </w:rPr>
            </w:pPr>
            <w:r w:rsidRPr="009639F3">
              <w:rPr>
                <w:rFonts w:ascii="Tahoma" w:eastAsia="Times New Roman" w:hAnsi="Tahoma" w:cs="Tahoma"/>
                <w:b/>
                <w:bCs/>
                <w:kern w:val="0"/>
                <w:lang w:eastAsia="en-PH"/>
                <w14:ligatures w14:val="none"/>
              </w:rPr>
              <w:t>Subsystem</w:t>
            </w:r>
          </w:p>
        </w:tc>
        <w:tc>
          <w:tcPr>
            <w:tcW w:w="1746" w:type="dxa"/>
            <w:tcBorders>
              <w:bottom w:val="single" w:sz="4" w:space="0" w:color="auto"/>
            </w:tcBorders>
            <w:hideMark/>
          </w:tcPr>
          <w:p w14:paraId="7ADCF58B" w14:textId="77777777" w:rsidR="006E28DA" w:rsidRPr="009639F3" w:rsidRDefault="006E28DA" w:rsidP="009639F3">
            <w:pPr>
              <w:spacing w:line="360" w:lineRule="auto"/>
              <w:jc w:val="center"/>
              <w:rPr>
                <w:rFonts w:ascii="Tahoma" w:eastAsia="Times New Roman" w:hAnsi="Tahoma" w:cs="Tahoma"/>
                <w:b/>
                <w:bCs/>
                <w:kern w:val="0"/>
                <w:lang w:eastAsia="en-PH"/>
                <w14:ligatures w14:val="none"/>
              </w:rPr>
            </w:pPr>
            <w:r w:rsidRPr="009639F3">
              <w:rPr>
                <w:rFonts w:ascii="Tahoma" w:eastAsia="Times New Roman" w:hAnsi="Tahoma" w:cs="Tahoma"/>
                <w:b/>
                <w:bCs/>
                <w:kern w:val="0"/>
                <w:lang w:eastAsia="en-PH"/>
                <w14:ligatures w14:val="none"/>
              </w:rPr>
              <w:t>Test Component</w:t>
            </w:r>
          </w:p>
        </w:tc>
        <w:tc>
          <w:tcPr>
            <w:tcW w:w="2389" w:type="dxa"/>
            <w:tcBorders>
              <w:bottom w:val="single" w:sz="4" w:space="0" w:color="auto"/>
            </w:tcBorders>
            <w:hideMark/>
          </w:tcPr>
          <w:p w14:paraId="09C4D16E" w14:textId="77777777" w:rsidR="006E28DA" w:rsidRPr="009639F3" w:rsidRDefault="006E28DA" w:rsidP="009639F3">
            <w:pPr>
              <w:spacing w:line="360" w:lineRule="auto"/>
              <w:jc w:val="center"/>
              <w:rPr>
                <w:rFonts w:ascii="Tahoma" w:eastAsia="Times New Roman" w:hAnsi="Tahoma" w:cs="Tahoma"/>
                <w:b/>
                <w:bCs/>
                <w:kern w:val="0"/>
                <w:lang w:eastAsia="en-PH"/>
                <w14:ligatures w14:val="none"/>
              </w:rPr>
            </w:pPr>
            <w:r w:rsidRPr="009639F3">
              <w:rPr>
                <w:rFonts w:ascii="Tahoma" w:eastAsia="Times New Roman" w:hAnsi="Tahoma" w:cs="Tahoma"/>
                <w:b/>
                <w:bCs/>
                <w:kern w:val="0"/>
                <w:lang w:eastAsia="en-PH"/>
                <w14:ligatures w14:val="none"/>
              </w:rPr>
              <w:t>Test Case</w:t>
            </w:r>
          </w:p>
        </w:tc>
        <w:tc>
          <w:tcPr>
            <w:tcW w:w="786" w:type="dxa"/>
            <w:tcBorders>
              <w:bottom w:val="single" w:sz="4" w:space="0" w:color="auto"/>
            </w:tcBorders>
            <w:hideMark/>
          </w:tcPr>
          <w:p w14:paraId="5EA32D38" w14:textId="77777777" w:rsidR="006E28DA" w:rsidRPr="009639F3" w:rsidRDefault="006E28DA" w:rsidP="009639F3">
            <w:pPr>
              <w:spacing w:line="360" w:lineRule="auto"/>
              <w:jc w:val="center"/>
              <w:rPr>
                <w:rFonts w:ascii="Tahoma" w:eastAsia="Times New Roman" w:hAnsi="Tahoma" w:cs="Tahoma"/>
                <w:b/>
                <w:bCs/>
                <w:kern w:val="0"/>
                <w:lang w:eastAsia="en-PH"/>
                <w14:ligatures w14:val="none"/>
              </w:rPr>
            </w:pPr>
            <w:r w:rsidRPr="009639F3">
              <w:rPr>
                <w:rFonts w:ascii="Tahoma" w:eastAsia="Times New Roman" w:hAnsi="Tahoma" w:cs="Tahoma"/>
                <w:b/>
                <w:bCs/>
                <w:kern w:val="0"/>
                <w:lang w:eastAsia="en-PH"/>
                <w14:ligatures w14:val="none"/>
              </w:rPr>
              <w:t>Test Case ID</w:t>
            </w:r>
          </w:p>
        </w:tc>
      </w:tr>
      <w:tr w:rsidR="006E28DA" w:rsidRPr="006E28DA" w14:paraId="48CF615E" w14:textId="77777777" w:rsidTr="009639F3">
        <w:tc>
          <w:tcPr>
            <w:tcW w:w="1989" w:type="dxa"/>
            <w:tcBorders>
              <w:top w:val="single" w:sz="4" w:space="0" w:color="auto"/>
              <w:bottom w:val="nil"/>
            </w:tcBorders>
            <w:hideMark/>
          </w:tcPr>
          <w:p w14:paraId="75113851" w14:textId="77777777" w:rsidR="006E28DA" w:rsidRPr="009639F3" w:rsidRDefault="006E28DA" w:rsidP="009639F3">
            <w:pPr>
              <w:spacing w:line="360" w:lineRule="auto"/>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 xml:space="preserve">ECOTwin: A Dual-Greenhouse Vertical Farming </w:t>
            </w:r>
            <w:r w:rsidRPr="009639F3">
              <w:rPr>
                <w:rFonts w:ascii="Tahoma" w:eastAsia="Times New Roman" w:hAnsi="Tahoma" w:cs="Tahoma"/>
                <w:kern w:val="0"/>
                <w:lang w:eastAsia="en-PH"/>
                <w14:ligatures w14:val="none"/>
              </w:rPr>
              <w:lastRenderedPageBreak/>
              <w:t>System Designed for Experimental Researches</w:t>
            </w:r>
          </w:p>
        </w:tc>
        <w:tc>
          <w:tcPr>
            <w:tcW w:w="1588" w:type="dxa"/>
            <w:tcBorders>
              <w:top w:val="single" w:sz="4" w:space="0" w:color="auto"/>
              <w:bottom w:val="nil"/>
            </w:tcBorders>
            <w:hideMark/>
          </w:tcPr>
          <w:p w14:paraId="30AA7735"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lastRenderedPageBreak/>
              <w:t>Hardware Subsystem</w:t>
            </w:r>
          </w:p>
        </w:tc>
        <w:tc>
          <w:tcPr>
            <w:tcW w:w="1746" w:type="dxa"/>
            <w:tcBorders>
              <w:top w:val="single" w:sz="4" w:space="0" w:color="auto"/>
              <w:bottom w:val="nil"/>
            </w:tcBorders>
            <w:hideMark/>
          </w:tcPr>
          <w:p w14:paraId="16AC08CB"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Arduino Uno</w:t>
            </w:r>
          </w:p>
        </w:tc>
        <w:tc>
          <w:tcPr>
            <w:tcW w:w="2389" w:type="dxa"/>
            <w:tcBorders>
              <w:top w:val="single" w:sz="4" w:space="0" w:color="auto"/>
              <w:bottom w:val="nil"/>
            </w:tcBorders>
            <w:hideMark/>
          </w:tcPr>
          <w:p w14:paraId="60DA13BC"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 xml:space="preserve">The system shall process input signals from connected sensors and output </w:t>
            </w:r>
            <w:r w:rsidRPr="009639F3">
              <w:rPr>
                <w:rFonts w:ascii="Tahoma" w:eastAsia="Times New Roman" w:hAnsi="Tahoma" w:cs="Tahoma"/>
                <w:kern w:val="0"/>
                <w:lang w:eastAsia="en-PH"/>
                <w14:ligatures w14:val="none"/>
              </w:rPr>
              <w:lastRenderedPageBreak/>
              <w:t>control signals to actuators assigned to each greenhouse unit.</w:t>
            </w:r>
          </w:p>
        </w:tc>
        <w:tc>
          <w:tcPr>
            <w:tcW w:w="786" w:type="dxa"/>
            <w:tcBorders>
              <w:top w:val="single" w:sz="4" w:space="0" w:color="auto"/>
              <w:bottom w:val="nil"/>
            </w:tcBorders>
            <w:hideMark/>
          </w:tcPr>
          <w:p w14:paraId="2933F1C8"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lastRenderedPageBreak/>
              <w:t>UT-01</w:t>
            </w:r>
          </w:p>
        </w:tc>
      </w:tr>
      <w:tr w:rsidR="006E28DA" w:rsidRPr="006E28DA" w14:paraId="1BAC4F83" w14:textId="77777777" w:rsidTr="009639F3">
        <w:tc>
          <w:tcPr>
            <w:tcW w:w="1989" w:type="dxa"/>
            <w:tcBorders>
              <w:top w:val="nil"/>
              <w:bottom w:val="nil"/>
            </w:tcBorders>
          </w:tcPr>
          <w:p w14:paraId="56D73993" w14:textId="493FAD8C"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19C8A1DC" w14:textId="14B0447A"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40F62626"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ESP32 Module</w:t>
            </w:r>
          </w:p>
        </w:tc>
        <w:tc>
          <w:tcPr>
            <w:tcW w:w="2389" w:type="dxa"/>
            <w:tcBorders>
              <w:top w:val="nil"/>
              <w:bottom w:val="nil"/>
            </w:tcBorders>
            <w:hideMark/>
          </w:tcPr>
          <w:p w14:paraId="3E22669B"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The system shall receive sensor data from Arduino-based nodes, manage Wi-Fi connectivity, and transmit greenhouse readings and actuator states to the web server.</w:t>
            </w:r>
          </w:p>
        </w:tc>
        <w:tc>
          <w:tcPr>
            <w:tcW w:w="786" w:type="dxa"/>
            <w:tcBorders>
              <w:top w:val="nil"/>
              <w:bottom w:val="nil"/>
            </w:tcBorders>
            <w:hideMark/>
          </w:tcPr>
          <w:p w14:paraId="48C72A3D"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UT-02</w:t>
            </w:r>
          </w:p>
        </w:tc>
      </w:tr>
      <w:tr w:rsidR="006E28DA" w:rsidRPr="006E28DA" w14:paraId="196CA839" w14:textId="77777777" w:rsidTr="00E12036">
        <w:tc>
          <w:tcPr>
            <w:tcW w:w="1989" w:type="dxa"/>
            <w:tcBorders>
              <w:top w:val="nil"/>
              <w:bottom w:val="nil"/>
            </w:tcBorders>
          </w:tcPr>
          <w:p w14:paraId="3C7316E7" w14:textId="1692C754"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26426C3E" w14:textId="2AF1BAAA"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5D3F5592"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GSM Module / SIM800L</w:t>
            </w:r>
          </w:p>
        </w:tc>
        <w:tc>
          <w:tcPr>
            <w:tcW w:w="2389" w:type="dxa"/>
            <w:tcBorders>
              <w:top w:val="nil"/>
              <w:bottom w:val="nil"/>
            </w:tcBorders>
            <w:hideMark/>
          </w:tcPr>
          <w:p w14:paraId="61C2B414"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The system shall send SMS alerts when critical environmental thresholds are exceeded or when Wi-Fi communication fails.</w:t>
            </w:r>
          </w:p>
        </w:tc>
        <w:tc>
          <w:tcPr>
            <w:tcW w:w="786" w:type="dxa"/>
            <w:tcBorders>
              <w:top w:val="nil"/>
              <w:bottom w:val="nil"/>
            </w:tcBorders>
            <w:hideMark/>
          </w:tcPr>
          <w:p w14:paraId="05834EA4"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UT-03</w:t>
            </w:r>
          </w:p>
        </w:tc>
      </w:tr>
      <w:tr w:rsidR="006E28DA" w:rsidRPr="006E28DA" w14:paraId="50FC3608" w14:textId="77777777" w:rsidTr="00E12036">
        <w:tc>
          <w:tcPr>
            <w:tcW w:w="1989" w:type="dxa"/>
            <w:tcBorders>
              <w:top w:val="nil"/>
              <w:bottom w:val="nil"/>
            </w:tcBorders>
          </w:tcPr>
          <w:p w14:paraId="787E407C" w14:textId="45B4AB2D"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1E7CD494" w14:textId="17F5A481"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35F3EB3D" w14:textId="77777777" w:rsidR="006E28DA" w:rsidRPr="009639F3" w:rsidRDefault="006E28DA" w:rsidP="009639F3">
            <w:pPr>
              <w:spacing w:line="360" w:lineRule="auto"/>
              <w:jc w:val="both"/>
              <w:rPr>
                <w:rFonts w:ascii="Tahoma" w:eastAsia="Times New Roman" w:hAnsi="Tahoma" w:cs="Tahoma"/>
                <w:kern w:val="0"/>
                <w:lang w:eastAsia="en-PH"/>
                <w14:ligatures w14:val="none"/>
              </w:rPr>
            </w:pPr>
            <w:proofErr w:type="spellStart"/>
            <w:r w:rsidRPr="009639F3">
              <w:rPr>
                <w:rFonts w:ascii="Tahoma" w:eastAsia="Times New Roman" w:hAnsi="Tahoma" w:cs="Tahoma"/>
                <w:kern w:val="0"/>
                <w:lang w:eastAsia="en-PH"/>
                <w14:ligatures w14:val="none"/>
              </w:rPr>
              <w:t>nRF</w:t>
            </w:r>
            <w:proofErr w:type="spellEnd"/>
            <w:r w:rsidRPr="009639F3">
              <w:rPr>
                <w:rFonts w:ascii="Tahoma" w:eastAsia="Times New Roman" w:hAnsi="Tahoma" w:cs="Tahoma"/>
                <w:kern w:val="0"/>
                <w:lang w:eastAsia="en-PH"/>
                <w14:ligatures w14:val="none"/>
              </w:rPr>
              <w:t xml:space="preserve"> Wireless Module</w:t>
            </w:r>
          </w:p>
        </w:tc>
        <w:tc>
          <w:tcPr>
            <w:tcW w:w="2389" w:type="dxa"/>
            <w:tcBorders>
              <w:top w:val="nil"/>
              <w:bottom w:val="nil"/>
            </w:tcBorders>
            <w:hideMark/>
          </w:tcPr>
          <w:p w14:paraId="699442D9"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 xml:space="preserve">The system shall transmit and receive sensor and actuator data between distributed </w:t>
            </w:r>
            <w:r w:rsidRPr="009639F3">
              <w:rPr>
                <w:rFonts w:ascii="Tahoma" w:eastAsia="Times New Roman" w:hAnsi="Tahoma" w:cs="Tahoma"/>
                <w:kern w:val="0"/>
                <w:lang w:eastAsia="en-PH"/>
                <w14:ligatures w14:val="none"/>
              </w:rPr>
              <w:lastRenderedPageBreak/>
              <w:t>greenhouse nodes and the main controller with minimal packet loss.</w:t>
            </w:r>
          </w:p>
        </w:tc>
        <w:tc>
          <w:tcPr>
            <w:tcW w:w="786" w:type="dxa"/>
            <w:tcBorders>
              <w:top w:val="nil"/>
              <w:bottom w:val="nil"/>
            </w:tcBorders>
            <w:hideMark/>
          </w:tcPr>
          <w:p w14:paraId="77D567CE"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lastRenderedPageBreak/>
              <w:t>UT-04</w:t>
            </w:r>
          </w:p>
        </w:tc>
      </w:tr>
      <w:tr w:rsidR="006E28DA" w:rsidRPr="006E28DA" w14:paraId="27C49A64" w14:textId="77777777" w:rsidTr="00E12036">
        <w:tc>
          <w:tcPr>
            <w:tcW w:w="1989" w:type="dxa"/>
            <w:tcBorders>
              <w:top w:val="nil"/>
              <w:bottom w:val="nil"/>
            </w:tcBorders>
          </w:tcPr>
          <w:p w14:paraId="76B1B5D5" w14:textId="0A6E6E8A"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1A999FEC" w14:textId="3F17ADAC"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1298D7CF"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DHT22 Temperature and Humidity Sensor</w:t>
            </w:r>
          </w:p>
        </w:tc>
        <w:tc>
          <w:tcPr>
            <w:tcW w:w="2389" w:type="dxa"/>
            <w:tcBorders>
              <w:top w:val="nil"/>
              <w:bottom w:val="nil"/>
            </w:tcBorders>
            <w:hideMark/>
          </w:tcPr>
          <w:p w14:paraId="0C9BE716"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The system shall measure air temperature and relative humidity within the expected sensor accuracy and forward readings to the controller at configured intervals.</w:t>
            </w:r>
          </w:p>
        </w:tc>
        <w:tc>
          <w:tcPr>
            <w:tcW w:w="786" w:type="dxa"/>
            <w:tcBorders>
              <w:top w:val="nil"/>
              <w:bottom w:val="nil"/>
            </w:tcBorders>
            <w:hideMark/>
          </w:tcPr>
          <w:p w14:paraId="53FCE406"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UT-05</w:t>
            </w:r>
          </w:p>
        </w:tc>
      </w:tr>
      <w:tr w:rsidR="006E28DA" w:rsidRPr="006E28DA" w14:paraId="06C659DE" w14:textId="77777777" w:rsidTr="00E12036">
        <w:tc>
          <w:tcPr>
            <w:tcW w:w="1989" w:type="dxa"/>
            <w:tcBorders>
              <w:top w:val="nil"/>
              <w:bottom w:val="nil"/>
            </w:tcBorders>
          </w:tcPr>
          <w:p w14:paraId="3C63AA7F" w14:textId="327585CA"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56909E81" w14:textId="49934972"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051DA8F0"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Light Sensor / LDR Module</w:t>
            </w:r>
          </w:p>
        </w:tc>
        <w:tc>
          <w:tcPr>
            <w:tcW w:w="2389" w:type="dxa"/>
            <w:tcBorders>
              <w:top w:val="nil"/>
              <w:bottom w:val="nil"/>
            </w:tcBorders>
            <w:hideMark/>
          </w:tcPr>
          <w:p w14:paraId="5DE6AC25"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The system shall detect changes in light intensity and provide corresponding analog or digital values to the microcontroller for monitoring and shading decisions.</w:t>
            </w:r>
          </w:p>
        </w:tc>
        <w:tc>
          <w:tcPr>
            <w:tcW w:w="786" w:type="dxa"/>
            <w:tcBorders>
              <w:top w:val="nil"/>
              <w:bottom w:val="nil"/>
            </w:tcBorders>
            <w:hideMark/>
          </w:tcPr>
          <w:p w14:paraId="7566E0AE"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UT-06</w:t>
            </w:r>
          </w:p>
        </w:tc>
      </w:tr>
      <w:tr w:rsidR="006E28DA" w:rsidRPr="006E28DA" w14:paraId="5DA5FB2C" w14:textId="77777777" w:rsidTr="00E12036">
        <w:tc>
          <w:tcPr>
            <w:tcW w:w="1989" w:type="dxa"/>
            <w:tcBorders>
              <w:top w:val="nil"/>
              <w:bottom w:val="nil"/>
            </w:tcBorders>
          </w:tcPr>
          <w:p w14:paraId="0272476F" w14:textId="78BC9B52"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752B201F" w14:textId="619A5505"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127C4B50"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 xml:space="preserve">28BYJ-48 Stepper Motor </w:t>
            </w:r>
            <w:r w:rsidRPr="009639F3">
              <w:rPr>
                <w:rFonts w:ascii="Tahoma" w:eastAsia="Times New Roman" w:hAnsi="Tahoma" w:cs="Tahoma"/>
                <w:kern w:val="0"/>
                <w:lang w:eastAsia="en-PH"/>
                <w14:ligatures w14:val="none"/>
              </w:rPr>
              <w:lastRenderedPageBreak/>
              <w:t>with ULN2003 Driver</w:t>
            </w:r>
          </w:p>
        </w:tc>
        <w:tc>
          <w:tcPr>
            <w:tcW w:w="2389" w:type="dxa"/>
            <w:tcBorders>
              <w:top w:val="nil"/>
              <w:bottom w:val="nil"/>
            </w:tcBorders>
            <w:hideMark/>
          </w:tcPr>
          <w:p w14:paraId="456204D1"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lastRenderedPageBreak/>
              <w:t xml:space="preserve">The system shall move the shading net to the required </w:t>
            </w:r>
            <w:r w:rsidRPr="009639F3">
              <w:rPr>
                <w:rFonts w:ascii="Tahoma" w:eastAsia="Times New Roman" w:hAnsi="Tahoma" w:cs="Tahoma"/>
                <w:kern w:val="0"/>
                <w:lang w:eastAsia="en-PH"/>
                <w14:ligatures w14:val="none"/>
              </w:rPr>
              <w:lastRenderedPageBreak/>
              <w:t>position when triggered by light or temperature thresholds.</w:t>
            </w:r>
          </w:p>
        </w:tc>
        <w:tc>
          <w:tcPr>
            <w:tcW w:w="786" w:type="dxa"/>
            <w:tcBorders>
              <w:top w:val="nil"/>
              <w:bottom w:val="nil"/>
            </w:tcBorders>
            <w:hideMark/>
          </w:tcPr>
          <w:p w14:paraId="5C5FAE13"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lastRenderedPageBreak/>
              <w:t>UT-07</w:t>
            </w:r>
          </w:p>
        </w:tc>
      </w:tr>
      <w:tr w:rsidR="006E28DA" w:rsidRPr="006E28DA" w14:paraId="36C7C8CC" w14:textId="77777777" w:rsidTr="00E12036">
        <w:tc>
          <w:tcPr>
            <w:tcW w:w="1989" w:type="dxa"/>
            <w:tcBorders>
              <w:top w:val="nil"/>
              <w:bottom w:val="nil"/>
            </w:tcBorders>
          </w:tcPr>
          <w:p w14:paraId="43A1B2E2" w14:textId="63A33B42"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2D585128" w14:textId="769F9850"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302E4931"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Water Level Sensor</w:t>
            </w:r>
          </w:p>
        </w:tc>
        <w:tc>
          <w:tcPr>
            <w:tcW w:w="2389" w:type="dxa"/>
            <w:tcBorders>
              <w:top w:val="nil"/>
              <w:bottom w:val="nil"/>
            </w:tcBorders>
            <w:hideMark/>
          </w:tcPr>
          <w:p w14:paraId="7ABAB896"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The system shall detect low and normal water or nutrient solution levels and notify the controller when the defined threshold is reached.</w:t>
            </w:r>
          </w:p>
        </w:tc>
        <w:tc>
          <w:tcPr>
            <w:tcW w:w="786" w:type="dxa"/>
            <w:tcBorders>
              <w:top w:val="nil"/>
              <w:bottom w:val="nil"/>
            </w:tcBorders>
            <w:hideMark/>
          </w:tcPr>
          <w:p w14:paraId="68483FE3"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UT-08</w:t>
            </w:r>
          </w:p>
        </w:tc>
      </w:tr>
      <w:tr w:rsidR="006E28DA" w:rsidRPr="006E28DA" w14:paraId="7C055874" w14:textId="77777777" w:rsidTr="00E12036">
        <w:tc>
          <w:tcPr>
            <w:tcW w:w="1989" w:type="dxa"/>
            <w:tcBorders>
              <w:top w:val="nil"/>
              <w:bottom w:val="nil"/>
            </w:tcBorders>
          </w:tcPr>
          <w:p w14:paraId="296F1214" w14:textId="170C8A64"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2515462F" w14:textId="0825391C"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3C324667"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DS18B20 Waterproof Temperature Sensor</w:t>
            </w:r>
          </w:p>
        </w:tc>
        <w:tc>
          <w:tcPr>
            <w:tcW w:w="2389" w:type="dxa"/>
            <w:tcBorders>
              <w:top w:val="nil"/>
              <w:bottom w:val="nil"/>
            </w:tcBorders>
            <w:hideMark/>
          </w:tcPr>
          <w:p w14:paraId="6FC3A246"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The system shall measure nutrient solution temperature and return accurate digital readings to the controller.</w:t>
            </w:r>
          </w:p>
        </w:tc>
        <w:tc>
          <w:tcPr>
            <w:tcW w:w="786" w:type="dxa"/>
            <w:tcBorders>
              <w:top w:val="nil"/>
              <w:bottom w:val="nil"/>
            </w:tcBorders>
            <w:hideMark/>
          </w:tcPr>
          <w:p w14:paraId="3F3554DC"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UT-09</w:t>
            </w:r>
          </w:p>
        </w:tc>
      </w:tr>
      <w:tr w:rsidR="006E28DA" w:rsidRPr="006E28DA" w14:paraId="5E1546AE" w14:textId="77777777" w:rsidTr="00E12036">
        <w:tc>
          <w:tcPr>
            <w:tcW w:w="1989" w:type="dxa"/>
            <w:tcBorders>
              <w:top w:val="nil"/>
              <w:bottom w:val="nil"/>
            </w:tcBorders>
          </w:tcPr>
          <w:p w14:paraId="741F66DA" w14:textId="6310C4EF"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73B9BE31" w14:textId="5725E00A"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37C24787"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EC/TDS Sensor Module</w:t>
            </w:r>
          </w:p>
        </w:tc>
        <w:tc>
          <w:tcPr>
            <w:tcW w:w="2389" w:type="dxa"/>
            <w:tcBorders>
              <w:top w:val="nil"/>
              <w:bottom w:val="nil"/>
            </w:tcBorders>
            <w:hideMark/>
          </w:tcPr>
          <w:p w14:paraId="333EC4E9"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 xml:space="preserve">The system shall measure the electrical conductivity or total dissolved solids of the nutrient solution and convert the </w:t>
            </w:r>
            <w:r w:rsidRPr="009639F3">
              <w:rPr>
                <w:rFonts w:ascii="Tahoma" w:eastAsia="Times New Roman" w:hAnsi="Tahoma" w:cs="Tahoma"/>
                <w:kern w:val="0"/>
                <w:lang w:eastAsia="en-PH"/>
                <w14:ligatures w14:val="none"/>
              </w:rPr>
              <w:lastRenderedPageBreak/>
              <w:t>reading into usable monitoring values.</w:t>
            </w:r>
          </w:p>
        </w:tc>
        <w:tc>
          <w:tcPr>
            <w:tcW w:w="786" w:type="dxa"/>
            <w:tcBorders>
              <w:top w:val="nil"/>
              <w:bottom w:val="nil"/>
            </w:tcBorders>
            <w:hideMark/>
          </w:tcPr>
          <w:p w14:paraId="0A14E156"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lastRenderedPageBreak/>
              <w:t>UT-10</w:t>
            </w:r>
          </w:p>
        </w:tc>
      </w:tr>
      <w:tr w:rsidR="006E28DA" w:rsidRPr="006E28DA" w14:paraId="29B76A8B" w14:textId="77777777" w:rsidTr="00E12036">
        <w:tc>
          <w:tcPr>
            <w:tcW w:w="1989" w:type="dxa"/>
            <w:tcBorders>
              <w:top w:val="nil"/>
              <w:bottom w:val="nil"/>
            </w:tcBorders>
          </w:tcPr>
          <w:p w14:paraId="71456204" w14:textId="1D40CB27"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0DCE275F" w14:textId="155FF4D8"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38C91AFD"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pH Sensor Kit</w:t>
            </w:r>
          </w:p>
        </w:tc>
        <w:tc>
          <w:tcPr>
            <w:tcW w:w="2389" w:type="dxa"/>
            <w:tcBorders>
              <w:top w:val="nil"/>
              <w:bottom w:val="nil"/>
            </w:tcBorders>
            <w:hideMark/>
          </w:tcPr>
          <w:p w14:paraId="161D2D96"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The system shall measure the pH level of the nutrient solution and send the value to the controller for database logging and threshold checking.</w:t>
            </w:r>
          </w:p>
        </w:tc>
        <w:tc>
          <w:tcPr>
            <w:tcW w:w="786" w:type="dxa"/>
            <w:tcBorders>
              <w:top w:val="nil"/>
              <w:bottom w:val="nil"/>
            </w:tcBorders>
            <w:hideMark/>
          </w:tcPr>
          <w:p w14:paraId="786A8684"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UT-11</w:t>
            </w:r>
          </w:p>
        </w:tc>
      </w:tr>
      <w:tr w:rsidR="006E28DA" w:rsidRPr="006E28DA" w14:paraId="128E5A9F" w14:textId="77777777" w:rsidTr="00E12036">
        <w:tc>
          <w:tcPr>
            <w:tcW w:w="1989" w:type="dxa"/>
            <w:tcBorders>
              <w:top w:val="nil"/>
              <w:bottom w:val="nil"/>
            </w:tcBorders>
          </w:tcPr>
          <w:p w14:paraId="7C7F223F" w14:textId="755C20F0"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3451BD3A" w14:textId="59BE51FC"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3ED53B1A"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Relay Module</w:t>
            </w:r>
          </w:p>
        </w:tc>
        <w:tc>
          <w:tcPr>
            <w:tcW w:w="2389" w:type="dxa"/>
            <w:tcBorders>
              <w:top w:val="nil"/>
              <w:bottom w:val="nil"/>
            </w:tcBorders>
            <w:hideMark/>
          </w:tcPr>
          <w:p w14:paraId="154936E7"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The system shall safely switch connected actuators such as pumps and fans on or off based on controller signals.</w:t>
            </w:r>
          </w:p>
        </w:tc>
        <w:tc>
          <w:tcPr>
            <w:tcW w:w="786" w:type="dxa"/>
            <w:tcBorders>
              <w:top w:val="nil"/>
              <w:bottom w:val="nil"/>
            </w:tcBorders>
            <w:hideMark/>
          </w:tcPr>
          <w:p w14:paraId="34CC0952"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UT-12</w:t>
            </w:r>
          </w:p>
        </w:tc>
      </w:tr>
      <w:tr w:rsidR="006E28DA" w:rsidRPr="006E28DA" w14:paraId="76D3537D" w14:textId="77777777" w:rsidTr="00E12036">
        <w:tc>
          <w:tcPr>
            <w:tcW w:w="1989" w:type="dxa"/>
            <w:tcBorders>
              <w:top w:val="nil"/>
              <w:bottom w:val="nil"/>
            </w:tcBorders>
          </w:tcPr>
          <w:p w14:paraId="7A373257" w14:textId="466B4CC5"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329336BB" w14:textId="6A6882B5"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54A778FA"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Submersible Pump</w:t>
            </w:r>
          </w:p>
        </w:tc>
        <w:tc>
          <w:tcPr>
            <w:tcW w:w="2389" w:type="dxa"/>
            <w:tcBorders>
              <w:top w:val="nil"/>
              <w:bottom w:val="nil"/>
            </w:tcBorders>
            <w:hideMark/>
          </w:tcPr>
          <w:p w14:paraId="37D8EEE1"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The system shall circulate nutrient solution through the hydroponic channels when activated and stop circulation when deactivated.</w:t>
            </w:r>
          </w:p>
        </w:tc>
        <w:tc>
          <w:tcPr>
            <w:tcW w:w="786" w:type="dxa"/>
            <w:tcBorders>
              <w:top w:val="nil"/>
              <w:bottom w:val="nil"/>
            </w:tcBorders>
            <w:hideMark/>
          </w:tcPr>
          <w:p w14:paraId="18510256"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UT-13</w:t>
            </w:r>
          </w:p>
        </w:tc>
      </w:tr>
      <w:tr w:rsidR="006E28DA" w:rsidRPr="006E28DA" w14:paraId="5844074C" w14:textId="77777777" w:rsidTr="00E12036">
        <w:tc>
          <w:tcPr>
            <w:tcW w:w="1989" w:type="dxa"/>
            <w:tcBorders>
              <w:top w:val="nil"/>
              <w:bottom w:val="nil"/>
            </w:tcBorders>
          </w:tcPr>
          <w:p w14:paraId="2436CFBC" w14:textId="77EA427A"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65CC135F" w14:textId="1D6CF471"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61100691"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Exhaust or Cooling Fans</w:t>
            </w:r>
          </w:p>
        </w:tc>
        <w:tc>
          <w:tcPr>
            <w:tcW w:w="2389" w:type="dxa"/>
            <w:tcBorders>
              <w:top w:val="nil"/>
              <w:bottom w:val="nil"/>
            </w:tcBorders>
            <w:hideMark/>
          </w:tcPr>
          <w:p w14:paraId="3ED8C776"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 xml:space="preserve">The system shall provide airflow </w:t>
            </w:r>
            <w:r w:rsidRPr="009639F3">
              <w:rPr>
                <w:rFonts w:ascii="Tahoma" w:eastAsia="Times New Roman" w:hAnsi="Tahoma" w:cs="Tahoma"/>
                <w:kern w:val="0"/>
                <w:lang w:eastAsia="en-PH"/>
                <w14:ligatures w14:val="none"/>
              </w:rPr>
              <w:lastRenderedPageBreak/>
              <w:t>when activated by the controller and stop operation when deactivated.</w:t>
            </w:r>
          </w:p>
        </w:tc>
        <w:tc>
          <w:tcPr>
            <w:tcW w:w="786" w:type="dxa"/>
            <w:tcBorders>
              <w:top w:val="nil"/>
              <w:bottom w:val="nil"/>
            </w:tcBorders>
            <w:hideMark/>
          </w:tcPr>
          <w:p w14:paraId="1D68CB18"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lastRenderedPageBreak/>
              <w:t>UT-14</w:t>
            </w:r>
          </w:p>
        </w:tc>
      </w:tr>
      <w:tr w:rsidR="006E28DA" w:rsidRPr="006E28DA" w14:paraId="3C53B819" w14:textId="77777777" w:rsidTr="00E12036">
        <w:tc>
          <w:tcPr>
            <w:tcW w:w="1989" w:type="dxa"/>
            <w:tcBorders>
              <w:top w:val="nil"/>
              <w:bottom w:val="nil"/>
            </w:tcBorders>
            <w:hideMark/>
          </w:tcPr>
          <w:p w14:paraId="44D8D590"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ECOTwin</w:t>
            </w:r>
          </w:p>
        </w:tc>
        <w:tc>
          <w:tcPr>
            <w:tcW w:w="1588" w:type="dxa"/>
            <w:tcBorders>
              <w:top w:val="nil"/>
              <w:bottom w:val="nil"/>
            </w:tcBorders>
            <w:hideMark/>
          </w:tcPr>
          <w:p w14:paraId="4D85BED1"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Web Management Interface</w:t>
            </w:r>
          </w:p>
        </w:tc>
        <w:tc>
          <w:tcPr>
            <w:tcW w:w="1746" w:type="dxa"/>
            <w:tcBorders>
              <w:top w:val="nil"/>
              <w:bottom w:val="nil"/>
            </w:tcBorders>
            <w:hideMark/>
          </w:tcPr>
          <w:p w14:paraId="1EF63909"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Authentication Module</w:t>
            </w:r>
          </w:p>
        </w:tc>
        <w:tc>
          <w:tcPr>
            <w:tcW w:w="2389" w:type="dxa"/>
            <w:tcBorders>
              <w:top w:val="nil"/>
              <w:bottom w:val="nil"/>
            </w:tcBorders>
            <w:hideMark/>
          </w:tcPr>
          <w:p w14:paraId="66F6D154"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The system shall authenticate authorized users using valid login credentials before allowing access to dashboard, monitoring, control, and configuration pages.</w:t>
            </w:r>
          </w:p>
        </w:tc>
        <w:tc>
          <w:tcPr>
            <w:tcW w:w="786" w:type="dxa"/>
            <w:tcBorders>
              <w:top w:val="nil"/>
              <w:bottom w:val="nil"/>
            </w:tcBorders>
            <w:hideMark/>
          </w:tcPr>
          <w:p w14:paraId="25C97329"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UT-15</w:t>
            </w:r>
          </w:p>
        </w:tc>
      </w:tr>
      <w:tr w:rsidR="006E28DA" w:rsidRPr="006E28DA" w14:paraId="2DE1CBB3" w14:textId="77777777" w:rsidTr="00E12036">
        <w:tc>
          <w:tcPr>
            <w:tcW w:w="1989" w:type="dxa"/>
            <w:tcBorders>
              <w:top w:val="nil"/>
              <w:bottom w:val="nil"/>
            </w:tcBorders>
          </w:tcPr>
          <w:p w14:paraId="72CA6681" w14:textId="71B641C5"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59CB5162" w14:textId="710541B2"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67FDF371"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Dashboard Module</w:t>
            </w:r>
          </w:p>
        </w:tc>
        <w:tc>
          <w:tcPr>
            <w:tcW w:w="2389" w:type="dxa"/>
            <w:tcBorders>
              <w:top w:val="nil"/>
              <w:bottom w:val="nil"/>
            </w:tcBorders>
            <w:hideMark/>
          </w:tcPr>
          <w:p w14:paraId="147123E6"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The system shall display real-time sensor readings, actuator status, alert status, and shading net condition for each greenhouse unit.</w:t>
            </w:r>
          </w:p>
        </w:tc>
        <w:tc>
          <w:tcPr>
            <w:tcW w:w="786" w:type="dxa"/>
            <w:tcBorders>
              <w:top w:val="nil"/>
              <w:bottom w:val="nil"/>
            </w:tcBorders>
            <w:hideMark/>
          </w:tcPr>
          <w:p w14:paraId="537AECF8"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UT-16</w:t>
            </w:r>
          </w:p>
        </w:tc>
      </w:tr>
      <w:tr w:rsidR="006E28DA" w:rsidRPr="006E28DA" w14:paraId="39B5CED6" w14:textId="77777777" w:rsidTr="00E12036">
        <w:tc>
          <w:tcPr>
            <w:tcW w:w="1989" w:type="dxa"/>
            <w:tcBorders>
              <w:top w:val="nil"/>
              <w:bottom w:val="nil"/>
            </w:tcBorders>
          </w:tcPr>
          <w:p w14:paraId="4A505131" w14:textId="1F6DA5EF"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0647A35D" w14:textId="7806295C"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0552E31B"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Greenhouse Management Module</w:t>
            </w:r>
          </w:p>
        </w:tc>
        <w:tc>
          <w:tcPr>
            <w:tcW w:w="2389" w:type="dxa"/>
            <w:tcBorders>
              <w:top w:val="nil"/>
              <w:bottom w:val="nil"/>
            </w:tcBorders>
            <w:hideMark/>
          </w:tcPr>
          <w:p w14:paraId="57DF3EC0"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 xml:space="preserve">The system shall allow greenhouse records to be created, updated, </w:t>
            </w:r>
            <w:r w:rsidRPr="009639F3">
              <w:rPr>
                <w:rFonts w:ascii="Tahoma" w:eastAsia="Times New Roman" w:hAnsi="Tahoma" w:cs="Tahoma"/>
                <w:kern w:val="0"/>
                <w:lang w:eastAsia="en-PH"/>
                <w14:ligatures w14:val="none"/>
              </w:rPr>
              <w:lastRenderedPageBreak/>
              <w:t>viewed, and associated with the correct hardware unit.</w:t>
            </w:r>
          </w:p>
        </w:tc>
        <w:tc>
          <w:tcPr>
            <w:tcW w:w="786" w:type="dxa"/>
            <w:tcBorders>
              <w:top w:val="nil"/>
              <w:bottom w:val="nil"/>
            </w:tcBorders>
            <w:hideMark/>
          </w:tcPr>
          <w:p w14:paraId="2A773194"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lastRenderedPageBreak/>
              <w:t>UT-17</w:t>
            </w:r>
          </w:p>
        </w:tc>
      </w:tr>
      <w:tr w:rsidR="006E28DA" w:rsidRPr="006E28DA" w14:paraId="7E9BEF7C" w14:textId="77777777" w:rsidTr="00E12036">
        <w:tc>
          <w:tcPr>
            <w:tcW w:w="1989" w:type="dxa"/>
            <w:tcBorders>
              <w:top w:val="nil"/>
              <w:bottom w:val="nil"/>
            </w:tcBorders>
          </w:tcPr>
          <w:p w14:paraId="0ECCB9F1" w14:textId="6E59AD0D"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5F060FFE" w14:textId="4C8390E0"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06A05B05"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Experiment Management Module</w:t>
            </w:r>
          </w:p>
        </w:tc>
        <w:tc>
          <w:tcPr>
            <w:tcW w:w="2389" w:type="dxa"/>
            <w:tcBorders>
              <w:top w:val="nil"/>
              <w:bottom w:val="nil"/>
            </w:tcBorders>
            <w:hideMark/>
          </w:tcPr>
          <w:p w14:paraId="50D076D4"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The system shall allow users to create, update, close, and view experiments assigned to specific greenhouse units.</w:t>
            </w:r>
          </w:p>
        </w:tc>
        <w:tc>
          <w:tcPr>
            <w:tcW w:w="786" w:type="dxa"/>
            <w:tcBorders>
              <w:top w:val="nil"/>
              <w:bottom w:val="nil"/>
            </w:tcBorders>
            <w:hideMark/>
          </w:tcPr>
          <w:p w14:paraId="686B7CB4"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UT-18</w:t>
            </w:r>
          </w:p>
        </w:tc>
      </w:tr>
      <w:tr w:rsidR="006E28DA" w:rsidRPr="006E28DA" w14:paraId="63D751AC" w14:textId="77777777" w:rsidTr="00E12036">
        <w:tc>
          <w:tcPr>
            <w:tcW w:w="1989" w:type="dxa"/>
            <w:tcBorders>
              <w:top w:val="nil"/>
              <w:bottom w:val="nil"/>
            </w:tcBorders>
          </w:tcPr>
          <w:p w14:paraId="3F3F700B" w14:textId="108CF8CD"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7FBA238B" w14:textId="0150B719"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22F28BA0"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Environmental Monitoring Module</w:t>
            </w:r>
          </w:p>
        </w:tc>
        <w:tc>
          <w:tcPr>
            <w:tcW w:w="2389" w:type="dxa"/>
            <w:tcBorders>
              <w:top w:val="nil"/>
              <w:bottom w:val="nil"/>
            </w:tcBorders>
            <w:hideMark/>
          </w:tcPr>
          <w:p w14:paraId="4DE343FA"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The system shall retrieve stored sensor data and present historical readings, graphs, and status indicators per parameter and greenhouse.</w:t>
            </w:r>
          </w:p>
        </w:tc>
        <w:tc>
          <w:tcPr>
            <w:tcW w:w="786" w:type="dxa"/>
            <w:tcBorders>
              <w:top w:val="nil"/>
              <w:bottom w:val="nil"/>
            </w:tcBorders>
            <w:hideMark/>
          </w:tcPr>
          <w:p w14:paraId="22B3B945"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UT-19</w:t>
            </w:r>
          </w:p>
        </w:tc>
      </w:tr>
      <w:tr w:rsidR="006E28DA" w:rsidRPr="006E28DA" w14:paraId="73C04A7E" w14:textId="77777777" w:rsidTr="00E12036">
        <w:tc>
          <w:tcPr>
            <w:tcW w:w="1989" w:type="dxa"/>
            <w:tcBorders>
              <w:top w:val="nil"/>
              <w:bottom w:val="nil"/>
            </w:tcBorders>
          </w:tcPr>
          <w:p w14:paraId="566529DF" w14:textId="05D0BC42"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0204298E" w14:textId="0B31853A"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74BAE262"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Automated Control Module</w:t>
            </w:r>
          </w:p>
        </w:tc>
        <w:tc>
          <w:tcPr>
            <w:tcW w:w="2389" w:type="dxa"/>
            <w:tcBorders>
              <w:top w:val="nil"/>
              <w:bottom w:val="nil"/>
            </w:tcBorders>
            <w:hideMark/>
          </w:tcPr>
          <w:p w14:paraId="408BB37A"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 xml:space="preserve">The system shall evaluate sensor readings against configured thresholds and generate appropriate control </w:t>
            </w:r>
            <w:r w:rsidRPr="009639F3">
              <w:rPr>
                <w:rFonts w:ascii="Tahoma" w:eastAsia="Times New Roman" w:hAnsi="Tahoma" w:cs="Tahoma"/>
                <w:kern w:val="0"/>
                <w:lang w:eastAsia="en-PH"/>
                <w14:ligatures w14:val="none"/>
              </w:rPr>
              <w:lastRenderedPageBreak/>
              <w:t>actions for pumps, fans, and shading motors.</w:t>
            </w:r>
          </w:p>
        </w:tc>
        <w:tc>
          <w:tcPr>
            <w:tcW w:w="786" w:type="dxa"/>
            <w:tcBorders>
              <w:top w:val="nil"/>
              <w:bottom w:val="nil"/>
            </w:tcBorders>
            <w:hideMark/>
          </w:tcPr>
          <w:p w14:paraId="4A71330D"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lastRenderedPageBreak/>
              <w:t>UT-20</w:t>
            </w:r>
          </w:p>
        </w:tc>
      </w:tr>
      <w:tr w:rsidR="006E28DA" w:rsidRPr="006E28DA" w14:paraId="412515DC" w14:textId="77777777" w:rsidTr="00E12036">
        <w:tc>
          <w:tcPr>
            <w:tcW w:w="1989" w:type="dxa"/>
            <w:tcBorders>
              <w:top w:val="nil"/>
              <w:bottom w:val="nil"/>
            </w:tcBorders>
          </w:tcPr>
          <w:p w14:paraId="32F6BCA2" w14:textId="39CD7903"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3EAF6C3E" w14:textId="33D2D1F5"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6AD854BF"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Notification Module</w:t>
            </w:r>
          </w:p>
        </w:tc>
        <w:tc>
          <w:tcPr>
            <w:tcW w:w="2389" w:type="dxa"/>
            <w:tcBorders>
              <w:top w:val="nil"/>
              <w:bottom w:val="nil"/>
            </w:tcBorders>
            <w:hideMark/>
          </w:tcPr>
          <w:p w14:paraId="08381582"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The system shall generate and display alerts when environmental readings exceed thresholds or when communication errors occur.</w:t>
            </w:r>
          </w:p>
        </w:tc>
        <w:tc>
          <w:tcPr>
            <w:tcW w:w="786" w:type="dxa"/>
            <w:tcBorders>
              <w:top w:val="nil"/>
              <w:bottom w:val="nil"/>
            </w:tcBorders>
            <w:hideMark/>
          </w:tcPr>
          <w:p w14:paraId="6A9DC1EA"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UT-21</w:t>
            </w:r>
          </w:p>
        </w:tc>
      </w:tr>
      <w:tr w:rsidR="006E28DA" w:rsidRPr="006E28DA" w14:paraId="74FCE335" w14:textId="77777777" w:rsidTr="00E12036">
        <w:tc>
          <w:tcPr>
            <w:tcW w:w="1989" w:type="dxa"/>
            <w:tcBorders>
              <w:top w:val="nil"/>
              <w:bottom w:val="nil"/>
            </w:tcBorders>
          </w:tcPr>
          <w:p w14:paraId="46C46952" w14:textId="417F257C"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780944CE" w14:textId="1AA8317C"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16A180C2"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SMS Alert Logging</w:t>
            </w:r>
          </w:p>
        </w:tc>
        <w:tc>
          <w:tcPr>
            <w:tcW w:w="2389" w:type="dxa"/>
            <w:tcBorders>
              <w:top w:val="nil"/>
              <w:bottom w:val="nil"/>
            </w:tcBorders>
            <w:hideMark/>
          </w:tcPr>
          <w:p w14:paraId="4CD557EF"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The system shall record SMS alert events sent through the GSM module, including alert type, greenhouse source, date, and time.</w:t>
            </w:r>
          </w:p>
        </w:tc>
        <w:tc>
          <w:tcPr>
            <w:tcW w:w="786" w:type="dxa"/>
            <w:tcBorders>
              <w:top w:val="nil"/>
              <w:bottom w:val="nil"/>
            </w:tcBorders>
            <w:hideMark/>
          </w:tcPr>
          <w:p w14:paraId="2F9B5447"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UT-22</w:t>
            </w:r>
          </w:p>
        </w:tc>
      </w:tr>
      <w:tr w:rsidR="006E28DA" w:rsidRPr="006E28DA" w14:paraId="44ACC602" w14:textId="77777777" w:rsidTr="00E12036">
        <w:tc>
          <w:tcPr>
            <w:tcW w:w="1989" w:type="dxa"/>
            <w:tcBorders>
              <w:top w:val="nil"/>
              <w:bottom w:val="nil"/>
            </w:tcBorders>
          </w:tcPr>
          <w:p w14:paraId="24A56A08" w14:textId="03107BCD"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bottom w:val="nil"/>
            </w:tcBorders>
          </w:tcPr>
          <w:p w14:paraId="78E17F75" w14:textId="45CDCBCE"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bottom w:val="nil"/>
            </w:tcBorders>
            <w:hideMark/>
          </w:tcPr>
          <w:p w14:paraId="7DE3A170"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Data Export and Reporting Module</w:t>
            </w:r>
          </w:p>
        </w:tc>
        <w:tc>
          <w:tcPr>
            <w:tcW w:w="2389" w:type="dxa"/>
            <w:tcBorders>
              <w:top w:val="nil"/>
              <w:bottom w:val="nil"/>
            </w:tcBorders>
            <w:hideMark/>
          </w:tcPr>
          <w:p w14:paraId="20B5424C"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The system shall export selected experiment and sensor data into CSV or report format for research analysis.</w:t>
            </w:r>
          </w:p>
        </w:tc>
        <w:tc>
          <w:tcPr>
            <w:tcW w:w="786" w:type="dxa"/>
            <w:tcBorders>
              <w:top w:val="nil"/>
              <w:bottom w:val="nil"/>
            </w:tcBorders>
            <w:hideMark/>
          </w:tcPr>
          <w:p w14:paraId="64BD13C8"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UT-23</w:t>
            </w:r>
          </w:p>
        </w:tc>
      </w:tr>
      <w:tr w:rsidR="006E28DA" w:rsidRPr="006E28DA" w14:paraId="14ECAF72" w14:textId="77777777" w:rsidTr="00E12036">
        <w:tc>
          <w:tcPr>
            <w:tcW w:w="1989" w:type="dxa"/>
            <w:tcBorders>
              <w:top w:val="nil"/>
            </w:tcBorders>
          </w:tcPr>
          <w:p w14:paraId="33351936" w14:textId="4250FCB2"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588" w:type="dxa"/>
            <w:tcBorders>
              <w:top w:val="nil"/>
            </w:tcBorders>
          </w:tcPr>
          <w:p w14:paraId="17150855" w14:textId="2A6A1269" w:rsidR="006E28DA" w:rsidRPr="009639F3" w:rsidRDefault="006E28DA" w:rsidP="009639F3">
            <w:pPr>
              <w:spacing w:line="360" w:lineRule="auto"/>
              <w:jc w:val="both"/>
              <w:rPr>
                <w:rFonts w:ascii="Tahoma" w:eastAsia="Times New Roman" w:hAnsi="Tahoma" w:cs="Tahoma"/>
                <w:kern w:val="0"/>
                <w:lang w:eastAsia="en-PH"/>
                <w14:ligatures w14:val="none"/>
              </w:rPr>
            </w:pPr>
          </w:p>
        </w:tc>
        <w:tc>
          <w:tcPr>
            <w:tcW w:w="1746" w:type="dxa"/>
            <w:tcBorders>
              <w:top w:val="nil"/>
            </w:tcBorders>
            <w:hideMark/>
          </w:tcPr>
          <w:p w14:paraId="1CED64F2"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User and Administrator Module</w:t>
            </w:r>
          </w:p>
        </w:tc>
        <w:tc>
          <w:tcPr>
            <w:tcW w:w="2389" w:type="dxa"/>
            <w:tcBorders>
              <w:top w:val="nil"/>
            </w:tcBorders>
            <w:hideMark/>
          </w:tcPr>
          <w:p w14:paraId="5A465701"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The system shall allow authorized administrators to manage user accounts, roles, and access permissions.</w:t>
            </w:r>
          </w:p>
        </w:tc>
        <w:tc>
          <w:tcPr>
            <w:tcW w:w="786" w:type="dxa"/>
            <w:tcBorders>
              <w:top w:val="nil"/>
            </w:tcBorders>
            <w:hideMark/>
          </w:tcPr>
          <w:p w14:paraId="578498F4" w14:textId="77777777" w:rsidR="006E28DA" w:rsidRPr="009639F3" w:rsidRDefault="006E28DA" w:rsidP="009639F3">
            <w:pPr>
              <w:spacing w:line="360" w:lineRule="auto"/>
              <w:jc w:val="both"/>
              <w:rPr>
                <w:rFonts w:ascii="Tahoma" w:eastAsia="Times New Roman" w:hAnsi="Tahoma" w:cs="Tahoma"/>
                <w:kern w:val="0"/>
                <w:lang w:eastAsia="en-PH"/>
                <w14:ligatures w14:val="none"/>
              </w:rPr>
            </w:pPr>
            <w:r w:rsidRPr="009639F3">
              <w:rPr>
                <w:rFonts w:ascii="Tahoma" w:eastAsia="Times New Roman" w:hAnsi="Tahoma" w:cs="Tahoma"/>
                <w:kern w:val="0"/>
                <w:lang w:eastAsia="en-PH"/>
                <w14:ligatures w14:val="none"/>
              </w:rPr>
              <w:t>UT-24</w:t>
            </w:r>
          </w:p>
        </w:tc>
      </w:tr>
    </w:tbl>
    <w:p w14:paraId="587D1678" w14:textId="77777777" w:rsidR="00A12658" w:rsidRDefault="00A12658" w:rsidP="00B41C7E">
      <w:pPr>
        <w:spacing w:line="360" w:lineRule="auto"/>
        <w:ind w:left="720" w:firstLine="720"/>
        <w:jc w:val="both"/>
        <w:rPr>
          <w:rFonts w:ascii="Tahoma" w:hAnsi="Tahoma" w:cs="Tahoma"/>
        </w:rPr>
      </w:pPr>
    </w:p>
    <w:p w14:paraId="5DE20413" w14:textId="00CE4D11" w:rsidR="002459ED" w:rsidRPr="00CC2C19" w:rsidRDefault="00A30FBA" w:rsidP="002459ED">
      <w:pPr>
        <w:spacing w:line="480" w:lineRule="auto"/>
        <w:ind w:left="720" w:firstLine="720"/>
        <w:jc w:val="both"/>
        <w:rPr>
          <w:rFonts w:ascii="Tahoma" w:hAnsi="Tahoma" w:cs="Tahoma"/>
        </w:rPr>
      </w:pPr>
      <w:r>
        <w:rPr>
          <w:rFonts w:ascii="Tahoma" w:hAnsi="Tahoma" w:cs="Tahoma"/>
        </w:rPr>
        <w:t>T</w:t>
      </w:r>
      <w:r w:rsidR="002459ED" w:rsidRPr="00CC2C19">
        <w:rPr>
          <w:rFonts w:ascii="Tahoma" w:hAnsi="Tahoma" w:cs="Tahoma"/>
        </w:rPr>
        <w:t xml:space="preserve">he integration test plan for </w:t>
      </w:r>
      <w:r w:rsidR="002459ED">
        <w:rPr>
          <w:rFonts w:ascii="Tahoma" w:hAnsi="Tahoma" w:cs="Tahoma"/>
        </w:rPr>
        <w:t>the system</w:t>
      </w:r>
      <w:r w:rsidR="002459ED" w:rsidRPr="00CC2C19">
        <w:rPr>
          <w:rFonts w:ascii="Tahoma" w:hAnsi="Tahoma" w:cs="Tahoma"/>
        </w:rPr>
        <w:t>, outlining the key interactions between hardware, web interface, database, and control/notification modules that must be validated to ensure end-to-end system reliability. The tests confirm that sensor data flows correctly from the greenhouses to the database and dashboards, that configuration and control commands propagate back to the hardware, and that user roles, experiment settings, and alerts are handled consistently across subsystems. This integration-focused strategy mirrors the verification practices of other IoT-based smart greenhouse solutions, where coordinated testing of communication paths and control loops is essential for achieving robust real-time environmental monitoring and plant-growth optimization</w:t>
      </w:r>
      <w:r>
        <w:rPr>
          <w:rFonts w:ascii="Tahoma" w:hAnsi="Tahoma" w:cs="Tahoma"/>
        </w:rPr>
        <w:t xml:space="preserve"> as shown in Table XIV</w:t>
      </w:r>
      <w:r w:rsidR="002459ED" w:rsidRPr="00CC2C19">
        <w:rPr>
          <w:rFonts w:ascii="Tahoma" w:hAnsi="Tahoma" w:cs="Tahoma"/>
        </w:rPr>
        <w:t>.</w:t>
      </w:r>
    </w:p>
    <w:p w14:paraId="30B6E1EF" w14:textId="6B254A63" w:rsidR="00787098" w:rsidRPr="00E81942" w:rsidRDefault="007315E6" w:rsidP="00787098">
      <w:pPr>
        <w:pStyle w:val="Caption"/>
        <w:keepNext/>
        <w:jc w:val="center"/>
        <w:rPr>
          <w:rFonts w:ascii="Tahoma" w:hAnsi="Tahoma" w:cs="Tahoma"/>
          <w:b/>
          <w:bCs/>
          <w:i w:val="0"/>
          <w:iCs w:val="0"/>
          <w:color w:val="auto"/>
          <w:sz w:val="24"/>
          <w:szCs w:val="24"/>
        </w:rPr>
      </w:pPr>
      <w:bookmarkStart w:id="115" w:name="_Toc225446277"/>
      <w:r w:rsidRPr="00E81942">
        <w:rPr>
          <w:rFonts w:ascii="Tahoma" w:hAnsi="Tahoma" w:cs="Tahoma"/>
          <w:b/>
          <w:bCs/>
          <w:i w:val="0"/>
          <w:iCs w:val="0"/>
          <w:color w:val="auto"/>
          <w:sz w:val="24"/>
          <w:szCs w:val="24"/>
        </w:rPr>
        <w:lastRenderedPageBreak/>
        <w:t xml:space="preserve">TABLE </w:t>
      </w:r>
      <w:r w:rsidR="00787098" w:rsidRPr="00E81942">
        <w:rPr>
          <w:rFonts w:ascii="Tahoma" w:hAnsi="Tahoma" w:cs="Tahoma"/>
          <w:b/>
          <w:bCs/>
          <w:i w:val="0"/>
          <w:iCs w:val="0"/>
          <w:color w:val="auto"/>
          <w:sz w:val="24"/>
          <w:szCs w:val="24"/>
        </w:rPr>
        <w:fldChar w:fldCharType="begin"/>
      </w:r>
      <w:r w:rsidR="00787098" w:rsidRPr="00E81942">
        <w:rPr>
          <w:rFonts w:ascii="Tahoma" w:hAnsi="Tahoma" w:cs="Tahoma"/>
          <w:b/>
          <w:bCs/>
          <w:i w:val="0"/>
          <w:iCs w:val="0"/>
          <w:color w:val="auto"/>
          <w:sz w:val="24"/>
          <w:szCs w:val="24"/>
        </w:rPr>
        <w:instrText xml:space="preserve"> SEQ Table \* ROMAN </w:instrText>
      </w:r>
      <w:r w:rsidR="00787098" w:rsidRPr="00E81942">
        <w:rPr>
          <w:rFonts w:ascii="Tahoma" w:hAnsi="Tahoma" w:cs="Tahoma"/>
          <w:b/>
          <w:bCs/>
          <w:i w:val="0"/>
          <w:iCs w:val="0"/>
          <w:color w:val="auto"/>
          <w:sz w:val="24"/>
          <w:szCs w:val="24"/>
        </w:rPr>
        <w:fldChar w:fldCharType="separate"/>
      </w:r>
      <w:r w:rsidR="00C81E75">
        <w:rPr>
          <w:rFonts w:ascii="Tahoma" w:hAnsi="Tahoma" w:cs="Tahoma"/>
          <w:b/>
          <w:bCs/>
          <w:i w:val="0"/>
          <w:iCs w:val="0"/>
          <w:noProof/>
          <w:color w:val="auto"/>
          <w:sz w:val="24"/>
          <w:szCs w:val="24"/>
        </w:rPr>
        <w:t>XIV</w:t>
      </w:r>
      <w:bookmarkEnd w:id="115"/>
      <w:r w:rsidR="00787098" w:rsidRPr="00E81942">
        <w:rPr>
          <w:rFonts w:ascii="Tahoma" w:hAnsi="Tahoma" w:cs="Tahoma"/>
          <w:b/>
          <w:bCs/>
          <w:i w:val="0"/>
          <w:iCs w:val="0"/>
          <w:color w:val="auto"/>
          <w:sz w:val="24"/>
          <w:szCs w:val="24"/>
        </w:rPr>
        <w:fldChar w:fldCharType="end"/>
      </w:r>
    </w:p>
    <w:p w14:paraId="730665A3" w14:textId="0270ACF6" w:rsidR="00787098" w:rsidRPr="0042082D" w:rsidRDefault="00E81942" w:rsidP="00787098">
      <w:pPr>
        <w:pStyle w:val="Caption"/>
        <w:keepNext/>
        <w:jc w:val="center"/>
        <w:rPr>
          <w:rFonts w:ascii="Tahoma" w:hAnsi="Tahoma" w:cs="Tahoma"/>
          <w:b/>
          <w:bCs/>
          <w:i w:val="0"/>
          <w:iCs w:val="0"/>
          <w:color w:val="auto"/>
          <w:sz w:val="24"/>
          <w:szCs w:val="24"/>
        </w:rPr>
      </w:pPr>
      <w:r w:rsidRPr="0042082D">
        <w:rPr>
          <w:rFonts w:ascii="Tahoma" w:hAnsi="Tahoma" w:cs="Tahoma"/>
          <w:b/>
          <w:bCs/>
          <w:i w:val="0"/>
          <w:iCs w:val="0"/>
          <w:color w:val="auto"/>
          <w:sz w:val="24"/>
          <w:szCs w:val="24"/>
        </w:rPr>
        <w:t xml:space="preserve">Integration Test Plan </w:t>
      </w:r>
      <w:r w:rsidR="0042082D" w:rsidRPr="0042082D">
        <w:rPr>
          <w:rFonts w:ascii="Tahoma" w:hAnsi="Tahoma" w:cs="Tahoma"/>
          <w:b/>
          <w:bCs/>
          <w:i w:val="0"/>
          <w:iCs w:val="0"/>
          <w:color w:val="auto"/>
          <w:sz w:val="24"/>
          <w:szCs w:val="24"/>
        </w:rPr>
        <w:t>of the ECOTwin: A Dual‑Greenhouse Vertical Farming System Designed for Experimental Researches</w:t>
      </w:r>
    </w:p>
    <w:tbl>
      <w:tblPr>
        <w:tblStyle w:val="TableGrid"/>
        <w:tblW w:w="8214" w:type="dxa"/>
        <w:tblInd w:w="421" w:type="dxa"/>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172"/>
        <w:gridCol w:w="2160"/>
        <w:gridCol w:w="3991"/>
        <w:gridCol w:w="891"/>
      </w:tblGrid>
      <w:tr w:rsidR="00E12036" w:rsidRPr="00E12036" w14:paraId="003E1F78" w14:textId="77777777" w:rsidTr="00E12036">
        <w:trPr>
          <w:tblHeader/>
        </w:trPr>
        <w:tc>
          <w:tcPr>
            <w:tcW w:w="0" w:type="auto"/>
            <w:tcBorders>
              <w:bottom w:val="single" w:sz="4" w:space="0" w:color="auto"/>
            </w:tcBorders>
            <w:hideMark/>
          </w:tcPr>
          <w:p w14:paraId="69168FA7" w14:textId="77777777" w:rsidR="00E12036" w:rsidRPr="00E12036" w:rsidRDefault="00E12036" w:rsidP="00E12036">
            <w:pPr>
              <w:spacing w:line="360" w:lineRule="auto"/>
              <w:jc w:val="center"/>
              <w:rPr>
                <w:rFonts w:ascii="Tahoma" w:eastAsia="Times New Roman" w:hAnsi="Tahoma" w:cs="Tahoma"/>
                <w:b/>
                <w:bCs/>
                <w:kern w:val="0"/>
                <w:lang w:eastAsia="en-PH"/>
                <w14:ligatures w14:val="none"/>
              </w:rPr>
            </w:pPr>
            <w:r w:rsidRPr="00E12036">
              <w:rPr>
                <w:rFonts w:ascii="Tahoma" w:eastAsia="Times New Roman" w:hAnsi="Tahoma" w:cs="Tahoma"/>
                <w:b/>
                <w:bCs/>
                <w:kern w:val="0"/>
                <w:lang w:eastAsia="en-PH"/>
                <w14:ligatures w14:val="none"/>
              </w:rPr>
              <w:t>System</w:t>
            </w:r>
          </w:p>
        </w:tc>
        <w:tc>
          <w:tcPr>
            <w:tcW w:w="0" w:type="auto"/>
            <w:tcBorders>
              <w:bottom w:val="single" w:sz="4" w:space="0" w:color="auto"/>
            </w:tcBorders>
            <w:hideMark/>
          </w:tcPr>
          <w:p w14:paraId="2191DA41" w14:textId="77777777" w:rsidR="00E12036" w:rsidRPr="00E12036" w:rsidRDefault="00E12036" w:rsidP="00E12036">
            <w:pPr>
              <w:spacing w:line="360" w:lineRule="auto"/>
              <w:jc w:val="center"/>
              <w:rPr>
                <w:rFonts w:ascii="Tahoma" w:eastAsia="Times New Roman" w:hAnsi="Tahoma" w:cs="Tahoma"/>
                <w:b/>
                <w:bCs/>
                <w:kern w:val="0"/>
                <w:lang w:eastAsia="en-PH"/>
                <w14:ligatures w14:val="none"/>
              </w:rPr>
            </w:pPr>
            <w:r w:rsidRPr="00E12036">
              <w:rPr>
                <w:rFonts w:ascii="Tahoma" w:eastAsia="Times New Roman" w:hAnsi="Tahoma" w:cs="Tahoma"/>
                <w:b/>
                <w:bCs/>
                <w:kern w:val="0"/>
                <w:lang w:eastAsia="en-PH"/>
                <w14:ligatures w14:val="none"/>
              </w:rPr>
              <w:t>Integration Area</w:t>
            </w:r>
          </w:p>
        </w:tc>
        <w:tc>
          <w:tcPr>
            <w:tcW w:w="0" w:type="auto"/>
            <w:tcBorders>
              <w:bottom w:val="single" w:sz="4" w:space="0" w:color="auto"/>
            </w:tcBorders>
            <w:hideMark/>
          </w:tcPr>
          <w:p w14:paraId="736EA842" w14:textId="77777777" w:rsidR="00E12036" w:rsidRPr="00E12036" w:rsidRDefault="00E12036" w:rsidP="00E12036">
            <w:pPr>
              <w:spacing w:line="360" w:lineRule="auto"/>
              <w:jc w:val="center"/>
              <w:rPr>
                <w:rFonts w:ascii="Tahoma" w:eastAsia="Times New Roman" w:hAnsi="Tahoma" w:cs="Tahoma"/>
                <w:b/>
                <w:bCs/>
                <w:kern w:val="0"/>
                <w:lang w:eastAsia="en-PH"/>
                <w14:ligatures w14:val="none"/>
              </w:rPr>
            </w:pPr>
            <w:r w:rsidRPr="00E12036">
              <w:rPr>
                <w:rFonts w:ascii="Tahoma" w:eastAsia="Times New Roman" w:hAnsi="Tahoma" w:cs="Tahoma"/>
                <w:b/>
                <w:bCs/>
                <w:kern w:val="0"/>
                <w:lang w:eastAsia="en-PH"/>
                <w14:ligatures w14:val="none"/>
              </w:rPr>
              <w:t>Test Case</w:t>
            </w:r>
          </w:p>
        </w:tc>
        <w:tc>
          <w:tcPr>
            <w:tcW w:w="0" w:type="auto"/>
            <w:tcBorders>
              <w:bottom w:val="single" w:sz="4" w:space="0" w:color="auto"/>
            </w:tcBorders>
            <w:hideMark/>
          </w:tcPr>
          <w:p w14:paraId="7739D21A" w14:textId="77777777" w:rsidR="00E12036" w:rsidRPr="00E12036" w:rsidRDefault="00E12036" w:rsidP="00E12036">
            <w:pPr>
              <w:spacing w:line="360" w:lineRule="auto"/>
              <w:jc w:val="center"/>
              <w:rPr>
                <w:rFonts w:ascii="Tahoma" w:eastAsia="Times New Roman" w:hAnsi="Tahoma" w:cs="Tahoma"/>
                <w:b/>
                <w:bCs/>
                <w:kern w:val="0"/>
                <w:lang w:eastAsia="en-PH"/>
                <w14:ligatures w14:val="none"/>
              </w:rPr>
            </w:pPr>
            <w:r w:rsidRPr="00E12036">
              <w:rPr>
                <w:rFonts w:ascii="Tahoma" w:eastAsia="Times New Roman" w:hAnsi="Tahoma" w:cs="Tahoma"/>
                <w:b/>
                <w:bCs/>
                <w:kern w:val="0"/>
                <w:lang w:eastAsia="en-PH"/>
                <w14:ligatures w14:val="none"/>
              </w:rPr>
              <w:t>Test Case ID</w:t>
            </w:r>
          </w:p>
        </w:tc>
      </w:tr>
      <w:tr w:rsidR="00E12036" w:rsidRPr="00E12036" w14:paraId="6FE7C844" w14:textId="77777777" w:rsidTr="00E12036">
        <w:tc>
          <w:tcPr>
            <w:tcW w:w="0" w:type="auto"/>
            <w:tcBorders>
              <w:top w:val="single" w:sz="4" w:space="0" w:color="auto"/>
              <w:bottom w:val="nil"/>
            </w:tcBorders>
            <w:hideMark/>
          </w:tcPr>
          <w:p w14:paraId="6A49E0FC" w14:textId="77777777" w:rsidR="00E12036" w:rsidRPr="00E12036" w:rsidRDefault="00E12036" w:rsidP="00E12036">
            <w:pPr>
              <w:spacing w:line="360" w:lineRule="auto"/>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ECOTwin</w:t>
            </w:r>
          </w:p>
        </w:tc>
        <w:tc>
          <w:tcPr>
            <w:tcW w:w="0" w:type="auto"/>
            <w:tcBorders>
              <w:top w:val="single" w:sz="4" w:space="0" w:color="auto"/>
              <w:bottom w:val="nil"/>
            </w:tcBorders>
            <w:hideMark/>
          </w:tcPr>
          <w:p w14:paraId="2F490BB3"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Sensor-to-Controller Integration</w:t>
            </w:r>
          </w:p>
        </w:tc>
        <w:tc>
          <w:tcPr>
            <w:tcW w:w="0" w:type="auto"/>
            <w:tcBorders>
              <w:top w:val="single" w:sz="4" w:space="0" w:color="auto"/>
              <w:bottom w:val="nil"/>
            </w:tcBorders>
            <w:hideMark/>
          </w:tcPr>
          <w:p w14:paraId="2052A653"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The system shall collect temperature, humidity, light, pH, EC/TDS, water level, and nutrient temperature readings from greenhouse sensors and transmit them to the controller without data mismatch.</w:t>
            </w:r>
          </w:p>
        </w:tc>
        <w:tc>
          <w:tcPr>
            <w:tcW w:w="0" w:type="auto"/>
            <w:tcBorders>
              <w:top w:val="single" w:sz="4" w:space="0" w:color="auto"/>
              <w:bottom w:val="nil"/>
            </w:tcBorders>
            <w:hideMark/>
          </w:tcPr>
          <w:p w14:paraId="1DC37EE5" w14:textId="77777777" w:rsidR="00E12036" w:rsidRPr="00E12036" w:rsidRDefault="00E12036" w:rsidP="00E12036">
            <w:pPr>
              <w:spacing w:line="360" w:lineRule="auto"/>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IT-01</w:t>
            </w:r>
          </w:p>
        </w:tc>
      </w:tr>
      <w:tr w:rsidR="00E12036" w:rsidRPr="00E12036" w14:paraId="54D26CB6" w14:textId="77777777" w:rsidTr="00E12036">
        <w:tc>
          <w:tcPr>
            <w:tcW w:w="0" w:type="auto"/>
            <w:tcBorders>
              <w:top w:val="nil"/>
              <w:bottom w:val="nil"/>
            </w:tcBorders>
          </w:tcPr>
          <w:p w14:paraId="29FAD7EF" w14:textId="5E4AB6DF" w:rsidR="00E12036" w:rsidRPr="00E12036" w:rsidRDefault="00E12036" w:rsidP="00E12036">
            <w:pPr>
              <w:spacing w:line="360" w:lineRule="auto"/>
              <w:rPr>
                <w:rFonts w:ascii="Tahoma" w:eastAsia="Times New Roman" w:hAnsi="Tahoma" w:cs="Tahoma"/>
                <w:kern w:val="0"/>
                <w:lang w:eastAsia="en-PH"/>
                <w14:ligatures w14:val="none"/>
              </w:rPr>
            </w:pPr>
          </w:p>
        </w:tc>
        <w:tc>
          <w:tcPr>
            <w:tcW w:w="0" w:type="auto"/>
            <w:tcBorders>
              <w:top w:val="nil"/>
              <w:bottom w:val="nil"/>
            </w:tcBorders>
            <w:hideMark/>
          </w:tcPr>
          <w:p w14:paraId="173AAFC9"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Controller-to-ESP32 Integration</w:t>
            </w:r>
          </w:p>
        </w:tc>
        <w:tc>
          <w:tcPr>
            <w:tcW w:w="0" w:type="auto"/>
            <w:tcBorders>
              <w:top w:val="nil"/>
              <w:bottom w:val="nil"/>
            </w:tcBorders>
            <w:hideMark/>
          </w:tcPr>
          <w:p w14:paraId="41768231"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The system shall transfer processed sensor readings and actuator states from the Arduino controller to the ESP32 module for server transmission.</w:t>
            </w:r>
          </w:p>
        </w:tc>
        <w:tc>
          <w:tcPr>
            <w:tcW w:w="0" w:type="auto"/>
            <w:tcBorders>
              <w:top w:val="nil"/>
              <w:bottom w:val="nil"/>
            </w:tcBorders>
            <w:hideMark/>
          </w:tcPr>
          <w:p w14:paraId="7A6D7946" w14:textId="77777777" w:rsidR="00E12036" w:rsidRPr="00E12036" w:rsidRDefault="00E12036" w:rsidP="00E12036">
            <w:pPr>
              <w:spacing w:line="360" w:lineRule="auto"/>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IT-02</w:t>
            </w:r>
          </w:p>
        </w:tc>
      </w:tr>
      <w:tr w:rsidR="00E12036" w:rsidRPr="00E12036" w14:paraId="24EF4752" w14:textId="77777777" w:rsidTr="00E12036">
        <w:tc>
          <w:tcPr>
            <w:tcW w:w="0" w:type="auto"/>
            <w:tcBorders>
              <w:top w:val="nil"/>
              <w:bottom w:val="nil"/>
            </w:tcBorders>
          </w:tcPr>
          <w:p w14:paraId="27A16CBE" w14:textId="73566D7D" w:rsidR="00E12036" w:rsidRPr="00E12036" w:rsidRDefault="00E12036" w:rsidP="00E12036">
            <w:pPr>
              <w:spacing w:line="360" w:lineRule="auto"/>
              <w:rPr>
                <w:rFonts w:ascii="Tahoma" w:eastAsia="Times New Roman" w:hAnsi="Tahoma" w:cs="Tahoma"/>
                <w:kern w:val="0"/>
                <w:lang w:eastAsia="en-PH"/>
                <w14:ligatures w14:val="none"/>
              </w:rPr>
            </w:pPr>
          </w:p>
        </w:tc>
        <w:tc>
          <w:tcPr>
            <w:tcW w:w="0" w:type="auto"/>
            <w:tcBorders>
              <w:top w:val="nil"/>
              <w:bottom w:val="nil"/>
            </w:tcBorders>
            <w:hideMark/>
          </w:tcPr>
          <w:p w14:paraId="76D57AB4"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ESP32-to-Web Server Integration</w:t>
            </w:r>
          </w:p>
        </w:tc>
        <w:tc>
          <w:tcPr>
            <w:tcW w:w="0" w:type="auto"/>
            <w:tcBorders>
              <w:top w:val="nil"/>
              <w:bottom w:val="nil"/>
            </w:tcBorders>
            <w:hideMark/>
          </w:tcPr>
          <w:p w14:paraId="76D148BE"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The system shall send greenhouse data from the ESP32 to the web server through Wi-Fi and confirm successful data reception.</w:t>
            </w:r>
          </w:p>
        </w:tc>
        <w:tc>
          <w:tcPr>
            <w:tcW w:w="0" w:type="auto"/>
            <w:tcBorders>
              <w:top w:val="nil"/>
              <w:bottom w:val="nil"/>
            </w:tcBorders>
            <w:hideMark/>
          </w:tcPr>
          <w:p w14:paraId="55E09CE1" w14:textId="77777777" w:rsidR="00E12036" w:rsidRPr="00E12036" w:rsidRDefault="00E12036" w:rsidP="00E12036">
            <w:pPr>
              <w:spacing w:line="360" w:lineRule="auto"/>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IT-03</w:t>
            </w:r>
          </w:p>
        </w:tc>
      </w:tr>
      <w:tr w:rsidR="00E12036" w:rsidRPr="00E12036" w14:paraId="7296A0DB" w14:textId="77777777" w:rsidTr="00E12036">
        <w:tc>
          <w:tcPr>
            <w:tcW w:w="0" w:type="auto"/>
            <w:tcBorders>
              <w:top w:val="nil"/>
              <w:bottom w:val="nil"/>
            </w:tcBorders>
          </w:tcPr>
          <w:p w14:paraId="0A8FD7A1" w14:textId="55B34480" w:rsidR="00E12036" w:rsidRPr="00E12036" w:rsidRDefault="00E12036" w:rsidP="00E12036">
            <w:pPr>
              <w:spacing w:line="360" w:lineRule="auto"/>
              <w:rPr>
                <w:rFonts w:ascii="Tahoma" w:eastAsia="Times New Roman" w:hAnsi="Tahoma" w:cs="Tahoma"/>
                <w:kern w:val="0"/>
                <w:lang w:eastAsia="en-PH"/>
                <w14:ligatures w14:val="none"/>
              </w:rPr>
            </w:pPr>
          </w:p>
        </w:tc>
        <w:tc>
          <w:tcPr>
            <w:tcW w:w="0" w:type="auto"/>
            <w:tcBorders>
              <w:top w:val="nil"/>
              <w:bottom w:val="nil"/>
            </w:tcBorders>
            <w:hideMark/>
          </w:tcPr>
          <w:p w14:paraId="4B4FEFDD"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Database Integration</w:t>
            </w:r>
          </w:p>
        </w:tc>
        <w:tc>
          <w:tcPr>
            <w:tcW w:w="0" w:type="auto"/>
            <w:tcBorders>
              <w:top w:val="nil"/>
              <w:bottom w:val="nil"/>
            </w:tcBorders>
            <w:hideMark/>
          </w:tcPr>
          <w:p w14:paraId="54B1C9D9"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The system shall store incoming sensor readings, actuator states, alerts, and experiment records in the correct database tables with the proper greenhouse identifier.</w:t>
            </w:r>
          </w:p>
        </w:tc>
        <w:tc>
          <w:tcPr>
            <w:tcW w:w="0" w:type="auto"/>
            <w:tcBorders>
              <w:top w:val="nil"/>
              <w:bottom w:val="nil"/>
            </w:tcBorders>
            <w:hideMark/>
          </w:tcPr>
          <w:p w14:paraId="43997E7F" w14:textId="77777777" w:rsidR="00E12036" w:rsidRPr="00E12036" w:rsidRDefault="00E12036" w:rsidP="00E12036">
            <w:pPr>
              <w:spacing w:line="360" w:lineRule="auto"/>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IT-04</w:t>
            </w:r>
          </w:p>
        </w:tc>
      </w:tr>
      <w:tr w:rsidR="00E12036" w:rsidRPr="00E12036" w14:paraId="61768B8A" w14:textId="77777777" w:rsidTr="00E12036">
        <w:tc>
          <w:tcPr>
            <w:tcW w:w="0" w:type="auto"/>
            <w:tcBorders>
              <w:top w:val="nil"/>
              <w:bottom w:val="nil"/>
            </w:tcBorders>
          </w:tcPr>
          <w:p w14:paraId="17A5DFC8" w14:textId="5957D883" w:rsidR="00E12036" w:rsidRPr="00E12036" w:rsidRDefault="00E12036" w:rsidP="00E12036">
            <w:pPr>
              <w:spacing w:line="360" w:lineRule="auto"/>
              <w:rPr>
                <w:rFonts w:ascii="Tahoma" w:eastAsia="Times New Roman" w:hAnsi="Tahoma" w:cs="Tahoma"/>
                <w:kern w:val="0"/>
                <w:lang w:eastAsia="en-PH"/>
                <w14:ligatures w14:val="none"/>
              </w:rPr>
            </w:pPr>
          </w:p>
        </w:tc>
        <w:tc>
          <w:tcPr>
            <w:tcW w:w="0" w:type="auto"/>
            <w:tcBorders>
              <w:top w:val="nil"/>
              <w:bottom w:val="nil"/>
            </w:tcBorders>
            <w:hideMark/>
          </w:tcPr>
          <w:p w14:paraId="5186B6A0"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Dashboard Integration</w:t>
            </w:r>
          </w:p>
        </w:tc>
        <w:tc>
          <w:tcPr>
            <w:tcW w:w="0" w:type="auto"/>
            <w:tcBorders>
              <w:top w:val="nil"/>
              <w:bottom w:val="nil"/>
            </w:tcBorders>
            <w:hideMark/>
          </w:tcPr>
          <w:p w14:paraId="3818F017"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 xml:space="preserve">The system shall update the dashboard with the latest readings </w:t>
            </w:r>
            <w:r w:rsidRPr="00E12036">
              <w:rPr>
                <w:rFonts w:ascii="Tahoma" w:eastAsia="Times New Roman" w:hAnsi="Tahoma" w:cs="Tahoma"/>
                <w:kern w:val="0"/>
                <w:lang w:eastAsia="en-PH"/>
                <w14:ligatures w14:val="none"/>
              </w:rPr>
              <w:lastRenderedPageBreak/>
              <w:t>and actuator states from each greenhouse after new data is received.</w:t>
            </w:r>
          </w:p>
        </w:tc>
        <w:tc>
          <w:tcPr>
            <w:tcW w:w="0" w:type="auto"/>
            <w:tcBorders>
              <w:top w:val="nil"/>
              <w:bottom w:val="nil"/>
            </w:tcBorders>
            <w:hideMark/>
          </w:tcPr>
          <w:p w14:paraId="2FBF85A3" w14:textId="77777777" w:rsidR="00E12036" w:rsidRPr="00E12036" w:rsidRDefault="00E12036" w:rsidP="00E12036">
            <w:pPr>
              <w:spacing w:line="360" w:lineRule="auto"/>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lastRenderedPageBreak/>
              <w:t>IT-05</w:t>
            </w:r>
          </w:p>
        </w:tc>
      </w:tr>
      <w:tr w:rsidR="00E12036" w:rsidRPr="00E12036" w14:paraId="5C9F5C97" w14:textId="77777777" w:rsidTr="00E12036">
        <w:tc>
          <w:tcPr>
            <w:tcW w:w="0" w:type="auto"/>
            <w:tcBorders>
              <w:top w:val="nil"/>
              <w:bottom w:val="nil"/>
            </w:tcBorders>
          </w:tcPr>
          <w:p w14:paraId="1BD4185C" w14:textId="1A19F6A7" w:rsidR="00E12036" w:rsidRPr="00E12036" w:rsidRDefault="00E12036" w:rsidP="00E12036">
            <w:pPr>
              <w:spacing w:line="360" w:lineRule="auto"/>
              <w:rPr>
                <w:rFonts w:ascii="Tahoma" w:eastAsia="Times New Roman" w:hAnsi="Tahoma" w:cs="Tahoma"/>
                <w:kern w:val="0"/>
                <w:lang w:eastAsia="en-PH"/>
                <w14:ligatures w14:val="none"/>
              </w:rPr>
            </w:pPr>
          </w:p>
        </w:tc>
        <w:tc>
          <w:tcPr>
            <w:tcW w:w="0" w:type="auto"/>
            <w:tcBorders>
              <w:top w:val="nil"/>
              <w:bottom w:val="nil"/>
            </w:tcBorders>
            <w:hideMark/>
          </w:tcPr>
          <w:p w14:paraId="32B73220"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Automated Control Integration</w:t>
            </w:r>
          </w:p>
        </w:tc>
        <w:tc>
          <w:tcPr>
            <w:tcW w:w="0" w:type="auto"/>
            <w:tcBorders>
              <w:top w:val="nil"/>
              <w:bottom w:val="nil"/>
            </w:tcBorders>
            <w:hideMark/>
          </w:tcPr>
          <w:p w14:paraId="390AD203"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The system shall compare incoming readings with configured thresholds and activate the appropriate actuator, such as fan, pump, or shading motor.</w:t>
            </w:r>
          </w:p>
        </w:tc>
        <w:tc>
          <w:tcPr>
            <w:tcW w:w="0" w:type="auto"/>
            <w:tcBorders>
              <w:top w:val="nil"/>
              <w:bottom w:val="nil"/>
            </w:tcBorders>
            <w:hideMark/>
          </w:tcPr>
          <w:p w14:paraId="6F279581" w14:textId="77777777" w:rsidR="00E12036" w:rsidRPr="00E12036" w:rsidRDefault="00E12036" w:rsidP="00E12036">
            <w:pPr>
              <w:spacing w:line="360" w:lineRule="auto"/>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IT-06</w:t>
            </w:r>
          </w:p>
        </w:tc>
      </w:tr>
      <w:tr w:rsidR="00E12036" w:rsidRPr="00E12036" w14:paraId="270EB9ED" w14:textId="77777777" w:rsidTr="00E12036">
        <w:tc>
          <w:tcPr>
            <w:tcW w:w="0" w:type="auto"/>
            <w:tcBorders>
              <w:top w:val="nil"/>
              <w:bottom w:val="nil"/>
            </w:tcBorders>
          </w:tcPr>
          <w:p w14:paraId="68AFE7E4" w14:textId="71182F12" w:rsidR="00E12036" w:rsidRPr="00E12036" w:rsidRDefault="00E12036" w:rsidP="00E12036">
            <w:pPr>
              <w:spacing w:line="360" w:lineRule="auto"/>
              <w:rPr>
                <w:rFonts w:ascii="Tahoma" w:eastAsia="Times New Roman" w:hAnsi="Tahoma" w:cs="Tahoma"/>
                <w:kern w:val="0"/>
                <w:lang w:eastAsia="en-PH"/>
                <w14:ligatures w14:val="none"/>
              </w:rPr>
            </w:pPr>
          </w:p>
        </w:tc>
        <w:tc>
          <w:tcPr>
            <w:tcW w:w="0" w:type="auto"/>
            <w:tcBorders>
              <w:top w:val="nil"/>
              <w:bottom w:val="nil"/>
            </w:tcBorders>
            <w:hideMark/>
          </w:tcPr>
          <w:p w14:paraId="3F600A44"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Shading Net Control Integration</w:t>
            </w:r>
          </w:p>
        </w:tc>
        <w:tc>
          <w:tcPr>
            <w:tcW w:w="0" w:type="auto"/>
            <w:tcBorders>
              <w:top w:val="nil"/>
              <w:bottom w:val="nil"/>
            </w:tcBorders>
            <w:hideMark/>
          </w:tcPr>
          <w:p w14:paraId="6276B6E1"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The system shall activate the stepper motor and adjust the shading net position when light intensity or temperature exceeds the configured threshold.</w:t>
            </w:r>
          </w:p>
        </w:tc>
        <w:tc>
          <w:tcPr>
            <w:tcW w:w="0" w:type="auto"/>
            <w:tcBorders>
              <w:top w:val="nil"/>
              <w:bottom w:val="nil"/>
            </w:tcBorders>
            <w:hideMark/>
          </w:tcPr>
          <w:p w14:paraId="7F52D051" w14:textId="77777777" w:rsidR="00E12036" w:rsidRPr="00E12036" w:rsidRDefault="00E12036" w:rsidP="00E12036">
            <w:pPr>
              <w:spacing w:line="360" w:lineRule="auto"/>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IT-07</w:t>
            </w:r>
          </w:p>
        </w:tc>
      </w:tr>
      <w:tr w:rsidR="00E12036" w:rsidRPr="00E12036" w14:paraId="6F0C1C58" w14:textId="77777777" w:rsidTr="00E12036">
        <w:tc>
          <w:tcPr>
            <w:tcW w:w="0" w:type="auto"/>
            <w:tcBorders>
              <w:top w:val="nil"/>
              <w:bottom w:val="nil"/>
            </w:tcBorders>
          </w:tcPr>
          <w:p w14:paraId="7AFF6E5E" w14:textId="47D2AD8A" w:rsidR="00E12036" w:rsidRPr="00E12036" w:rsidRDefault="00E12036" w:rsidP="00E12036">
            <w:pPr>
              <w:spacing w:line="360" w:lineRule="auto"/>
              <w:rPr>
                <w:rFonts w:ascii="Tahoma" w:eastAsia="Times New Roman" w:hAnsi="Tahoma" w:cs="Tahoma"/>
                <w:kern w:val="0"/>
                <w:lang w:eastAsia="en-PH"/>
                <w14:ligatures w14:val="none"/>
              </w:rPr>
            </w:pPr>
          </w:p>
        </w:tc>
        <w:tc>
          <w:tcPr>
            <w:tcW w:w="0" w:type="auto"/>
            <w:tcBorders>
              <w:top w:val="nil"/>
              <w:bottom w:val="nil"/>
            </w:tcBorders>
            <w:hideMark/>
          </w:tcPr>
          <w:p w14:paraId="343A11F9"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Alert and Notification Integration</w:t>
            </w:r>
          </w:p>
        </w:tc>
        <w:tc>
          <w:tcPr>
            <w:tcW w:w="0" w:type="auto"/>
            <w:tcBorders>
              <w:top w:val="nil"/>
              <w:bottom w:val="nil"/>
            </w:tcBorders>
            <w:hideMark/>
          </w:tcPr>
          <w:p w14:paraId="32D040D2"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The system shall generate web notifications and SMS alerts when critical readings or communication failures are detected.</w:t>
            </w:r>
          </w:p>
        </w:tc>
        <w:tc>
          <w:tcPr>
            <w:tcW w:w="0" w:type="auto"/>
            <w:tcBorders>
              <w:top w:val="nil"/>
              <w:bottom w:val="nil"/>
            </w:tcBorders>
            <w:hideMark/>
          </w:tcPr>
          <w:p w14:paraId="7A537713" w14:textId="77777777" w:rsidR="00E12036" w:rsidRPr="00E12036" w:rsidRDefault="00E12036" w:rsidP="00E12036">
            <w:pPr>
              <w:spacing w:line="360" w:lineRule="auto"/>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IT-08</w:t>
            </w:r>
          </w:p>
        </w:tc>
      </w:tr>
      <w:tr w:rsidR="00E12036" w:rsidRPr="00E12036" w14:paraId="35864D48" w14:textId="77777777" w:rsidTr="00E12036">
        <w:tc>
          <w:tcPr>
            <w:tcW w:w="0" w:type="auto"/>
            <w:tcBorders>
              <w:top w:val="nil"/>
              <w:bottom w:val="nil"/>
            </w:tcBorders>
          </w:tcPr>
          <w:p w14:paraId="3EA85354" w14:textId="78586577" w:rsidR="00E12036" w:rsidRPr="00E12036" w:rsidRDefault="00E12036" w:rsidP="00E12036">
            <w:pPr>
              <w:spacing w:line="360" w:lineRule="auto"/>
              <w:rPr>
                <w:rFonts w:ascii="Tahoma" w:eastAsia="Times New Roman" w:hAnsi="Tahoma" w:cs="Tahoma"/>
                <w:kern w:val="0"/>
                <w:lang w:eastAsia="en-PH"/>
                <w14:ligatures w14:val="none"/>
              </w:rPr>
            </w:pPr>
          </w:p>
        </w:tc>
        <w:tc>
          <w:tcPr>
            <w:tcW w:w="0" w:type="auto"/>
            <w:tcBorders>
              <w:top w:val="nil"/>
              <w:bottom w:val="nil"/>
            </w:tcBorders>
            <w:hideMark/>
          </w:tcPr>
          <w:p w14:paraId="5A91A4FE"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Experiment Data Integration</w:t>
            </w:r>
          </w:p>
        </w:tc>
        <w:tc>
          <w:tcPr>
            <w:tcW w:w="0" w:type="auto"/>
            <w:tcBorders>
              <w:top w:val="nil"/>
              <w:bottom w:val="nil"/>
            </w:tcBorders>
            <w:hideMark/>
          </w:tcPr>
          <w:p w14:paraId="20737832"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The system shall link sensor readings and actuator activities to the active experiment assigned to the corresponding greenhouse.</w:t>
            </w:r>
          </w:p>
        </w:tc>
        <w:tc>
          <w:tcPr>
            <w:tcW w:w="0" w:type="auto"/>
            <w:tcBorders>
              <w:top w:val="nil"/>
              <w:bottom w:val="nil"/>
            </w:tcBorders>
            <w:hideMark/>
          </w:tcPr>
          <w:p w14:paraId="08D6DA6D" w14:textId="77777777" w:rsidR="00E12036" w:rsidRPr="00E12036" w:rsidRDefault="00E12036" w:rsidP="00E12036">
            <w:pPr>
              <w:spacing w:line="360" w:lineRule="auto"/>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IT-09</w:t>
            </w:r>
          </w:p>
        </w:tc>
      </w:tr>
      <w:tr w:rsidR="00E12036" w:rsidRPr="00E12036" w14:paraId="30FE1C03" w14:textId="77777777" w:rsidTr="00E12036">
        <w:tc>
          <w:tcPr>
            <w:tcW w:w="0" w:type="auto"/>
            <w:tcBorders>
              <w:top w:val="nil"/>
              <w:bottom w:val="nil"/>
            </w:tcBorders>
          </w:tcPr>
          <w:p w14:paraId="7C4F9A25" w14:textId="72397A5E" w:rsidR="00E12036" w:rsidRPr="00E12036" w:rsidRDefault="00E12036" w:rsidP="00E12036">
            <w:pPr>
              <w:spacing w:line="360" w:lineRule="auto"/>
              <w:rPr>
                <w:rFonts w:ascii="Tahoma" w:eastAsia="Times New Roman" w:hAnsi="Tahoma" w:cs="Tahoma"/>
                <w:kern w:val="0"/>
                <w:lang w:eastAsia="en-PH"/>
                <w14:ligatures w14:val="none"/>
              </w:rPr>
            </w:pPr>
          </w:p>
        </w:tc>
        <w:tc>
          <w:tcPr>
            <w:tcW w:w="0" w:type="auto"/>
            <w:tcBorders>
              <w:top w:val="nil"/>
              <w:bottom w:val="nil"/>
            </w:tcBorders>
            <w:hideMark/>
          </w:tcPr>
          <w:p w14:paraId="14D9793A"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Dual-Greenhouse Comparison Integration</w:t>
            </w:r>
          </w:p>
        </w:tc>
        <w:tc>
          <w:tcPr>
            <w:tcW w:w="0" w:type="auto"/>
            <w:tcBorders>
              <w:top w:val="nil"/>
              <w:bottom w:val="nil"/>
            </w:tcBorders>
            <w:hideMark/>
          </w:tcPr>
          <w:p w14:paraId="760C5C3E"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The system shall separately record, display, and compare data from Greenhouse 1 and Greenhouse 2 without mixing readings or control commands.</w:t>
            </w:r>
          </w:p>
        </w:tc>
        <w:tc>
          <w:tcPr>
            <w:tcW w:w="0" w:type="auto"/>
            <w:tcBorders>
              <w:top w:val="nil"/>
              <w:bottom w:val="nil"/>
            </w:tcBorders>
            <w:hideMark/>
          </w:tcPr>
          <w:p w14:paraId="533B9CE0" w14:textId="77777777" w:rsidR="00E12036" w:rsidRPr="00E12036" w:rsidRDefault="00E12036" w:rsidP="00E12036">
            <w:pPr>
              <w:spacing w:line="360" w:lineRule="auto"/>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IT-10</w:t>
            </w:r>
          </w:p>
        </w:tc>
      </w:tr>
      <w:tr w:rsidR="00E12036" w:rsidRPr="00E12036" w14:paraId="299690F0" w14:textId="77777777" w:rsidTr="00E12036">
        <w:tc>
          <w:tcPr>
            <w:tcW w:w="0" w:type="auto"/>
            <w:tcBorders>
              <w:top w:val="nil"/>
              <w:bottom w:val="nil"/>
            </w:tcBorders>
          </w:tcPr>
          <w:p w14:paraId="1F856261" w14:textId="221856F8" w:rsidR="00E12036" w:rsidRPr="00E12036" w:rsidRDefault="00E12036" w:rsidP="00E12036">
            <w:pPr>
              <w:spacing w:line="360" w:lineRule="auto"/>
              <w:rPr>
                <w:rFonts w:ascii="Tahoma" w:eastAsia="Times New Roman" w:hAnsi="Tahoma" w:cs="Tahoma"/>
                <w:kern w:val="0"/>
                <w:lang w:eastAsia="en-PH"/>
                <w14:ligatures w14:val="none"/>
              </w:rPr>
            </w:pPr>
          </w:p>
        </w:tc>
        <w:tc>
          <w:tcPr>
            <w:tcW w:w="0" w:type="auto"/>
            <w:tcBorders>
              <w:top w:val="nil"/>
              <w:bottom w:val="nil"/>
            </w:tcBorders>
            <w:hideMark/>
          </w:tcPr>
          <w:p w14:paraId="5B1BDB0F"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Data Export Integration</w:t>
            </w:r>
          </w:p>
        </w:tc>
        <w:tc>
          <w:tcPr>
            <w:tcW w:w="0" w:type="auto"/>
            <w:tcBorders>
              <w:top w:val="nil"/>
              <w:bottom w:val="nil"/>
            </w:tcBorders>
            <w:hideMark/>
          </w:tcPr>
          <w:p w14:paraId="56AFB4A6"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The system shall export selected experiment data from the database into a readable file format for analysis and reporting.</w:t>
            </w:r>
          </w:p>
        </w:tc>
        <w:tc>
          <w:tcPr>
            <w:tcW w:w="0" w:type="auto"/>
            <w:tcBorders>
              <w:top w:val="nil"/>
              <w:bottom w:val="nil"/>
            </w:tcBorders>
            <w:hideMark/>
          </w:tcPr>
          <w:p w14:paraId="2DB23B38" w14:textId="77777777" w:rsidR="00E12036" w:rsidRPr="00E12036" w:rsidRDefault="00E12036" w:rsidP="00E12036">
            <w:pPr>
              <w:spacing w:line="360" w:lineRule="auto"/>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IT-11</w:t>
            </w:r>
          </w:p>
        </w:tc>
      </w:tr>
      <w:tr w:rsidR="00E12036" w:rsidRPr="00E12036" w14:paraId="0B6525BD" w14:textId="77777777" w:rsidTr="00E12036">
        <w:tc>
          <w:tcPr>
            <w:tcW w:w="0" w:type="auto"/>
            <w:tcBorders>
              <w:top w:val="nil"/>
            </w:tcBorders>
          </w:tcPr>
          <w:p w14:paraId="10430681" w14:textId="1ACD3473" w:rsidR="00E12036" w:rsidRPr="00E12036" w:rsidRDefault="00E12036" w:rsidP="00E12036">
            <w:pPr>
              <w:spacing w:line="360" w:lineRule="auto"/>
              <w:rPr>
                <w:rFonts w:ascii="Tahoma" w:eastAsia="Times New Roman" w:hAnsi="Tahoma" w:cs="Tahoma"/>
                <w:kern w:val="0"/>
                <w:lang w:eastAsia="en-PH"/>
                <w14:ligatures w14:val="none"/>
              </w:rPr>
            </w:pPr>
          </w:p>
        </w:tc>
        <w:tc>
          <w:tcPr>
            <w:tcW w:w="0" w:type="auto"/>
            <w:tcBorders>
              <w:top w:val="nil"/>
            </w:tcBorders>
            <w:hideMark/>
          </w:tcPr>
          <w:p w14:paraId="765D48FE"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Communication Failure Handling</w:t>
            </w:r>
          </w:p>
        </w:tc>
        <w:tc>
          <w:tcPr>
            <w:tcW w:w="0" w:type="auto"/>
            <w:tcBorders>
              <w:top w:val="nil"/>
            </w:tcBorders>
            <w:hideMark/>
          </w:tcPr>
          <w:p w14:paraId="73C63913" w14:textId="77777777" w:rsidR="00E12036" w:rsidRPr="00E12036" w:rsidRDefault="00E12036" w:rsidP="00E12036">
            <w:pPr>
              <w:spacing w:line="360" w:lineRule="auto"/>
              <w:jc w:val="both"/>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The system shall detect Wi-Fi or wireless module failure and trigger fallback alert procedures through the GSM module when applicable.</w:t>
            </w:r>
          </w:p>
        </w:tc>
        <w:tc>
          <w:tcPr>
            <w:tcW w:w="0" w:type="auto"/>
            <w:tcBorders>
              <w:top w:val="nil"/>
            </w:tcBorders>
            <w:hideMark/>
          </w:tcPr>
          <w:p w14:paraId="16887109" w14:textId="77777777" w:rsidR="00E12036" w:rsidRPr="00E12036" w:rsidRDefault="00E12036" w:rsidP="00E12036">
            <w:pPr>
              <w:spacing w:line="360" w:lineRule="auto"/>
              <w:rPr>
                <w:rFonts w:ascii="Tahoma" w:eastAsia="Times New Roman" w:hAnsi="Tahoma" w:cs="Tahoma"/>
                <w:kern w:val="0"/>
                <w:lang w:eastAsia="en-PH"/>
                <w14:ligatures w14:val="none"/>
              </w:rPr>
            </w:pPr>
            <w:r w:rsidRPr="00E12036">
              <w:rPr>
                <w:rFonts w:ascii="Tahoma" w:eastAsia="Times New Roman" w:hAnsi="Tahoma" w:cs="Tahoma"/>
                <w:kern w:val="0"/>
                <w:lang w:eastAsia="en-PH"/>
                <w14:ligatures w14:val="none"/>
              </w:rPr>
              <w:t>IT-12</w:t>
            </w:r>
          </w:p>
        </w:tc>
      </w:tr>
    </w:tbl>
    <w:p w14:paraId="3DDAD8C4" w14:textId="77777777" w:rsidR="002459ED" w:rsidRDefault="002459ED" w:rsidP="00E81942">
      <w:pPr>
        <w:pStyle w:val="Caption"/>
        <w:spacing w:line="480" w:lineRule="auto"/>
        <w:rPr>
          <w:rFonts w:ascii="Tahoma" w:hAnsi="Tahoma" w:cs="Tahoma"/>
          <w:b/>
          <w:bCs/>
          <w:i w:val="0"/>
          <w:iCs w:val="0"/>
          <w:color w:val="auto"/>
          <w:sz w:val="24"/>
          <w:szCs w:val="24"/>
        </w:rPr>
      </w:pPr>
      <w:bookmarkStart w:id="116" w:name="_Toc225448803"/>
    </w:p>
    <w:p w14:paraId="39520CC3" w14:textId="337580CC" w:rsidR="00B71654" w:rsidRPr="00B71654" w:rsidRDefault="00C94D58" w:rsidP="00C3370E">
      <w:pPr>
        <w:pStyle w:val="Caption"/>
        <w:spacing w:line="480" w:lineRule="auto"/>
        <w:ind w:firstLine="720"/>
        <w:rPr>
          <w:rFonts w:ascii="Tahoma" w:hAnsi="Tahoma" w:cs="Tahoma"/>
          <w:b/>
          <w:bCs/>
          <w:i w:val="0"/>
          <w:iCs w:val="0"/>
          <w:color w:val="auto"/>
          <w:sz w:val="24"/>
          <w:szCs w:val="24"/>
        </w:rPr>
      </w:pPr>
      <w:r w:rsidRPr="00B71654">
        <w:rPr>
          <w:rFonts w:ascii="Tahoma" w:hAnsi="Tahoma" w:cs="Tahoma"/>
          <w:b/>
          <w:bCs/>
          <w:i w:val="0"/>
          <w:iCs w:val="0"/>
          <w:color w:val="auto"/>
          <w:sz w:val="24"/>
          <w:szCs w:val="24"/>
        </w:rPr>
        <w:t>SYSTEM VERIFICATION AND VALIDATION</w:t>
      </w:r>
      <w:bookmarkEnd w:id="116"/>
    </w:p>
    <w:p w14:paraId="1BC0665D" w14:textId="1ED6DB8D" w:rsidR="00747279" w:rsidRPr="00CC2C19" w:rsidRDefault="00747279" w:rsidP="00C3370E">
      <w:pPr>
        <w:spacing w:line="480" w:lineRule="auto"/>
        <w:ind w:left="720"/>
        <w:jc w:val="both"/>
        <w:rPr>
          <w:rFonts w:ascii="Tahoma" w:hAnsi="Tahoma" w:cs="Tahoma"/>
        </w:rPr>
      </w:pPr>
      <w:r w:rsidRPr="00CC2C19">
        <w:rPr>
          <w:rFonts w:ascii="Tahoma" w:hAnsi="Tahoma" w:cs="Tahoma"/>
        </w:rPr>
        <w:t>System verification and validation for “ECOTwin: A Dual‑Greenhouse Vertical Farming System Designed for Experimental Researches” ensure that the implemented dual</w:t>
      </w:r>
      <w:r w:rsidRPr="00CC2C19">
        <w:rPr>
          <w:rFonts w:ascii="Tahoma" w:hAnsi="Tahoma" w:cs="Tahoma"/>
        </w:rPr>
        <w:noBreakHyphen/>
        <w:t>greenhouse monitoring and control system conforms to its design specifications and meets the needs of its intended user’s faculty and BSIT students within the SPAMAST context. Verification activities focus on checking that each module satisfies the documented functional and non</w:t>
      </w:r>
      <w:r w:rsidRPr="00CC2C19">
        <w:rPr>
          <w:rFonts w:ascii="Tahoma" w:hAnsi="Tahoma" w:cs="Tahoma"/>
        </w:rPr>
        <w:noBreakHyphen/>
        <w:t xml:space="preserve">functional requirements through structured unit and integration tests, similar to IoT smart greenhouse projects that validate reliability, functionality, and usability against standards such as ISO/IEC quality models </w:t>
      </w:r>
      <w:r w:rsidR="004317C6">
        <w:rPr>
          <w:rFonts w:ascii="Tahoma" w:hAnsi="Tahoma" w:cs="Tahoma"/>
        </w:rPr>
        <w:t>[29]</w:t>
      </w:r>
      <w:r w:rsidRPr="00CC2C19">
        <w:rPr>
          <w:rFonts w:ascii="Tahoma" w:hAnsi="Tahoma" w:cs="Tahoma"/>
        </w:rPr>
        <w:t xml:space="preserve">. Validation activities then gather feedback from actual or prospective users to determine whether </w:t>
      </w:r>
      <w:r w:rsidR="00412FD5">
        <w:rPr>
          <w:rFonts w:ascii="Tahoma" w:hAnsi="Tahoma" w:cs="Tahoma"/>
        </w:rPr>
        <w:t>this system</w:t>
      </w:r>
      <w:r w:rsidRPr="00CC2C19">
        <w:rPr>
          <w:rFonts w:ascii="Tahoma" w:hAnsi="Tahoma" w:cs="Tahoma"/>
        </w:rPr>
        <w:t xml:space="preserve"> is usable, useful, and </w:t>
      </w:r>
      <w:r w:rsidRPr="00CC2C19">
        <w:rPr>
          <w:rFonts w:ascii="Tahoma" w:hAnsi="Tahoma" w:cs="Tahoma"/>
        </w:rPr>
        <w:lastRenderedPageBreak/>
        <w:t>appropriate for supporting romaine lettuce experiments and coursework, echoing evaluation approaches in greenhouse and smart</w:t>
      </w:r>
      <w:r w:rsidRPr="00CC2C19">
        <w:rPr>
          <w:rFonts w:ascii="Tahoma" w:hAnsi="Tahoma" w:cs="Tahoma"/>
        </w:rPr>
        <w:noBreakHyphen/>
        <w:t xml:space="preserve">farming systems where user studies confirm that operators can perform monitoring and control tasks without extensive prior experience </w:t>
      </w:r>
      <w:r w:rsidR="004317C6">
        <w:rPr>
          <w:rFonts w:ascii="Tahoma" w:hAnsi="Tahoma" w:cs="Tahoma"/>
        </w:rPr>
        <w:t>[31]</w:t>
      </w:r>
      <w:r w:rsidRPr="00CC2C19">
        <w:rPr>
          <w:rFonts w:ascii="Tahoma" w:hAnsi="Tahoma" w:cs="Tahoma"/>
        </w:rPr>
        <w:t xml:space="preserve">. </w:t>
      </w:r>
      <w:r w:rsidR="005D50AB" w:rsidRPr="005D50AB">
        <w:rPr>
          <w:rFonts w:ascii="Tahoma" w:hAnsi="Tahoma" w:cs="Tahoma"/>
        </w:rPr>
        <w:t>The evaluation is based on selected ISO/IEC 25010 software quality characteristics, namely Functionality, Reliability, Usability, Connectivity, and User Interface, to determine the overall quality, effectiveness, and acceptability of the system</w:t>
      </w:r>
      <w:r w:rsidRPr="00CC2C19">
        <w:rPr>
          <w:rFonts w:ascii="Tahoma" w:hAnsi="Tahoma" w:cs="Tahoma"/>
        </w:rPr>
        <w:t xml:space="preserve"> </w:t>
      </w:r>
      <w:r w:rsidR="00B7086F">
        <w:rPr>
          <w:rFonts w:ascii="Tahoma" w:hAnsi="Tahoma" w:cs="Tahoma"/>
        </w:rPr>
        <w:t>[57]</w:t>
      </w:r>
      <w:r w:rsidRPr="00CC2C19">
        <w:rPr>
          <w:rFonts w:ascii="Tahoma" w:hAnsi="Tahoma" w:cs="Tahoma"/>
        </w:rPr>
        <w:t>.</w:t>
      </w:r>
    </w:p>
    <w:p w14:paraId="3F23C93D" w14:textId="77777777" w:rsidR="00B71654" w:rsidRPr="00B71654" w:rsidRDefault="00B71654" w:rsidP="00E81942">
      <w:pPr>
        <w:pStyle w:val="Caption"/>
        <w:spacing w:line="480" w:lineRule="auto"/>
        <w:ind w:firstLine="720"/>
        <w:rPr>
          <w:rFonts w:ascii="Tahoma" w:hAnsi="Tahoma" w:cs="Tahoma"/>
          <w:b/>
          <w:bCs/>
          <w:i w:val="0"/>
          <w:iCs w:val="0"/>
          <w:color w:val="auto"/>
          <w:sz w:val="24"/>
          <w:szCs w:val="24"/>
        </w:rPr>
      </w:pPr>
      <w:bookmarkStart w:id="117" w:name="_Toc225448804"/>
      <w:r w:rsidRPr="00B71654">
        <w:rPr>
          <w:rFonts w:ascii="Tahoma" w:hAnsi="Tahoma" w:cs="Tahoma"/>
          <w:b/>
          <w:bCs/>
          <w:i w:val="0"/>
          <w:iCs w:val="0"/>
          <w:color w:val="auto"/>
          <w:sz w:val="24"/>
          <w:szCs w:val="24"/>
        </w:rPr>
        <w:t>Respondents</w:t>
      </w:r>
      <w:bookmarkEnd w:id="117"/>
    </w:p>
    <w:p w14:paraId="26C051C7" w14:textId="38AF0BAA" w:rsidR="00DF63E8" w:rsidRDefault="00747279" w:rsidP="00E81942">
      <w:pPr>
        <w:spacing w:line="480" w:lineRule="auto"/>
        <w:ind w:left="720"/>
        <w:jc w:val="both"/>
        <w:rPr>
          <w:rFonts w:ascii="Tahoma" w:hAnsi="Tahoma" w:cs="Tahoma"/>
        </w:rPr>
      </w:pPr>
      <w:r w:rsidRPr="00CC2C19">
        <w:rPr>
          <w:rFonts w:ascii="Tahoma" w:hAnsi="Tahoma" w:cs="Tahoma"/>
        </w:rPr>
        <w:tab/>
        <w:t xml:space="preserve">The respondents for </w:t>
      </w:r>
      <w:r w:rsidR="00412FD5">
        <w:rPr>
          <w:rFonts w:ascii="Tahoma" w:hAnsi="Tahoma" w:cs="Tahoma"/>
        </w:rPr>
        <w:t>this system</w:t>
      </w:r>
      <w:r w:rsidRPr="00CC2C19">
        <w:rPr>
          <w:rFonts w:ascii="Tahoma" w:hAnsi="Tahoma" w:cs="Tahoma"/>
        </w:rPr>
        <w:t xml:space="preserve"> validation are BSIT students who represent the primary end</w:t>
      </w:r>
      <w:r w:rsidRPr="00CC2C19">
        <w:rPr>
          <w:rFonts w:ascii="Tahoma" w:hAnsi="Tahoma" w:cs="Tahoma"/>
        </w:rPr>
        <w:noBreakHyphen/>
        <w:t>users of the system in laboratory exercises, capstone projects, and research activities. Involving first</w:t>
      </w:r>
      <w:r w:rsidRPr="00CC2C19">
        <w:rPr>
          <w:rFonts w:ascii="Tahoma" w:hAnsi="Tahoma" w:cs="Tahoma"/>
        </w:rPr>
        <w:noBreakHyphen/>
        <w:t>, second</w:t>
      </w:r>
      <w:r w:rsidRPr="00CC2C19">
        <w:rPr>
          <w:rFonts w:ascii="Tahoma" w:hAnsi="Tahoma" w:cs="Tahoma"/>
        </w:rPr>
        <w:noBreakHyphen/>
        <w:t>, and third</w:t>
      </w:r>
      <w:r w:rsidRPr="00CC2C19">
        <w:rPr>
          <w:rFonts w:ascii="Tahoma" w:hAnsi="Tahoma" w:cs="Tahoma"/>
        </w:rPr>
        <w:noBreakHyphen/>
        <w:t>year BSIT students allows the evaluation to capture perceptions from users with varying levels of technical experience, consistent with usability and system</w:t>
      </w:r>
      <w:r w:rsidRPr="00CC2C19">
        <w:rPr>
          <w:rFonts w:ascii="Tahoma" w:hAnsi="Tahoma" w:cs="Tahoma"/>
        </w:rPr>
        <w:noBreakHyphen/>
        <w:t xml:space="preserve">quality studies that recruit diverse student cohorts to assess educational technologies and IoT-based learning tools </w:t>
      </w:r>
      <w:r w:rsidR="00B7086F">
        <w:rPr>
          <w:rFonts w:ascii="Tahoma" w:hAnsi="Tahoma" w:cs="Tahoma"/>
        </w:rPr>
        <w:t>[57]</w:t>
      </w:r>
      <w:r w:rsidRPr="00CC2C19">
        <w:rPr>
          <w:rFonts w:ascii="Tahoma" w:hAnsi="Tahoma" w:cs="Tahoma"/>
        </w:rPr>
        <w:t xml:space="preserve">. Their feedback on ease of use, interface clarity, information usefulness, and perceived benefits will be used to refine </w:t>
      </w:r>
      <w:r w:rsidR="00DF63E8">
        <w:rPr>
          <w:rFonts w:ascii="Tahoma" w:hAnsi="Tahoma" w:cs="Tahoma"/>
        </w:rPr>
        <w:t xml:space="preserve">this system </w:t>
      </w:r>
      <w:r w:rsidRPr="00CC2C19">
        <w:rPr>
          <w:rFonts w:ascii="Tahoma" w:hAnsi="Tahoma" w:cs="Tahoma"/>
        </w:rPr>
        <w:t>design and to confirm that the system effectively supports learning outcomes in networking, embedded systems, and web development courses.​</w:t>
      </w:r>
    </w:p>
    <w:p w14:paraId="7BC88F32" w14:textId="1C2772B4" w:rsidR="002459ED" w:rsidRPr="00CC2C19" w:rsidRDefault="002459ED" w:rsidP="002459ED">
      <w:pPr>
        <w:spacing w:line="480" w:lineRule="auto"/>
        <w:ind w:left="720" w:firstLine="720"/>
        <w:jc w:val="both"/>
        <w:rPr>
          <w:rFonts w:ascii="Tahoma" w:hAnsi="Tahoma" w:cs="Tahoma"/>
        </w:rPr>
      </w:pPr>
      <w:r w:rsidRPr="0052665D">
        <w:rPr>
          <w:rFonts w:ascii="Tahoma" w:hAnsi="Tahoma" w:cs="Tahoma"/>
        </w:rPr>
        <w:lastRenderedPageBreak/>
        <w:t>The distribution of BSIT student respondents selected for the system validation, with a total sample of 89 students drawn from a population of 114 enrollees across three-year levels. The sample was proportionately allocated across the three cohorts to ensure balanced representation of each group in the evaluation. This stratified approach is appropriate for validation studies because it helps capture feedback from users with different academic levels while maintaining fairness in respondent distribution</w:t>
      </w:r>
      <w:r w:rsidR="00A30FBA">
        <w:rPr>
          <w:rFonts w:ascii="Tahoma" w:hAnsi="Tahoma" w:cs="Tahoma"/>
        </w:rPr>
        <w:t xml:space="preserve"> as shown in Table XV</w:t>
      </w:r>
      <w:r w:rsidRPr="00CC2C19">
        <w:rPr>
          <w:rFonts w:ascii="Tahoma" w:hAnsi="Tahoma" w:cs="Tahoma"/>
        </w:rPr>
        <w:t>.</w:t>
      </w:r>
    </w:p>
    <w:p w14:paraId="51F94ACB" w14:textId="25F500DA" w:rsidR="00787098" w:rsidRPr="00E81942" w:rsidRDefault="007315E6" w:rsidP="00787098">
      <w:pPr>
        <w:pStyle w:val="Caption"/>
        <w:keepNext/>
        <w:jc w:val="center"/>
        <w:rPr>
          <w:rFonts w:ascii="Tahoma" w:hAnsi="Tahoma" w:cs="Tahoma"/>
          <w:b/>
          <w:bCs/>
          <w:i w:val="0"/>
          <w:iCs w:val="0"/>
          <w:color w:val="auto"/>
          <w:sz w:val="24"/>
          <w:szCs w:val="24"/>
        </w:rPr>
      </w:pPr>
      <w:bookmarkStart w:id="118" w:name="_Toc225446278"/>
      <w:r w:rsidRPr="00E81942">
        <w:rPr>
          <w:rFonts w:ascii="Tahoma" w:hAnsi="Tahoma" w:cs="Tahoma"/>
          <w:b/>
          <w:bCs/>
          <w:i w:val="0"/>
          <w:iCs w:val="0"/>
          <w:color w:val="auto"/>
          <w:sz w:val="24"/>
          <w:szCs w:val="24"/>
        </w:rPr>
        <w:t xml:space="preserve">TABLE </w:t>
      </w:r>
      <w:r w:rsidR="00787098" w:rsidRPr="00E81942">
        <w:rPr>
          <w:rFonts w:ascii="Tahoma" w:hAnsi="Tahoma" w:cs="Tahoma"/>
          <w:b/>
          <w:bCs/>
          <w:i w:val="0"/>
          <w:iCs w:val="0"/>
          <w:color w:val="auto"/>
          <w:sz w:val="24"/>
          <w:szCs w:val="24"/>
        </w:rPr>
        <w:fldChar w:fldCharType="begin"/>
      </w:r>
      <w:r w:rsidR="00787098" w:rsidRPr="00E81942">
        <w:rPr>
          <w:rFonts w:ascii="Tahoma" w:hAnsi="Tahoma" w:cs="Tahoma"/>
          <w:b/>
          <w:bCs/>
          <w:i w:val="0"/>
          <w:iCs w:val="0"/>
          <w:color w:val="auto"/>
          <w:sz w:val="24"/>
          <w:szCs w:val="24"/>
        </w:rPr>
        <w:instrText xml:space="preserve"> SEQ Table \* ROMAN </w:instrText>
      </w:r>
      <w:r w:rsidR="00787098" w:rsidRPr="00E81942">
        <w:rPr>
          <w:rFonts w:ascii="Tahoma" w:hAnsi="Tahoma" w:cs="Tahoma"/>
          <w:b/>
          <w:bCs/>
          <w:i w:val="0"/>
          <w:iCs w:val="0"/>
          <w:color w:val="auto"/>
          <w:sz w:val="24"/>
          <w:szCs w:val="24"/>
        </w:rPr>
        <w:fldChar w:fldCharType="separate"/>
      </w:r>
      <w:r w:rsidR="00C81E75">
        <w:rPr>
          <w:rFonts w:ascii="Tahoma" w:hAnsi="Tahoma" w:cs="Tahoma"/>
          <w:b/>
          <w:bCs/>
          <w:i w:val="0"/>
          <w:iCs w:val="0"/>
          <w:noProof/>
          <w:color w:val="auto"/>
          <w:sz w:val="24"/>
          <w:szCs w:val="24"/>
        </w:rPr>
        <w:t>XV</w:t>
      </w:r>
      <w:bookmarkEnd w:id="118"/>
      <w:r w:rsidR="00787098" w:rsidRPr="00E81942">
        <w:rPr>
          <w:rFonts w:ascii="Tahoma" w:hAnsi="Tahoma" w:cs="Tahoma"/>
          <w:b/>
          <w:bCs/>
          <w:i w:val="0"/>
          <w:iCs w:val="0"/>
          <w:color w:val="auto"/>
          <w:sz w:val="24"/>
          <w:szCs w:val="24"/>
        </w:rPr>
        <w:fldChar w:fldCharType="end"/>
      </w:r>
    </w:p>
    <w:p w14:paraId="63B73179" w14:textId="141C41D1" w:rsidR="00787098" w:rsidRPr="0042082D" w:rsidRDefault="00E81942" w:rsidP="00787098">
      <w:pPr>
        <w:pStyle w:val="Caption"/>
        <w:keepNext/>
        <w:jc w:val="center"/>
        <w:rPr>
          <w:rFonts w:ascii="Tahoma" w:hAnsi="Tahoma" w:cs="Tahoma"/>
          <w:b/>
          <w:bCs/>
          <w:i w:val="0"/>
          <w:iCs w:val="0"/>
          <w:color w:val="auto"/>
          <w:sz w:val="24"/>
          <w:szCs w:val="24"/>
        </w:rPr>
      </w:pPr>
      <w:r w:rsidRPr="0042082D">
        <w:rPr>
          <w:rFonts w:ascii="Tahoma" w:hAnsi="Tahoma" w:cs="Tahoma"/>
          <w:b/>
          <w:bCs/>
          <w:i w:val="0"/>
          <w:iCs w:val="0"/>
          <w:color w:val="auto"/>
          <w:sz w:val="24"/>
          <w:szCs w:val="24"/>
        </w:rPr>
        <w:t>Distribution of Respondents</w:t>
      </w:r>
      <w:r w:rsidR="0042082D" w:rsidRPr="0042082D">
        <w:rPr>
          <w:rFonts w:ascii="Tahoma" w:hAnsi="Tahoma" w:cs="Tahoma"/>
          <w:b/>
          <w:bCs/>
          <w:i w:val="0"/>
          <w:iCs w:val="0"/>
          <w:color w:val="auto"/>
          <w:sz w:val="24"/>
          <w:szCs w:val="24"/>
        </w:rPr>
        <w:t xml:space="preserve"> of the ECOTwin: A Dual‑Greenhouse Vertical Farming System Designed for Experimental Researches</w:t>
      </w:r>
    </w:p>
    <w:tbl>
      <w:tblPr>
        <w:tblStyle w:val="TableGrid"/>
        <w:tblW w:w="0" w:type="auto"/>
        <w:tblInd w:w="720" w:type="dxa"/>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730"/>
        <w:gridCol w:w="2654"/>
        <w:gridCol w:w="2536"/>
      </w:tblGrid>
      <w:tr w:rsidR="00747279" w:rsidRPr="00E81942" w14:paraId="727806DD" w14:textId="77777777" w:rsidTr="009517CB">
        <w:tc>
          <w:tcPr>
            <w:tcW w:w="3116" w:type="dxa"/>
            <w:tcBorders>
              <w:bottom w:val="single" w:sz="4" w:space="0" w:color="auto"/>
            </w:tcBorders>
          </w:tcPr>
          <w:p w14:paraId="05F1E619" w14:textId="77777777" w:rsidR="00747279" w:rsidRPr="00E81942" w:rsidRDefault="00747279" w:rsidP="00B41C7E">
            <w:pPr>
              <w:spacing w:after="160" w:line="360" w:lineRule="auto"/>
              <w:rPr>
                <w:rFonts w:ascii="Tahoma" w:hAnsi="Tahoma" w:cs="Tahoma"/>
                <w:b/>
                <w:bCs/>
              </w:rPr>
            </w:pPr>
            <w:r w:rsidRPr="00E81942">
              <w:rPr>
                <w:rFonts w:ascii="Tahoma" w:hAnsi="Tahoma" w:cs="Tahoma"/>
                <w:b/>
                <w:bCs/>
              </w:rPr>
              <w:t>Respondents</w:t>
            </w:r>
          </w:p>
        </w:tc>
        <w:tc>
          <w:tcPr>
            <w:tcW w:w="3117" w:type="dxa"/>
            <w:tcBorders>
              <w:bottom w:val="single" w:sz="4" w:space="0" w:color="auto"/>
            </w:tcBorders>
          </w:tcPr>
          <w:p w14:paraId="2C14F937" w14:textId="77777777" w:rsidR="00747279" w:rsidRPr="00E81942" w:rsidRDefault="00747279" w:rsidP="00B41C7E">
            <w:pPr>
              <w:spacing w:after="160" w:line="360" w:lineRule="auto"/>
              <w:rPr>
                <w:rFonts w:ascii="Tahoma" w:hAnsi="Tahoma" w:cs="Tahoma"/>
                <w:b/>
                <w:bCs/>
              </w:rPr>
            </w:pPr>
            <w:r w:rsidRPr="00E81942">
              <w:rPr>
                <w:rFonts w:ascii="Tahoma" w:hAnsi="Tahoma" w:cs="Tahoma"/>
                <w:b/>
                <w:bCs/>
              </w:rPr>
              <w:t>Population</w:t>
            </w:r>
          </w:p>
        </w:tc>
        <w:tc>
          <w:tcPr>
            <w:tcW w:w="3117" w:type="dxa"/>
            <w:tcBorders>
              <w:bottom w:val="single" w:sz="4" w:space="0" w:color="auto"/>
            </w:tcBorders>
          </w:tcPr>
          <w:p w14:paraId="3BA98C4C" w14:textId="77777777" w:rsidR="00747279" w:rsidRPr="00E81942" w:rsidRDefault="00747279" w:rsidP="00B41C7E">
            <w:pPr>
              <w:spacing w:after="160" w:line="360" w:lineRule="auto"/>
              <w:rPr>
                <w:rFonts w:ascii="Tahoma" w:hAnsi="Tahoma" w:cs="Tahoma"/>
                <w:b/>
                <w:bCs/>
              </w:rPr>
            </w:pPr>
            <w:r w:rsidRPr="00E81942">
              <w:rPr>
                <w:rFonts w:ascii="Tahoma" w:hAnsi="Tahoma" w:cs="Tahoma"/>
                <w:b/>
                <w:bCs/>
              </w:rPr>
              <w:t>Sample Size</w:t>
            </w:r>
          </w:p>
        </w:tc>
      </w:tr>
      <w:tr w:rsidR="00747279" w:rsidRPr="00E81942" w14:paraId="073AA1DD" w14:textId="77777777" w:rsidTr="009517CB">
        <w:tc>
          <w:tcPr>
            <w:tcW w:w="3116" w:type="dxa"/>
            <w:tcBorders>
              <w:top w:val="single" w:sz="4" w:space="0" w:color="auto"/>
              <w:bottom w:val="nil"/>
            </w:tcBorders>
          </w:tcPr>
          <w:p w14:paraId="01AC4287" w14:textId="77777777" w:rsidR="00747279" w:rsidRPr="00E81942" w:rsidRDefault="00747279" w:rsidP="00B41C7E">
            <w:pPr>
              <w:spacing w:after="160" w:line="360" w:lineRule="auto"/>
              <w:rPr>
                <w:rFonts w:ascii="Tahoma" w:hAnsi="Tahoma" w:cs="Tahoma"/>
              </w:rPr>
            </w:pPr>
            <w:r w:rsidRPr="00E81942">
              <w:rPr>
                <w:rFonts w:ascii="Tahoma" w:hAnsi="Tahoma" w:cs="Tahoma"/>
              </w:rPr>
              <w:t>1st Year BSIT Students</w:t>
            </w:r>
          </w:p>
        </w:tc>
        <w:tc>
          <w:tcPr>
            <w:tcW w:w="3117" w:type="dxa"/>
            <w:tcBorders>
              <w:top w:val="single" w:sz="4" w:space="0" w:color="auto"/>
              <w:bottom w:val="nil"/>
            </w:tcBorders>
          </w:tcPr>
          <w:p w14:paraId="4880DA6F" w14:textId="77777777" w:rsidR="00747279" w:rsidRPr="00E81942" w:rsidRDefault="00747279" w:rsidP="00B41C7E">
            <w:pPr>
              <w:spacing w:after="160" w:line="360" w:lineRule="auto"/>
              <w:rPr>
                <w:rFonts w:ascii="Tahoma" w:hAnsi="Tahoma" w:cs="Tahoma"/>
              </w:rPr>
            </w:pPr>
            <w:r w:rsidRPr="00E81942">
              <w:rPr>
                <w:rFonts w:ascii="Tahoma" w:hAnsi="Tahoma" w:cs="Tahoma"/>
              </w:rPr>
              <w:t>44</w:t>
            </w:r>
          </w:p>
        </w:tc>
        <w:tc>
          <w:tcPr>
            <w:tcW w:w="3117" w:type="dxa"/>
            <w:tcBorders>
              <w:top w:val="single" w:sz="4" w:space="0" w:color="auto"/>
              <w:bottom w:val="nil"/>
            </w:tcBorders>
          </w:tcPr>
          <w:p w14:paraId="1248A04F" w14:textId="77777777" w:rsidR="00747279" w:rsidRPr="00E81942" w:rsidRDefault="00747279" w:rsidP="00B41C7E">
            <w:pPr>
              <w:spacing w:after="160" w:line="360" w:lineRule="auto"/>
              <w:rPr>
                <w:rFonts w:ascii="Tahoma" w:hAnsi="Tahoma" w:cs="Tahoma"/>
              </w:rPr>
            </w:pPr>
            <w:r w:rsidRPr="00E81942">
              <w:rPr>
                <w:rFonts w:ascii="Tahoma" w:hAnsi="Tahoma" w:cs="Tahoma"/>
              </w:rPr>
              <w:t>34</w:t>
            </w:r>
          </w:p>
        </w:tc>
      </w:tr>
      <w:tr w:rsidR="00747279" w:rsidRPr="00E81942" w14:paraId="5619B638" w14:textId="77777777" w:rsidTr="009517CB">
        <w:tc>
          <w:tcPr>
            <w:tcW w:w="3116" w:type="dxa"/>
            <w:tcBorders>
              <w:top w:val="nil"/>
              <w:bottom w:val="nil"/>
            </w:tcBorders>
          </w:tcPr>
          <w:p w14:paraId="6F60405F" w14:textId="77777777" w:rsidR="00747279" w:rsidRPr="00E81942" w:rsidRDefault="00747279" w:rsidP="00B41C7E">
            <w:pPr>
              <w:spacing w:after="160" w:line="360" w:lineRule="auto"/>
              <w:rPr>
                <w:rFonts w:ascii="Tahoma" w:hAnsi="Tahoma" w:cs="Tahoma"/>
              </w:rPr>
            </w:pPr>
            <w:r w:rsidRPr="00E81942">
              <w:rPr>
                <w:rFonts w:ascii="Tahoma" w:hAnsi="Tahoma" w:cs="Tahoma"/>
              </w:rPr>
              <w:t>2nd Year BSIT Students</w:t>
            </w:r>
          </w:p>
        </w:tc>
        <w:tc>
          <w:tcPr>
            <w:tcW w:w="3117" w:type="dxa"/>
            <w:tcBorders>
              <w:top w:val="nil"/>
              <w:bottom w:val="nil"/>
            </w:tcBorders>
          </w:tcPr>
          <w:p w14:paraId="5A927957" w14:textId="77777777" w:rsidR="00747279" w:rsidRPr="00E81942" w:rsidRDefault="00747279" w:rsidP="00B41C7E">
            <w:pPr>
              <w:spacing w:after="160" w:line="360" w:lineRule="auto"/>
              <w:rPr>
                <w:rFonts w:ascii="Tahoma" w:hAnsi="Tahoma" w:cs="Tahoma"/>
              </w:rPr>
            </w:pPr>
            <w:r w:rsidRPr="00E81942">
              <w:rPr>
                <w:rFonts w:ascii="Tahoma" w:hAnsi="Tahoma" w:cs="Tahoma"/>
              </w:rPr>
              <w:t>36</w:t>
            </w:r>
          </w:p>
        </w:tc>
        <w:tc>
          <w:tcPr>
            <w:tcW w:w="3117" w:type="dxa"/>
            <w:tcBorders>
              <w:top w:val="nil"/>
              <w:bottom w:val="nil"/>
            </w:tcBorders>
          </w:tcPr>
          <w:p w14:paraId="4045F01F" w14:textId="77777777" w:rsidR="00747279" w:rsidRPr="00E81942" w:rsidRDefault="00747279" w:rsidP="00B41C7E">
            <w:pPr>
              <w:spacing w:after="160" w:line="360" w:lineRule="auto"/>
              <w:rPr>
                <w:rFonts w:ascii="Tahoma" w:hAnsi="Tahoma" w:cs="Tahoma"/>
              </w:rPr>
            </w:pPr>
            <w:r w:rsidRPr="00E81942">
              <w:rPr>
                <w:rFonts w:ascii="Tahoma" w:hAnsi="Tahoma" w:cs="Tahoma"/>
              </w:rPr>
              <w:t>28</w:t>
            </w:r>
          </w:p>
        </w:tc>
      </w:tr>
      <w:tr w:rsidR="00747279" w:rsidRPr="00E81942" w14:paraId="16AFA50F" w14:textId="77777777" w:rsidTr="009517CB">
        <w:tc>
          <w:tcPr>
            <w:tcW w:w="3116" w:type="dxa"/>
            <w:tcBorders>
              <w:top w:val="nil"/>
              <w:bottom w:val="nil"/>
            </w:tcBorders>
          </w:tcPr>
          <w:p w14:paraId="33705DD5" w14:textId="77777777" w:rsidR="00747279" w:rsidRPr="00E81942" w:rsidRDefault="00747279" w:rsidP="00B41C7E">
            <w:pPr>
              <w:spacing w:after="160" w:line="360" w:lineRule="auto"/>
              <w:rPr>
                <w:rFonts w:ascii="Tahoma" w:hAnsi="Tahoma" w:cs="Tahoma"/>
              </w:rPr>
            </w:pPr>
            <w:r w:rsidRPr="00E81942">
              <w:rPr>
                <w:rFonts w:ascii="Tahoma" w:hAnsi="Tahoma" w:cs="Tahoma"/>
              </w:rPr>
              <w:t>3rd Year BSIT Students</w:t>
            </w:r>
          </w:p>
        </w:tc>
        <w:tc>
          <w:tcPr>
            <w:tcW w:w="3117" w:type="dxa"/>
            <w:tcBorders>
              <w:top w:val="nil"/>
              <w:bottom w:val="nil"/>
            </w:tcBorders>
          </w:tcPr>
          <w:p w14:paraId="78CC85E6" w14:textId="77777777" w:rsidR="00747279" w:rsidRPr="00E81942" w:rsidRDefault="00747279" w:rsidP="00B41C7E">
            <w:pPr>
              <w:spacing w:after="160" w:line="360" w:lineRule="auto"/>
              <w:rPr>
                <w:rFonts w:ascii="Tahoma" w:hAnsi="Tahoma" w:cs="Tahoma"/>
              </w:rPr>
            </w:pPr>
            <w:r w:rsidRPr="00E81942">
              <w:rPr>
                <w:rFonts w:ascii="Tahoma" w:hAnsi="Tahoma" w:cs="Tahoma"/>
              </w:rPr>
              <w:t>24</w:t>
            </w:r>
          </w:p>
        </w:tc>
        <w:tc>
          <w:tcPr>
            <w:tcW w:w="3117" w:type="dxa"/>
            <w:tcBorders>
              <w:top w:val="nil"/>
              <w:bottom w:val="nil"/>
            </w:tcBorders>
          </w:tcPr>
          <w:p w14:paraId="5939BA5F" w14:textId="77777777" w:rsidR="00747279" w:rsidRPr="00E81942" w:rsidRDefault="00747279" w:rsidP="00B41C7E">
            <w:pPr>
              <w:spacing w:after="160" w:line="360" w:lineRule="auto"/>
              <w:rPr>
                <w:rFonts w:ascii="Tahoma" w:hAnsi="Tahoma" w:cs="Tahoma"/>
              </w:rPr>
            </w:pPr>
            <w:r w:rsidRPr="00E81942">
              <w:rPr>
                <w:rFonts w:ascii="Tahoma" w:hAnsi="Tahoma" w:cs="Tahoma"/>
              </w:rPr>
              <w:t>19</w:t>
            </w:r>
          </w:p>
        </w:tc>
      </w:tr>
      <w:tr w:rsidR="00747279" w:rsidRPr="00E81942" w14:paraId="5716D1CF" w14:textId="77777777" w:rsidTr="009517CB">
        <w:tc>
          <w:tcPr>
            <w:tcW w:w="3116" w:type="dxa"/>
            <w:tcBorders>
              <w:top w:val="nil"/>
            </w:tcBorders>
          </w:tcPr>
          <w:p w14:paraId="6B5BDC0E" w14:textId="77777777" w:rsidR="00747279" w:rsidRPr="00E81942" w:rsidRDefault="00747279" w:rsidP="00B41C7E">
            <w:pPr>
              <w:spacing w:after="160" w:line="360" w:lineRule="auto"/>
              <w:rPr>
                <w:rFonts w:ascii="Tahoma" w:hAnsi="Tahoma" w:cs="Tahoma"/>
              </w:rPr>
            </w:pPr>
            <w:r w:rsidRPr="00E81942">
              <w:rPr>
                <w:rFonts w:ascii="Tahoma" w:hAnsi="Tahoma" w:cs="Tahoma"/>
                <w:b/>
                <w:bCs/>
              </w:rPr>
              <w:t>TOTAL</w:t>
            </w:r>
          </w:p>
        </w:tc>
        <w:tc>
          <w:tcPr>
            <w:tcW w:w="3117" w:type="dxa"/>
            <w:tcBorders>
              <w:top w:val="nil"/>
            </w:tcBorders>
          </w:tcPr>
          <w:p w14:paraId="3E15FA59" w14:textId="77777777" w:rsidR="00747279" w:rsidRPr="00E81942" w:rsidRDefault="00747279" w:rsidP="00B41C7E">
            <w:pPr>
              <w:spacing w:after="160" w:line="360" w:lineRule="auto"/>
              <w:rPr>
                <w:rFonts w:ascii="Tahoma" w:hAnsi="Tahoma" w:cs="Tahoma"/>
              </w:rPr>
            </w:pPr>
            <w:r w:rsidRPr="00E81942">
              <w:rPr>
                <w:rFonts w:ascii="Tahoma" w:hAnsi="Tahoma" w:cs="Tahoma"/>
                <w:b/>
                <w:bCs/>
              </w:rPr>
              <w:t>114</w:t>
            </w:r>
          </w:p>
        </w:tc>
        <w:tc>
          <w:tcPr>
            <w:tcW w:w="3117" w:type="dxa"/>
            <w:tcBorders>
              <w:top w:val="nil"/>
            </w:tcBorders>
          </w:tcPr>
          <w:p w14:paraId="6C320C82" w14:textId="77777777" w:rsidR="00747279" w:rsidRPr="00E81942" w:rsidRDefault="00747279" w:rsidP="00B41C7E">
            <w:pPr>
              <w:spacing w:after="160" w:line="360" w:lineRule="auto"/>
              <w:rPr>
                <w:rFonts w:ascii="Tahoma" w:hAnsi="Tahoma" w:cs="Tahoma"/>
              </w:rPr>
            </w:pPr>
            <w:r w:rsidRPr="00E81942">
              <w:rPr>
                <w:rFonts w:ascii="Tahoma" w:hAnsi="Tahoma" w:cs="Tahoma"/>
                <w:b/>
                <w:bCs/>
              </w:rPr>
              <w:t>89</w:t>
            </w:r>
          </w:p>
        </w:tc>
      </w:tr>
    </w:tbl>
    <w:p w14:paraId="5C11CA6F" w14:textId="77777777" w:rsidR="002459ED" w:rsidRDefault="00747279" w:rsidP="002459ED">
      <w:pPr>
        <w:spacing w:line="480" w:lineRule="auto"/>
        <w:ind w:left="720"/>
        <w:jc w:val="both"/>
        <w:rPr>
          <w:rFonts w:ascii="Tahoma" w:hAnsi="Tahoma" w:cs="Tahoma"/>
        </w:rPr>
      </w:pPr>
      <w:r w:rsidRPr="00CC2C19">
        <w:rPr>
          <w:rFonts w:ascii="Tahoma" w:hAnsi="Tahoma" w:cs="Tahoma"/>
        </w:rPr>
        <w:tab/>
      </w:r>
      <w:bookmarkStart w:id="119" w:name="_Toc225448805"/>
    </w:p>
    <w:p w14:paraId="2640E271" w14:textId="256984A1" w:rsidR="00B71654" w:rsidRPr="00B71654" w:rsidRDefault="00B71654" w:rsidP="002459ED">
      <w:pPr>
        <w:spacing w:line="480" w:lineRule="auto"/>
        <w:ind w:left="720"/>
        <w:jc w:val="both"/>
        <w:rPr>
          <w:rFonts w:ascii="Tahoma" w:hAnsi="Tahoma" w:cs="Tahoma"/>
          <w:b/>
          <w:bCs/>
          <w:i/>
          <w:iCs/>
        </w:rPr>
      </w:pPr>
      <w:r w:rsidRPr="00B71654">
        <w:rPr>
          <w:rFonts w:ascii="Tahoma" w:hAnsi="Tahoma" w:cs="Tahoma"/>
          <w:b/>
          <w:bCs/>
        </w:rPr>
        <w:t>Project Assessment Instrument</w:t>
      </w:r>
      <w:bookmarkEnd w:id="119"/>
    </w:p>
    <w:p w14:paraId="223BE18B" w14:textId="0AD08E42" w:rsidR="00894ED5" w:rsidRDefault="00747279" w:rsidP="00E81942">
      <w:pPr>
        <w:spacing w:line="480" w:lineRule="auto"/>
        <w:ind w:left="720"/>
        <w:jc w:val="both"/>
        <w:rPr>
          <w:rFonts w:ascii="Tahoma" w:hAnsi="Tahoma" w:cs="Tahoma"/>
        </w:rPr>
      </w:pPr>
      <w:r w:rsidRPr="00CC2C19">
        <w:rPr>
          <w:rFonts w:ascii="Tahoma" w:hAnsi="Tahoma" w:cs="Tahoma"/>
        </w:rPr>
        <w:tab/>
      </w:r>
      <w:r w:rsidR="0026456E" w:rsidRPr="0026456E">
        <w:rPr>
          <w:rFonts w:ascii="Tahoma" w:hAnsi="Tahoma" w:cs="Tahoma"/>
        </w:rPr>
        <w:t xml:space="preserve">The project assessment instrument for </w:t>
      </w:r>
      <w:r w:rsidR="00AF3F94">
        <w:rPr>
          <w:rFonts w:ascii="Tahoma" w:hAnsi="Tahoma" w:cs="Tahoma"/>
        </w:rPr>
        <w:t>this project</w:t>
      </w:r>
      <w:r w:rsidR="0026456E" w:rsidRPr="0026456E">
        <w:rPr>
          <w:rFonts w:ascii="Tahoma" w:hAnsi="Tahoma" w:cs="Tahoma"/>
        </w:rPr>
        <w:t xml:space="preserve"> is adapted from the evaluation framework used in the study “IoT-based Automated Greenhouse with Monitoring and Control using MQTT Protocol.” The system </w:t>
      </w:r>
      <w:r w:rsidR="0026456E" w:rsidRPr="0026456E">
        <w:rPr>
          <w:rFonts w:ascii="Tahoma" w:hAnsi="Tahoma" w:cs="Tahoma"/>
        </w:rPr>
        <w:lastRenderedPageBreak/>
        <w:t>will be evaluated using selected quality characteristics derived from the ISO/IEC 25010 Software Quality Model, which is widely used for assessing the quality of software-integrated systems.</w:t>
      </w:r>
      <w:r w:rsidR="00BC1DF6" w:rsidRPr="00BC1DF6">
        <w:rPr>
          <w:rFonts w:ascii="Tahoma" w:hAnsi="Tahoma" w:cs="Tahoma"/>
        </w:rPr>
        <w:t xml:space="preserve"> </w:t>
      </w:r>
      <w:r w:rsidR="00B7086F">
        <w:rPr>
          <w:rFonts w:ascii="Tahoma" w:hAnsi="Tahoma" w:cs="Tahoma"/>
        </w:rPr>
        <w:t>[56]</w:t>
      </w:r>
      <w:r w:rsidR="00BC1DF6" w:rsidRPr="00BC1DF6">
        <w:rPr>
          <w:rFonts w:ascii="Tahoma" w:hAnsi="Tahoma" w:cs="Tahoma"/>
        </w:rPr>
        <w:t>.</w:t>
      </w:r>
    </w:p>
    <w:p w14:paraId="4129267B" w14:textId="3D92D311" w:rsidR="00EA4EEE" w:rsidRPr="002459ED" w:rsidRDefault="002459ED" w:rsidP="002459ED">
      <w:pPr>
        <w:spacing w:line="480" w:lineRule="auto"/>
        <w:ind w:left="720" w:firstLine="720"/>
        <w:jc w:val="both"/>
        <w:rPr>
          <w:rFonts w:ascii="Tahoma" w:hAnsi="Tahoma" w:cs="Tahoma"/>
        </w:rPr>
      </w:pPr>
      <w:r w:rsidRPr="0026456E">
        <w:rPr>
          <w:rFonts w:ascii="Tahoma" w:hAnsi="Tahoma" w:cs="Tahoma"/>
        </w:rPr>
        <w:t>The ISO/IEC 25010-based project assessment instrument adapted from the evaluation approach utilized in the study “IoT-based Automated Greenhouse with Monitoring and Control using MQTT Protocol.” The instrument measures the system's functionality, reliability, usability, connectivity, and user interface quality using a five-point Likert scale. These criteria assess both the web-based application and the integrated greenhouse hardware components, enabling respondents to evaluate the effectiveness, reliability, and overall quality of ECOTwin as a greenhouse monitoring and control system. The results will be used to determine the acceptability and performance of the developed system in supporting research and educational activities</w:t>
      </w:r>
      <w:r w:rsidR="00A30FBA">
        <w:rPr>
          <w:rFonts w:ascii="Tahoma" w:hAnsi="Tahoma" w:cs="Tahoma"/>
        </w:rPr>
        <w:t xml:space="preserve"> as shown in Table XVI</w:t>
      </w:r>
      <w:r w:rsidRPr="0026456E">
        <w:rPr>
          <w:rFonts w:ascii="Tahoma" w:hAnsi="Tahoma" w:cs="Tahoma"/>
        </w:rPr>
        <w:t>.</w:t>
      </w:r>
      <w:r w:rsidRPr="00CC2C19">
        <w:rPr>
          <w:rFonts w:ascii="Tahoma" w:hAnsi="Tahoma" w:cs="Tahoma"/>
        </w:rPr>
        <w:t>​</w:t>
      </w:r>
    </w:p>
    <w:p w14:paraId="62B60211" w14:textId="6B3E6C0E" w:rsidR="00787098" w:rsidRPr="00E81942" w:rsidRDefault="007315E6" w:rsidP="00787098">
      <w:pPr>
        <w:pStyle w:val="Caption"/>
        <w:keepNext/>
        <w:jc w:val="center"/>
        <w:rPr>
          <w:rFonts w:ascii="Tahoma" w:hAnsi="Tahoma" w:cs="Tahoma"/>
          <w:b/>
          <w:bCs/>
          <w:i w:val="0"/>
          <w:iCs w:val="0"/>
          <w:color w:val="auto"/>
          <w:sz w:val="24"/>
          <w:szCs w:val="24"/>
        </w:rPr>
      </w:pPr>
      <w:bookmarkStart w:id="120" w:name="_Toc225446279"/>
      <w:r w:rsidRPr="00E81942">
        <w:rPr>
          <w:rFonts w:ascii="Tahoma" w:hAnsi="Tahoma" w:cs="Tahoma"/>
          <w:b/>
          <w:bCs/>
          <w:i w:val="0"/>
          <w:iCs w:val="0"/>
          <w:color w:val="auto"/>
          <w:sz w:val="24"/>
          <w:szCs w:val="24"/>
        </w:rPr>
        <w:t xml:space="preserve">TABLE </w:t>
      </w:r>
      <w:r w:rsidR="00787098" w:rsidRPr="00E81942">
        <w:rPr>
          <w:rFonts w:ascii="Tahoma" w:hAnsi="Tahoma" w:cs="Tahoma"/>
          <w:b/>
          <w:bCs/>
          <w:i w:val="0"/>
          <w:iCs w:val="0"/>
          <w:color w:val="auto"/>
          <w:sz w:val="24"/>
          <w:szCs w:val="24"/>
        </w:rPr>
        <w:fldChar w:fldCharType="begin"/>
      </w:r>
      <w:r w:rsidR="00787098" w:rsidRPr="00E81942">
        <w:rPr>
          <w:rFonts w:ascii="Tahoma" w:hAnsi="Tahoma" w:cs="Tahoma"/>
          <w:b/>
          <w:bCs/>
          <w:i w:val="0"/>
          <w:iCs w:val="0"/>
          <w:color w:val="auto"/>
          <w:sz w:val="24"/>
          <w:szCs w:val="24"/>
        </w:rPr>
        <w:instrText xml:space="preserve"> SEQ Table \* ROMAN </w:instrText>
      </w:r>
      <w:r w:rsidR="00787098" w:rsidRPr="00E81942">
        <w:rPr>
          <w:rFonts w:ascii="Tahoma" w:hAnsi="Tahoma" w:cs="Tahoma"/>
          <w:b/>
          <w:bCs/>
          <w:i w:val="0"/>
          <w:iCs w:val="0"/>
          <w:color w:val="auto"/>
          <w:sz w:val="24"/>
          <w:szCs w:val="24"/>
        </w:rPr>
        <w:fldChar w:fldCharType="separate"/>
      </w:r>
      <w:r w:rsidR="00C81E75">
        <w:rPr>
          <w:rFonts w:ascii="Tahoma" w:hAnsi="Tahoma" w:cs="Tahoma"/>
          <w:b/>
          <w:bCs/>
          <w:i w:val="0"/>
          <w:iCs w:val="0"/>
          <w:noProof/>
          <w:color w:val="auto"/>
          <w:sz w:val="24"/>
          <w:szCs w:val="24"/>
        </w:rPr>
        <w:t>XVI</w:t>
      </w:r>
      <w:bookmarkEnd w:id="120"/>
      <w:r w:rsidR="00787098" w:rsidRPr="00E81942">
        <w:rPr>
          <w:rFonts w:ascii="Tahoma" w:hAnsi="Tahoma" w:cs="Tahoma"/>
          <w:b/>
          <w:bCs/>
          <w:i w:val="0"/>
          <w:iCs w:val="0"/>
          <w:color w:val="auto"/>
          <w:sz w:val="24"/>
          <w:szCs w:val="24"/>
        </w:rPr>
        <w:fldChar w:fldCharType="end"/>
      </w:r>
      <w:r w:rsidRPr="00E81942">
        <w:rPr>
          <w:rFonts w:ascii="Tahoma" w:hAnsi="Tahoma" w:cs="Tahoma"/>
          <w:b/>
          <w:bCs/>
          <w:i w:val="0"/>
          <w:iCs w:val="0"/>
          <w:color w:val="auto"/>
          <w:sz w:val="24"/>
          <w:szCs w:val="24"/>
        </w:rPr>
        <w:t xml:space="preserve"> </w:t>
      </w:r>
    </w:p>
    <w:p w14:paraId="7B7A27A7" w14:textId="2337298F" w:rsidR="00787098" w:rsidRPr="0042082D" w:rsidRDefault="00E81942" w:rsidP="00787098">
      <w:pPr>
        <w:pStyle w:val="Caption"/>
        <w:keepNext/>
        <w:jc w:val="center"/>
        <w:rPr>
          <w:rFonts w:ascii="Tahoma" w:hAnsi="Tahoma" w:cs="Tahoma"/>
          <w:b/>
          <w:bCs/>
          <w:i w:val="0"/>
          <w:iCs w:val="0"/>
          <w:color w:val="auto"/>
          <w:sz w:val="24"/>
          <w:szCs w:val="24"/>
        </w:rPr>
      </w:pPr>
      <w:r w:rsidRPr="0042082D">
        <w:rPr>
          <w:rFonts w:ascii="Tahoma" w:hAnsi="Tahoma" w:cs="Tahoma"/>
          <w:b/>
          <w:bCs/>
          <w:i w:val="0"/>
          <w:iCs w:val="0"/>
          <w:color w:val="auto"/>
          <w:sz w:val="24"/>
          <w:szCs w:val="24"/>
        </w:rPr>
        <w:t>ISO/IEC 25010-Based Project Assessment</w:t>
      </w:r>
      <w:r w:rsidR="0042082D" w:rsidRPr="0042082D">
        <w:rPr>
          <w:rFonts w:ascii="Tahoma" w:hAnsi="Tahoma" w:cs="Tahoma"/>
          <w:b/>
          <w:bCs/>
          <w:i w:val="0"/>
          <w:iCs w:val="0"/>
          <w:color w:val="auto"/>
          <w:sz w:val="24"/>
          <w:szCs w:val="24"/>
        </w:rPr>
        <w:t xml:space="preserve"> of the ECOTwin: A Dual‑Greenhouse Vertical Farming System Designed for Experimental Researches</w:t>
      </w:r>
    </w:p>
    <w:tbl>
      <w:tblPr>
        <w:tblStyle w:val="TableGrid"/>
        <w:tblW w:w="8064" w:type="dxa"/>
        <w:tblInd w:w="720" w:type="dxa"/>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5229"/>
        <w:gridCol w:w="567"/>
        <w:gridCol w:w="567"/>
        <w:gridCol w:w="567"/>
        <w:gridCol w:w="567"/>
        <w:gridCol w:w="567"/>
      </w:tblGrid>
      <w:tr w:rsidR="000E6473" w:rsidRPr="00E81942" w14:paraId="3914EFF7" w14:textId="77777777" w:rsidTr="009517CB">
        <w:trPr>
          <w:tblHeader/>
        </w:trPr>
        <w:tc>
          <w:tcPr>
            <w:tcW w:w="5229" w:type="dxa"/>
            <w:tcBorders>
              <w:bottom w:val="single" w:sz="4" w:space="0" w:color="auto"/>
            </w:tcBorders>
            <w:vAlign w:val="center"/>
          </w:tcPr>
          <w:p w14:paraId="18503DF0" w14:textId="28A36B6C" w:rsidR="000E6473" w:rsidRPr="00E81942" w:rsidRDefault="00AF3F94" w:rsidP="000E6473">
            <w:pPr>
              <w:spacing w:after="160" w:line="360" w:lineRule="auto"/>
              <w:rPr>
                <w:rFonts w:ascii="Tahoma" w:hAnsi="Tahoma" w:cs="Tahoma"/>
              </w:rPr>
            </w:pPr>
            <w:r w:rsidRPr="00E81942">
              <w:rPr>
                <w:rFonts w:ascii="Tahoma" w:hAnsi="Tahoma" w:cs="Tahoma"/>
                <w:b/>
                <w:bCs/>
              </w:rPr>
              <w:t>ISO/IEC 25010</w:t>
            </w:r>
          </w:p>
        </w:tc>
        <w:tc>
          <w:tcPr>
            <w:tcW w:w="567" w:type="dxa"/>
            <w:tcBorders>
              <w:bottom w:val="single" w:sz="4" w:space="0" w:color="auto"/>
            </w:tcBorders>
            <w:vAlign w:val="center"/>
          </w:tcPr>
          <w:p w14:paraId="5964D4DC" w14:textId="4C85CEF2" w:rsidR="000E6473" w:rsidRPr="00E81942" w:rsidRDefault="000E6473" w:rsidP="000E6473">
            <w:pPr>
              <w:spacing w:after="160" w:line="360" w:lineRule="auto"/>
              <w:rPr>
                <w:rFonts w:ascii="Tahoma" w:hAnsi="Tahoma" w:cs="Tahoma"/>
              </w:rPr>
            </w:pPr>
            <w:r w:rsidRPr="00E81942">
              <w:rPr>
                <w:rStyle w:val="Strong"/>
                <w:rFonts w:ascii="Tahoma" w:hAnsi="Tahoma" w:cs="Tahoma"/>
              </w:rPr>
              <w:t>5</w:t>
            </w:r>
          </w:p>
        </w:tc>
        <w:tc>
          <w:tcPr>
            <w:tcW w:w="567" w:type="dxa"/>
            <w:tcBorders>
              <w:bottom w:val="single" w:sz="4" w:space="0" w:color="auto"/>
            </w:tcBorders>
            <w:vAlign w:val="center"/>
          </w:tcPr>
          <w:p w14:paraId="0C46F05D" w14:textId="56C76109" w:rsidR="000E6473" w:rsidRPr="00E81942" w:rsidRDefault="000E6473" w:rsidP="000E6473">
            <w:pPr>
              <w:spacing w:after="160" w:line="360" w:lineRule="auto"/>
              <w:rPr>
                <w:rFonts w:ascii="Tahoma" w:hAnsi="Tahoma" w:cs="Tahoma"/>
              </w:rPr>
            </w:pPr>
            <w:r w:rsidRPr="00E81942">
              <w:rPr>
                <w:rStyle w:val="Strong"/>
                <w:rFonts w:ascii="Tahoma" w:hAnsi="Tahoma" w:cs="Tahoma"/>
              </w:rPr>
              <w:t>4</w:t>
            </w:r>
          </w:p>
        </w:tc>
        <w:tc>
          <w:tcPr>
            <w:tcW w:w="567" w:type="dxa"/>
            <w:tcBorders>
              <w:bottom w:val="single" w:sz="4" w:space="0" w:color="auto"/>
            </w:tcBorders>
            <w:vAlign w:val="center"/>
          </w:tcPr>
          <w:p w14:paraId="187FDD9B" w14:textId="3E38DC40" w:rsidR="000E6473" w:rsidRPr="00E81942" w:rsidRDefault="000E6473" w:rsidP="000E6473">
            <w:pPr>
              <w:spacing w:after="160" w:line="360" w:lineRule="auto"/>
              <w:rPr>
                <w:rFonts w:ascii="Tahoma" w:hAnsi="Tahoma" w:cs="Tahoma"/>
              </w:rPr>
            </w:pPr>
            <w:r w:rsidRPr="00E81942">
              <w:rPr>
                <w:rStyle w:val="Strong"/>
                <w:rFonts w:ascii="Tahoma" w:hAnsi="Tahoma" w:cs="Tahoma"/>
              </w:rPr>
              <w:t>3</w:t>
            </w:r>
          </w:p>
        </w:tc>
        <w:tc>
          <w:tcPr>
            <w:tcW w:w="567" w:type="dxa"/>
            <w:tcBorders>
              <w:bottom w:val="single" w:sz="4" w:space="0" w:color="auto"/>
            </w:tcBorders>
            <w:vAlign w:val="center"/>
          </w:tcPr>
          <w:p w14:paraId="7C653129" w14:textId="3FE2EEF8" w:rsidR="000E6473" w:rsidRPr="00E81942" w:rsidRDefault="000E6473" w:rsidP="000E6473">
            <w:pPr>
              <w:spacing w:after="160" w:line="360" w:lineRule="auto"/>
              <w:rPr>
                <w:rFonts w:ascii="Tahoma" w:hAnsi="Tahoma" w:cs="Tahoma"/>
              </w:rPr>
            </w:pPr>
            <w:r w:rsidRPr="00E81942">
              <w:rPr>
                <w:rStyle w:val="Strong"/>
                <w:rFonts w:ascii="Tahoma" w:hAnsi="Tahoma" w:cs="Tahoma"/>
              </w:rPr>
              <w:t>2</w:t>
            </w:r>
          </w:p>
        </w:tc>
        <w:tc>
          <w:tcPr>
            <w:tcW w:w="567" w:type="dxa"/>
            <w:tcBorders>
              <w:bottom w:val="single" w:sz="4" w:space="0" w:color="auto"/>
            </w:tcBorders>
            <w:vAlign w:val="center"/>
          </w:tcPr>
          <w:p w14:paraId="511BF864" w14:textId="2B635202" w:rsidR="000E6473" w:rsidRPr="00E81942" w:rsidRDefault="000E6473" w:rsidP="000E6473">
            <w:pPr>
              <w:spacing w:after="160" w:line="360" w:lineRule="auto"/>
              <w:rPr>
                <w:rFonts w:ascii="Tahoma" w:hAnsi="Tahoma" w:cs="Tahoma"/>
              </w:rPr>
            </w:pPr>
            <w:r w:rsidRPr="00E81942">
              <w:rPr>
                <w:rStyle w:val="Strong"/>
                <w:rFonts w:ascii="Tahoma" w:hAnsi="Tahoma" w:cs="Tahoma"/>
              </w:rPr>
              <w:t>1</w:t>
            </w:r>
          </w:p>
        </w:tc>
      </w:tr>
      <w:tr w:rsidR="000E6473" w:rsidRPr="00E81942" w14:paraId="7852C38C" w14:textId="77777777" w:rsidTr="009517CB">
        <w:tc>
          <w:tcPr>
            <w:tcW w:w="5229" w:type="dxa"/>
            <w:tcBorders>
              <w:top w:val="single" w:sz="4" w:space="0" w:color="auto"/>
              <w:bottom w:val="nil"/>
            </w:tcBorders>
            <w:vAlign w:val="center"/>
          </w:tcPr>
          <w:p w14:paraId="7346B630" w14:textId="0768AEC0" w:rsidR="000E6473" w:rsidRPr="00E81942" w:rsidRDefault="0026456E" w:rsidP="000E6473">
            <w:pPr>
              <w:spacing w:after="160" w:line="360" w:lineRule="auto"/>
              <w:rPr>
                <w:rFonts w:ascii="Tahoma" w:hAnsi="Tahoma" w:cs="Tahoma"/>
                <w:b/>
                <w:bCs/>
              </w:rPr>
            </w:pPr>
            <w:r w:rsidRPr="00E81942">
              <w:rPr>
                <w:rFonts w:ascii="Tahoma" w:hAnsi="Tahoma" w:cs="Tahoma"/>
                <w:b/>
                <w:bCs/>
              </w:rPr>
              <w:t>FUNCTIONALITY</w:t>
            </w:r>
          </w:p>
        </w:tc>
        <w:tc>
          <w:tcPr>
            <w:tcW w:w="567" w:type="dxa"/>
            <w:tcBorders>
              <w:top w:val="single" w:sz="4" w:space="0" w:color="auto"/>
              <w:bottom w:val="nil"/>
            </w:tcBorders>
            <w:vAlign w:val="center"/>
          </w:tcPr>
          <w:p w14:paraId="7AC83902" w14:textId="77777777" w:rsidR="000E6473" w:rsidRPr="00E81942" w:rsidRDefault="000E6473" w:rsidP="000E6473">
            <w:pPr>
              <w:spacing w:after="160" w:line="360" w:lineRule="auto"/>
              <w:rPr>
                <w:rFonts w:ascii="Tahoma" w:hAnsi="Tahoma" w:cs="Tahoma"/>
              </w:rPr>
            </w:pPr>
          </w:p>
        </w:tc>
        <w:tc>
          <w:tcPr>
            <w:tcW w:w="567" w:type="dxa"/>
            <w:tcBorders>
              <w:top w:val="single" w:sz="4" w:space="0" w:color="auto"/>
              <w:bottom w:val="nil"/>
            </w:tcBorders>
            <w:vAlign w:val="center"/>
          </w:tcPr>
          <w:p w14:paraId="6E3FFF61" w14:textId="77777777" w:rsidR="000E6473" w:rsidRPr="00E81942" w:rsidRDefault="000E6473" w:rsidP="000E6473">
            <w:pPr>
              <w:spacing w:after="160" w:line="360" w:lineRule="auto"/>
              <w:rPr>
                <w:rFonts w:ascii="Tahoma" w:hAnsi="Tahoma" w:cs="Tahoma"/>
              </w:rPr>
            </w:pPr>
          </w:p>
        </w:tc>
        <w:tc>
          <w:tcPr>
            <w:tcW w:w="567" w:type="dxa"/>
            <w:tcBorders>
              <w:top w:val="single" w:sz="4" w:space="0" w:color="auto"/>
              <w:bottom w:val="nil"/>
            </w:tcBorders>
            <w:vAlign w:val="center"/>
          </w:tcPr>
          <w:p w14:paraId="28351D9B" w14:textId="77777777" w:rsidR="000E6473" w:rsidRPr="00E81942" w:rsidRDefault="000E6473" w:rsidP="000E6473">
            <w:pPr>
              <w:spacing w:after="160" w:line="360" w:lineRule="auto"/>
              <w:rPr>
                <w:rFonts w:ascii="Tahoma" w:hAnsi="Tahoma" w:cs="Tahoma"/>
              </w:rPr>
            </w:pPr>
          </w:p>
        </w:tc>
        <w:tc>
          <w:tcPr>
            <w:tcW w:w="567" w:type="dxa"/>
            <w:tcBorders>
              <w:top w:val="single" w:sz="4" w:space="0" w:color="auto"/>
              <w:bottom w:val="nil"/>
            </w:tcBorders>
            <w:vAlign w:val="center"/>
          </w:tcPr>
          <w:p w14:paraId="18BD9668" w14:textId="77777777" w:rsidR="000E6473" w:rsidRPr="00E81942" w:rsidRDefault="000E6473" w:rsidP="000E6473">
            <w:pPr>
              <w:spacing w:after="160" w:line="360" w:lineRule="auto"/>
              <w:rPr>
                <w:rFonts w:ascii="Tahoma" w:hAnsi="Tahoma" w:cs="Tahoma"/>
              </w:rPr>
            </w:pPr>
          </w:p>
        </w:tc>
        <w:tc>
          <w:tcPr>
            <w:tcW w:w="567" w:type="dxa"/>
            <w:tcBorders>
              <w:top w:val="single" w:sz="4" w:space="0" w:color="auto"/>
              <w:bottom w:val="nil"/>
            </w:tcBorders>
            <w:vAlign w:val="center"/>
          </w:tcPr>
          <w:p w14:paraId="3C3FD81E" w14:textId="77777777" w:rsidR="000E6473" w:rsidRPr="00E81942" w:rsidRDefault="000E6473" w:rsidP="000E6473">
            <w:pPr>
              <w:spacing w:after="160" w:line="360" w:lineRule="auto"/>
              <w:rPr>
                <w:rFonts w:ascii="Tahoma" w:hAnsi="Tahoma" w:cs="Tahoma"/>
              </w:rPr>
            </w:pPr>
          </w:p>
        </w:tc>
      </w:tr>
      <w:tr w:rsidR="00177FCA" w:rsidRPr="00E81942" w14:paraId="60AB4341" w14:textId="77777777" w:rsidTr="009517CB">
        <w:tc>
          <w:tcPr>
            <w:tcW w:w="5229" w:type="dxa"/>
            <w:tcBorders>
              <w:top w:val="nil"/>
              <w:bottom w:val="nil"/>
            </w:tcBorders>
          </w:tcPr>
          <w:p w14:paraId="1A24CB19" w14:textId="42EBD23B" w:rsidR="00177FCA" w:rsidRPr="00E81942" w:rsidRDefault="00177FCA" w:rsidP="00177FCA">
            <w:pPr>
              <w:spacing w:after="160" w:line="360" w:lineRule="auto"/>
              <w:jc w:val="both"/>
              <w:rPr>
                <w:rFonts w:ascii="Tahoma" w:hAnsi="Tahoma" w:cs="Tahoma"/>
              </w:rPr>
            </w:pPr>
            <w:r w:rsidRPr="00E81942">
              <w:rPr>
                <w:rFonts w:ascii="Tahoma" w:hAnsi="Tahoma" w:cs="Tahoma"/>
              </w:rPr>
              <w:t>The system accurately displays greenhouse environmental parameters.</w:t>
            </w:r>
          </w:p>
        </w:tc>
        <w:tc>
          <w:tcPr>
            <w:tcW w:w="567" w:type="dxa"/>
            <w:tcBorders>
              <w:top w:val="nil"/>
              <w:bottom w:val="nil"/>
            </w:tcBorders>
            <w:vAlign w:val="center"/>
          </w:tcPr>
          <w:p w14:paraId="10902DAA"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0634935A"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2A0586D7"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3112A0DA"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32B18E42" w14:textId="77777777" w:rsidR="00177FCA" w:rsidRPr="00E81942" w:rsidRDefault="00177FCA" w:rsidP="00177FCA">
            <w:pPr>
              <w:spacing w:after="160" w:line="360" w:lineRule="auto"/>
              <w:rPr>
                <w:rFonts w:ascii="Tahoma" w:hAnsi="Tahoma" w:cs="Tahoma"/>
              </w:rPr>
            </w:pPr>
          </w:p>
        </w:tc>
      </w:tr>
      <w:tr w:rsidR="00177FCA" w:rsidRPr="00E81942" w14:paraId="3BD3448C" w14:textId="77777777" w:rsidTr="009517CB">
        <w:tc>
          <w:tcPr>
            <w:tcW w:w="5229" w:type="dxa"/>
            <w:tcBorders>
              <w:top w:val="nil"/>
              <w:bottom w:val="nil"/>
            </w:tcBorders>
          </w:tcPr>
          <w:p w14:paraId="2540072E" w14:textId="355A0102" w:rsidR="00177FCA" w:rsidRPr="00E81942" w:rsidRDefault="00177FCA" w:rsidP="00177FCA">
            <w:pPr>
              <w:spacing w:after="160" w:line="360" w:lineRule="auto"/>
              <w:jc w:val="both"/>
              <w:rPr>
                <w:rFonts w:ascii="Tahoma" w:hAnsi="Tahoma" w:cs="Tahoma"/>
              </w:rPr>
            </w:pPr>
            <w:r w:rsidRPr="00E81942">
              <w:rPr>
                <w:rFonts w:ascii="Tahoma" w:hAnsi="Tahoma" w:cs="Tahoma"/>
              </w:rPr>
              <w:lastRenderedPageBreak/>
              <w:t>The system correctly records and updates sensor data from both greenhouses.</w:t>
            </w:r>
          </w:p>
        </w:tc>
        <w:tc>
          <w:tcPr>
            <w:tcW w:w="567" w:type="dxa"/>
            <w:tcBorders>
              <w:top w:val="nil"/>
              <w:bottom w:val="nil"/>
            </w:tcBorders>
            <w:vAlign w:val="center"/>
          </w:tcPr>
          <w:p w14:paraId="24603F23"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1B62E9E0"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3CB2E6C7"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364C472C"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27532586" w14:textId="77777777" w:rsidR="00177FCA" w:rsidRPr="00E81942" w:rsidRDefault="00177FCA" w:rsidP="00177FCA">
            <w:pPr>
              <w:spacing w:after="160" w:line="360" w:lineRule="auto"/>
              <w:rPr>
                <w:rFonts w:ascii="Tahoma" w:hAnsi="Tahoma" w:cs="Tahoma"/>
              </w:rPr>
            </w:pPr>
          </w:p>
        </w:tc>
      </w:tr>
      <w:tr w:rsidR="00177FCA" w:rsidRPr="00E81942" w14:paraId="6C7C4BE3" w14:textId="77777777" w:rsidTr="009517CB">
        <w:tc>
          <w:tcPr>
            <w:tcW w:w="5229" w:type="dxa"/>
            <w:tcBorders>
              <w:top w:val="nil"/>
              <w:bottom w:val="nil"/>
            </w:tcBorders>
          </w:tcPr>
          <w:p w14:paraId="32F9718C" w14:textId="6491BC8C" w:rsidR="00177FCA" w:rsidRPr="00E81942" w:rsidRDefault="00E864CA" w:rsidP="00177FCA">
            <w:pPr>
              <w:spacing w:after="160" w:line="360" w:lineRule="auto"/>
              <w:jc w:val="both"/>
              <w:rPr>
                <w:rFonts w:ascii="Tahoma" w:hAnsi="Tahoma" w:cs="Tahoma"/>
              </w:rPr>
            </w:pPr>
            <w:r w:rsidRPr="00E81942">
              <w:rPr>
                <w:rFonts w:ascii="Tahoma" w:hAnsi="Tahoma" w:cs="Tahoma"/>
              </w:rPr>
              <w:t>The system provides appropriate alerts and notifications when abnormal conditions occur.</w:t>
            </w:r>
          </w:p>
        </w:tc>
        <w:tc>
          <w:tcPr>
            <w:tcW w:w="567" w:type="dxa"/>
            <w:tcBorders>
              <w:top w:val="nil"/>
              <w:bottom w:val="nil"/>
            </w:tcBorders>
            <w:vAlign w:val="center"/>
          </w:tcPr>
          <w:p w14:paraId="2685D4AA"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773C3833"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5C44F071"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5BC8F8E3"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48011480" w14:textId="77777777" w:rsidR="00177FCA" w:rsidRPr="00E81942" w:rsidRDefault="00177FCA" w:rsidP="00177FCA">
            <w:pPr>
              <w:spacing w:after="160" w:line="360" w:lineRule="auto"/>
              <w:rPr>
                <w:rFonts w:ascii="Tahoma" w:hAnsi="Tahoma" w:cs="Tahoma"/>
              </w:rPr>
            </w:pPr>
          </w:p>
        </w:tc>
      </w:tr>
      <w:tr w:rsidR="00177FCA" w:rsidRPr="00E81942" w14:paraId="5703C706" w14:textId="77777777" w:rsidTr="009517CB">
        <w:tc>
          <w:tcPr>
            <w:tcW w:w="5229" w:type="dxa"/>
            <w:tcBorders>
              <w:top w:val="nil"/>
              <w:bottom w:val="nil"/>
            </w:tcBorders>
          </w:tcPr>
          <w:p w14:paraId="7778380D" w14:textId="6BED01B7" w:rsidR="00177FCA" w:rsidRPr="00E81942" w:rsidRDefault="00E864CA" w:rsidP="00177FCA">
            <w:pPr>
              <w:spacing w:after="160" w:line="360" w:lineRule="auto"/>
              <w:jc w:val="both"/>
              <w:rPr>
                <w:rFonts w:ascii="Tahoma" w:hAnsi="Tahoma" w:cs="Tahoma"/>
              </w:rPr>
            </w:pPr>
            <w:r w:rsidRPr="00E81942">
              <w:rPr>
                <w:rFonts w:ascii="Tahoma" w:hAnsi="Tahoma" w:cs="Tahoma"/>
              </w:rPr>
              <w:t>The automated control functions operate correctly based on configured thresholds.</w:t>
            </w:r>
          </w:p>
        </w:tc>
        <w:tc>
          <w:tcPr>
            <w:tcW w:w="567" w:type="dxa"/>
            <w:tcBorders>
              <w:top w:val="nil"/>
              <w:bottom w:val="nil"/>
            </w:tcBorders>
            <w:vAlign w:val="center"/>
          </w:tcPr>
          <w:p w14:paraId="5A0B3CD6"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7C29D028"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6B237661"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4A815E26"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6005BBD5" w14:textId="77777777" w:rsidR="00177FCA" w:rsidRPr="00E81942" w:rsidRDefault="00177FCA" w:rsidP="00177FCA">
            <w:pPr>
              <w:spacing w:after="160" w:line="360" w:lineRule="auto"/>
              <w:rPr>
                <w:rFonts w:ascii="Tahoma" w:hAnsi="Tahoma" w:cs="Tahoma"/>
              </w:rPr>
            </w:pPr>
          </w:p>
        </w:tc>
      </w:tr>
      <w:tr w:rsidR="000E6473" w:rsidRPr="00E81942" w14:paraId="4FB7F88F" w14:textId="77777777" w:rsidTr="009517CB">
        <w:tc>
          <w:tcPr>
            <w:tcW w:w="5229" w:type="dxa"/>
            <w:tcBorders>
              <w:top w:val="nil"/>
              <w:bottom w:val="nil"/>
            </w:tcBorders>
            <w:vAlign w:val="center"/>
          </w:tcPr>
          <w:p w14:paraId="19FBAAE7" w14:textId="04770899" w:rsidR="000E6473" w:rsidRPr="00E81942" w:rsidRDefault="0026456E" w:rsidP="000E6473">
            <w:pPr>
              <w:spacing w:after="160" w:line="360" w:lineRule="auto"/>
              <w:jc w:val="both"/>
              <w:rPr>
                <w:rFonts w:ascii="Tahoma" w:hAnsi="Tahoma" w:cs="Tahoma"/>
              </w:rPr>
            </w:pPr>
            <w:r w:rsidRPr="00E81942">
              <w:rPr>
                <w:rFonts w:ascii="Tahoma" w:hAnsi="Tahoma" w:cs="Tahoma"/>
                <w:b/>
                <w:bCs/>
              </w:rPr>
              <w:t>RELIABILITY</w:t>
            </w:r>
          </w:p>
        </w:tc>
        <w:tc>
          <w:tcPr>
            <w:tcW w:w="567" w:type="dxa"/>
            <w:tcBorders>
              <w:top w:val="nil"/>
              <w:bottom w:val="nil"/>
            </w:tcBorders>
            <w:vAlign w:val="center"/>
          </w:tcPr>
          <w:p w14:paraId="66D80F58" w14:textId="77777777" w:rsidR="000E6473" w:rsidRPr="00E81942" w:rsidRDefault="000E6473" w:rsidP="000E6473">
            <w:pPr>
              <w:spacing w:after="160" w:line="360" w:lineRule="auto"/>
              <w:rPr>
                <w:rFonts w:ascii="Tahoma" w:hAnsi="Tahoma" w:cs="Tahoma"/>
              </w:rPr>
            </w:pPr>
          </w:p>
        </w:tc>
        <w:tc>
          <w:tcPr>
            <w:tcW w:w="567" w:type="dxa"/>
            <w:tcBorders>
              <w:top w:val="nil"/>
              <w:bottom w:val="nil"/>
            </w:tcBorders>
            <w:vAlign w:val="center"/>
          </w:tcPr>
          <w:p w14:paraId="09D1A25A" w14:textId="77777777" w:rsidR="000E6473" w:rsidRPr="00E81942" w:rsidRDefault="000E6473" w:rsidP="000E6473">
            <w:pPr>
              <w:spacing w:after="160" w:line="360" w:lineRule="auto"/>
              <w:rPr>
                <w:rFonts w:ascii="Tahoma" w:hAnsi="Tahoma" w:cs="Tahoma"/>
              </w:rPr>
            </w:pPr>
          </w:p>
        </w:tc>
        <w:tc>
          <w:tcPr>
            <w:tcW w:w="567" w:type="dxa"/>
            <w:tcBorders>
              <w:top w:val="nil"/>
              <w:bottom w:val="nil"/>
            </w:tcBorders>
            <w:vAlign w:val="center"/>
          </w:tcPr>
          <w:p w14:paraId="4A4E0214" w14:textId="77777777" w:rsidR="000E6473" w:rsidRPr="00E81942" w:rsidRDefault="000E6473" w:rsidP="000E6473">
            <w:pPr>
              <w:spacing w:after="160" w:line="360" w:lineRule="auto"/>
              <w:rPr>
                <w:rFonts w:ascii="Tahoma" w:hAnsi="Tahoma" w:cs="Tahoma"/>
              </w:rPr>
            </w:pPr>
          </w:p>
        </w:tc>
        <w:tc>
          <w:tcPr>
            <w:tcW w:w="567" w:type="dxa"/>
            <w:tcBorders>
              <w:top w:val="nil"/>
              <w:bottom w:val="nil"/>
            </w:tcBorders>
            <w:vAlign w:val="center"/>
          </w:tcPr>
          <w:p w14:paraId="2DB299A0" w14:textId="77777777" w:rsidR="000E6473" w:rsidRPr="00E81942" w:rsidRDefault="000E6473" w:rsidP="000E6473">
            <w:pPr>
              <w:spacing w:after="160" w:line="360" w:lineRule="auto"/>
              <w:rPr>
                <w:rFonts w:ascii="Tahoma" w:hAnsi="Tahoma" w:cs="Tahoma"/>
              </w:rPr>
            </w:pPr>
          </w:p>
        </w:tc>
        <w:tc>
          <w:tcPr>
            <w:tcW w:w="567" w:type="dxa"/>
            <w:tcBorders>
              <w:top w:val="nil"/>
              <w:bottom w:val="nil"/>
            </w:tcBorders>
            <w:vAlign w:val="center"/>
          </w:tcPr>
          <w:p w14:paraId="37BC593B" w14:textId="77777777" w:rsidR="000E6473" w:rsidRPr="00E81942" w:rsidRDefault="000E6473" w:rsidP="000E6473">
            <w:pPr>
              <w:spacing w:after="160" w:line="360" w:lineRule="auto"/>
              <w:rPr>
                <w:rFonts w:ascii="Tahoma" w:hAnsi="Tahoma" w:cs="Tahoma"/>
              </w:rPr>
            </w:pPr>
          </w:p>
        </w:tc>
      </w:tr>
      <w:tr w:rsidR="00177FCA" w:rsidRPr="00E81942" w14:paraId="1D3A6A66" w14:textId="77777777" w:rsidTr="009517CB">
        <w:tc>
          <w:tcPr>
            <w:tcW w:w="5229" w:type="dxa"/>
            <w:tcBorders>
              <w:top w:val="nil"/>
              <w:bottom w:val="nil"/>
            </w:tcBorders>
          </w:tcPr>
          <w:p w14:paraId="5FC774C4" w14:textId="6BF46CE4" w:rsidR="00177FCA" w:rsidRPr="00E81942" w:rsidRDefault="00177FCA" w:rsidP="00177FCA">
            <w:pPr>
              <w:spacing w:after="160" w:line="360" w:lineRule="auto"/>
              <w:jc w:val="both"/>
              <w:rPr>
                <w:rFonts w:ascii="Tahoma" w:hAnsi="Tahoma" w:cs="Tahoma"/>
              </w:rPr>
            </w:pPr>
            <w:r w:rsidRPr="00E81942">
              <w:rPr>
                <w:rFonts w:ascii="Tahoma" w:hAnsi="Tahoma" w:cs="Tahoma"/>
              </w:rPr>
              <w:t>The system operates consistently without unexpected system failures or downtime.</w:t>
            </w:r>
          </w:p>
        </w:tc>
        <w:tc>
          <w:tcPr>
            <w:tcW w:w="567" w:type="dxa"/>
            <w:tcBorders>
              <w:top w:val="nil"/>
              <w:bottom w:val="nil"/>
            </w:tcBorders>
            <w:vAlign w:val="center"/>
          </w:tcPr>
          <w:p w14:paraId="01D775D9"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41D0B5DC"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7EDDA352"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17CF6EF0"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0BDFA144" w14:textId="77777777" w:rsidR="00177FCA" w:rsidRPr="00E81942" w:rsidRDefault="00177FCA" w:rsidP="00177FCA">
            <w:pPr>
              <w:spacing w:after="160" w:line="360" w:lineRule="auto"/>
              <w:rPr>
                <w:rFonts w:ascii="Tahoma" w:hAnsi="Tahoma" w:cs="Tahoma"/>
              </w:rPr>
            </w:pPr>
          </w:p>
        </w:tc>
      </w:tr>
      <w:tr w:rsidR="00177FCA" w:rsidRPr="00E81942" w14:paraId="493F6DB9" w14:textId="77777777" w:rsidTr="009517CB">
        <w:tc>
          <w:tcPr>
            <w:tcW w:w="5229" w:type="dxa"/>
            <w:tcBorders>
              <w:top w:val="nil"/>
              <w:bottom w:val="nil"/>
            </w:tcBorders>
          </w:tcPr>
          <w:p w14:paraId="65108379" w14:textId="466E0D45" w:rsidR="00177FCA" w:rsidRPr="00E81942" w:rsidRDefault="00177FCA" w:rsidP="00177FCA">
            <w:pPr>
              <w:spacing w:after="160" w:line="360" w:lineRule="auto"/>
              <w:jc w:val="both"/>
              <w:rPr>
                <w:rFonts w:ascii="Tahoma" w:hAnsi="Tahoma" w:cs="Tahoma"/>
              </w:rPr>
            </w:pPr>
            <w:r w:rsidRPr="00E81942">
              <w:rPr>
                <w:rFonts w:ascii="Tahoma" w:hAnsi="Tahoma" w:cs="Tahoma"/>
              </w:rPr>
              <w:t>The hardware and software components maintain stable and continuous communication during operation.</w:t>
            </w:r>
          </w:p>
        </w:tc>
        <w:tc>
          <w:tcPr>
            <w:tcW w:w="567" w:type="dxa"/>
            <w:tcBorders>
              <w:top w:val="nil"/>
              <w:bottom w:val="nil"/>
            </w:tcBorders>
            <w:vAlign w:val="center"/>
          </w:tcPr>
          <w:p w14:paraId="4590B08B"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5AD19A70"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361EA1A4"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502BDA15"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3D5A38BD" w14:textId="77777777" w:rsidR="00177FCA" w:rsidRPr="00E81942" w:rsidRDefault="00177FCA" w:rsidP="00177FCA">
            <w:pPr>
              <w:spacing w:after="160" w:line="360" w:lineRule="auto"/>
              <w:rPr>
                <w:rFonts w:ascii="Tahoma" w:hAnsi="Tahoma" w:cs="Tahoma"/>
              </w:rPr>
            </w:pPr>
          </w:p>
        </w:tc>
      </w:tr>
      <w:tr w:rsidR="000E6473" w:rsidRPr="00E81942" w14:paraId="2F06D6DE" w14:textId="77777777" w:rsidTr="009517CB">
        <w:tc>
          <w:tcPr>
            <w:tcW w:w="5229" w:type="dxa"/>
            <w:tcBorders>
              <w:top w:val="nil"/>
              <w:bottom w:val="nil"/>
            </w:tcBorders>
            <w:vAlign w:val="center"/>
          </w:tcPr>
          <w:p w14:paraId="4453CE45" w14:textId="7778A1B9" w:rsidR="000E6473" w:rsidRPr="00E81942" w:rsidRDefault="0026456E" w:rsidP="000E6473">
            <w:pPr>
              <w:spacing w:after="160" w:line="360" w:lineRule="auto"/>
              <w:jc w:val="both"/>
              <w:rPr>
                <w:rFonts w:ascii="Tahoma" w:hAnsi="Tahoma" w:cs="Tahoma"/>
              </w:rPr>
            </w:pPr>
            <w:r w:rsidRPr="00E81942">
              <w:rPr>
                <w:rFonts w:ascii="Tahoma" w:hAnsi="Tahoma" w:cs="Tahoma"/>
                <w:b/>
                <w:bCs/>
              </w:rPr>
              <w:t>USABILITY</w:t>
            </w:r>
          </w:p>
        </w:tc>
        <w:tc>
          <w:tcPr>
            <w:tcW w:w="567" w:type="dxa"/>
            <w:tcBorders>
              <w:top w:val="nil"/>
              <w:bottom w:val="nil"/>
            </w:tcBorders>
            <w:vAlign w:val="center"/>
          </w:tcPr>
          <w:p w14:paraId="5E1D0388" w14:textId="77777777" w:rsidR="000E6473" w:rsidRPr="00E81942" w:rsidRDefault="000E6473" w:rsidP="000E6473">
            <w:pPr>
              <w:spacing w:after="160" w:line="360" w:lineRule="auto"/>
              <w:rPr>
                <w:rFonts w:ascii="Tahoma" w:hAnsi="Tahoma" w:cs="Tahoma"/>
              </w:rPr>
            </w:pPr>
          </w:p>
        </w:tc>
        <w:tc>
          <w:tcPr>
            <w:tcW w:w="567" w:type="dxa"/>
            <w:tcBorders>
              <w:top w:val="nil"/>
              <w:bottom w:val="nil"/>
            </w:tcBorders>
            <w:vAlign w:val="center"/>
          </w:tcPr>
          <w:p w14:paraId="1A1D69C7" w14:textId="77777777" w:rsidR="000E6473" w:rsidRPr="00E81942" w:rsidRDefault="000E6473" w:rsidP="000E6473">
            <w:pPr>
              <w:spacing w:after="160" w:line="360" w:lineRule="auto"/>
              <w:rPr>
                <w:rFonts w:ascii="Tahoma" w:hAnsi="Tahoma" w:cs="Tahoma"/>
              </w:rPr>
            </w:pPr>
          </w:p>
        </w:tc>
        <w:tc>
          <w:tcPr>
            <w:tcW w:w="567" w:type="dxa"/>
            <w:tcBorders>
              <w:top w:val="nil"/>
              <w:bottom w:val="nil"/>
            </w:tcBorders>
            <w:vAlign w:val="center"/>
          </w:tcPr>
          <w:p w14:paraId="756FA3F3" w14:textId="77777777" w:rsidR="000E6473" w:rsidRPr="00E81942" w:rsidRDefault="000E6473" w:rsidP="000E6473">
            <w:pPr>
              <w:spacing w:after="160" w:line="360" w:lineRule="auto"/>
              <w:rPr>
                <w:rFonts w:ascii="Tahoma" w:hAnsi="Tahoma" w:cs="Tahoma"/>
              </w:rPr>
            </w:pPr>
          </w:p>
        </w:tc>
        <w:tc>
          <w:tcPr>
            <w:tcW w:w="567" w:type="dxa"/>
            <w:tcBorders>
              <w:top w:val="nil"/>
              <w:bottom w:val="nil"/>
            </w:tcBorders>
            <w:vAlign w:val="center"/>
          </w:tcPr>
          <w:p w14:paraId="56F18501" w14:textId="77777777" w:rsidR="000E6473" w:rsidRPr="00E81942" w:rsidRDefault="000E6473" w:rsidP="000E6473">
            <w:pPr>
              <w:spacing w:after="160" w:line="360" w:lineRule="auto"/>
              <w:rPr>
                <w:rFonts w:ascii="Tahoma" w:hAnsi="Tahoma" w:cs="Tahoma"/>
              </w:rPr>
            </w:pPr>
          </w:p>
        </w:tc>
        <w:tc>
          <w:tcPr>
            <w:tcW w:w="567" w:type="dxa"/>
            <w:tcBorders>
              <w:top w:val="nil"/>
              <w:bottom w:val="nil"/>
            </w:tcBorders>
            <w:vAlign w:val="center"/>
          </w:tcPr>
          <w:p w14:paraId="0A886E94" w14:textId="77777777" w:rsidR="000E6473" w:rsidRPr="00E81942" w:rsidRDefault="000E6473" w:rsidP="000E6473">
            <w:pPr>
              <w:spacing w:after="160" w:line="360" w:lineRule="auto"/>
              <w:rPr>
                <w:rFonts w:ascii="Tahoma" w:hAnsi="Tahoma" w:cs="Tahoma"/>
              </w:rPr>
            </w:pPr>
          </w:p>
        </w:tc>
      </w:tr>
      <w:tr w:rsidR="00177FCA" w:rsidRPr="00E81942" w14:paraId="6AEFA6D1" w14:textId="77777777" w:rsidTr="009517CB">
        <w:tc>
          <w:tcPr>
            <w:tcW w:w="5229" w:type="dxa"/>
            <w:tcBorders>
              <w:top w:val="nil"/>
              <w:bottom w:val="nil"/>
            </w:tcBorders>
          </w:tcPr>
          <w:p w14:paraId="346DD7D8" w14:textId="7E5CA326" w:rsidR="00177FCA" w:rsidRPr="00E81942" w:rsidRDefault="007A7D33" w:rsidP="007A7D33">
            <w:pPr>
              <w:spacing w:line="360" w:lineRule="auto"/>
              <w:jc w:val="both"/>
              <w:rPr>
                <w:rFonts w:ascii="Tahoma" w:hAnsi="Tahoma" w:cs="Tahoma"/>
              </w:rPr>
            </w:pPr>
            <w:r w:rsidRPr="00E81942">
              <w:rPr>
                <w:rFonts w:ascii="Tahoma" w:hAnsi="Tahoma" w:cs="Tahoma"/>
              </w:rPr>
              <w:t>The web-based interface allows convenient monitoring and management of greenhouse conditions.</w:t>
            </w:r>
          </w:p>
        </w:tc>
        <w:tc>
          <w:tcPr>
            <w:tcW w:w="567" w:type="dxa"/>
            <w:tcBorders>
              <w:top w:val="nil"/>
              <w:bottom w:val="nil"/>
            </w:tcBorders>
            <w:vAlign w:val="center"/>
          </w:tcPr>
          <w:p w14:paraId="74FE4119"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59144ECC"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7B1FC58B"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0CEA52BF" w14:textId="77777777" w:rsidR="00177FCA" w:rsidRPr="00E81942" w:rsidRDefault="00177FCA" w:rsidP="00177FCA">
            <w:pPr>
              <w:spacing w:after="160" w:line="360" w:lineRule="auto"/>
              <w:rPr>
                <w:rFonts w:ascii="Tahoma" w:hAnsi="Tahoma" w:cs="Tahoma"/>
              </w:rPr>
            </w:pPr>
          </w:p>
        </w:tc>
        <w:tc>
          <w:tcPr>
            <w:tcW w:w="567" w:type="dxa"/>
            <w:tcBorders>
              <w:top w:val="nil"/>
              <w:bottom w:val="nil"/>
            </w:tcBorders>
            <w:vAlign w:val="center"/>
          </w:tcPr>
          <w:p w14:paraId="14751692" w14:textId="77777777" w:rsidR="00177FCA" w:rsidRPr="00E81942" w:rsidRDefault="00177FCA" w:rsidP="00177FCA">
            <w:pPr>
              <w:spacing w:after="160" w:line="360" w:lineRule="auto"/>
              <w:rPr>
                <w:rFonts w:ascii="Tahoma" w:hAnsi="Tahoma" w:cs="Tahoma"/>
              </w:rPr>
            </w:pPr>
          </w:p>
        </w:tc>
      </w:tr>
      <w:tr w:rsidR="007A7D33" w:rsidRPr="00E81942" w14:paraId="31CC3F4D" w14:textId="77777777" w:rsidTr="009517CB">
        <w:tc>
          <w:tcPr>
            <w:tcW w:w="5229" w:type="dxa"/>
            <w:tcBorders>
              <w:top w:val="nil"/>
              <w:bottom w:val="nil"/>
            </w:tcBorders>
          </w:tcPr>
          <w:p w14:paraId="06DFA095" w14:textId="22198643" w:rsidR="007A7D33" w:rsidRPr="00E81942" w:rsidRDefault="007A7D33" w:rsidP="007A7D33">
            <w:pPr>
              <w:spacing w:after="160" w:line="360" w:lineRule="auto"/>
              <w:jc w:val="both"/>
              <w:rPr>
                <w:rFonts w:ascii="Tahoma" w:hAnsi="Tahoma" w:cs="Tahoma"/>
              </w:rPr>
            </w:pPr>
            <w:r w:rsidRPr="00E81942">
              <w:rPr>
                <w:rFonts w:ascii="Tahoma" w:hAnsi="Tahoma" w:cs="Tahoma"/>
              </w:rPr>
              <w:t>The system is easy to learn and operate for new users.</w:t>
            </w:r>
          </w:p>
        </w:tc>
        <w:tc>
          <w:tcPr>
            <w:tcW w:w="567" w:type="dxa"/>
            <w:tcBorders>
              <w:top w:val="nil"/>
              <w:bottom w:val="nil"/>
            </w:tcBorders>
            <w:vAlign w:val="center"/>
          </w:tcPr>
          <w:p w14:paraId="4C2022F5"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07E9FF01"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36E86F5A"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0E04AD0F"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646FD85C" w14:textId="77777777" w:rsidR="007A7D33" w:rsidRPr="00E81942" w:rsidRDefault="007A7D33" w:rsidP="007A7D33">
            <w:pPr>
              <w:spacing w:after="160" w:line="360" w:lineRule="auto"/>
              <w:rPr>
                <w:rFonts w:ascii="Tahoma" w:hAnsi="Tahoma" w:cs="Tahoma"/>
              </w:rPr>
            </w:pPr>
          </w:p>
        </w:tc>
      </w:tr>
      <w:tr w:rsidR="007A7D33" w:rsidRPr="00E81942" w14:paraId="06C8DF1A" w14:textId="77777777" w:rsidTr="009517CB">
        <w:tc>
          <w:tcPr>
            <w:tcW w:w="5229" w:type="dxa"/>
            <w:tcBorders>
              <w:top w:val="nil"/>
              <w:bottom w:val="nil"/>
            </w:tcBorders>
            <w:vAlign w:val="center"/>
          </w:tcPr>
          <w:p w14:paraId="21D98273" w14:textId="7D78D197" w:rsidR="007A7D33" w:rsidRPr="00E81942" w:rsidRDefault="007A7D33" w:rsidP="007A7D33">
            <w:pPr>
              <w:spacing w:after="160" w:line="360" w:lineRule="auto"/>
              <w:jc w:val="both"/>
              <w:rPr>
                <w:rFonts w:ascii="Tahoma" w:hAnsi="Tahoma" w:cs="Tahoma"/>
              </w:rPr>
            </w:pPr>
            <w:r w:rsidRPr="00E81942">
              <w:rPr>
                <w:rFonts w:ascii="Tahoma" w:hAnsi="Tahoma" w:cs="Tahoma"/>
                <w:b/>
                <w:bCs/>
              </w:rPr>
              <w:t>CONNECTIVITY</w:t>
            </w:r>
          </w:p>
        </w:tc>
        <w:tc>
          <w:tcPr>
            <w:tcW w:w="567" w:type="dxa"/>
            <w:tcBorders>
              <w:top w:val="nil"/>
              <w:bottom w:val="nil"/>
            </w:tcBorders>
            <w:vAlign w:val="center"/>
          </w:tcPr>
          <w:p w14:paraId="306E2E20"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0DEC4BE2"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3D27D0CD"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3B822F0D"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0C53D2C1" w14:textId="77777777" w:rsidR="007A7D33" w:rsidRPr="00E81942" w:rsidRDefault="007A7D33" w:rsidP="007A7D33">
            <w:pPr>
              <w:spacing w:after="160" w:line="360" w:lineRule="auto"/>
              <w:rPr>
                <w:rFonts w:ascii="Tahoma" w:hAnsi="Tahoma" w:cs="Tahoma"/>
              </w:rPr>
            </w:pPr>
          </w:p>
        </w:tc>
      </w:tr>
      <w:tr w:rsidR="007A7D33" w:rsidRPr="00E81942" w14:paraId="566E5E8F" w14:textId="77777777" w:rsidTr="009517CB">
        <w:tc>
          <w:tcPr>
            <w:tcW w:w="5229" w:type="dxa"/>
            <w:tcBorders>
              <w:top w:val="nil"/>
              <w:bottom w:val="nil"/>
            </w:tcBorders>
          </w:tcPr>
          <w:p w14:paraId="6323A9A2" w14:textId="7E67B2FA" w:rsidR="007A7D33" w:rsidRPr="00E81942" w:rsidRDefault="007A7D33" w:rsidP="007A7D33">
            <w:pPr>
              <w:spacing w:after="160" w:line="360" w:lineRule="auto"/>
              <w:jc w:val="both"/>
              <w:rPr>
                <w:rFonts w:ascii="Tahoma" w:hAnsi="Tahoma" w:cs="Tahoma"/>
              </w:rPr>
            </w:pPr>
            <w:r w:rsidRPr="00E81942">
              <w:rPr>
                <w:rFonts w:ascii="Tahoma" w:hAnsi="Tahoma" w:cs="Tahoma"/>
              </w:rPr>
              <w:t>The connection between greenhouse hardware and the web application is stable.</w:t>
            </w:r>
          </w:p>
        </w:tc>
        <w:tc>
          <w:tcPr>
            <w:tcW w:w="567" w:type="dxa"/>
            <w:tcBorders>
              <w:top w:val="nil"/>
              <w:bottom w:val="nil"/>
            </w:tcBorders>
            <w:vAlign w:val="center"/>
          </w:tcPr>
          <w:p w14:paraId="6A2F86BD"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3C50E72A"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06C0FC52"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349C82E6"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7356725D" w14:textId="77777777" w:rsidR="007A7D33" w:rsidRPr="00E81942" w:rsidRDefault="007A7D33" w:rsidP="007A7D33">
            <w:pPr>
              <w:spacing w:after="160" w:line="360" w:lineRule="auto"/>
              <w:rPr>
                <w:rFonts w:ascii="Tahoma" w:hAnsi="Tahoma" w:cs="Tahoma"/>
              </w:rPr>
            </w:pPr>
          </w:p>
        </w:tc>
      </w:tr>
      <w:tr w:rsidR="007A7D33" w:rsidRPr="00E81942" w14:paraId="64FED678" w14:textId="77777777" w:rsidTr="009517CB">
        <w:tc>
          <w:tcPr>
            <w:tcW w:w="5229" w:type="dxa"/>
            <w:tcBorders>
              <w:top w:val="nil"/>
              <w:bottom w:val="nil"/>
            </w:tcBorders>
          </w:tcPr>
          <w:p w14:paraId="632E68B1" w14:textId="08B8C87D" w:rsidR="007A7D33" w:rsidRPr="00E81942" w:rsidRDefault="007A7D33" w:rsidP="007A7D33">
            <w:pPr>
              <w:spacing w:after="160" w:line="360" w:lineRule="auto"/>
              <w:rPr>
                <w:rFonts w:ascii="Tahoma" w:hAnsi="Tahoma" w:cs="Tahoma"/>
              </w:rPr>
            </w:pPr>
            <w:r w:rsidRPr="00E81942">
              <w:rPr>
                <w:rFonts w:ascii="Tahoma" w:hAnsi="Tahoma" w:cs="Tahoma"/>
              </w:rPr>
              <w:t>Sensor data are transmitted reliably and displayed in the monitoring dashboard without delay.</w:t>
            </w:r>
          </w:p>
        </w:tc>
        <w:tc>
          <w:tcPr>
            <w:tcW w:w="567" w:type="dxa"/>
            <w:tcBorders>
              <w:top w:val="nil"/>
              <w:bottom w:val="nil"/>
            </w:tcBorders>
            <w:vAlign w:val="center"/>
          </w:tcPr>
          <w:p w14:paraId="067338DA"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0D58C1EA"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2113E2C2"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12EF0186"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761A2B5F" w14:textId="77777777" w:rsidR="007A7D33" w:rsidRPr="00E81942" w:rsidRDefault="007A7D33" w:rsidP="007A7D33">
            <w:pPr>
              <w:spacing w:after="160" w:line="360" w:lineRule="auto"/>
              <w:rPr>
                <w:rFonts w:ascii="Tahoma" w:hAnsi="Tahoma" w:cs="Tahoma"/>
              </w:rPr>
            </w:pPr>
          </w:p>
        </w:tc>
      </w:tr>
      <w:tr w:rsidR="007A7D33" w:rsidRPr="00E81942" w14:paraId="57CEB7C4" w14:textId="77777777" w:rsidTr="009517CB">
        <w:tc>
          <w:tcPr>
            <w:tcW w:w="5229" w:type="dxa"/>
            <w:tcBorders>
              <w:top w:val="nil"/>
              <w:bottom w:val="nil"/>
            </w:tcBorders>
            <w:vAlign w:val="center"/>
          </w:tcPr>
          <w:p w14:paraId="60CE8DAD" w14:textId="2F15932B" w:rsidR="007A7D33" w:rsidRPr="00E81942" w:rsidRDefault="007A7D33" w:rsidP="007A7D33">
            <w:pPr>
              <w:spacing w:after="160" w:line="360" w:lineRule="auto"/>
              <w:jc w:val="both"/>
              <w:rPr>
                <w:rFonts w:ascii="Tahoma" w:hAnsi="Tahoma" w:cs="Tahoma"/>
                <w:b/>
                <w:bCs/>
              </w:rPr>
            </w:pPr>
            <w:r w:rsidRPr="00E81942">
              <w:rPr>
                <w:rFonts w:ascii="Tahoma" w:hAnsi="Tahoma" w:cs="Tahoma"/>
                <w:b/>
                <w:bCs/>
              </w:rPr>
              <w:lastRenderedPageBreak/>
              <w:t>USER INTERFACE</w:t>
            </w:r>
          </w:p>
        </w:tc>
        <w:tc>
          <w:tcPr>
            <w:tcW w:w="567" w:type="dxa"/>
            <w:tcBorders>
              <w:top w:val="nil"/>
              <w:bottom w:val="nil"/>
            </w:tcBorders>
            <w:vAlign w:val="center"/>
          </w:tcPr>
          <w:p w14:paraId="6F1DFEEF"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6CCA15E6"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1FB71B28"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4E999816" w14:textId="77777777" w:rsidR="007A7D33" w:rsidRPr="00E81942" w:rsidRDefault="007A7D33" w:rsidP="007A7D33">
            <w:pPr>
              <w:spacing w:after="160" w:line="360" w:lineRule="auto"/>
              <w:rPr>
                <w:rFonts w:ascii="Tahoma" w:hAnsi="Tahoma" w:cs="Tahoma"/>
              </w:rPr>
            </w:pPr>
          </w:p>
        </w:tc>
        <w:tc>
          <w:tcPr>
            <w:tcW w:w="567" w:type="dxa"/>
            <w:tcBorders>
              <w:top w:val="nil"/>
              <w:bottom w:val="nil"/>
            </w:tcBorders>
            <w:vAlign w:val="center"/>
          </w:tcPr>
          <w:p w14:paraId="756C5390" w14:textId="77777777" w:rsidR="007A7D33" w:rsidRPr="00E81942" w:rsidRDefault="007A7D33" w:rsidP="007A7D33">
            <w:pPr>
              <w:spacing w:after="160" w:line="360" w:lineRule="auto"/>
              <w:rPr>
                <w:rFonts w:ascii="Tahoma" w:hAnsi="Tahoma" w:cs="Tahoma"/>
              </w:rPr>
            </w:pPr>
          </w:p>
        </w:tc>
      </w:tr>
      <w:tr w:rsidR="007A7D33" w:rsidRPr="00E81942" w14:paraId="7824B980" w14:textId="77777777" w:rsidTr="007158A8">
        <w:trPr>
          <w:trHeight w:val="1365"/>
        </w:trPr>
        <w:tc>
          <w:tcPr>
            <w:tcW w:w="5229" w:type="dxa"/>
            <w:tcBorders>
              <w:top w:val="nil"/>
            </w:tcBorders>
          </w:tcPr>
          <w:p w14:paraId="2BA522F3" w14:textId="48A3BA0B" w:rsidR="007A7D33" w:rsidRPr="00E81942" w:rsidRDefault="007A7D33" w:rsidP="007A7D33">
            <w:pPr>
              <w:spacing w:line="360" w:lineRule="auto"/>
              <w:jc w:val="both"/>
              <w:rPr>
                <w:rStyle w:val="Strong"/>
                <w:rFonts w:ascii="Tahoma" w:hAnsi="Tahoma" w:cs="Tahoma"/>
              </w:rPr>
            </w:pPr>
            <w:r w:rsidRPr="00E81942">
              <w:rPr>
                <w:rFonts w:ascii="Tahoma" w:hAnsi="Tahoma" w:cs="Tahoma"/>
              </w:rPr>
              <w:t>The system dashboard is clear, organized, and visually supports effective monitoring of greenhouse data.</w:t>
            </w:r>
          </w:p>
        </w:tc>
        <w:tc>
          <w:tcPr>
            <w:tcW w:w="567" w:type="dxa"/>
            <w:tcBorders>
              <w:top w:val="nil"/>
            </w:tcBorders>
            <w:vAlign w:val="center"/>
          </w:tcPr>
          <w:p w14:paraId="793A9C51" w14:textId="77777777" w:rsidR="007A7D33" w:rsidRPr="00E81942" w:rsidRDefault="007A7D33" w:rsidP="007A7D33">
            <w:pPr>
              <w:spacing w:line="360" w:lineRule="auto"/>
              <w:rPr>
                <w:rFonts w:ascii="Tahoma" w:hAnsi="Tahoma" w:cs="Tahoma"/>
              </w:rPr>
            </w:pPr>
          </w:p>
        </w:tc>
        <w:tc>
          <w:tcPr>
            <w:tcW w:w="567" w:type="dxa"/>
            <w:tcBorders>
              <w:top w:val="nil"/>
            </w:tcBorders>
            <w:vAlign w:val="center"/>
          </w:tcPr>
          <w:p w14:paraId="588BB9AC" w14:textId="77777777" w:rsidR="007A7D33" w:rsidRPr="00E81942" w:rsidRDefault="007A7D33" w:rsidP="007A7D33">
            <w:pPr>
              <w:spacing w:line="360" w:lineRule="auto"/>
              <w:rPr>
                <w:rFonts w:ascii="Tahoma" w:hAnsi="Tahoma" w:cs="Tahoma"/>
              </w:rPr>
            </w:pPr>
          </w:p>
        </w:tc>
        <w:tc>
          <w:tcPr>
            <w:tcW w:w="567" w:type="dxa"/>
            <w:tcBorders>
              <w:top w:val="nil"/>
            </w:tcBorders>
            <w:vAlign w:val="center"/>
          </w:tcPr>
          <w:p w14:paraId="035EEB35" w14:textId="77777777" w:rsidR="007A7D33" w:rsidRPr="00E81942" w:rsidRDefault="007A7D33" w:rsidP="007A7D33">
            <w:pPr>
              <w:spacing w:line="360" w:lineRule="auto"/>
              <w:rPr>
                <w:rFonts w:ascii="Tahoma" w:hAnsi="Tahoma" w:cs="Tahoma"/>
              </w:rPr>
            </w:pPr>
          </w:p>
        </w:tc>
        <w:tc>
          <w:tcPr>
            <w:tcW w:w="567" w:type="dxa"/>
            <w:tcBorders>
              <w:top w:val="nil"/>
            </w:tcBorders>
            <w:vAlign w:val="center"/>
          </w:tcPr>
          <w:p w14:paraId="6B71FD0F" w14:textId="77777777" w:rsidR="007A7D33" w:rsidRPr="00E81942" w:rsidRDefault="007A7D33" w:rsidP="007A7D33">
            <w:pPr>
              <w:spacing w:line="360" w:lineRule="auto"/>
              <w:rPr>
                <w:rFonts w:ascii="Tahoma" w:hAnsi="Tahoma" w:cs="Tahoma"/>
              </w:rPr>
            </w:pPr>
          </w:p>
        </w:tc>
        <w:tc>
          <w:tcPr>
            <w:tcW w:w="567" w:type="dxa"/>
            <w:tcBorders>
              <w:top w:val="nil"/>
            </w:tcBorders>
            <w:vAlign w:val="center"/>
          </w:tcPr>
          <w:p w14:paraId="0F061A1E" w14:textId="77777777" w:rsidR="007A7D33" w:rsidRPr="00E81942" w:rsidRDefault="007A7D33" w:rsidP="007A7D33">
            <w:pPr>
              <w:spacing w:line="360" w:lineRule="auto"/>
              <w:rPr>
                <w:rFonts w:ascii="Tahoma" w:hAnsi="Tahoma" w:cs="Tahoma"/>
              </w:rPr>
            </w:pPr>
          </w:p>
        </w:tc>
      </w:tr>
    </w:tbl>
    <w:p w14:paraId="08C8EC2D" w14:textId="77777777" w:rsidR="007158A8" w:rsidRDefault="007158A8" w:rsidP="00E81942">
      <w:pPr>
        <w:pStyle w:val="Caption"/>
        <w:spacing w:line="480" w:lineRule="auto"/>
        <w:ind w:firstLine="720"/>
        <w:rPr>
          <w:rFonts w:ascii="Tahoma" w:hAnsi="Tahoma" w:cs="Tahoma"/>
          <w:b/>
          <w:bCs/>
          <w:i w:val="0"/>
          <w:iCs w:val="0"/>
          <w:color w:val="auto"/>
          <w:sz w:val="24"/>
          <w:szCs w:val="24"/>
        </w:rPr>
      </w:pPr>
      <w:bookmarkStart w:id="121" w:name="_Toc225448806"/>
    </w:p>
    <w:p w14:paraId="16E0C4EF" w14:textId="1AA00ABE" w:rsidR="00B71654" w:rsidRPr="00B71654" w:rsidRDefault="00B71654" w:rsidP="00E81942">
      <w:pPr>
        <w:pStyle w:val="Caption"/>
        <w:spacing w:line="480" w:lineRule="auto"/>
        <w:ind w:firstLine="720"/>
        <w:rPr>
          <w:rFonts w:ascii="Tahoma" w:hAnsi="Tahoma" w:cs="Tahoma"/>
          <w:b/>
          <w:bCs/>
          <w:i w:val="0"/>
          <w:iCs w:val="0"/>
          <w:color w:val="auto"/>
          <w:sz w:val="24"/>
          <w:szCs w:val="24"/>
        </w:rPr>
      </w:pPr>
      <w:r w:rsidRPr="00B71654">
        <w:rPr>
          <w:rFonts w:ascii="Tahoma" w:hAnsi="Tahoma" w:cs="Tahoma"/>
          <w:b/>
          <w:bCs/>
          <w:i w:val="0"/>
          <w:iCs w:val="0"/>
          <w:color w:val="auto"/>
          <w:sz w:val="24"/>
          <w:szCs w:val="24"/>
        </w:rPr>
        <w:t>Statistical Treatment and Analysis of Data</w:t>
      </w:r>
      <w:bookmarkEnd w:id="121"/>
    </w:p>
    <w:p w14:paraId="58DE59B1" w14:textId="45FF1E1E" w:rsidR="00F42BD0" w:rsidRPr="00F42BD0" w:rsidRDefault="00F42BD0" w:rsidP="00E81942">
      <w:pPr>
        <w:pStyle w:val="Caption"/>
        <w:spacing w:line="480" w:lineRule="auto"/>
        <w:ind w:left="720" w:firstLine="720"/>
        <w:jc w:val="both"/>
        <w:rPr>
          <w:rFonts w:ascii="Tahoma" w:hAnsi="Tahoma" w:cs="Tahoma"/>
          <w:i w:val="0"/>
          <w:iCs w:val="0"/>
          <w:color w:val="auto"/>
          <w:sz w:val="24"/>
          <w:szCs w:val="24"/>
        </w:rPr>
      </w:pPr>
      <w:bookmarkStart w:id="122" w:name="_Toc225448807"/>
      <w:r w:rsidRPr="00F42BD0">
        <w:rPr>
          <w:rFonts w:ascii="Tahoma" w:hAnsi="Tahoma" w:cs="Tahoma"/>
          <w:i w:val="0"/>
          <w:iCs w:val="0"/>
          <w:color w:val="auto"/>
          <w:sz w:val="24"/>
          <w:szCs w:val="24"/>
        </w:rPr>
        <w:t>The statistical treatment of data will employ quantitative methods to analyze the responses gathered from the system evaluation questionnaires adapted from the assessment framework used by Bravo et al. (2021) and based on selected ISO/IEC 25010 software quality characteristics. Descriptive statistical tools such as weighted mean and frequency distribution will be used to summarize respondent feedback, allowing for an objective and systematic assessment of the system's functionality, reliability, usability, connectivity, and user interface quality</w:t>
      </w:r>
      <w:r>
        <w:rPr>
          <w:rFonts w:ascii="Tahoma" w:hAnsi="Tahoma" w:cs="Tahoma"/>
          <w:i w:val="0"/>
          <w:iCs w:val="0"/>
          <w:color w:val="auto"/>
          <w:sz w:val="24"/>
          <w:szCs w:val="24"/>
        </w:rPr>
        <w:t xml:space="preserve"> </w:t>
      </w:r>
      <w:r w:rsidR="00B7086F">
        <w:rPr>
          <w:rFonts w:ascii="Tahoma" w:hAnsi="Tahoma" w:cs="Tahoma"/>
          <w:i w:val="0"/>
          <w:iCs w:val="0"/>
          <w:color w:val="auto"/>
          <w:sz w:val="24"/>
          <w:szCs w:val="24"/>
        </w:rPr>
        <w:t>[58]</w:t>
      </w:r>
      <w:r w:rsidRPr="00F42BD0">
        <w:rPr>
          <w:rFonts w:ascii="Tahoma" w:hAnsi="Tahoma" w:cs="Tahoma"/>
          <w:i w:val="0"/>
          <w:iCs w:val="0"/>
          <w:color w:val="auto"/>
          <w:sz w:val="24"/>
          <w:szCs w:val="24"/>
        </w:rPr>
        <w:t>. This analytical approach ensures that the survey data yield valid and reliable insights regarding the acceptability and performance of the ECOTwin system.</w:t>
      </w:r>
    </w:p>
    <w:p w14:paraId="22523903" w14:textId="580A86C0" w:rsidR="00A30FBA" w:rsidRPr="009517CB" w:rsidRDefault="00F42BD0" w:rsidP="007158A8">
      <w:pPr>
        <w:pStyle w:val="Caption"/>
        <w:spacing w:line="480" w:lineRule="auto"/>
        <w:ind w:left="720" w:firstLine="720"/>
        <w:jc w:val="both"/>
        <w:rPr>
          <w:rFonts w:ascii="Tahoma" w:hAnsi="Tahoma" w:cs="Tahoma"/>
          <w:i w:val="0"/>
          <w:iCs w:val="0"/>
          <w:color w:val="auto"/>
          <w:sz w:val="24"/>
          <w:szCs w:val="24"/>
        </w:rPr>
      </w:pPr>
      <w:r w:rsidRPr="00F42BD0">
        <w:rPr>
          <w:rFonts w:ascii="Tahoma" w:hAnsi="Tahoma" w:cs="Tahoma"/>
          <w:i w:val="0"/>
          <w:iCs w:val="0"/>
          <w:color w:val="auto"/>
          <w:sz w:val="24"/>
          <w:szCs w:val="24"/>
        </w:rPr>
        <w:t xml:space="preserve">The statistical treatment and analysis of data describe the methods used to interpret survey responses gathered through Likert-scale items administered to the selected respondents. Descriptive statistics, particularly weighted mean scores, will be employed to summarize central tendencies </w:t>
      </w:r>
      <w:r w:rsidRPr="00F42BD0">
        <w:rPr>
          <w:rFonts w:ascii="Tahoma" w:hAnsi="Tahoma" w:cs="Tahoma"/>
          <w:i w:val="0"/>
          <w:iCs w:val="0"/>
          <w:color w:val="auto"/>
          <w:sz w:val="24"/>
          <w:szCs w:val="24"/>
        </w:rPr>
        <w:lastRenderedPageBreak/>
        <w:t>across the five major evaluation criteria: Functionality, Reliability, Usability, Connectivity, and User Interface. Complementary to this, frequency distribution analysis will be used to determine how often respondents selected each rating category on the five-point Likert scale (5 = Strongly Agree to 1 = Strongly Disagree), providing an overall assessment of the system's quality and acceptability while identifying variations in user perception.</w:t>
      </w:r>
    </w:p>
    <w:p w14:paraId="114B5353" w14:textId="6A423F99" w:rsidR="00B71654" w:rsidRPr="00B71654" w:rsidRDefault="00B71654" w:rsidP="00E81942">
      <w:pPr>
        <w:pStyle w:val="Caption"/>
        <w:spacing w:line="480" w:lineRule="auto"/>
        <w:ind w:firstLine="720"/>
        <w:rPr>
          <w:rFonts w:ascii="Tahoma" w:hAnsi="Tahoma" w:cs="Tahoma"/>
          <w:b/>
          <w:bCs/>
          <w:i w:val="0"/>
          <w:iCs w:val="0"/>
          <w:color w:val="auto"/>
          <w:sz w:val="24"/>
          <w:szCs w:val="24"/>
        </w:rPr>
      </w:pPr>
      <w:r w:rsidRPr="00B71654">
        <w:rPr>
          <w:rFonts w:ascii="Tahoma" w:hAnsi="Tahoma" w:cs="Tahoma"/>
          <w:b/>
          <w:bCs/>
          <w:i w:val="0"/>
          <w:iCs w:val="0"/>
          <w:color w:val="auto"/>
          <w:sz w:val="24"/>
          <w:szCs w:val="24"/>
        </w:rPr>
        <w:t>Mean</w:t>
      </w:r>
      <w:bookmarkEnd w:id="122"/>
    </w:p>
    <w:p w14:paraId="11C8453D" w14:textId="167A0EA0" w:rsidR="00747279" w:rsidRPr="00CC2C19" w:rsidRDefault="00F42BD0" w:rsidP="00E81942">
      <w:pPr>
        <w:spacing w:line="480" w:lineRule="auto"/>
        <w:ind w:left="720" w:firstLine="720"/>
        <w:jc w:val="both"/>
        <w:rPr>
          <w:rFonts w:ascii="Tahoma" w:hAnsi="Tahoma" w:cs="Tahoma"/>
        </w:rPr>
      </w:pPr>
      <w:r w:rsidRPr="00F42BD0">
        <w:rPr>
          <w:rFonts w:ascii="Tahoma" w:hAnsi="Tahoma" w:cs="Tahoma"/>
        </w:rPr>
        <w:t>The weighted mean will be used to determine the average response of respondents for each assessment indicator, computing a single representative value that summarizes the overall evaluation result and facilitates clearer interpretation of user feedback and system performance. By calculating the mean across all respondents and items within each evaluation criterion, the study can identify the general level of agreement toward specific system attributes such as ease of use, reliability of greenhouse monitoring functions, communication stability, and interface quality</w:t>
      </w:r>
      <w:r w:rsidR="00747279" w:rsidRPr="00CC2C19">
        <w:rPr>
          <w:rFonts w:ascii="Tahoma" w:hAnsi="Tahoma" w:cs="Tahoma"/>
        </w:rPr>
        <w:t xml:space="preserve"> </w:t>
      </w:r>
      <w:r w:rsidR="00B7086F">
        <w:rPr>
          <w:rFonts w:ascii="Tahoma" w:hAnsi="Tahoma" w:cs="Tahoma"/>
        </w:rPr>
        <w:t>[59]</w:t>
      </w:r>
      <w:r w:rsidR="00747279" w:rsidRPr="00CC2C19">
        <w:rPr>
          <w:rFonts w:ascii="Tahoma" w:hAnsi="Tahoma" w:cs="Tahoma"/>
        </w:rPr>
        <w:t>.​​</w:t>
      </w:r>
    </w:p>
    <w:p w14:paraId="4B14DD79" w14:textId="77777777" w:rsidR="00B71654" w:rsidRPr="00B71654" w:rsidRDefault="00B71654" w:rsidP="00E81942">
      <w:pPr>
        <w:pStyle w:val="Caption"/>
        <w:spacing w:line="480" w:lineRule="auto"/>
        <w:ind w:firstLine="720"/>
        <w:rPr>
          <w:rFonts w:ascii="Tahoma" w:hAnsi="Tahoma" w:cs="Tahoma"/>
          <w:b/>
          <w:bCs/>
          <w:i w:val="0"/>
          <w:iCs w:val="0"/>
          <w:color w:val="auto"/>
          <w:sz w:val="24"/>
          <w:szCs w:val="24"/>
        </w:rPr>
      </w:pPr>
      <w:bookmarkStart w:id="123" w:name="_Toc225448808"/>
      <w:r w:rsidRPr="00B71654">
        <w:rPr>
          <w:rFonts w:ascii="Tahoma" w:hAnsi="Tahoma" w:cs="Tahoma"/>
          <w:b/>
          <w:bCs/>
          <w:i w:val="0"/>
          <w:iCs w:val="0"/>
          <w:color w:val="auto"/>
          <w:sz w:val="24"/>
          <w:szCs w:val="24"/>
        </w:rPr>
        <w:t>Frequency</w:t>
      </w:r>
      <w:bookmarkEnd w:id="123"/>
    </w:p>
    <w:p w14:paraId="7A813A27" w14:textId="434C90B0" w:rsidR="00747279" w:rsidRPr="00CC2C19" w:rsidRDefault="00F42BD0" w:rsidP="00E81942">
      <w:pPr>
        <w:spacing w:line="480" w:lineRule="auto"/>
        <w:ind w:left="720" w:firstLine="720"/>
        <w:jc w:val="both"/>
        <w:rPr>
          <w:rFonts w:ascii="Tahoma" w:hAnsi="Tahoma" w:cs="Tahoma"/>
        </w:rPr>
      </w:pPr>
      <w:r w:rsidRPr="00F42BD0">
        <w:rPr>
          <w:rFonts w:ascii="Tahoma" w:hAnsi="Tahoma" w:cs="Tahoma"/>
        </w:rPr>
        <w:t xml:space="preserve">Frequency distribution will be used to present how often each response category (5, 4, 3, 2, or 1) occurs within the dataset, helping identify patterns, trends, and the overall distribution of responses across </w:t>
      </w:r>
      <w:r w:rsidRPr="00F42BD0">
        <w:rPr>
          <w:rFonts w:ascii="Tahoma" w:hAnsi="Tahoma" w:cs="Tahoma"/>
        </w:rPr>
        <w:lastRenderedPageBreak/>
        <w:t>the evaluation indicators. By summarizing how many respondents selected each rating on the Likert scale, frequency analysis provides a clear overview of respondent perceptions and supports meaningful interpretation of the results</w:t>
      </w:r>
      <w:r w:rsidR="00747279" w:rsidRPr="00CC2C19">
        <w:rPr>
          <w:rFonts w:ascii="Tahoma" w:hAnsi="Tahoma" w:cs="Tahoma"/>
        </w:rPr>
        <w:t xml:space="preserve"> </w:t>
      </w:r>
      <w:r w:rsidR="00B7086F">
        <w:rPr>
          <w:rFonts w:ascii="Tahoma" w:hAnsi="Tahoma" w:cs="Tahoma"/>
        </w:rPr>
        <w:t>[60]</w:t>
      </w:r>
      <w:r w:rsidR="00747279" w:rsidRPr="00CC2C19">
        <w:rPr>
          <w:rFonts w:ascii="Tahoma" w:hAnsi="Tahoma" w:cs="Tahoma"/>
        </w:rPr>
        <w:t>.​</w:t>
      </w:r>
    </w:p>
    <w:p w14:paraId="4AA0EA25" w14:textId="77777777" w:rsidR="00B71654" w:rsidRPr="00B71654" w:rsidRDefault="00B71654" w:rsidP="00E81942">
      <w:pPr>
        <w:pStyle w:val="Caption"/>
        <w:spacing w:line="480" w:lineRule="auto"/>
        <w:ind w:firstLine="720"/>
        <w:rPr>
          <w:rFonts w:ascii="Tahoma" w:hAnsi="Tahoma" w:cs="Tahoma"/>
          <w:b/>
          <w:bCs/>
          <w:i w:val="0"/>
          <w:iCs w:val="0"/>
          <w:color w:val="auto"/>
          <w:sz w:val="24"/>
          <w:szCs w:val="24"/>
        </w:rPr>
      </w:pPr>
      <w:bookmarkStart w:id="124" w:name="_Toc225448809"/>
      <w:r w:rsidRPr="00B71654">
        <w:rPr>
          <w:rFonts w:ascii="Tahoma" w:hAnsi="Tahoma" w:cs="Tahoma"/>
          <w:b/>
          <w:bCs/>
          <w:i w:val="0"/>
          <w:iCs w:val="0"/>
          <w:color w:val="auto"/>
          <w:sz w:val="24"/>
          <w:szCs w:val="24"/>
        </w:rPr>
        <w:t>Likert Scale for Acceptability</w:t>
      </w:r>
      <w:bookmarkEnd w:id="124"/>
    </w:p>
    <w:p w14:paraId="34080769" w14:textId="12B27A9C" w:rsidR="00DF63E8" w:rsidRDefault="00F42BD0" w:rsidP="00E81942">
      <w:pPr>
        <w:spacing w:line="480" w:lineRule="auto"/>
        <w:ind w:left="720" w:firstLine="720"/>
        <w:jc w:val="both"/>
        <w:rPr>
          <w:rFonts w:ascii="Tahoma" w:hAnsi="Tahoma" w:cs="Tahoma"/>
        </w:rPr>
      </w:pPr>
      <w:r w:rsidRPr="00F42BD0">
        <w:rPr>
          <w:rFonts w:ascii="Tahoma" w:hAnsi="Tahoma" w:cs="Tahoma"/>
        </w:rPr>
        <w:t>A five-point Likert scale will be used to measure the level of acceptability of the ECOTwin system based on respondents' perceptions, with ratings ranging from 5 (Strongly Agree) to 1 (Strongly Disagree). This measurement technique converts subjective opinions into quantifiable data, enabling the assessment of system quality, effectiveness, usability, reliability, and overall user acceptance</w:t>
      </w:r>
      <w:r>
        <w:rPr>
          <w:rFonts w:ascii="Tahoma" w:hAnsi="Tahoma" w:cs="Tahoma"/>
        </w:rPr>
        <w:t xml:space="preserve"> </w:t>
      </w:r>
      <w:r w:rsidR="00B7086F">
        <w:rPr>
          <w:rFonts w:ascii="Tahoma" w:hAnsi="Tahoma" w:cs="Tahoma"/>
        </w:rPr>
        <w:t>[61]</w:t>
      </w:r>
      <w:r w:rsidR="00747279" w:rsidRPr="00CC2C19">
        <w:rPr>
          <w:rFonts w:ascii="Tahoma" w:hAnsi="Tahoma" w:cs="Tahoma"/>
        </w:rPr>
        <w:t>.​</w:t>
      </w:r>
      <w:bookmarkStart w:id="125" w:name="_Toc225446280"/>
    </w:p>
    <w:p w14:paraId="2DB68755" w14:textId="38BBE6D2" w:rsidR="002459ED" w:rsidRPr="00E81942" w:rsidRDefault="002459ED" w:rsidP="00E81942">
      <w:pPr>
        <w:spacing w:line="480" w:lineRule="auto"/>
        <w:ind w:left="720" w:firstLine="720"/>
        <w:jc w:val="both"/>
        <w:rPr>
          <w:rFonts w:ascii="Tahoma" w:hAnsi="Tahoma" w:cs="Tahoma"/>
        </w:rPr>
      </w:pPr>
      <w:r w:rsidRPr="00F42BD0">
        <w:rPr>
          <w:rFonts w:ascii="Tahoma" w:hAnsi="Tahoma" w:cs="Tahoma"/>
        </w:rPr>
        <w:t xml:space="preserve">The five-point Likert scale used to interpret the results of the ISO/IEC 25010-based system evaluation. The scale provides the corresponding numerical range, verbal interpretation, and descriptive rating used to classify respondents' level of agreement with each assessment statement. A weighted mean ranging from 4.21 to 5.00 indicates a "Strongly Agree" rating, signifying that the system performs exceptionally well and meets or exceeds user expectations. Scores between 3.41 and 4.20 reflect an "Agree" rating, while scores ranging from 2.61 to 3.40 are interpreted as "Moderately Agree," indicating acceptable performance with opportunities for enhancement. Lower mean ranges of 1.81 to 2.60 ("Disagree") and 1.00 </w:t>
      </w:r>
      <w:r w:rsidRPr="00F42BD0">
        <w:rPr>
          <w:rFonts w:ascii="Tahoma" w:hAnsi="Tahoma" w:cs="Tahoma"/>
        </w:rPr>
        <w:lastRenderedPageBreak/>
        <w:t>to 1.80 ("Strongly Disagree") suggest that substantial improvements are needed to enhance the system's overall quality, effectiveness, and user satisfaction</w:t>
      </w:r>
      <w:r w:rsidR="00A30FBA">
        <w:rPr>
          <w:rFonts w:ascii="Tahoma" w:hAnsi="Tahoma" w:cs="Tahoma"/>
        </w:rPr>
        <w:t xml:space="preserve"> as shown in Table XVII</w:t>
      </w:r>
      <w:r w:rsidRPr="00F42BD0">
        <w:rPr>
          <w:rFonts w:ascii="Tahoma" w:hAnsi="Tahoma" w:cs="Tahoma"/>
        </w:rPr>
        <w:t>.</w:t>
      </w:r>
    </w:p>
    <w:p w14:paraId="18D416DA" w14:textId="2DA67D9B" w:rsidR="00787098" w:rsidRPr="00E81942" w:rsidRDefault="007315E6" w:rsidP="00787098">
      <w:pPr>
        <w:pStyle w:val="Caption"/>
        <w:keepNext/>
        <w:jc w:val="center"/>
        <w:rPr>
          <w:rFonts w:ascii="Tahoma" w:hAnsi="Tahoma" w:cs="Tahoma"/>
          <w:b/>
          <w:bCs/>
          <w:i w:val="0"/>
          <w:iCs w:val="0"/>
          <w:color w:val="auto"/>
          <w:sz w:val="24"/>
          <w:szCs w:val="24"/>
        </w:rPr>
      </w:pPr>
      <w:r w:rsidRPr="00E81942">
        <w:rPr>
          <w:rFonts w:ascii="Tahoma" w:hAnsi="Tahoma" w:cs="Tahoma"/>
          <w:b/>
          <w:bCs/>
          <w:i w:val="0"/>
          <w:iCs w:val="0"/>
          <w:color w:val="auto"/>
          <w:sz w:val="24"/>
          <w:szCs w:val="24"/>
        </w:rPr>
        <w:t xml:space="preserve">TABLE </w:t>
      </w:r>
      <w:r w:rsidR="00787098" w:rsidRPr="00E81942">
        <w:rPr>
          <w:rFonts w:ascii="Tahoma" w:hAnsi="Tahoma" w:cs="Tahoma"/>
          <w:b/>
          <w:bCs/>
          <w:i w:val="0"/>
          <w:iCs w:val="0"/>
          <w:color w:val="auto"/>
          <w:sz w:val="24"/>
          <w:szCs w:val="24"/>
        </w:rPr>
        <w:fldChar w:fldCharType="begin"/>
      </w:r>
      <w:r w:rsidR="00787098" w:rsidRPr="00E81942">
        <w:rPr>
          <w:rFonts w:ascii="Tahoma" w:hAnsi="Tahoma" w:cs="Tahoma"/>
          <w:b/>
          <w:bCs/>
          <w:i w:val="0"/>
          <w:iCs w:val="0"/>
          <w:color w:val="auto"/>
          <w:sz w:val="24"/>
          <w:szCs w:val="24"/>
        </w:rPr>
        <w:instrText xml:space="preserve"> SEQ Table \* ROMAN </w:instrText>
      </w:r>
      <w:r w:rsidR="00787098" w:rsidRPr="00E81942">
        <w:rPr>
          <w:rFonts w:ascii="Tahoma" w:hAnsi="Tahoma" w:cs="Tahoma"/>
          <w:b/>
          <w:bCs/>
          <w:i w:val="0"/>
          <w:iCs w:val="0"/>
          <w:color w:val="auto"/>
          <w:sz w:val="24"/>
          <w:szCs w:val="24"/>
        </w:rPr>
        <w:fldChar w:fldCharType="separate"/>
      </w:r>
      <w:r w:rsidR="00C81E75">
        <w:rPr>
          <w:rFonts w:ascii="Tahoma" w:hAnsi="Tahoma" w:cs="Tahoma"/>
          <w:b/>
          <w:bCs/>
          <w:i w:val="0"/>
          <w:iCs w:val="0"/>
          <w:noProof/>
          <w:color w:val="auto"/>
          <w:sz w:val="24"/>
          <w:szCs w:val="24"/>
        </w:rPr>
        <w:t>XVII</w:t>
      </w:r>
      <w:bookmarkEnd w:id="125"/>
      <w:r w:rsidR="00787098" w:rsidRPr="00E81942">
        <w:rPr>
          <w:rFonts w:ascii="Tahoma" w:hAnsi="Tahoma" w:cs="Tahoma"/>
          <w:b/>
          <w:bCs/>
          <w:i w:val="0"/>
          <w:iCs w:val="0"/>
          <w:color w:val="auto"/>
          <w:sz w:val="24"/>
          <w:szCs w:val="24"/>
        </w:rPr>
        <w:fldChar w:fldCharType="end"/>
      </w:r>
      <w:r w:rsidRPr="00E81942">
        <w:rPr>
          <w:rFonts w:ascii="Tahoma" w:hAnsi="Tahoma" w:cs="Tahoma"/>
          <w:b/>
          <w:bCs/>
          <w:i w:val="0"/>
          <w:iCs w:val="0"/>
          <w:color w:val="auto"/>
          <w:sz w:val="24"/>
          <w:szCs w:val="24"/>
        </w:rPr>
        <w:t xml:space="preserve"> </w:t>
      </w:r>
    </w:p>
    <w:p w14:paraId="1B7D5927" w14:textId="11B183B9" w:rsidR="00787098" w:rsidRPr="0042082D" w:rsidRDefault="00E81942" w:rsidP="00787098">
      <w:pPr>
        <w:pStyle w:val="Caption"/>
        <w:keepNext/>
        <w:jc w:val="center"/>
        <w:rPr>
          <w:rFonts w:ascii="Tahoma" w:hAnsi="Tahoma" w:cs="Tahoma"/>
          <w:b/>
          <w:bCs/>
          <w:i w:val="0"/>
          <w:iCs w:val="0"/>
          <w:color w:val="auto"/>
          <w:sz w:val="24"/>
          <w:szCs w:val="24"/>
        </w:rPr>
      </w:pPr>
      <w:r w:rsidRPr="0042082D">
        <w:rPr>
          <w:rFonts w:ascii="Tahoma" w:hAnsi="Tahoma" w:cs="Tahoma"/>
          <w:b/>
          <w:bCs/>
          <w:i w:val="0"/>
          <w:iCs w:val="0"/>
          <w:color w:val="auto"/>
          <w:sz w:val="24"/>
          <w:szCs w:val="24"/>
        </w:rPr>
        <w:t>Likert Scale for Acceptability Assessment</w:t>
      </w:r>
      <w:r w:rsidR="0042082D" w:rsidRPr="0042082D">
        <w:rPr>
          <w:rFonts w:ascii="Tahoma" w:hAnsi="Tahoma" w:cs="Tahoma"/>
          <w:b/>
          <w:bCs/>
          <w:i w:val="0"/>
          <w:iCs w:val="0"/>
          <w:color w:val="auto"/>
          <w:sz w:val="24"/>
          <w:szCs w:val="24"/>
        </w:rPr>
        <w:t xml:space="preserve"> of the ECOTwin: A Dual‑Greenhouse Vertical Farming System Designed for Experimental Researches</w:t>
      </w:r>
    </w:p>
    <w:tbl>
      <w:tblPr>
        <w:tblStyle w:val="TableGrid"/>
        <w:tblW w:w="0" w:type="auto"/>
        <w:tblInd w:w="720" w:type="dxa"/>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094"/>
        <w:gridCol w:w="2094"/>
        <w:gridCol w:w="4732"/>
      </w:tblGrid>
      <w:tr w:rsidR="00747279" w:rsidRPr="00E81942" w14:paraId="55EEA0C7" w14:textId="77777777" w:rsidTr="009517CB">
        <w:trPr>
          <w:tblHeader/>
        </w:trPr>
        <w:tc>
          <w:tcPr>
            <w:tcW w:w="1118" w:type="dxa"/>
            <w:tcBorders>
              <w:bottom w:val="single" w:sz="4" w:space="0" w:color="auto"/>
            </w:tcBorders>
          </w:tcPr>
          <w:p w14:paraId="32D1EA3C" w14:textId="77777777" w:rsidR="00747279" w:rsidRPr="00E81942" w:rsidRDefault="00747279" w:rsidP="00B41C7E">
            <w:pPr>
              <w:spacing w:after="160" w:line="360" w:lineRule="auto"/>
              <w:rPr>
                <w:rFonts w:ascii="Tahoma" w:hAnsi="Tahoma" w:cs="Tahoma"/>
                <w:b/>
                <w:bCs/>
              </w:rPr>
            </w:pPr>
            <w:r w:rsidRPr="00E81942">
              <w:rPr>
                <w:rFonts w:ascii="Tahoma" w:hAnsi="Tahoma" w:cs="Tahoma"/>
                <w:b/>
                <w:bCs/>
              </w:rPr>
              <w:t>Range</w:t>
            </w:r>
          </w:p>
        </w:tc>
        <w:tc>
          <w:tcPr>
            <w:tcW w:w="2126" w:type="dxa"/>
            <w:tcBorders>
              <w:bottom w:val="single" w:sz="4" w:space="0" w:color="auto"/>
            </w:tcBorders>
          </w:tcPr>
          <w:p w14:paraId="3A13DB0F" w14:textId="77777777" w:rsidR="00747279" w:rsidRPr="00E81942" w:rsidRDefault="00747279" w:rsidP="00B41C7E">
            <w:pPr>
              <w:spacing w:after="160" w:line="360" w:lineRule="auto"/>
              <w:rPr>
                <w:rFonts w:ascii="Tahoma" w:hAnsi="Tahoma" w:cs="Tahoma"/>
                <w:b/>
                <w:bCs/>
              </w:rPr>
            </w:pPr>
            <w:r w:rsidRPr="00E81942">
              <w:rPr>
                <w:rFonts w:ascii="Tahoma" w:hAnsi="Tahoma" w:cs="Tahoma"/>
                <w:b/>
                <w:bCs/>
              </w:rPr>
              <w:t>Verbal Interpretation</w:t>
            </w:r>
          </w:p>
        </w:tc>
        <w:tc>
          <w:tcPr>
            <w:tcW w:w="5386" w:type="dxa"/>
            <w:tcBorders>
              <w:bottom w:val="single" w:sz="4" w:space="0" w:color="auto"/>
            </w:tcBorders>
          </w:tcPr>
          <w:p w14:paraId="26C7B16E" w14:textId="77777777" w:rsidR="00747279" w:rsidRPr="00E81942" w:rsidRDefault="00747279" w:rsidP="00B41C7E">
            <w:pPr>
              <w:spacing w:after="160" w:line="360" w:lineRule="auto"/>
              <w:rPr>
                <w:rFonts w:ascii="Tahoma" w:hAnsi="Tahoma" w:cs="Tahoma"/>
                <w:b/>
                <w:bCs/>
              </w:rPr>
            </w:pPr>
            <w:r w:rsidRPr="00E81942">
              <w:rPr>
                <w:rFonts w:ascii="Tahoma" w:hAnsi="Tahoma" w:cs="Tahoma"/>
                <w:b/>
                <w:bCs/>
              </w:rPr>
              <w:t>Descriptive Rating</w:t>
            </w:r>
          </w:p>
        </w:tc>
      </w:tr>
      <w:tr w:rsidR="00747279" w:rsidRPr="00E81942" w14:paraId="10D0FC1A" w14:textId="77777777" w:rsidTr="009517CB">
        <w:tc>
          <w:tcPr>
            <w:tcW w:w="1118" w:type="dxa"/>
            <w:tcBorders>
              <w:top w:val="single" w:sz="4" w:space="0" w:color="auto"/>
              <w:bottom w:val="nil"/>
            </w:tcBorders>
          </w:tcPr>
          <w:p w14:paraId="3E9AC7A3" w14:textId="77777777" w:rsidR="00747279" w:rsidRPr="00E81942" w:rsidRDefault="00747279" w:rsidP="00B41C7E">
            <w:pPr>
              <w:spacing w:after="160" w:line="360" w:lineRule="auto"/>
              <w:rPr>
                <w:rFonts w:ascii="Tahoma" w:hAnsi="Tahoma" w:cs="Tahoma"/>
              </w:rPr>
            </w:pPr>
            <w:r w:rsidRPr="00E81942">
              <w:rPr>
                <w:rFonts w:ascii="Tahoma" w:hAnsi="Tahoma" w:cs="Tahoma"/>
              </w:rPr>
              <w:t>4.21–5.00</w:t>
            </w:r>
          </w:p>
        </w:tc>
        <w:tc>
          <w:tcPr>
            <w:tcW w:w="2126" w:type="dxa"/>
            <w:tcBorders>
              <w:top w:val="single" w:sz="4" w:space="0" w:color="auto"/>
              <w:bottom w:val="nil"/>
            </w:tcBorders>
          </w:tcPr>
          <w:p w14:paraId="52E98DC8" w14:textId="77777777" w:rsidR="00747279" w:rsidRPr="00E81942" w:rsidRDefault="00747279" w:rsidP="00B41C7E">
            <w:pPr>
              <w:spacing w:after="160" w:line="360" w:lineRule="auto"/>
              <w:rPr>
                <w:rFonts w:ascii="Tahoma" w:hAnsi="Tahoma" w:cs="Tahoma"/>
              </w:rPr>
            </w:pPr>
            <w:r w:rsidRPr="00E81942">
              <w:rPr>
                <w:rFonts w:ascii="Tahoma" w:hAnsi="Tahoma" w:cs="Tahoma"/>
              </w:rPr>
              <w:t>Strongly Agree</w:t>
            </w:r>
          </w:p>
        </w:tc>
        <w:tc>
          <w:tcPr>
            <w:tcW w:w="5386" w:type="dxa"/>
            <w:tcBorders>
              <w:top w:val="single" w:sz="4" w:space="0" w:color="auto"/>
              <w:bottom w:val="nil"/>
            </w:tcBorders>
          </w:tcPr>
          <w:p w14:paraId="64F11C21" w14:textId="77777777" w:rsidR="00747279" w:rsidRPr="00E81942" w:rsidRDefault="00747279" w:rsidP="00804A25">
            <w:pPr>
              <w:spacing w:after="160" w:line="360" w:lineRule="auto"/>
              <w:jc w:val="both"/>
              <w:rPr>
                <w:rFonts w:ascii="Tahoma" w:hAnsi="Tahoma" w:cs="Tahoma"/>
              </w:rPr>
            </w:pPr>
            <w:r w:rsidRPr="00E81942">
              <w:rPr>
                <w:rFonts w:ascii="Tahoma" w:hAnsi="Tahoma" w:cs="Tahoma"/>
              </w:rPr>
              <w:t>The system performs exceptionally well, meeting or exceeding expectations in all aspects.</w:t>
            </w:r>
          </w:p>
        </w:tc>
      </w:tr>
      <w:tr w:rsidR="00747279" w:rsidRPr="00E81942" w14:paraId="2CF4E2CF" w14:textId="77777777" w:rsidTr="009517CB">
        <w:tc>
          <w:tcPr>
            <w:tcW w:w="1118" w:type="dxa"/>
            <w:tcBorders>
              <w:top w:val="nil"/>
              <w:bottom w:val="nil"/>
            </w:tcBorders>
          </w:tcPr>
          <w:p w14:paraId="3C642A51" w14:textId="77777777" w:rsidR="00747279" w:rsidRPr="00E81942" w:rsidRDefault="00747279" w:rsidP="00B41C7E">
            <w:pPr>
              <w:spacing w:after="160" w:line="360" w:lineRule="auto"/>
              <w:rPr>
                <w:rFonts w:ascii="Tahoma" w:hAnsi="Tahoma" w:cs="Tahoma"/>
              </w:rPr>
            </w:pPr>
            <w:r w:rsidRPr="00E81942">
              <w:rPr>
                <w:rFonts w:ascii="Tahoma" w:hAnsi="Tahoma" w:cs="Tahoma"/>
              </w:rPr>
              <w:t>3.41–4.20</w:t>
            </w:r>
          </w:p>
        </w:tc>
        <w:tc>
          <w:tcPr>
            <w:tcW w:w="2126" w:type="dxa"/>
            <w:tcBorders>
              <w:top w:val="nil"/>
              <w:bottom w:val="nil"/>
            </w:tcBorders>
          </w:tcPr>
          <w:p w14:paraId="69B83A18" w14:textId="77777777" w:rsidR="00747279" w:rsidRPr="00E81942" w:rsidRDefault="00747279" w:rsidP="00B41C7E">
            <w:pPr>
              <w:spacing w:after="160" w:line="360" w:lineRule="auto"/>
              <w:rPr>
                <w:rFonts w:ascii="Tahoma" w:hAnsi="Tahoma" w:cs="Tahoma"/>
              </w:rPr>
            </w:pPr>
            <w:r w:rsidRPr="00E81942">
              <w:rPr>
                <w:rFonts w:ascii="Tahoma" w:hAnsi="Tahoma" w:cs="Tahoma"/>
              </w:rPr>
              <w:t>Agree</w:t>
            </w:r>
          </w:p>
        </w:tc>
        <w:tc>
          <w:tcPr>
            <w:tcW w:w="5386" w:type="dxa"/>
            <w:tcBorders>
              <w:top w:val="nil"/>
              <w:bottom w:val="nil"/>
            </w:tcBorders>
          </w:tcPr>
          <w:p w14:paraId="5B998E4C" w14:textId="77777777" w:rsidR="00747279" w:rsidRPr="00E81942" w:rsidRDefault="00747279" w:rsidP="00804A25">
            <w:pPr>
              <w:spacing w:after="160" w:line="360" w:lineRule="auto"/>
              <w:jc w:val="both"/>
              <w:rPr>
                <w:rFonts w:ascii="Tahoma" w:hAnsi="Tahoma" w:cs="Tahoma"/>
              </w:rPr>
            </w:pPr>
            <w:r w:rsidRPr="00E81942">
              <w:rPr>
                <w:rFonts w:ascii="Tahoma" w:hAnsi="Tahoma" w:cs="Tahoma"/>
              </w:rPr>
              <w:t>The system is reliable and effective, with only minor areas for improvement.</w:t>
            </w:r>
          </w:p>
        </w:tc>
      </w:tr>
      <w:tr w:rsidR="00747279" w:rsidRPr="00E81942" w14:paraId="13F4AB3B" w14:textId="77777777" w:rsidTr="009517CB">
        <w:tc>
          <w:tcPr>
            <w:tcW w:w="1118" w:type="dxa"/>
            <w:tcBorders>
              <w:top w:val="nil"/>
              <w:bottom w:val="nil"/>
            </w:tcBorders>
          </w:tcPr>
          <w:p w14:paraId="49ADF9F0" w14:textId="77777777" w:rsidR="00747279" w:rsidRPr="00E81942" w:rsidRDefault="00747279" w:rsidP="00B41C7E">
            <w:pPr>
              <w:spacing w:after="160" w:line="360" w:lineRule="auto"/>
              <w:rPr>
                <w:rFonts w:ascii="Tahoma" w:hAnsi="Tahoma" w:cs="Tahoma"/>
              </w:rPr>
            </w:pPr>
            <w:r w:rsidRPr="00E81942">
              <w:rPr>
                <w:rFonts w:ascii="Tahoma" w:hAnsi="Tahoma" w:cs="Tahoma"/>
              </w:rPr>
              <w:t>2.61–3.40</w:t>
            </w:r>
          </w:p>
        </w:tc>
        <w:tc>
          <w:tcPr>
            <w:tcW w:w="2126" w:type="dxa"/>
            <w:tcBorders>
              <w:top w:val="nil"/>
              <w:bottom w:val="nil"/>
            </w:tcBorders>
          </w:tcPr>
          <w:p w14:paraId="325A44C1" w14:textId="77777777" w:rsidR="00747279" w:rsidRPr="00E81942" w:rsidRDefault="00747279" w:rsidP="00B41C7E">
            <w:pPr>
              <w:spacing w:after="160" w:line="360" w:lineRule="auto"/>
              <w:rPr>
                <w:rFonts w:ascii="Tahoma" w:hAnsi="Tahoma" w:cs="Tahoma"/>
              </w:rPr>
            </w:pPr>
            <w:r w:rsidRPr="00E81942">
              <w:rPr>
                <w:rFonts w:ascii="Tahoma" w:hAnsi="Tahoma" w:cs="Tahoma"/>
              </w:rPr>
              <w:t>Moderately Agree</w:t>
            </w:r>
          </w:p>
        </w:tc>
        <w:tc>
          <w:tcPr>
            <w:tcW w:w="5386" w:type="dxa"/>
            <w:tcBorders>
              <w:top w:val="nil"/>
              <w:bottom w:val="nil"/>
            </w:tcBorders>
          </w:tcPr>
          <w:p w14:paraId="4C0C6E6A" w14:textId="77777777" w:rsidR="00747279" w:rsidRPr="00E81942" w:rsidRDefault="00747279" w:rsidP="00804A25">
            <w:pPr>
              <w:spacing w:after="160" w:line="360" w:lineRule="auto"/>
              <w:jc w:val="both"/>
              <w:rPr>
                <w:rFonts w:ascii="Tahoma" w:hAnsi="Tahoma" w:cs="Tahoma"/>
              </w:rPr>
            </w:pPr>
            <w:r w:rsidRPr="00E81942">
              <w:rPr>
                <w:rFonts w:ascii="Tahoma" w:hAnsi="Tahoma" w:cs="Tahoma"/>
              </w:rPr>
              <w:t>The system functions adequately but may have some limitations or areas for enhancement.</w:t>
            </w:r>
          </w:p>
        </w:tc>
      </w:tr>
      <w:tr w:rsidR="00747279" w:rsidRPr="00E81942" w14:paraId="38CBCC4E" w14:textId="77777777" w:rsidTr="009517CB">
        <w:tc>
          <w:tcPr>
            <w:tcW w:w="1118" w:type="dxa"/>
            <w:tcBorders>
              <w:top w:val="nil"/>
              <w:bottom w:val="nil"/>
            </w:tcBorders>
          </w:tcPr>
          <w:p w14:paraId="2C59BE4B" w14:textId="77777777" w:rsidR="00747279" w:rsidRPr="00E81942" w:rsidRDefault="00747279" w:rsidP="00B41C7E">
            <w:pPr>
              <w:spacing w:after="160" w:line="360" w:lineRule="auto"/>
              <w:rPr>
                <w:rFonts w:ascii="Tahoma" w:hAnsi="Tahoma" w:cs="Tahoma"/>
              </w:rPr>
            </w:pPr>
            <w:r w:rsidRPr="00E81942">
              <w:rPr>
                <w:rFonts w:ascii="Tahoma" w:hAnsi="Tahoma" w:cs="Tahoma"/>
              </w:rPr>
              <w:t>1.81–2.60</w:t>
            </w:r>
          </w:p>
        </w:tc>
        <w:tc>
          <w:tcPr>
            <w:tcW w:w="2126" w:type="dxa"/>
            <w:tcBorders>
              <w:top w:val="nil"/>
              <w:bottom w:val="nil"/>
            </w:tcBorders>
          </w:tcPr>
          <w:p w14:paraId="09E5FE25" w14:textId="77777777" w:rsidR="00747279" w:rsidRPr="00E81942" w:rsidRDefault="00747279" w:rsidP="00B41C7E">
            <w:pPr>
              <w:spacing w:after="160" w:line="360" w:lineRule="auto"/>
              <w:rPr>
                <w:rFonts w:ascii="Tahoma" w:hAnsi="Tahoma" w:cs="Tahoma"/>
              </w:rPr>
            </w:pPr>
            <w:r w:rsidRPr="00E81942">
              <w:rPr>
                <w:rFonts w:ascii="Tahoma" w:hAnsi="Tahoma" w:cs="Tahoma"/>
              </w:rPr>
              <w:t>Disagree</w:t>
            </w:r>
          </w:p>
        </w:tc>
        <w:tc>
          <w:tcPr>
            <w:tcW w:w="5386" w:type="dxa"/>
            <w:tcBorders>
              <w:top w:val="nil"/>
              <w:bottom w:val="nil"/>
            </w:tcBorders>
          </w:tcPr>
          <w:p w14:paraId="57537C13" w14:textId="77777777" w:rsidR="00747279" w:rsidRPr="00E81942" w:rsidRDefault="00747279" w:rsidP="00804A25">
            <w:pPr>
              <w:spacing w:after="160" w:line="360" w:lineRule="auto"/>
              <w:jc w:val="both"/>
              <w:rPr>
                <w:rFonts w:ascii="Tahoma" w:hAnsi="Tahoma" w:cs="Tahoma"/>
              </w:rPr>
            </w:pPr>
            <w:r w:rsidRPr="00E81942">
              <w:rPr>
                <w:rFonts w:ascii="Tahoma" w:hAnsi="Tahoma" w:cs="Tahoma"/>
              </w:rPr>
              <w:t>The system has noticeable shortcomings that require adjustments to enhance usability.</w:t>
            </w:r>
          </w:p>
        </w:tc>
      </w:tr>
      <w:tr w:rsidR="00747279" w:rsidRPr="00E81942" w14:paraId="2EE77F59" w14:textId="77777777" w:rsidTr="009517CB">
        <w:tc>
          <w:tcPr>
            <w:tcW w:w="1118" w:type="dxa"/>
            <w:tcBorders>
              <w:top w:val="nil"/>
            </w:tcBorders>
          </w:tcPr>
          <w:p w14:paraId="7D699949" w14:textId="77777777" w:rsidR="00747279" w:rsidRPr="00E81942" w:rsidRDefault="00747279" w:rsidP="00B41C7E">
            <w:pPr>
              <w:spacing w:after="160" w:line="360" w:lineRule="auto"/>
              <w:rPr>
                <w:rFonts w:ascii="Tahoma" w:hAnsi="Tahoma" w:cs="Tahoma"/>
              </w:rPr>
            </w:pPr>
            <w:r w:rsidRPr="00E81942">
              <w:rPr>
                <w:rFonts w:ascii="Tahoma" w:hAnsi="Tahoma" w:cs="Tahoma"/>
              </w:rPr>
              <w:t>1.00–1.80</w:t>
            </w:r>
          </w:p>
        </w:tc>
        <w:tc>
          <w:tcPr>
            <w:tcW w:w="2126" w:type="dxa"/>
            <w:tcBorders>
              <w:top w:val="nil"/>
            </w:tcBorders>
          </w:tcPr>
          <w:p w14:paraId="572A7443" w14:textId="77777777" w:rsidR="00747279" w:rsidRPr="00E81942" w:rsidRDefault="00747279" w:rsidP="00B41C7E">
            <w:pPr>
              <w:spacing w:after="160" w:line="360" w:lineRule="auto"/>
              <w:rPr>
                <w:rFonts w:ascii="Tahoma" w:hAnsi="Tahoma" w:cs="Tahoma"/>
              </w:rPr>
            </w:pPr>
            <w:r w:rsidRPr="00E81942">
              <w:rPr>
                <w:rFonts w:ascii="Tahoma" w:hAnsi="Tahoma" w:cs="Tahoma"/>
              </w:rPr>
              <w:t>Strongly Disagree</w:t>
            </w:r>
          </w:p>
        </w:tc>
        <w:tc>
          <w:tcPr>
            <w:tcW w:w="5386" w:type="dxa"/>
            <w:tcBorders>
              <w:top w:val="nil"/>
            </w:tcBorders>
          </w:tcPr>
          <w:p w14:paraId="12BB1A2A" w14:textId="77777777" w:rsidR="00747279" w:rsidRPr="00E81942" w:rsidRDefault="00747279" w:rsidP="00804A25">
            <w:pPr>
              <w:spacing w:after="160" w:line="360" w:lineRule="auto"/>
              <w:jc w:val="both"/>
              <w:rPr>
                <w:rFonts w:ascii="Tahoma" w:hAnsi="Tahoma" w:cs="Tahoma"/>
              </w:rPr>
            </w:pPr>
            <w:r w:rsidRPr="00E81942">
              <w:rPr>
                <w:rFonts w:ascii="Tahoma" w:hAnsi="Tahoma" w:cs="Tahoma"/>
              </w:rPr>
              <w:t>The system fails to meet expectations, requiring significant modifications to ensure proper functionality.</w:t>
            </w:r>
          </w:p>
        </w:tc>
      </w:tr>
    </w:tbl>
    <w:p w14:paraId="07A5992B" w14:textId="1B67272D" w:rsidR="009517CB" w:rsidRDefault="00747279" w:rsidP="00E12036">
      <w:pPr>
        <w:spacing w:line="480" w:lineRule="auto"/>
        <w:ind w:left="720"/>
        <w:jc w:val="both"/>
        <w:rPr>
          <w:rFonts w:ascii="Tahoma" w:hAnsi="Tahoma" w:cs="Tahoma"/>
        </w:rPr>
      </w:pPr>
      <w:r w:rsidRPr="00CC2C19">
        <w:rPr>
          <w:rFonts w:ascii="Tahoma" w:hAnsi="Tahoma" w:cs="Tahoma"/>
        </w:rPr>
        <w:tab/>
      </w:r>
      <w:bookmarkStart w:id="126" w:name="_Toc225448810"/>
    </w:p>
    <w:p w14:paraId="5F0BA5F4" w14:textId="77777777" w:rsidR="00C3370E" w:rsidRDefault="00C3370E" w:rsidP="00E12036">
      <w:pPr>
        <w:spacing w:line="480" w:lineRule="auto"/>
        <w:ind w:left="720"/>
        <w:jc w:val="both"/>
        <w:rPr>
          <w:rFonts w:ascii="Tahoma" w:hAnsi="Tahoma" w:cs="Tahoma"/>
        </w:rPr>
      </w:pPr>
    </w:p>
    <w:p w14:paraId="4FAD8529" w14:textId="0AD9ED44" w:rsidR="00B71654" w:rsidRPr="00B71654" w:rsidRDefault="00B71654" w:rsidP="00C3370E">
      <w:pPr>
        <w:spacing w:line="480" w:lineRule="auto"/>
        <w:ind w:firstLine="720"/>
        <w:jc w:val="both"/>
        <w:rPr>
          <w:rFonts w:ascii="Tahoma" w:hAnsi="Tahoma" w:cs="Tahoma"/>
          <w:b/>
          <w:bCs/>
          <w:i/>
          <w:iCs/>
        </w:rPr>
      </w:pPr>
      <w:r w:rsidRPr="00B71654">
        <w:rPr>
          <w:rFonts w:ascii="Tahoma" w:hAnsi="Tahoma" w:cs="Tahoma"/>
          <w:b/>
          <w:bCs/>
        </w:rPr>
        <w:lastRenderedPageBreak/>
        <w:t>OPERATION AND MAINTENANCE</w:t>
      </w:r>
      <w:bookmarkEnd w:id="126"/>
    </w:p>
    <w:p w14:paraId="2FC758DF" w14:textId="4CF76F05" w:rsidR="00E12036" w:rsidRPr="00C3370E" w:rsidRDefault="00747279" w:rsidP="00C3370E">
      <w:pPr>
        <w:spacing w:line="480" w:lineRule="auto"/>
        <w:ind w:left="720"/>
        <w:jc w:val="both"/>
        <w:rPr>
          <w:rFonts w:ascii="Tahoma" w:hAnsi="Tahoma" w:cs="Tahoma"/>
        </w:rPr>
      </w:pPr>
      <w:r w:rsidRPr="00CC2C19">
        <w:rPr>
          <w:rFonts w:ascii="Tahoma" w:hAnsi="Tahoma" w:cs="Tahoma"/>
        </w:rPr>
        <w:t xml:space="preserve">Operation and maintenance for </w:t>
      </w:r>
      <w:r w:rsidR="00F37617">
        <w:rPr>
          <w:rFonts w:ascii="Tahoma" w:hAnsi="Tahoma" w:cs="Tahoma"/>
        </w:rPr>
        <w:t>this project</w:t>
      </w:r>
      <w:r w:rsidRPr="00CC2C19">
        <w:rPr>
          <w:rFonts w:ascii="Tahoma" w:hAnsi="Tahoma" w:cs="Tahoma"/>
        </w:rPr>
        <w:t xml:space="preserve"> focus on sustaining reliable greenhouse monitoring and control through regular inspections, calibration, software updates, and user support. Because IoT-based greenhouse systems continuously collect data and drive actuators such as pumps and fans, a structured maintenance plan is necessary to prevent sensor drift, detect hardware issues early, and ensure that automation routines remain aligned with plant and experiment requirements over time </w:t>
      </w:r>
      <w:r w:rsidR="00B7086F">
        <w:rPr>
          <w:rFonts w:ascii="Tahoma" w:hAnsi="Tahoma" w:cs="Tahoma"/>
        </w:rPr>
        <w:t>[47]</w:t>
      </w:r>
      <w:r w:rsidRPr="00CC2C19">
        <w:rPr>
          <w:rFonts w:ascii="Tahoma" w:hAnsi="Tahoma" w:cs="Tahoma"/>
        </w:rPr>
        <w:t xml:space="preserve">. Well-defined routines for checking connections, reviewing logs, and responding to faults mirror best practices in smart greenhouse and embedded monitoring systems, where preventive and corrective maintenance have been shown to reduce downtime and protect crop outcomes </w:t>
      </w:r>
      <w:r w:rsidR="00B7086F">
        <w:rPr>
          <w:rFonts w:ascii="Tahoma" w:hAnsi="Tahoma" w:cs="Tahoma"/>
        </w:rPr>
        <w:t>[62]</w:t>
      </w:r>
      <w:r w:rsidRPr="00CC2C19">
        <w:rPr>
          <w:rFonts w:ascii="Tahoma" w:hAnsi="Tahoma" w:cs="Tahoma"/>
        </w:rPr>
        <w:t>.</w:t>
      </w:r>
      <w:bookmarkStart w:id="127" w:name="_Toc225448811"/>
    </w:p>
    <w:p w14:paraId="2BA72024" w14:textId="0BC56BDB" w:rsidR="00B71654" w:rsidRPr="00B71654" w:rsidRDefault="00B71654" w:rsidP="00E81942">
      <w:pPr>
        <w:pStyle w:val="Caption"/>
        <w:spacing w:line="480" w:lineRule="auto"/>
        <w:ind w:firstLine="720"/>
        <w:rPr>
          <w:rFonts w:ascii="Tahoma" w:hAnsi="Tahoma" w:cs="Tahoma"/>
          <w:b/>
          <w:bCs/>
          <w:i w:val="0"/>
          <w:iCs w:val="0"/>
          <w:color w:val="auto"/>
          <w:sz w:val="24"/>
          <w:szCs w:val="24"/>
        </w:rPr>
      </w:pPr>
      <w:r w:rsidRPr="00B71654">
        <w:rPr>
          <w:rFonts w:ascii="Tahoma" w:hAnsi="Tahoma" w:cs="Tahoma"/>
          <w:b/>
          <w:bCs/>
          <w:i w:val="0"/>
          <w:iCs w:val="0"/>
          <w:color w:val="auto"/>
          <w:sz w:val="24"/>
          <w:szCs w:val="24"/>
        </w:rPr>
        <w:t>Work Breakdown Structure</w:t>
      </w:r>
      <w:bookmarkEnd w:id="127"/>
    </w:p>
    <w:p w14:paraId="2CF12529" w14:textId="6A24C55E" w:rsidR="00747279" w:rsidRDefault="00747279" w:rsidP="00E81942">
      <w:pPr>
        <w:spacing w:line="480" w:lineRule="auto"/>
        <w:ind w:left="720" w:firstLine="720"/>
        <w:jc w:val="both"/>
        <w:rPr>
          <w:rFonts w:ascii="Tahoma" w:hAnsi="Tahoma" w:cs="Tahoma"/>
        </w:rPr>
      </w:pPr>
      <w:r w:rsidRPr="00CC2C19">
        <w:rPr>
          <w:rFonts w:ascii="Tahoma" w:hAnsi="Tahoma" w:cs="Tahoma"/>
        </w:rPr>
        <w:t xml:space="preserve">The Work Breakdown Structure (WBS) for </w:t>
      </w:r>
      <w:r w:rsidR="00F37617">
        <w:rPr>
          <w:rFonts w:ascii="Tahoma" w:hAnsi="Tahoma" w:cs="Tahoma"/>
        </w:rPr>
        <w:t>this project</w:t>
      </w:r>
      <w:r w:rsidRPr="00CC2C19">
        <w:rPr>
          <w:rFonts w:ascii="Tahoma" w:hAnsi="Tahoma" w:cs="Tahoma"/>
        </w:rPr>
        <w:t xml:space="preserve"> operation and maintenance organize recurring and as-needed tasks into logical groups: routine hardware maintenance, software maintenance and updates, system performance evaluation, emergency maintenance, and user training and support. This structured breakdown helps assign responsibilities to the proponent and laboratory technician, define periodicities, and ensure that critical activities such as sensor calibration, log review, and emergency repairs are not overlooked, following similar frameworks used in </w:t>
      </w:r>
      <w:r w:rsidRPr="00CC2C19">
        <w:rPr>
          <w:rFonts w:ascii="Tahoma" w:hAnsi="Tahoma" w:cs="Tahoma"/>
        </w:rPr>
        <w:lastRenderedPageBreak/>
        <w:t>greenhouse monitoring and automation systems that emphasize ongoing support after deployment</w:t>
      </w:r>
      <w:r w:rsidR="00F37617">
        <w:rPr>
          <w:rFonts w:ascii="Tahoma" w:hAnsi="Tahoma" w:cs="Tahoma"/>
        </w:rPr>
        <w:t xml:space="preserve"> </w:t>
      </w:r>
      <w:r w:rsidR="00B7086F">
        <w:rPr>
          <w:rFonts w:ascii="Tahoma" w:hAnsi="Tahoma" w:cs="Tahoma"/>
        </w:rPr>
        <w:t>[55]</w:t>
      </w:r>
      <w:r w:rsidRPr="00CC2C19">
        <w:rPr>
          <w:rFonts w:ascii="Tahoma" w:hAnsi="Tahoma" w:cs="Tahoma"/>
        </w:rPr>
        <w:t xml:space="preserve">. Regularly reviewing </w:t>
      </w:r>
      <w:r w:rsidR="00F37617">
        <w:rPr>
          <w:rFonts w:ascii="Tahoma" w:hAnsi="Tahoma" w:cs="Tahoma"/>
        </w:rPr>
        <w:t>of this project</w:t>
      </w:r>
      <w:r w:rsidRPr="00CC2C19">
        <w:rPr>
          <w:rFonts w:ascii="Tahoma" w:hAnsi="Tahoma" w:cs="Tahoma"/>
        </w:rPr>
        <w:t xml:space="preserve"> performance and user feedback allows continuous improvement of both hardware reliability and user experience, aligning with recommendations for long-term operation of IoT greenhouse platforms in educational and commercial settings </w:t>
      </w:r>
      <w:r w:rsidR="00B7086F">
        <w:rPr>
          <w:rFonts w:ascii="Tahoma" w:hAnsi="Tahoma" w:cs="Tahoma"/>
        </w:rPr>
        <w:t>[47]</w:t>
      </w:r>
      <w:r w:rsidRPr="00CC2C19">
        <w:rPr>
          <w:rFonts w:ascii="Tahoma" w:hAnsi="Tahoma" w:cs="Tahoma"/>
        </w:rPr>
        <w:t>.​</w:t>
      </w:r>
    </w:p>
    <w:p w14:paraId="1AB400BD" w14:textId="1C8AB26C" w:rsidR="002459ED" w:rsidRPr="00CC2C19" w:rsidRDefault="00A30FBA" w:rsidP="00E12036">
      <w:pPr>
        <w:spacing w:line="480" w:lineRule="auto"/>
        <w:ind w:left="720" w:firstLine="720"/>
        <w:jc w:val="both"/>
        <w:rPr>
          <w:rFonts w:ascii="Tahoma" w:hAnsi="Tahoma" w:cs="Tahoma"/>
        </w:rPr>
      </w:pPr>
      <w:r>
        <w:rPr>
          <w:rFonts w:ascii="Tahoma" w:hAnsi="Tahoma" w:cs="Tahoma"/>
        </w:rPr>
        <w:t>T</w:t>
      </w:r>
      <w:r w:rsidR="002459ED" w:rsidRPr="00CC2C19">
        <w:rPr>
          <w:rFonts w:ascii="Tahoma" w:hAnsi="Tahoma" w:cs="Tahoma"/>
        </w:rPr>
        <w:t xml:space="preserve">he Work Breakdown Structure for </w:t>
      </w:r>
      <w:r w:rsidR="002459ED">
        <w:rPr>
          <w:rFonts w:ascii="Tahoma" w:hAnsi="Tahoma" w:cs="Tahoma"/>
        </w:rPr>
        <w:t>this project</w:t>
      </w:r>
      <w:r w:rsidR="002459ED" w:rsidRPr="00CC2C19">
        <w:rPr>
          <w:rFonts w:ascii="Tahoma" w:hAnsi="Tahoma" w:cs="Tahoma"/>
        </w:rPr>
        <w:t xml:space="preserve"> operation and maintenance, summarizing the key recurring and responsive tasks required to keep the dual-greenhouse monitoring and control system functioning effectively. Routine hardware and software maintenance ensure that sensors, actuators, and web services remain accurate and responsive, while periodic performance evaluations and user surveys provide feedback for incremental improvements, in line with maintenance strategies recommended for IoT greenhouse and agricultural monitoring systems. Emergency maintenance and ongoing user training further support system resilience and sustainable use, helping </w:t>
      </w:r>
      <w:r w:rsidR="002459ED">
        <w:rPr>
          <w:rFonts w:ascii="Tahoma" w:hAnsi="Tahoma" w:cs="Tahoma"/>
        </w:rPr>
        <w:t xml:space="preserve">the system to </w:t>
      </w:r>
      <w:r w:rsidR="002459ED" w:rsidRPr="00CC2C19">
        <w:rPr>
          <w:rFonts w:ascii="Tahoma" w:hAnsi="Tahoma" w:cs="Tahoma"/>
        </w:rPr>
        <w:t xml:space="preserve"> continue </w:t>
      </w:r>
      <w:r w:rsidR="002459ED">
        <w:rPr>
          <w:rFonts w:ascii="Tahoma" w:hAnsi="Tahoma" w:cs="Tahoma"/>
        </w:rPr>
        <w:t>and</w:t>
      </w:r>
      <w:r w:rsidR="002459ED" w:rsidRPr="00CC2C19">
        <w:rPr>
          <w:rFonts w:ascii="Tahoma" w:hAnsi="Tahoma" w:cs="Tahoma"/>
        </w:rPr>
        <w:t xml:space="preserve"> deliver reliable environmental control and educational value over multiple academic years</w:t>
      </w:r>
      <w:r>
        <w:rPr>
          <w:rFonts w:ascii="Tahoma" w:hAnsi="Tahoma" w:cs="Tahoma"/>
        </w:rPr>
        <w:t xml:space="preserve"> as shown in Table XVIII</w:t>
      </w:r>
      <w:r w:rsidR="002459ED" w:rsidRPr="00CC2C19">
        <w:rPr>
          <w:rFonts w:ascii="Tahoma" w:hAnsi="Tahoma" w:cs="Tahoma"/>
        </w:rPr>
        <w:t>.</w:t>
      </w:r>
    </w:p>
    <w:p w14:paraId="3A2B5715" w14:textId="47A334D3" w:rsidR="00787098" w:rsidRPr="00E81942" w:rsidRDefault="007315E6" w:rsidP="00787098">
      <w:pPr>
        <w:pStyle w:val="Caption"/>
        <w:keepNext/>
        <w:jc w:val="center"/>
        <w:rPr>
          <w:rFonts w:ascii="Tahoma" w:hAnsi="Tahoma" w:cs="Tahoma"/>
          <w:b/>
          <w:bCs/>
          <w:i w:val="0"/>
          <w:iCs w:val="0"/>
          <w:color w:val="auto"/>
          <w:sz w:val="24"/>
          <w:szCs w:val="24"/>
        </w:rPr>
      </w:pPr>
      <w:bookmarkStart w:id="128" w:name="_Toc225446281"/>
      <w:r w:rsidRPr="00E81942">
        <w:rPr>
          <w:rFonts w:ascii="Tahoma" w:hAnsi="Tahoma" w:cs="Tahoma"/>
          <w:b/>
          <w:bCs/>
          <w:i w:val="0"/>
          <w:iCs w:val="0"/>
          <w:color w:val="auto"/>
          <w:sz w:val="24"/>
          <w:szCs w:val="24"/>
        </w:rPr>
        <w:lastRenderedPageBreak/>
        <w:t xml:space="preserve">TABLE </w:t>
      </w:r>
      <w:r w:rsidR="00787098" w:rsidRPr="00E81942">
        <w:rPr>
          <w:rFonts w:ascii="Tahoma" w:hAnsi="Tahoma" w:cs="Tahoma"/>
          <w:b/>
          <w:bCs/>
          <w:i w:val="0"/>
          <w:iCs w:val="0"/>
          <w:color w:val="auto"/>
          <w:sz w:val="24"/>
          <w:szCs w:val="24"/>
        </w:rPr>
        <w:fldChar w:fldCharType="begin"/>
      </w:r>
      <w:r w:rsidR="00787098" w:rsidRPr="00E81942">
        <w:rPr>
          <w:rFonts w:ascii="Tahoma" w:hAnsi="Tahoma" w:cs="Tahoma"/>
          <w:b/>
          <w:bCs/>
          <w:i w:val="0"/>
          <w:iCs w:val="0"/>
          <w:color w:val="auto"/>
          <w:sz w:val="24"/>
          <w:szCs w:val="24"/>
        </w:rPr>
        <w:instrText xml:space="preserve"> SEQ Table \* ROMAN </w:instrText>
      </w:r>
      <w:r w:rsidR="00787098" w:rsidRPr="00E81942">
        <w:rPr>
          <w:rFonts w:ascii="Tahoma" w:hAnsi="Tahoma" w:cs="Tahoma"/>
          <w:b/>
          <w:bCs/>
          <w:i w:val="0"/>
          <w:iCs w:val="0"/>
          <w:color w:val="auto"/>
          <w:sz w:val="24"/>
          <w:szCs w:val="24"/>
        </w:rPr>
        <w:fldChar w:fldCharType="separate"/>
      </w:r>
      <w:r w:rsidR="00C81E75">
        <w:rPr>
          <w:rFonts w:ascii="Tahoma" w:hAnsi="Tahoma" w:cs="Tahoma"/>
          <w:b/>
          <w:bCs/>
          <w:i w:val="0"/>
          <w:iCs w:val="0"/>
          <w:noProof/>
          <w:color w:val="auto"/>
          <w:sz w:val="24"/>
          <w:szCs w:val="24"/>
        </w:rPr>
        <w:t>XVIII</w:t>
      </w:r>
      <w:bookmarkEnd w:id="128"/>
      <w:r w:rsidR="00787098" w:rsidRPr="00E81942">
        <w:rPr>
          <w:rFonts w:ascii="Tahoma" w:hAnsi="Tahoma" w:cs="Tahoma"/>
          <w:b/>
          <w:bCs/>
          <w:i w:val="0"/>
          <w:iCs w:val="0"/>
          <w:color w:val="auto"/>
          <w:sz w:val="24"/>
          <w:szCs w:val="24"/>
        </w:rPr>
        <w:fldChar w:fldCharType="end"/>
      </w:r>
      <w:r w:rsidRPr="00E81942">
        <w:rPr>
          <w:rFonts w:ascii="Tahoma" w:hAnsi="Tahoma" w:cs="Tahoma"/>
          <w:b/>
          <w:bCs/>
          <w:i w:val="0"/>
          <w:iCs w:val="0"/>
          <w:color w:val="auto"/>
          <w:sz w:val="24"/>
          <w:szCs w:val="24"/>
        </w:rPr>
        <w:t xml:space="preserve"> </w:t>
      </w:r>
    </w:p>
    <w:p w14:paraId="2BB89B85" w14:textId="14CEAE45" w:rsidR="00787098" w:rsidRPr="00663911" w:rsidRDefault="00E81942" w:rsidP="00787098">
      <w:pPr>
        <w:pStyle w:val="Caption"/>
        <w:keepNext/>
        <w:jc w:val="center"/>
        <w:rPr>
          <w:rFonts w:ascii="Tahoma" w:hAnsi="Tahoma" w:cs="Tahoma"/>
          <w:b/>
          <w:bCs/>
          <w:i w:val="0"/>
          <w:iCs w:val="0"/>
          <w:color w:val="auto"/>
          <w:sz w:val="24"/>
          <w:szCs w:val="24"/>
        </w:rPr>
      </w:pPr>
      <w:r w:rsidRPr="00663911">
        <w:rPr>
          <w:rFonts w:ascii="Tahoma" w:hAnsi="Tahoma" w:cs="Tahoma"/>
          <w:b/>
          <w:bCs/>
          <w:i w:val="0"/>
          <w:iCs w:val="0"/>
          <w:color w:val="auto"/>
          <w:sz w:val="24"/>
          <w:szCs w:val="24"/>
        </w:rPr>
        <w:t xml:space="preserve">Operation And Maintenance Work Breakdown Structure </w:t>
      </w:r>
      <w:r w:rsidR="00663911" w:rsidRPr="00663911">
        <w:rPr>
          <w:rFonts w:ascii="Tahoma" w:hAnsi="Tahoma" w:cs="Tahoma"/>
          <w:b/>
          <w:bCs/>
          <w:i w:val="0"/>
          <w:iCs w:val="0"/>
          <w:color w:val="auto"/>
          <w:sz w:val="24"/>
          <w:szCs w:val="24"/>
        </w:rPr>
        <w:t>of the ECOTwin: A Dual‑Greenhouse Vertical Farming System Designed for Experimental Researches</w:t>
      </w:r>
    </w:p>
    <w:tbl>
      <w:tblPr>
        <w:tblStyle w:val="TableGrid"/>
        <w:tblW w:w="0" w:type="auto"/>
        <w:tblInd w:w="704" w:type="dxa"/>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383"/>
        <w:gridCol w:w="1442"/>
        <w:gridCol w:w="1346"/>
        <w:gridCol w:w="1346"/>
        <w:gridCol w:w="1419"/>
      </w:tblGrid>
      <w:tr w:rsidR="00747279" w:rsidRPr="00E81942" w14:paraId="09D62021" w14:textId="77777777" w:rsidTr="009517CB">
        <w:trPr>
          <w:tblHeader/>
        </w:trPr>
        <w:tc>
          <w:tcPr>
            <w:tcW w:w="2961" w:type="dxa"/>
            <w:tcBorders>
              <w:top w:val="double" w:sz="4" w:space="0" w:color="auto"/>
              <w:bottom w:val="single" w:sz="4" w:space="0" w:color="auto"/>
            </w:tcBorders>
          </w:tcPr>
          <w:p w14:paraId="6432FD74" w14:textId="77777777" w:rsidR="00747279" w:rsidRPr="00E81942" w:rsidRDefault="00747279" w:rsidP="00E12036">
            <w:pPr>
              <w:spacing w:after="160" w:line="360" w:lineRule="auto"/>
              <w:rPr>
                <w:rFonts w:ascii="Tahoma" w:hAnsi="Tahoma" w:cs="Tahoma"/>
                <w:b/>
                <w:bCs/>
              </w:rPr>
            </w:pPr>
            <w:r w:rsidRPr="00E81942">
              <w:rPr>
                <w:rFonts w:ascii="Tahoma" w:hAnsi="Tahoma" w:cs="Tahoma"/>
                <w:b/>
                <w:bCs/>
              </w:rPr>
              <w:t>Task</w:t>
            </w:r>
          </w:p>
        </w:tc>
        <w:tc>
          <w:tcPr>
            <w:tcW w:w="1289" w:type="dxa"/>
            <w:tcBorders>
              <w:top w:val="double" w:sz="4" w:space="0" w:color="auto"/>
              <w:bottom w:val="single" w:sz="4" w:space="0" w:color="auto"/>
            </w:tcBorders>
          </w:tcPr>
          <w:p w14:paraId="13323791" w14:textId="77777777" w:rsidR="00747279" w:rsidRPr="00E81942" w:rsidRDefault="00747279" w:rsidP="00E12036">
            <w:pPr>
              <w:spacing w:after="160" w:line="360" w:lineRule="auto"/>
              <w:rPr>
                <w:rFonts w:ascii="Tahoma" w:hAnsi="Tahoma" w:cs="Tahoma"/>
                <w:b/>
                <w:bCs/>
              </w:rPr>
            </w:pPr>
            <w:r w:rsidRPr="00E81942">
              <w:rPr>
                <w:rFonts w:ascii="Tahoma" w:hAnsi="Tahoma" w:cs="Tahoma"/>
                <w:b/>
                <w:bCs/>
              </w:rPr>
              <w:t>Dependency /</w:t>
            </w:r>
            <w:proofErr w:type="spellStart"/>
            <w:r w:rsidRPr="00E81942">
              <w:rPr>
                <w:rFonts w:ascii="Tahoma" w:hAnsi="Tahoma" w:cs="Tahoma"/>
                <w:b/>
                <w:bCs/>
              </w:rPr>
              <w:t>ies</w:t>
            </w:r>
            <w:proofErr w:type="spellEnd"/>
          </w:p>
        </w:tc>
        <w:tc>
          <w:tcPr>
            <w:tcW w:w="1204" w:type="dxa"/>
            <w:tcBorders>
              <w:top w:val="double" w:sz="4" w:space="0" w:color="auto"/>
              <w:bottom w:val="single" w:sz="4" w:space="0" w:color="auto"/>
            </w:tcBorders>
          </w:tcPr>
          <w:p w14:paraId="088A62C9" w14:textId="77777777" w:rsidR="00747279" w:rsidRPr="00E81942" w:rsidRDefault="00747279" w:rsidP="00B41C7E">
            <w:pPr>
              <w:spacing w:after="160" w:line="360" w:lineRule="auto"/>
              <w:rPr>
                <w:rFonts w:ascii="Tahoma" w:hAnsi="Tahoma" w:cs="Tahoma"/>
                <w:b/>
                <w:bCs/>
              </w:rPr>
            </w:pPr>
            <w:r w:rsidRPr="00E81942">
              <w:rPr>
                <w:rFonts w:ascii="Tahoma" w:hAnsi="Tahoma" w:cs="Tahoma"/>
                <w:b/>
                <w:bCs/>
              </w:rPr>
              <w:t>Target Date to Accomplish</w:t>
            </w:r>
          </w:p>
        </w:tc>
        <w:tc>
          <w:tcPr>
            <w:tcW w:w="1204" w:type="dxa"/>
            <w:tcBorders>
              <w:top w:val="double" w:sz="4" w:space="0" w:color="auto"/>
              <w:bottom w:val="single" w:sz="4" w:space="0" w:color="auto"/>
            </w:tcBorders>
          </w:tcPr>
          <w:p w14:paraId="3FFC79D5" w14:textId="77777777" w:rsidR="00747279" w:rsidRPr="00E81942" w:rsidRDefault="00747279" w:rsidP="00B41C7E">
            <w:pPr>
              <w:spacing w:after="160" w:line="360" w:lineRule="auto"/>
              <w:rPr>
                <w:rFonts w:ascii="Tahoma" w:hAnsi="Tahoma" w:cs="Tahoma"/>
                <w:b/>
                <w:bCs/>
              </w:rPr>
            </w:pPr>
            <w:r w:rsidRPr="00E81942">
              <w:rPr>
                <w:rFonts w:ascii="Tahoma" w:hAnsi="Tahoma" w:cs="Tahoma"/>
                <w:b/>
                <w:bCs/>
              </w:rPr>
              <w:t>Actual Accomplish Date</w:t>
            </w:r>
          </w:p>
        </w:tc>
        <w:tc>
          <w:tcPr>
            <w:tcW w:w="1268" w:type="dxa"/>
            <w:tcBorders>
              <w:top w:val="double" w:sz="4" w:space="0" w:color="auto"/>
              <w:bottom w:val="single" w:sz="4" w:space="0" w:color="auto"/>
            </w:tcBorders>
          </w:tcPr>
          <w:p w14:paraId="53DABECA" w14:textId="77777777" w:rsidR="00747279" w:rsidRPr="00E81942" w:rsidRDefault="00747279" w:rsidP="00B41C7E">
            <w:pPr>
              <w:spacing w:after="160" w:line="360" w:lineRule="auto"/>
              <w:rPr>
                <w:rFonts w:ascii="Tahoma" w:hAnsi="Tahoma" w:cs="Tahoma"/>
                <w:b/>
                <w:bCs/>
              </w:rPr>
            </w:pPr>
            <w:r w:rsidRPr="00E81942">
              <w:rPr>
                <w:rFonts w:ascii="Tahoma" w:hAnsi="Tahoma" w:cs="Tahoma"/>
                <w:b/>
                <w:bCs/>
              </w:rPr>
              <w:t>Responsible Person</w:t>
            </w:r>
          </w:p>
        </w:tc>
      </w:tr>
      <w:tr w:rsidR="00747279" w:rsidRPr="00E81942" w14:paraId="34614083" w14:textId="77777777" w:rsidTr="009517CB">
        <w:tc>
          <w:tcPr>
            <w:tcW w:w="2961" w:type="dxa"/>
            <w:tcBorders>
              <w:top w:val="single" w:sz="4" w:space="0" w:color="auto"/>
              <w:bottom w:val="nil"/>
            </w:tcBorders>
          </w:tcPr>
          <w:p w14:paraId="769B562C" w14:textId="77777777" w:rsidR="00747279" w:rsidRPr="00E81942" w:rsidRDefault="00747279">
            <w:pPr>
              <w:pStyle w:val="ListParagraph"/>
              <w:numPr>
                <w:ilvl w:val="0"/>
                <w:numId w:val="2"/>
              </w:numPr>
              <w:spacing w:after="160" w:line="360" w:lineRule="auto"/>
              <w:contextualSpacing w:val="0"/>
              <w:jc w:val="both"/>
              <w:rPr>
                <w:rFonts w:ascii="Tahoma" w:hAnsi="Tahoma" w:cs="Tahoma"/>
              </w:rPr>
            </w:pPr>
            <w:r w:rsidRPr="00E81942">
              <w:rPr>
                <w:rFonts w:ascii="Tahoma" w:hAnsi="Tahoma" w:cs="Tahoma"/>
              </w:rPr>
              <w:t>Routine Hardware Maintenance</w:t>
            </w:r>
          </w:p>
        </w:tc>
        <w:tc>
          <w:tcPr>
            <w:tcW w:w="1289" w:type="dxa"/>
            <w:tcBorders>
              <w:top w:val="single" w:sz="4" w:space="0" w:color="auto"/>
              <w:bottom w:val="nil"/>
            </w:tcBorders>
          </w:tcPr>
          <w:p w14:paraId="4045BB10"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04" w:type="dxa"/>
            <w:tcBorders>
              <w:top w:val="single" w:sz="4" w:space="0" w:color="auto"/>
              <w:bottom w:val="nil"/>
            </w:tcBorders>
          </w:tcPr>
          <w:p w14:paraId="4E263000" w14:textId="77777777" w:rsidR="00747279" w:rsidRPr="00E81942" w:rsidRDefault="00747279" w:rsidP="00B41C7E">
            <w:pPr>
              <w:spacing w:after="160" w:line="360" w:lineRule="auto"/>
              <w:rPr>
                <w:rFonts w:ascii="Tahoma" w:hAnsi="Tahoma" w:cs="Tahoma"/>
              </w:rPr>
            </w:pPr>
            <w:r w:rsidRPr="00E81942">
              <w:rPr>
                <w:rFonts w:ascii="Tahoma" w:hAnsi="Tahoma" w:cs="Tahoma"/>
              </w:rPr>
              <w:t>Quarterly</w:t>
            </w:r>
          </w:p>
        </w:tc>
        <w:tc>
          <w:tcPr>
            <w:tcW w:w="1204" w:type="dxa"/>
            <w:tcBorders>
              <w:top w:val="single" w:sz="4" w:space="0" w:color="auto"/>
              <w:bottom w:val="nil"/>
            </w:tcBorders>
          </w:tcPr>
          <w:p w14:paraId="2A0C4C03"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68" w:type="dxa"/>
            <w:tcBorders>
              <w:top w:val="single" w:sz="4" w:space="0" w:color="auto"/>
              <w:bottom w:val="nil"/>
            </w:tcBorders>
          </w:tcPr>
          <w:p w14:paraId="34CCEB07" w14:textId="6CFE6FB4" w:rsidR="00747279" w:rsidRPr="00E81942" w:rsidRDefault="00747279" w:rsidP="00804A25">
            <w:pPr>
              <w:spacing w:after="160" w:line="360" w:lineRule="auto"/>
              <w:jc w:val="both"/>
              <w:rPr>
                <w:rFonts w:ascii="Tahoma" w:hAnsi="Tahoma" w:cs="Tahoma"/>
              </w:rPr>
            </w:pPr>
            <w:r w:rsidRPr="00E81942">
              <w:rPr>
                <w:rFonts w:ascii="Tahoma" w:hAnsi="Tahoma" w:cs="Tahoma"/>
              </w:rPr>
              <w:t>Proponent</w:t>
            </w:r>
          </w:p>
        </w:tc>
      </w:tr>
      <w:tr w:rsidR="00747279" w:rsidRPr="00E81942" w14:paraId="239E0EAB" w14:textId="77777777" w:rsidTr="009517CB">
        <w:tc>
          <w:tcPr>
            <w:tcW w:w="2961" w:type="dxa"/>
            <w:tcBorders>
              <w:top w:val="nil"/>
              <w:bottom w:val="nil"/>
            </w:tcBorders>
          </w:tcPr>
          <w:p w14:paraId="11F4BAAF" w14:textId="77777777" w:rsidR="00747279" w:rsidRPr="00E81942" w:rsidRDefault="00747279">
            <w:pPr>
              <w:pStyle w:val="ListParagraph"/>
              <w:numPr>
                <w:ilvl w:val="1"/>
                <w:numId w:val="2"/>
              </w:numPr>
              <w:spacing w:after="160" w:line="360" w:lineRule="auto"/>
              <w:contextualSpacing w:val="0"/>
              <w:jc w:val="both"/>
              <w:rPr>
                <w:rFonts w:ascii="Tahoma" w:hAnsi="Tahoma" w:cs="Tahoma"/>
              </w:rPr>
            </w:pPr>
            <w:r w:rsidRPr="00E81942">
              <w:rPr>
                <w:rFonts w:ascii="Tahoma" w:hAnsi="Tahoma" w:cs="Tahoma"/>
              </w:rPr>
              <w:t>Inspect and clean sensor and actuator components (DHT22, LDR, water level, DS18B20, EC/TDS, pH probes, pumps, and fans).</w:t>
            </w:r>
          </w:p>
        </w:tc>
        <w:tc>
          <w:tcPr>
            <w:tcW w:w="1289" w:type="dxa"/>
            <w:tcBorders>
              <w:top w:val="nil"/>
              <w:bottom w:val="nil"/>
            </w:tcBorders>
          </w:tcPr>
          <w:p w14:paraId="74AA7DEC" w14:textId="77777777" w:rsidR="00747279" w:rsidRPr="00E81942" w:rsidRDefault="00747279" w:rsidP="00B41C7E">
            <w:pPr>
              <w:spacing w:after="160" w:line="360" w:lineRule="auto"/>
              <w:rPr>
                <w:rFonts w:ascii="Tahoma" w:hAnsi="Tahoma" w:cs="Tahoma"/>
              </w:rPr>
            </w:pPr>
            <w:r w:rsidRPr="00E81942">
              <w:rPr>
                <w:rFonts w:ascii="Tahoma" w:hAnsi="Tahoma" w:cs="Tahoma"/>
              </w:rPr>
              <w:t>1</w:t>
            </w:r>
          </w:p>
        </w:tc>
        <w:tc>
          <w:tcPr>
            <w:tcW w:w="1204" w:type="dxa"/>
            <w:tcBorders>
              <w:top w:val="nil"/>
              <w:bottom w:val="nil"/>
            </w:tcBorders>
          </w:tcPr>
          <w:p w14:paraId="4BADC956" w14:textId="77777777" w:rsidR="00747279" w:rsidRPr="00E81942" w:rsidRDefault="00747279" w:rsidP="00B41C7E">
            <w:pPr>
              <w:spacing w:after="160" w:line="360" w:lineRule="auto"/>
              <w:rPr>
                <w:rFonts w:ascii="Tahoma" w:hAnsi="Tahoma" w:cs="Tahoma"/>
              </w:rPr>
            </w:pPr>
            <w:r w:rsidRPr="00E81942">
              <w:rPr>
                <w:rFonts w:ascii="Tahoma" w:hAnsi="Tahoma" w:cs="Tahoma"/>
              </w:rPr>
              <w:t>Quarterly</w:t>
            </w:r>
          </w:p>
        </w:tc>
        <w:tc>
          <w:tcPr>
            <w:tcW w:w="1204" w:type="dxa"/>
            <w:tcBorders>
              <w:top w:val="nil"/>
              <w:bottom w:val="nil"/>
            </w:tcBorders>
          </w:tcPr>
          <w:p w14:paraId="6511B2CB"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68" w:type="dxa"/>
            <w:tcBorders>
              <w:top w:val="nil"/>
              <w:bottom w:val="nil"/>
            </w:tcBorders>
          </w:tcPr>
          <w:p w14:paraId="73050BAE" w14:textId="6FD2DDF5" w:rsidR="00747279" w:rsidRPr="00E81942" w:rsidRDefault="00747279" w:rsidP="00804A25">
            <w:pPr>
              <w:spacing w:after="160" w:line="360" w:lineRule="auto"/>
              <w:jc w:val="both"/>
              <w:rPr>
                <w:rFonts w:ascii="Tahoma" w:hAnsi="Tahoma" w:cs="Tahoma"/>
              </w:rPr>
            </w:pPr>
            <w:r w:rsidRPr="00E81942">
              <w:rPr>
                <w:rFonts w:ascii="Tahoma" w:hAnsi="Tahoma" w:cs="Tahoma"/>
              </w:rPr>
              <w:t>Proponent</w:t>
            </w:r>
          </w:p>
        </w:tc>
      </w:tr>
      <w:tr w:rsidR="00747279" w:rsidRPr="00E81942" w14:paraId="44BBD8FF" w14:textId="77777777" w:rsidTr="009517CB">
        <w:tc>
          <w:tcPr>
            <w:tcW w:w="2961" w:type="dxa"/>
            <w:tcBorders>
              <w:top w:val="nil"/>
              <w:bottom w:val="nil"/>
            </w:tcBorders>
          </w:tcPr>
          <w:p w14:paraId="01A584BA" w14:textId="584E18E8" w:rsidR="00747279" w:rsidRPr="00E81942" w:rsidRDefault="00747279">
            <w:pPr>
              <w:pStyle w:val="ListParagraph"/>
              <w:numPr>
                <w:ilvl w:val="1"/>
                <w:numId w:val="2"/>
              </w:numPr>
              <w:spacing w:after="160" w:line="360" w:lineRule="auto"/>
              <w:contextualSpacing w:val="0"/>
              <w:jc w:val="both"/>
              <w:rPr>
                <w:rFonts w:ascii="Tahoma" w:hAnsi="Tahoma" w:cs="Tahoma"/>
              </w:rPr>
            </w:pPr>
            <w:r w:rsidRPr="00E81942">
              <w:rPr>
                <w:rFonts w:ascii="Tahoma" w:hAnsi="Tahoma" w:cs="Tahoma"/>
              </w:rPr>
              <w:t>Verify circuit connections, relay boards, and power suppl</w:t>
            </w:r>
            <w:r w:rsidR="00446FF5">
              <w:rPr>
                <w:rFonts w:ascii="Tahoma" w:hAnsi="Tahoma" w:cs="Tahoma"/>
              </w:rPr>
              <w:t>y</w:t>
            </w:r>
            <w:r w:rsidRPr="00E81942">
              <w:rPr>
                <w:rFonts w:ascii="Tahoma" w:hAnsi="Tahoma" w:cs="Tahoma"/>
              </w:rPr>
              <w:t xml:space="preserve"> condition to </w:t>
            </w:r>
            <w:r w:rsidRPr="00E81942">
              <w:rPr>
                <w:rFonts w:ascii="Tahoma" w:hAnsi="Tahoma" w:cs="Tahoma"/>
              </w:rPr>
              <w:lastRenderedPageBreak/>
              <w:t>detect loose wiring, corrosion, or voltage issues.</w:t>
            </w:r>
          </w:p>
        </w:tc>
        <w:tc>
          <w:tcPr>
            <w:tcW w:w="1289" w:type="dxa"/>
            <w:tcBorders>
              <w:top w:val="nil"/>
              <w:bottom w:val="nil"/>
            </w:tcBorders>
          </w:tcPr>
          <w:p w14:paraId="45E17570" w14:textId="77777777" w:rsidR="00747279" w:rsidRPr="00E81942" w:rsidRDefault="00747279" w:rsidP="00B41C7E">
            <w:pPr>
              <w:spacing w:after="160" w:line="360" w:lineRule="auto"/>
              <w:rPr>
                <w:rFonts w:ascii="Tahoma" w:hAnsi="Tahoma" w:cs="Tahoma"/>
              </w:rPr>
            </w:pPr>
            <w:r w:rsidRPr="00E81942">
              <w:rPr>
                <w:rFonts w:ascii="Tahoma" w:hAnsi="Tahoma" w:cs="Tahoma"/>
              </w:rPr>
              <w:lastRenderedPageBreak/>
              <w:t>1</w:t>
            </w:r>
          </w:p>
        </w:tc>
        <w:tc>
          <w:tcPr>
            <w:tcW w:w="1204" w:type="dxa"/>
            <w:tcBorders>
              <w:top w:val="nil"/>
              <w:bottom w:val="nil"/>
            </w:tcBorders>
          </w:tcPr>
          <w:p w14:paraId="7563276C" w14:textId="77777777" w:rsidR="00747279" w:rsidRPr="00E81942" w:rsidRDefault="00747279" w:rsidP="00B41C7E">
            <w:pPr>
              <w:spacing w:after="160" w:line="360" w:lineRule="auto"/>
              <w:rPr>
                <w:rFonts w:ascii="Tahoma" w:hAnsi="Tahoma" w:cs="Tahoma"/>
              </w:rPr>
            </w:pPr>
            <w:r w:rsidRPr="00E81942">
              <w:rPr>
                <w:rFonts w:ascii="Tahoma" w:hAnsi="Tahoma" w:cs="Tahoma"/>
              </w:rPr>
              <w:t>Quarterly</w:t>
            </w:r>
          </w:p>
        </w:tc>
        <w:tc>
          <w:tcPr>
            <w:tcW w:w="1204" w:type="dxa"/>
            <w:tcBorders>
              <w:top w:val="nil"/>
              <w:bottom w:val="nil"/>
            </w:tcBorders>
          </w:tcPr>
          <w:p w14:paraId="77EC4873"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68" w:type="dxa"/>
            <w:tcBorders>
              <w:top w:val="nil"/>
              <w:bottom w:val="nil"/>
            </w:tcBorders>
          </w:tcPr>
          <w:p w14:paraId="3EA46B79" w14:textId="22042FAA" w:rsidR="00747279" w:rsidRPr="00E81942" w:rsidRDefault="00747279" w:rsidP="00B41C7E">
            <w:pPr>
              <w:spacing w:after="160" w:line="360" w:lineRule="auto"/>
              <w:rPr>
                <w:rFonts w:ascii="Tahoma" w:hAnsi="Tahoma" w:cs="Tahoma"/>
              </w:rPr>
            </w:pPr>
            <w:r w:rsidRPr="00E81942">
              <w:rPr>
                <w:rFonts w:ascii="Tahoma" w:hAnsi="Tahoma" w:cs="Tahoma"/>
              </w:rPr>
              <w:t>Proponent</w:t>
            </w:r>
          </w:p>
        </w:tc>
      </w:tr>
      <w:tr w:rsidR="00747279" w:rsidRPr="00E81942" w14:paraId="394772AA" w14:textId="77777777" w:rsidTr="009517CB">
        <w:tc>
          <w:tcPr>
            <w:tcW w:w="2961" w:type="dxa"/>
            <w:tcBorders>
              <w:top w:val="nil"/>
              <w:bottom w:val="nil"/>
            </w:tcBorders>
          </w:tcPr>
          <w:p w14:paraId="758098E2" w14:textId="77777777" w:rsidR="00747279" w:rsidRPr="00E81942" w:rsidRDefault="00747279">
            <w:pPr>
              <w:pStyle w:val="ListParagraph"/>
              <w:numPr>
                <w:ilvl w:val="0"/>
                <w:numId w:val="2"/>
              </w:numPr>
              <w:spacing w:after="160" w:line="360" w:lineRule="auto"/>
              <w:contextualSpacing w:val="0"/>
              <w:jc w:val="both"/>
              <w:rPr>
                <w:rFonts w:ascii="Tahoma" w:hAnsi="Tahoma" w:cs="Tahoma"/>
              </w:rPr>
            </w:pPr>
            <w:r w:rsidRPr="00E81942">
              <w:rPr>
                <w:rFonts w:ascii="Tahoma" w:hAnsi="Tahoma" w:cs="Tahoma"/>
              </w:rPr>
              <w:t>Software Maintenance and Update</w:t>
            </w:r>
          </w:p>
        </w:tc>
        <w:tc>
          <w:tcPr>
            <w:tcW w:w="1289" w:type="dxa"/>
            <w:tcBorders>
              <w:top w:val="nil"/>
              <w:bottom w:val="nil"/>
            </w:tcBorders>
          </w:tcPr>
          <w:p w14:paraId="617605AB"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04" w:type="dxa"/>
            <w:tcBorders>
              <w:top w:val="nil"/>
              <w:bottom w:val="nil"/>
            </w:tcBorders>
          </w:tcPr>
          <w:p w14:paraId="07C45CCC" w14:textId="77777777" w:rsidR="00747279" w:rsidRPr="00E81942" w:rsidRDefault="00747279" w:rsidP="00B41C7E">
            <w:pPr>
              <w:spacing w:after="160" w:line="360" w:lineRule="auto"/>
              <w:rPr>
                <w:rFonts w:ascii="Tahoma" w:hAnsi="Tahoma" w:cs="Tahoma"/>
              </w:rPr>
            </w:pPr>
            <w:r w:rsidRPr="00E81942">
              <w:rPr>
                <w:rFonts w:ascii="Tahoma" w:hAnsi="Tahoma" w:cs="Tahoma"/>
              </w:rPr>
              <w:t>Quarterly</w:t>
            </w:r>
          </w:p>
        </w:tc>
        <w:tc>
          <w:tcPr>
            <w:tcW w:w="1204" w:type="dxa"/>
            <w:tcBorders>
              <w:top w:val="nil"/>
              <w:bottom w:val="nil"/>
            </w:tcBorders>
          </w:tcPr>
          <w:p w14:paraId="1328B243"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68" w:type="dxa"/>
            <w:tcBorders>
              <w:top w:val="nil"/>
              <w:bottom w:val="nil"/>
            </w:tcBorders>
          </w:tcPr>
          <w:p w14:paraId="1B4B7801" w14:textId="77777777" w:rsidR="00747279" w:rsidRPr="00E81942" w:rsidRDefault="00747279" w:rsidP="00B41C7E">
            <w:pPr>
              <w:spacing w:after="160" w:line="360" w:lineRule="auto"/>
              <w:rPr>
                <w:rFonts w:ascii="Tahoma" w:hAnsi="Tahoma" w:cs="Tahoma"/>
              </w:rPr>
            </w:pPr>
            <w:r w:rsidRPr="00E81942">
              <w:rPr>
                <w:rFonts w:ascii="Tahoma" w:hAnsi="Tahoma" w:cs="Tahoma"/>
              </w:rPr>
              <w:t>Proponent</w:t>
            </w:r>
          </w:p>
        </w:tc>
      </w:tr>
      <w:tr w:rsidR="00747279" w:rsidRPr="00E81942" w14:paraId="012981D6" w14:textId="77777777" w:rsidTr="009517CB">
        <w:tc>
          <w:tcPr>
            <w:tcW w:w="2961" w:type="dxa"/>
            <w:tcBorders>
              <w:top w:val="nil"/>
              <w:bottom w:val="nil"/>
            </w:tcBorders>
          </w:tcPr>
          <w:p w14:paraId="0506B55C" w14:textId="77777777" w:rsidR="00747279" w:rsidRPr="00E81942" w:rsidRDefault="00747279">
            <w:pPr>
              <w:pStyle w:val="ListParagraph"/>
              <w:numPr>
                <w:ilvl w:val="1"/>
                <w:numId w:val="2"/>
              </w:numPr>
              <w:spacing w:after="160" w:line="360" w:lineRule="auto"/>
              <w:contextualSpacing w:val="0"/>
              <w:jc w:val="both"/>
              <w:rPr>
                <w:rFonts w:ascii="Tahoma" w:hAnsi="Tahoma" w:cs="Tahoma"/>
              </w:rPr>
            </w:pPr>
            <w:r w:rsidRPr="00E81942">
              <w:rPr>
                <w:rFonts w:ascii="Tahoma" w:hAnsi="Tahoma" w:cs="Tahoma"/>
              </w:rPr>
              <w:t>Review system logs, error reports, and database performance metrics to identify anomalies or bottlenecks.</w:t>
            </w:r>
          </w:p>
        </w:tc>
        <w:tc>
          <w:tcPr>
            <w:tcW w:w="1289" w:type="dxa"/>
            <w:tcBorders>
              <w:top w:val="nil"/>
              <w:bottom w:val="nil"/>
            </w:tcBorders>
          </w:tcPr>
          <w:p w14:paraId="6D68367A" w14:textId="77777777" w:rsidR="00747279" w:rsidRPr="00E81942" w:rsidRDefault="00747279" w:rsidP="00B41C7E">
            <w:pPr>
              <w:spacing w:after="160" w:line="360" w:lineRule="auto"/>
              <w:rPr>
                <w:rFonts w:ascii="Tahoma" w:hAnsi="Tahoma" w:cs="Tahoma"/>
              </w:rPr>
            </w:pPr>
            <w:r w:rsidRPr="00E81942">
              <w:rPr>
                <w:rFonts w:ascii="Tahoma" w:hAnsi="Tahoma" w:cs="Tahoma"/>
              </w:rPr>
              <w:t>2</w:t>
            </w:r>
          </w:p>
        </w:tc>
        <w:tc>
          <w:tcPr>
            <w:tcW w:w="1204" w:type="dxa"/>
            <w:tcBorders>
              <w:top w:val="nil"/>
              <w:bottom w:val="nil"/>
            </w:tcBorders>
          </w:tcPr>
          <w:p w14:paraId="51FEDF07" w14:textId="77777777" w:rsidR="00747279" w:rsidRPr="00E81942" w:rsidRDefault="00747279" w:rsidP="00B41C7E">
            <w:pPr>
              <w:spacing w:after="160" w:line="360" w:lineRule="auto"/>
              <w:rPr>
                <w:rFonts w:ascii="Tahoma" w:hAnsi="Tahoma" w:cs="Tahoma"/>
              </w:rPr>
            </w:pPr>
            <w:r w:rsidRPr="00E81942">
              <w:rPr>
                <w:rFonts w:ascii="Tahoma" w:hAnsi="Tahoma" w:cs="Tahoma"/>
              </w:rPr>
              <w:t>Quarterly</w:t>
            </w:r>
          </w:p>
        </w:tc>
        <w:tc>
          <w:tcPr>
            <w:tcW w:w="1204" w:type="dxa"/>
            <w:tcBorders>
              <w:top w:val="nil"/>
              <w:bottom w:val="nil"/>
            </w:tcBorders>
          </w:tcPr>
          <w:p w14:paraId="39BF015C"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68" w:type="dxa"/>
            <w:tcBorders>
              <w:top w:val="nil"/>
              <w:bottom w:val="nil"/>
            </w:tcBorders>
          </w:tcPr>
          <w:p w14:paraId="6FA3FCE3" w14:textId="77777777" w:rsidR="00747279" w:rsidRPr="00E81942" w:rsidRDefault="00747279" w:rsidP="00B41C7E">
            <w:pPr>
              <w:spacing w:after="160" w:line="360" w:lineRule="auto"/>
              <w:rPr>
                <w:rFonts w:ascii="Tahoma" w:hAnsi="Tahoma" w:cs="Tahoma"/>
              </w:rPr>
            </w:pPr>
            <w:r w:rsidRPr="00E81942">
              <w:rPr>
                <w:rFonts w:ascii="Tahoma" w:hAnsi="Tahoma" w:cs="Tahoma"/>
              </w:rPr>
              <w:t>Proponent</w:t>
            </w:r>
          </w:p>
        </w:tc>
      </w:tr>
      <w:tr w:rsidR="00747279" w:rsidRPr="00E81942" w14:paraId="714C5319" w14:textId="77777777" w:rsidTr="009517CB">
        <w:tc>
          <w:tcPr>
            <w:tcW w:w="2961" w:type="dxa"/>
            <w:tcBorders>
              <w:top w:val="nil"/>
              <w:bottom w:val="nil"/>
            </w:tcBorders>
          </w:tcPr>
          <w:p w14:paraId="30669B7A" w14:textId="77777777" w:rsidR="00747279" w:rsidRPr="00E81942" w:rsidRDefault="00747279">
            <w:pPr>
              <w:pStyle w:val="ListParagraph"/>
              <w:numPr>
                <w:ilvl w:val="1"/>
                <w:numId w:val="2"/>
              </w:numPr>
              <w:spacing w:after="160" w:line="360" w:lineRule="auto"/>
              <w:contextualSpacing w:val="0"/>
              <w:jc w:val="both"/>
              <w:rPr>
                <w:rFonts w:ascii="Tahoma" w:hAnsi="Tahoma" w:cs="Tahoma"/>
              </w:rPr>
            </w:pPr>
            <w:r w:rsidRPr="00E81942">
              <w:rPr>
                <w:rFonts w:ascii="Tahoma" w:hAnsi="Tahoma" w:cs="Tahoma"/>
              </w:rPr>
              <w:t xml:space="preserve">Apply software patches, resolve identified bugs, and </w:t>
            </w:r>
            <w:r w:rsidRPr="00E81942">
              <w:rPr>
                <w:rFonts w:ascii="Tahoma" w:hAnsi="Tahoma" w:cs="Tahoma"/>
              </w:rPr>
              <w:lastRenderedPageBreak/>
              <w:t>optimize code for data handling, dashboards, and control logic.</w:t>
            </w:r>
          </w:p>
        </w:tc>
        <w:tc>
          <w:tcPr>
            <w:tcW w:w="1289" w:type="dxa"/>
            <w:tcBorders>
              <w:top w:val="nil"/>
              <w:bottom w:val="nil"/>
            </w:tcBorders>
          </w:tcPr>
          <w:p w14:paraId="6B675BA7" w14:textId="77777777" w:rsidR="00747279" w:rsidRPr="00E81942" w:rsidRDefault="00747279" w:rsidP="00B41C7E">
            <w:pPr>
              <w:spacing w:after="160" w:line="360" w:lineRule="auto"/>
              <w:rPr>
                <w:rFonts w:ascii="Tahoma" w:hAnsi="Tahoma" w:cs="Tahoma"/>
              </w:rPr>
            </w:pPr>
            <w:r w:rsidRPr="00E81942">
              <w:rPr>
                <w:rFonts w:ascii="Tahoma" w:hAnsi="Tahoma" w:cs="Tahoma"/>
              </w:rPr>
              <w:lastRenderedPageBreak/>
              <w:t>2</w:t>
            </w:r>
          </w:p>
        </w:tc>
        <w:tc>
          <w:tcPr>
            <w:tcW w:w="1204" w:type="dxa"/>
            <w:tcBorders>
              <w:top w:val="nil"/>
              <w:bottom w:val="nil"/>
            </w:tcBorders>
          </w:tcPr>
          <w:p w14:paraId="7734142E" w14:textId="77777777" w:rsidR="00747279" w:rsidRPr="00E81942" w:rsidRDefault="00747279" w:rsidP="00B41C7E">
            <w:pPr>
              <w:spacing w:after="160" w:line="360" w:lineRule="auto"/>
              <w:rPr>
                <w:rFonts w:ascii="Tahoma" w:hAnsi="Tahoma" w:cs="Tahoma"/>
              </w:rPr>
            </w:pPr>
            <w:r w:rsidRPr="00E81942">
              <w:rPr>
                <w:rFonts w:ascii="Tahoma" w:hAnsi="Tahoma" w:cs="Tahoma"/>
              </w:rPr>
              <w:t>Quarterly</w:t>
            </w:r>
          </w:p>
        </w:tc>
        <w:tc>
          <w:tcPr>
            <w:tcW w:w="1204" w:type="dxa"/>
            <w:tcBorders>
              <w:top w:val="nil"/>
              <w:bottom w:val="nil"/>
            </w:tcBorders>
          </w:tcPr>
          <w:p w14:paraId="23F730B5"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68" w:type="dxa"/>
            <w:tcBorders>
              <w:top w:val="nil"/>
              <w:bottom w:val="nil"/>
            </w:tcBorders>
          </w:tcPr>
          <w:p w14:paraId="5D145D4E" w14:textId="77777777" w:rsidR="00747279" w:rsidRPr="00E81942" w:rsidRDefault="00747279" w:rsidP="00B41C7E">
            <w:pPr>
              <w:spacing w:after="160" w:line="360" w:lineRule="auto"/>
              <w:rPr>
                <w:rFonts w:ascii="Tahoma" w:hAnsi="Tahoma" w:cs="Tahoma"/>
              </w:rPr>
            </w:pPr>
            <w:r w:rsidRPr="00E81942">
              <w:rPr>
                <w:rFonts w:ascii="Tahoma" w:hAnsi="Tahoma" w:cs="Tahoma"/>
              </w:rPr>
              <w:t>Proponent</w:t>
            </w:r>
          </w:p>
        </w:tc>
      </w:tr>
      <w:tr w:rsidR="00747279" w:rsidRPr="00E81942" w14:paraId="5DC8CF01" w14:textId="77777777" w:rsidTr="009517CB">
        <w:tc>
          <w:tcPr>
            <w:tcW w:w="2961" w:type="dxa"/>
            <w:tcBorders>
              <w:top w:val="nil"/>
              <w:bottom w:val="nil"/>
            </w:tcBorders>
          </w:tcPr>
          <w:p w14:paraId="181CD727" w14:textId="77777777" w:rsidR="00747279" w:rsidRPr="00E81942" w:rsidRDefault="00747279">
            <w:pPr>
              <w:pStyle w:val="ListParagraph"/>
              <w:numPr>
                <w:ilvl w:val="1"/>
                <w:numId w:val="2"/>
              </w:numPr>
              <w:spacing w:after="160" w:line="360" w:lineRule="auto"/>
              <w:contextualSpacing w:val="0"/>
              <w:jc w:val="both"/>
              <w:rPr>
                <w:rFonts w:ascii="Tahoma" w:hAnsi="Tahoma" w:cs="Tahoma"/>
              </w:rPr>
            </w:pPr>
            <w:r w:rsidRPr="00E81942">
              <w:rPr>
                <w:rFonts w:ascii="Tahoma" w:hAnsi="Tahoma" w:cs="Tahoma"/>
              </w:rPr>
              <w:t>Update interface features, experiment configuration options, or threshold presets as needed based on user feedback.</w:t>
            </w:r>
          </w:p>
        </w:tc>
        <w:tc>
          <w:tcPr>
            <w:tcW w:w="1289" w:type="dxa"/>
            <w:tcBorders>
              <w:top w:val="nil"/>
              <w:bottom w:val="nil"/>
            </w:tcBorders>
          </w:tcPr>
          <w:p w14:paraId="2576AA64" w14:textId="77777777" w:rsidR="00747279" w:rsidRPr="00E81942" w:rsidRDefault="00747279" w:rsidP="00B41C7E">
            <w:pPr>
              <w:spacing w:after="160" w:line="360" w:lineRule="auto"/>
              <w:rPr>
                <w:rFonts w:ascii="Tahoma" w:hAnsi="Tahoma" w:cs="Tahoma"/>
              </w:rPr>
            </w:pPr>
            <w:r w:rsidRPr="00E81942">
              <w:rPr>
                <w:rFonts w:ascii="Tahoma" w:hAnsi="Tahoma" w:cs="Tahoma"/>
              </w:rPr>
              <w:t>2</w:t>
            </w:r>
          </w:p>
        </w:tc>
        <w:tc>
          <w:tcPr>
            <w:tcW w:w="1204" w:type="dxa"/>
            <w:tcBorders>
              <w:top w:val="nil"/>
              <w:bottom w:val="nil"/>
            </w:tcBorders>
          </w:tcPr>
          <w:p w14:paraId="54739325" w14:textId="77777777" w:rsidR="00747279" w:rsidRPr="00E81942" w:rsidRDefault="00747279" w:rsidP="00B41C7E">
            <w:pPr>
              <w:spacing w:after="160" w:line="360" w:lineRule="auto"/>
              <w:rPr>
                <w:rFonts w:ascii="Tahoma" w:hAnsi="Tahoma" w:cs="Tahoma"/>
              </w:rPr>
            </w:pPr>
            <w:r w:rsidRPr="00E81942">
              <w:rPr>
                <w:rFonts w:ascii="Tahoma" w:hAnsi="Tahoma" w:cs="Tahoma"/>
              </w:rPr>
              <w:t>Quarterly</w:t>
            </w:r>
          </w:p>
        </w:tc>
        <w:tc>
          <w:tcPr>
            <w:tcW w:w="1204" w:type="dxa"/>
            <w:tcBorders>
              <w:top w:val="nil"/>
              <w:bottom w:val="nil"/>
            </w:tcBorders>
          </w:tcPr>
          <w:p w14:paraId="70E0E3F5"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68" w:type="dxa"/>
            <w:tcBorders>
              <w:top w:val="nil"/>
              <w:bottom w:val="nil"/>
            </w:tcBorders>
          </w:tcPr>
          <w:p w14:paraId="7E960EF5" w14:textId="77777777" w:rsidR="00747279" w:rsidRPr="00E81942" w:rsidRDefault="00747279" w:rsidP="00B41C7E">
            <w:pPr>
              <w:spacing w:after="160" w:line="360" w:lineRule="auto"/>
              <w:rPr>
                <w:rFonts w:ascii="Tahoma" w:hAnsi="Tahoma" w:cs="Tahoma"/>
              </w:rPr>
            </w:pPr>
            <w:r w:rsidRPr="00E81942">
              <w:rPr>
                <w:rFonts w:ascii="Tahoma" w:hAnsi="Tahoma" w:cs="Tahoma"/>
              </w:rPr>
              <w:t>Proponent</w:t>
            </w:r>
          </w:p>
        </w:tc>
      </w:tr>
      <w:tr w:rsidR="00747279" w:rsidRPr="00E81942" w14:paraId="2CA40971" w14:textId="77777777" w:rsidTr="009517CB">
        <w:tc>
          <w:tcPr>
            <w:tcW w:w="2961" w:type="dxa"/>
            <w:tcBorders>
              <w:top w:val="nil"/>
              <w:bottom w:val="nil"/>
            </w:tcBorders>
          </w:tcPr>
          <w:p w14:paraId="7BBA38E5" w14:textId="77777777" w:rsidR="00747279" w:rsidRPr="00E81942" w:rsidRDefault="00747279">
            <w:pPr>
              <w:pStyle w:val="ListParagraph"/>
              <w:numPr>
                <w:ilvl w:val="0"/>
                <w:numId w:val="2"/>
              </w:numPr>
              <w:spacing w:after="160" w:line="360" w:lineRule="auto"/>
              <w:contextualSpacing w:val="0"/>
              <w:rPr>
                <w:rFonts w:ascii="Tahoma" w:hAnsi="Tahoma" w:cs="Tahoma"/>
              </w:rPr>
            </w:pPr>
            <w:r w:rsidRPr="00E81942">
              <w:rPr>
                <w:rFonts w:ascii="Tahoma" w:hAnsi="Tahoma" w:cs="Tahoma"/>
              </w:rPr>
              <w:t>System Performance Evaluation</w:t>
            </w:r>
          </w:p>
        </w:tc>
        <w:tc>
          <w:tcPr>
            <w:tcW w:w="1289" w:type="dxa"/>
            <w:tcBorders>
              <w:top w:val="nil"/>
              <w:bottom w:val="nil"/>
            </w:tcBorders>
          </w:tcPr>
          <w:p w14:paraId="322599BC"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04" w:type="dxa"/>
            <w:tcBorders>
              <w:top w:val="nil"/>
              <w:bottom w:val="nil"/>
            </w:tcBorders>
          </w:tcPr>
          <w:p w14:paraId="6787948A" w14:textId="77777777" w:rsidR="00747279" w:rsidRPr="00E81942" w:rsidRDefault="00747279" w:rsidP="00B41C7E">
            <w:pPr>
              <w:spacing w:after="160" w:line="360" w:lineRule="auto"/>
              <w:rPr>
                <w:rFonts w:ascii="Tahoma" w:hAnsi="Tahoma" w:cs="Tahoma"/>
              </w:rPr>
            </w:pPr>
            <w:r w:rsidRPr="00E81942">
              <w:rPr>
                <w:rFonts w:ascii="Tahoma" w:hAnsi="Tahoma" w:cs="Tahoma"/>
              </w:rPr>
              <w:t>Semi-Annual</w:t>
            </w:r>
          </w:p>
        </w:tc>
        <w:tc>
          <w:tcPr>
            <w:tcW w:w="1204" w:type="dxa"/>
            <w:tcBorders>
              <w:top w:val="nil"/>
              <w:bottom w:val="nil"/>
            </w:tcBorders>
          </w:tcPr>
          <w:p w14:paraId="575A6AC4"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68" w:type="dxa"/>
            <w:tcBorders>
              <w:top w:val="nil"/>
              <w:bottom w:val="nil"/>
            </w:tcBorders>
          </w:tcPr>
          <w:p w14:paraId="42BECBFA" w14:textId="77777777" w:rsidR="00747279" w:rsidRPr="00E81942" w:rsidRDefault="00747279" w:rsidP="00B41C7E">
            <w:pPr>
              <w:spacing w:after="160" w:line="360" w:lineRule="auto"/>
              <w:rPr>
                <w:rFonts w:ascii="Tahoma" w:hAnsi="Tahoma" w:cs="Tahoma"/>
              </w:rPr>
            </w:pPr>
            <w:r w:rsidRPr="00E81942">
              <w:rPr>
                <w:rFonts w:ascii="Tahoma" w:hAnsi="Tahoma" w:cs="Tahoma"/>
              </w:rPr>
              <w:t>Proponent</w:t>
            </w:r>
          </w:p>
        </w:tc>
      </w:tr>
      <w:tr w:rsidR="00747279" w:rsidRPr="00E81942" w14:paraId="3BA492EE" w14:textId="77777777" w:rsidTr="009517CB">
        <w:tc>
          <w:tcPr>
            <w:tcW w:w="2961" w:type="dxa"/>
            <w:tcBorders>
              <w:top w:val="nil"/>
              <w:bottom w:val="nil"/>
            </w:tcBorders>
          </w:tcPr>
          <w:p w14:paraId="2C0B02CD" w14:textId="77777777" w:rsidR="00747279" w:rsidRPr="00E81942" w:rsidRDefault="00747279">
            <w:pPr>
              <w:pStyle w:val="ListParagraph"/>
              <w:numPr>
                <w:ilvl w:val="1"/>
                <w:numId w:val="2"/>
              </w:numPr>
              <w:spacing w:after="160" w:line="360" w:lineRule="auto"/>
              <w:contextualSpacing w:val="0"/>
              <w:jc w:val="both"/>
              <w:rPr>
                <w:rFonts w:ascii="Tahoma" w:hAnsi="Tahoma" w:cs="Tahoma"/>
              </w:rPr>
            </w:pPr>
            <w:r w:rsidRPr="00E81942">
              <w:rPr>
                <w:rFonts w:ascii="Tahoma" w:hAnsi="Tahoma" w:cs="Tahoma"/>
              </w:rPr>
              <w:t xml:space="preserve">Analyze greenhouse usage data, </w:t>
            </w:r>
            <w:r w:rsidRPr="00E81942">
              <w:rPr>
                <w:rFonts w:ascii="Tahoma" w:hAnsi="Tahoma" w:cs="Tahoma"/>
              </w:rPr>
              <w:lastRenderedPageBreak/>
              <w:t>environmental stability indicators, and actuator duty cycles to evaluate system performance.</w:t>
            </w:r>
          </w:p>
        </w:tc>
        <w:tc>
          <w:tcPr>
            <w:tcW w:w="1289" w:type="dxa"/>
            <w:tcBorders>
              <w:top w:val="nil"/>
              <w:bottom w:val="nil"/>
            </w:tcBorders>
          </w:tcPr>
          <w:p w14:paraId="3D7748A4" w14:textId="77777777" w:rsidR="00747279" w:rsidRPr="00E81942" w:rsidRDefault="00747279" w:rsidP="00B41C7E">
            <w:pPr>
              <w:spacing w:after="160" w:line="360" w:lineRule="auto"/>
              <w:rPr>
                <w:rFonts w:ascii="Tahoma" w:hAnsi="Tahoma" w:cs="Tahoma"/>
              </w:rPr>
            </w:pPr>
            <w:r w:rsidRPr="00E81942">
              <w:rPr>
                <w:rFonts w:ascii="Tahoma" w:hAnsi="Tahoma" w:cs="Tahoma"/>
              </w:rPr>
              <w:lastRenderedPageBreak/>
              <w:t>3</w:t>
            </w:r>
          </w:p>
        </w:tc>
        <w:tc>
          <w:tcPr>
            <w:tcW w:w="1204" w:type="dxa"/>
            <w:tcBorders>
              <w:top w:val="nil"/>
              <w:bottom w:val="nil"/>
            </w:tcBorders>
          </w:tcPr>
          <w:p w14:paraId="242A9113" w14:textId="77777777" w:rsidR="00747279" w:rsidRPr="00E81942" w:rsidRDefault="00747279" w:rsidP="00B41C7E">
            <w:pPr>
              <w:spacing w:after="160" w:line="360" w:lineRule="auto"/>
              <w:rPr>
                <w:rFonts w:ascii="Tahoma" w:hAnsi="Tahoma" w:cs="Tahoma"/>
              </w:rPr>
            </w:pPr>
            <w:r w:rsidRPr="00E81942">
              <w:rPr>
                <w:rFonts w:ascii="Tahoma" w:hAnsi="Tahoma" w:cs="Tahoma"/>
              </w:rPr>
              <w:t>Semi-Annual</w:t>
            </w:r>
          </w:p>
        </w:tc>
        <w:tc>
          <w:tcPr>
            <w:tcW w:w="1204" w:type="dxa"/>
            <w:tcBorders>
              <w:top w:val="nil"/>
              <w:bottom w:val="nil"/>
            </w:tcBorders>
          </w:tcPr>
          <w:p w14:paraId="100C430C"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68" w:type="dxa"/>
            <w:tcBorders>
              <w:top w:val="nil"/>
              <w:bottom w:val="nil"/>
            </w:tcBorders>
          </w:tcPr>
          <w:p w14:paraId="4174DF3A" w14:textId="77777777" w:rsidR="00747279" w:rsidRPr="00E81942" w:rsidRDefault="00747279" w:rsidP="00B41C7E">
            <w:pPr>
              <w:spacing w:after="160" w:line="360" w:lineRule="auto"/>
              <w:rPr>
                <w:rFonts w:ascii="Tahoma" w:hAnsi="Tahoma" w:cs="Tahoma"/>
              </w:rPr>
            </w:pPr>
            <w:r w:rsidRPr="00E81942">
              <w:rPr>
                <w:rFonts w:ascii="Tahoma" w:hAnsi="Tahoma" w:cs="Tahoma"/>
              </w:rPr>
              <w:t>Proponent</w:t>
            </w:r>
          </w:p>
        </w:tc>
      </w:tr>
      <w:tr w:rsidR="00747279" w:rsidRPr="00E81942" w14:paraId="3CF3E83D" w14:textId="77777777" w:rsidTr="009517CB">
        <w:tc>
          <w:tcPr>
            <w:tcW w:w="2961" w:type="dxa"/>
            <w:tcBorders>
              <w:top w:val="nil"/>
              <w:bottom w:val="nil"/>
            </w:tcBorders>
          </w:tcPr>
          <w:p w14:paraId="33A58CA7" w14:textId="77777777" w:rsidR="00747279" w:rsidRPr="00E81942" w:rsidRDefault="00747279">
            <w:pPr>
              <w:pStyle w:val="ListParagraph"/>
              <w:numPr>
                <w:ilvl w:val="1"/>
                <w:numId w:val="2"/>
              </w:numPr>
              <w:spacing w:after="160" w:line="360" w:lineRule="auto"/>
              <w:contextualSpacing w:val="0"/>
              <w:jc w:val="both"/>
              <w:rPr>
                <w:rFonts w:ascii="Tahoma" w:hAnsi="Tahoma" w:cs="Tahoma"/>
              </w:rPr>
            </w:pPr>
            <w:r w:rsidRPr="00E81942">
              <w:rPr>
                <w:rFonts w:ascii="Tahoma" w:hAnsi="Tahoma" w:cs="Tahoma"/>
              </w:rPr>
              <w:t>Conduct user feedback surveys with students and faculty to assess usability, reliability, and perceived benefits.</w:t>
            </w:r>
          </w:p>
        </w:tc>
        <w:tc>
          <w:tcPr>
            <w:tcW w:w="1289" w:type="dxa"/>
            <w:tcBorders>
              <w:top w:val="nil"/>
              <w:bottom w:val="nil"/>
            </w:tcBorders>
          </w:tcPr>
          <w:p w14:paraId="7111B47D" w14:textId="77777777" w:rsidR="00747279" w:rsidRPr="00E81942" w:rsidRDefault="00747279" w:rsidP="00B41C7E">
            <w:pPr>
              <w:spacing w:after="160" w:line="360" w:lineRule="auto"/>
              <w:rPr>
                <w:rFonts w:ascii="Tahoma" w:hAnsi="Tahoma" w:cs="Tahoma"/>
              </w:rPr>
            </w:pPr>
            <w:r w:rsidRPr="00E81942">
              <w:rPr>
                <w:rFonts w:ascii="Tahoma" w:hAnsi="Tahoma" w:cs="Tahoma"/>
              </w:rPr>
              <w:t>3</w:t>
            </w:r>
          </w:p>
        </w:tc>
        <w:tc>
          <w:tcPr>
            <w:tcW w:w="1204" w:type="dxa"/>
            <w:tcBorders>
              <w:top w:val="nil"/>
              <w:bottom w:val="nil"/>
            </w:tcBorders>
          </w:tcPr>
          <w:p w14:paraId="4F4606BC" w14:textId="77777777" w:rsidR="00747279" w:rsidRPr="00E81942" w:rsidRDefault="00747279" w:rsidP="00B41C7E">
            <w:pPr>
              <w:spacing w:after="160" w:line="360" w:lineRule="auto"/>
              <w:rPr>
                <w:rFonts w:ascii="Tahoma" w:hAnsi="Tahoma" w:cs="Tahoma"/>
              </w:rPr>
            </w:pPr>
            <w:r w:rsidRPr="00E81942">
              <w:rPr>
                <w:rFonts w:ascii="Tahoma" w:hAnsi="Tahoma" w:cs="Tahoma"/>
              </w:rPr>
              <w:t>Semi-Annual</w:t>
            </w:r>
          </w:p>
        </w:tc>
        <w:tc>
          <w:tcPr>
            <w:tcW w:w="1204" w:type="dxa"/>
            <w:tcBorders>
              <w:top w:val="nil"/>
              <w:bottom w:val="nil"/>
            </w:tcBorders>
          </w:tcPr>
          <w:p w14:paraId="4C7D46B8"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68" w:type="dxa"/>
            <w:tcBorders>
              <w:top w:val="nil"/>
              <w:bottom w:val="nil"/>
            </w:tcBorders>
          </w:tcPr>
          <w:p w14:paraId="7D0ED44F" w14:textId="77777777" w:rsidR="00747279" w:rsidRPr="00E81942" w:rsidRDefault="00747279" w:rsidP="00B41C7E">
            <w:pPr>
              <w:spacing w:after="160" w:line="360" w:lineRule="auto"/>
              <w:rPr>
                <w:rFonts w:ascii="Tahoma" w:hAnsi="Tahoma" w:cs="Tahoma"/>
              </w:rPr>
            </w:pPr>
            <w:r w:rsidRPr="00E81942">
              <w:rPr>
                <w:rFonts w:ascii="Tahoma" w:hAnsi="Tahoma" w:cs="Tahoma"/>
              </w:rPr>
              <w:t>Proponent</w:t>
            </w:r>
          </w:p>
        </w:tc>
      </w:tr>
      <w:tr w:rsidR="00747279" w:rsidRPr="00E81942" w14:paraId="6C55F734" w14:textId="77777777" w:rsidTr="009517CB">
        <w:tc>
          <w:tcPr>
            <w:tcW w:w="2961" w:type="dxa"/>
            <w:tcBorders>
              <w:top w:val="nil"/>
              <w:bottom w:val="nil"/>
            </w:tcBorders>
          </w:tcPr>
          <w:p w14:paraId="74214AA4" w14:textId="77777777" w:rsidR="00747279" w:rsidRPr="00E81942" w:rsidRDefault="00747279">
            <w:pPr>
              <w:pStyle w:val="ListParagraph"/>
              <w:numPr>
                <w:ilvl w:val="0"/>
                <w:numId w:val="2"/>
              </w:numPr>
              <w:spacing w:after="160" w:line="360" w:lineRule="auto"/>
              <w:contextualSpacing w:val="0"/>
              <w:rPr>
                <w:rFonts w:ascii="Tahoma" w:hAnsi="Tahoma" w:cs="Tahoma"/>
              </w:rPr>
            </w:pPr>
            <w:r w:rsidRPr="00E81942">
              <w:rPr>
                <w:rFonts w:ascii="Tahoma" w:hAnsi="Tahoma" w:cs="Tahoma"/>
              </w:rPr>
              <w:t>Emergency Maintenance</w:t>
            </w:r>
          </w:p>
        </w:tc>
        <w:tc>
          <w:tcPr>
            <w:tcW w:w="1289" w:type="dxa"/>
            <w:tcBorders>
              <w:top w:val="nil"/>
              <w:bottom w:val="nil"/>
            </w:tcBorders>
          </w:tcPr>
          <w:p w14:paraId="3C3977A7"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04" w:type="dxa"/>
            <w:tcBorders>
              <w:top w:val="nil"/>
              <w:bottom w:val="nil"/>
            </w:tcBorders>
          </w:tcPr>
          <w:p w14:paraId="03B02819" w14:textId="77777777" w:rsidR="00747279" w:rsidRPr="00E81942" w:rsidRDefault="00747279" w:rsidP="00B41C7E">
            <w:pPr>
              <w:spacing w:after="160" w:line="360" w:lineRule="auto"/>
              <w:rPr>
                <w:rFonts w:ascii="Tahoma" w:hAnsi="Tahoma" w:cs="Tahoma"/>
              </w:rPr>
            </w:pPr>
            <w:r w:rsidRPr="00E81942">
              <w:rPr>
                <w:rFonts w:ascii="Tahoma" w:hAnsi="Tahoma" w:cs="Tahoma"/>
              </w:rPr>
              <w:t>As needed (Immediate)</w:t>
            </w:r>
          </w:p>
        </w:tc>
        <w:tc>
          <w:tcPr>
            <w:tcW w:w="1204" w:type="dxa"/>
            <w:tcBorders>
              <w:top w:val="nil"/>
              <w:bottom w:val="nil"/>
            </w:tcBorders>
          </w:tcPr>
          <w:p w14:paraId="17FF062D"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68" w:type="dxa"/>
            <w:tcBorders>
              <w:top w:val="nil"/>
              <w:bottom w:val="nil"/>
            </w:tcBorders>
          </w:tcPr>
          <w:p w14:paraId="2D9C9D94" w14:textId="00EB8079" w:rsidR="00747279" w:rsidRPr="00E81942" w:rsidRDefault="00747279" w:rsidP="00B41C7E">
            <w:pPr>
              <w:spacing w:after="160" w:line="360" w:lineRule="auto"/>
              <w:rPr>
                <w:rFonts w:ascii="Tahoma" w:hAnsi="Tahoma" w:cs="Tahoma"/>
              </w:rPr>
            </w:pPr>
            <w:r w:rsidRPr="00E81942">
              <w:rPr>
                <w:rFonts w:ascii="Tahoma" w:hAnsi="Tahoma" w:cs="Tahoma"/>
              </w:rPr>
              <w:t>Proponent</w:t>
            </w:r>
          </w:p>
        </w:tc>
      </w:tr>
      <w:tr w:rsidR="00747279" w:rsidRPr="00E81942" w14:paraId="56194420" w14:textId="77777777" w:rsidTr="009517CB">
        <w:trPr>
          <w:hidden/>
        </w:trPr>
        <w:tc>
          <w:tcPr>
            <w:tcW w:w="2961" w:type="dxa"/>
            <w:tcBorders>
              <w:top w:val="nil"/>
              <w:bottom w:val="nil"/>
            </w:tcBorders>
          </w:tcPr>
          <w:p w14:paraId="38F967D3" w14:textId="77777777" w:rsidR="00747279" w:rsidRPr="00E81942" w:rsidRDefault="00747279">
            <w:pPr>
              <w:pStyle w:val="ListParagraph"/>
              <w:numPr>
                <w:ilvl w:val="0"/>
                <w:numId w:val="3"/>
              </w:numPr>
              <w:spacing w:after="160" w:line="360" w:lineRule="auto"/>
              <w:contextualSpacing w:val="0"/>
              <w:rPr>
                <w:rFonts w:ascii="Tahoma" w:hAnsi="Tahoma" w:cs="Tahoma"/>
                <w:vanish/>
              </w:rPr>
            </w:pPr>
          </w:p>
          <w:p w14:paraId="5310CCB6" w14:textId="77777777" w:rsidR="00747279" w:rsidRPr="00E81942" w:rsidRDefault="00747279">
            <w:pPr>
              <w:pStyle w:val="ListParagraph"/>
              <w:numPr>
                <w:ilvl w:val="0"/>
                <w:numId w:val="3"/>
              </w:numPr>
              <w:spacing w:after="160" w:line="360" w:lineRule="auto"/>
              <w:contextualSpacing w:val="0"/>
              <w:rPr>
                <w:rFonts w:ascii="Tahoma" w:hAnsi="Tahoma" w:cs="Tahoma"/>
                <w:vanish/>
              </w:rPr>
            </w:pPr>
          </w:p>
          <w:p w14:paraId="468A51C3" w14:textId="77777777" w:rsidR="00747279" w:rsidRPr="00E81942" w:rsidRDefault="00747279">
            <w:pPr>
              <w:pStyle w:val="ListParagraph"/>
              <w:numPr>
                <w:ilvl w:val="0"/>
                <w:numId w:val="3"/>
              </w:numPr>
              <w:spacing w:after="160" w:line="360" w:lineRule="auto"/>
              <w:contextualSpacing w:val="0"/>
              <w:rPr>
                <w:rFonts w:ascii="Tahoma" w:hAnsi="Tahoma" w:cs="Tahoma"/>
                <w:vanish/>
              </w:rPr>
            </w:pPr>
          </w:p>
          <w:p w14:paraId="436F720B" w14:textId="77777777" w:rsidR="00747279" w:rsidRPr="00E81942" w:rsidRDefault="00747279">
            <w:pPr>
              <w:pStyle w:val="ListParagraph"/>
              <w:numPr>
                <w:ilvl w:val="0"/>
                <w:numId w:val="3"/>
              </w:numPr>
              <w:spacing w:after="160" w:line="360" w:lineRule="auto"/>
              <w:contextualSpacing w:val="0"/>
              <w:rPr>
                <w:rFonts w:ascii="Tahoma" w:hAnsi="Tahoma" w:cs="Tahoma"/>
                <w:vanish/>
              </w:rPr>
            </w:pPr>
          </w:p>
          <w:p w14:paraId="2576DF6C" w14:textId="77777777" w:rsidR="00747279" w:rsidRPr="00E81942" w:rsidRDefault="00747279">
            <w:pPr>
              <w:pStyle w:val="ListParagraph"/>
              <w:numPr>
                <w:ilvl w:val="1"/>
                <w:numId w:val="3"/>
              </w:numPr>
              <w:spacing w:after="160" w:line="360" w:lineRule="auto"/>
              <w:contextualSpacing w:val="0"/>
              <w:jc w:val="both"/>
              <w:rPr>
                <w:rFonts w:ascii="Tahoma" w:hAnsi="Tahoma" w:cs="Tahoma"/>
              </w:rPr>
            </w:pPr>
            <w:r w:rsidRPr="00E81942">
              <w:rPr>
                <w:rFonts w:ascii="Tahoma" w:hAnsi="Tahoma" w:cs="Tahoma"/>
              </w:rPr>
              <w:t>Replace defective hardware components such as sensors, relay modules, pumps, or fans when failures are detected.</w:t>
            </w:r>
          </w:p>
        </w:tc>
        <w:tc>
          <w:tcPr>
            <w:tcW w:w="1289" w:type="dxa"/>
            <w:tcBorders>
              <w:top w:val="nil"/>
              <w:bottom w:val="nil"/>
            </w:tcBorders>
          </w:tcPr>
          <w:p w14:paraId="5C65FA64" w14:textId="77777777" w:rsidR="00747279" w:rsidRPr="00E81942" w:rsidRDefault="00747279" w:rsidP="00B41C7E">
            <w:pPr>
              <w:spacing w:after="160" w:line="360" w:lineRule="auto"/>
              <w:rPr>
                <w:rFonts w:ascii="Tahoma" w:hAnsi="Tahoma" w:cs="Tahoma"/>
              </w:rPr>
            </w:pPr>
            <w:r w:rsidRPr="00E81942">
              <w:rPr>
                <w:rFonts w:ascii="Tahoma" w:hAnsi="Tahoma" w:cs="Tahoma"/>
              </w:rPr>
              <w:t>4</w:t>
            </w:r>
          </w:p>
        </w:tc>
        <w:tc>
          <w:tcPr>
            <w:tcW w:w="1204" w:type="dxa"/>
            <w:tcBorders>
              <w:top w:val="nil"/>
              <w:bottom w:val="nil"/>
            </w:tcBorders>
          </w:tcPr>
          <w:p w14:paraId="4F43A518" w14:textId="77777777" w:rsidR="00747279" w:rsidRPr="00E81942" w:rsidRDefault="00747279" w:rsidP="00B41C7E">
            <w:pPr>
              <w:spacing w:after="160" w:line="360" w:lineRule="auto"/>
              <w:rPr>
                <w:rFonts w:ascii="Tahoma" w:hAnsi="Tahoma" w:cs="Tahoma"/>
              </w:rPr>
            </w:pPr>
            <w:r w:rsidRPr="00E81942">
              <w:rPr>
                <w:rFonts w:ascii="Tahoma" w:hAnsi="Tahoma" w:cs="Tahoma"/>
              </w:rPr>
              <w:t>As needed</w:t>
            </w:r>
          </w:p>
        </w:tc>
        <w:tc>
          <w:tcPr>
            <w:tcW w:w="1204" w:type="dxa"/>
            <w:tcBorders>
              <w:top w:val="nil"/>
              <w:bottom w:val="nil"/>
            </w:tcBorders>
          </w:tcPr>
          <w:p w14:paraId="71217098"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68" w:type="dxa"/>
            <w:tcBorders>
              <w:top w:val="nil"/>
              <w:bottom w:val="nil"/>
            </w:tcBorders>
          </w:tcPr>
          <w:p w14:paraId="2AE9601F" w14:textId="0F7785F4" w:rsidR="00747279" w:rsidRPr="00E81942" w:rsidRDefault="00747279" w:rsidP="00B41C7E">
            <w:pPr>
              <w:spacing w:after="160" w:line="360" w:lineRule="auto"/>
              <w:rPr>
                <w:rFonts w:ascii="Tahoma" w:hAnsi="Tahoma" w:cs="Tahoma"/>
              </w:rPr>
            </w:pPr>
            <w:r w:rsidRPr="00E81942">
              <w:rPr>
                <w:rFonts w:ascii="Tahoma" w:hAnsi="Tahoma" w:cs="Tahoma"/>
              </w:rPr>
              <w:t>Proponent</w:t>
            </w:r>
          </w:p>
        </w:tc>
      </w:tr>
      <w:tr w:rsidR="00747279" w:rsidRPr="00E81942" w14:paraId="3CE63A2E" w14:textId="77777777" w:rsidTr="009517CB">
        <w:tc>
          <w:tcPr>
            <w:tcW w:w="2961" w:type="dxa"/>
            <w:tcBorders>
              <w:top w:val="nil"/>
              <w:bottom w:val="nil"/>
            </w:tcBorders>
          </w:tcPr>
          <w:p w14:paraId="225768AD" w14:textId="77777777" w:rsidR="00747279" w:rsidRPr="00E81942" w:rsidRDefault="00747279">
            <w:pPr>
              <w:pStyle w:val="ListParagraph"/>
              <w:numPr>
                <w:ilvl w:val="1"/>
                <w:numId w:val="3"/>
              </w:numPr>
              <w:spacing w:after="160" w:line="360" w:lineRule="auto"/>
              <w:contextualSpacing w:val="0"/>
              <w:jc w:val="both"/>
              <w:rPr>
                <w:rFonts w:ascii="Tahoma" w:hAnsi="Tahoma" w:cs="Tahoma"/>
              </w:rPr>
            </w:pPr>
            <w:r w:rsidRPr="00E81942">
              <w:rPr>
                <w:rFonts w:ascii="Tahoma" w:hAnsi="Tahoma" w:cs="Tahoma"/>
              </w:rPr>
              <w:t>Apply corrective software updates or configuration changes during operational failures or security issues.</w:t>
            </w:r>
          </w:p>
        </w:tc>
        <w:tc>
          <w:tcPr>
            <w:tcW w:w="1289" w:type="dxa"/>
            <w:tcBorders>
              <w:top w:val="nil"/>
              <w:bottom w:val="nil"/>
            </w:tcBorders>
          </w:tcPr>
          <w:p w14:paraId="0E5781A7" w14:textId="77777777" w:rsidR="00747279" w:rsidRPr="00E81942" w:rsidRDefault="00747279" w:rsidP="00B41C7E">
            <w:pPr>
              <w:spacing w:after="160" w:line="360" w:lineRule="auto"/>
              <w:rPr>
                <w:rFonts w:ascii="Tahoma" w:hAnsi="Tahoma" w:cs="Tahoma"/>
              </w:rPr>
            </w:pPr>
            <w:r w:rsidRPr="00E81942">
              <w:rPr>
                <w:rFonts w:ascii="Tahoma" w:hAnsi="Tahoma" w:cs="Tahoma"/>
              </w:rPr>
              <w:t>4</w:t>
            </w:r>
          </w:p>
        </w:tc>
        <w:tc>
          <w:tcPr>
            <w:tcW w:w="1204" w:type="dxa"/>
            <w:tcBorders>
              <w:top w:val="nil"/>
              <w:bottom w:val="nil"/>
            </w:tcBorders>
          </w:tcPr>
          <w:p w14:paraId="4E159E1D" w14:textId="77777777" w:rsidR="00747279" w:rsidRPr="00E81942" w:rsidRDefault="00747279" w:rsidP="00B41C7E">
            <w:pPr>
              <w:spacing w:after="160" w:line="360" w:lineRule="auto"/>
              <w:rPr>
                <w:rFonts w:ascii="Tahoma" w:hAnsi="Tahoma" w:cs="Tahoma"/>
              </w:rPr>
            </w:pPr>
            <w:r w:rsidRPr="00E81942">
              <w:rPr>
                <w:rFonts w:ascii="Tahoma" w:hAnsi="Tahoma" w:cs="Tahoma"/>
              </w:rPr>
              <w:t>As needed</w:t>
            </w:r>
          </w:p>
        </w:tc>
        <w:tc>
          <w:tcPr>
            <w:tcW w:w="1204" w:type="dxa"/>
            <w:tcBorders>
              <w:top w:val="nil"/>
              <w:bottom w:val="nil"/>
            </w:tcBorders>
          </w:tcPr>
          <w:p w14:paraId="2E5F8C16"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68" w:type="dxa"/>
            <w:tcBorders>
              <w:top w:val="nil"/>
              <w:bottom w:val="nil"/>
            </w:tcBorders>
          </w:tcPr>
          <w:p w14:paraId="228E01C2" w14:textId="77777777" w:rsidR="00747279" w:rsidRPr="00E81942" w:rsidRDefault="00747279" w:rsidP="00B41C7E">
            <w:pPr>
              <w:spacing w:after="160" w:line="360" w:lineRule="auto"/>
              <w:rPr>
                <w:rFonts w:ascii="Tahoma" w:hAnsi="Tahoma" w:cs="Tahoma"/>
              </w:rPr>
            </w:pPr>
            <w:r w:rsidRPr="00E81942">
              <w:rPr>
                <w:rFonts w:ascii="Tahoma" w:hAnsi="Tahoma" w:cs="Tahoma"/>
              </w:rPr>
              <w:t>Proponent</w:t>
            </w:r>
          </w:p>
        </w:tc>
      </w:tr>
      <w:tr w:rsidR="00747279" w:rsidRPr="00E81942" w14:paraId="1B2435BD" w14:textId="77777777" w:rsidTr="009517CB">
        <w:tc>
          <w:tcPr>
            <w:tcW w:w="2961" w:type="dxa"/>
            <w:tcBorders>
              <w:top w:val="nil"/>
              <w:bottom w:val="nil"/>
            </w:tcBorders>
          </w:tcPr>
          <w:p w14:paraId="6752D438" w14:textId="77777777" w:rsidR="00747279" w:rsidRPr="00E81942" w:rsidRDefault="00747279">
            <w:pPr>
              <w:pStyle w:val="ListParagraph"/>
              <w:numPr>
                <w:ilvl w:val="0"/>
                <w:numId w:val="3"/>
              </w:numPr>
              <w:spacing w:after="160" w:line="360" w:lineRule="auto"/>
              <w:contextualSpacing w:val="0"/>
              <w:rPr>
                <w:rFonts w:ascii="Tahoma" w:hAnsi="Tahoma" w:cs="Tahoma"/>
              </w:rPr>
            </w:pPr>
            <w:r w:rsidRPr="00E81942">
              <w:rPr>
                <w:rFonts w:ascii="Tahoma" w:hAnsi="Tahoma" w:cs="Tahoma"/>
              </w:rPr>
              <w:lastRenderedPageBreak/>
              <w:t>User Training and Support</w:t>
            </w:r>
          </w:p>
        </w:tc>
        <w:tc>
          <w:tcPr>
            <w:tcW w:w="1289" w:type="dxa"/>
            <w:tcBorders>
              <w:top w:val="nil"/>
              <w:bottom w:val="nil"/>
            </w:tcBorders>
          </w:tcPr>
          <w:p w14:paraId="6FA45C8E"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04" w:type="dxa"/>
            <w:tcBorders>
              <w:top w:val="nil"/>
              <w:bottom w:val="nil"/>
            </w:tcBorders>
          </w:tcPr>
          <w:p w14:paraId="0F7FA93A" w14:textId="77777777" w:rsidR="00747279" w:rsidRPr="00E81942" w:rsidRDefault="00747279" w:rsidP="00B41C7E">
            <w:pPr>
              <w:spacing w:after="160" w:line="360" w:lineRule="auto"/>
              <w:rPr>
                <w:rFonts w:ascii="Tahoma" w:hAnsi="Tahoma" w:cs="Tahoma"/>
              </w:rPr>
            </w:pPr>
            <w:r w:rsidRPr="00E81942">
              <w:rPr>
                <w:rFonts w:ascii="Tahoma" w:hAnsi="Tahoma" w:cs="Tahoma"/>
              </w:rPr>
              <w:t>Annual / As needed</w:t>
            </w:r>
          </w:p>
        </w:tc>
        <w:tc>
          <w:tcPr>
            <w:tcW w:w="1204" w:type="dxa"/>
            <w:tcBorders>
              <w:top w:val="nil"/>
              <w:bottom w:val="nil"/>
            </w:tcBorders>
          </w:tcPr>
          <w:p w14:paraId="2F8BD071"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68" w:type="dxa"/>
            <w:tcBorders>
              <w:top w:val="nil"/>
              <w:bottom w:val="nil"/>
            </w:tcBorders>
          </w:tcPr>
          <w:p w14:paraId="21C845A3" w14:textId="77777777" w:rsidR="00747279" w:rsidRPr="00E81942" w:rsidRDefault="00747279" w:rsidP="00B41C7E">
            <w:pPr>
              <w:spacing w:after="160" w:line="360" w:lineRule="auto"/>
              <w:rPr>
                <w:rFonts w:ascii="Tahoma" w:hAnsi="Tahoma" w:cs="Tahoma"/>
              </w:rPr>
            </w:pPr>
            <w:r w:rsidRPr="00E81942">
              <w:rPr>
                <w:rFonts w:ascii="Tahoma" w:hAnsi="Tahoma" w:cs="Tahoma"/>
              </w:rPr>
              <w:t>Proponent</w:t>
            </w:r>
          </w:p>
        </w:tc>
      </w:tr>
      <w:tr w:rsidR="00747279" w:rsidRPr="00E81942" w14:paraId="0E113AE0" w14:textId="77777777" w:rsidTr="009517CB">
        <w:tc>
          <w:tcPr>
            <w:tcW w:w="2961" w:type="dxa"/>
            <w:tcBorders>
              <w:top w:val="nil"/>
              <w:bottom w:val="nil"/>
            </w:tcBorders>
          </w:tcPr>
          <w:p w14:paraId="572E5DFD" w14:textId="77777777" w:rsidR="00747279" w:rsidRPr="00E81942" w:rsidRDefault="00747279">
            <w:pPr>
              <w:pStyle w:val="ListParagraph"/>
              <w:numPr>
                <w:ilvl w:val="1"/>
                <w:numId w:val="3"/>
              </w:numPr>
              <w:spacing w:after="160" w:line="360" w:lineRule="auto"/>
              <w:contextualSpacing w:val="0"/>
              <w:jc w:val="both"/>
              <w:rPr>
                <w:rFonts w:ascii="Tahoma" w:hAnsi="Tahoma" w:cs="Tahoma"/>
              </w:rPr>
            </w:pPr>
            <w:r w:rsidRPr="00E81942">
              <w:rPr>
                <w:rFonts w:ascii="Tahoma" w:hAnsi="Tahoma" w:cs="Tahoma"/>
              </w:rPr>
              <w:t>Conduct refresher training sessions on “ECOTwin: A Dual‑Greenhouse Vertical Farming System Designed for Experimental Researches” operation, safety, and greenhouse management procedures.</w:t>
            </w:r>
          </w:p>
        </w:tc>
        <w:tc>
          <w:tcPr>
            <w:tcW w:w="1289" w:type="dxa"/>
            <w:tcBorders>
              <w:top w:val="nil"/>
              <w:bottom w:val="nil"/>
            </w:tcBorders>
          </w:tcPr>
          <w:p w14:paraId="28D893F2" w14:textId="77777777" w:rsidR="00747279" w:rsidRPr="00E81942" w:rsidRDefault="00747279" w:rsidP="00B41C7E">
            <w:pPr>
              <w:spacing w:after="160" w:line="360" w:lineRule="auto"/>
              <w:rPr>
                <w:rFonts w:ascii="Tahoma" w:hAnsi="Tahoma" w:cs="Tahoma"/>
              </w:rPr>
            </w:pPr>
            <w:r w:rsidRPr="00E81942">
              <w:rPr>
                <w:rFonts w:ascii="Tahoma" w:hAnsi="Tahoma" w:cs="Tahoma"/>
              </w:rPr>
              <w:t>5</w:t>
            </w:r>
          </w:p>
        </w:tc>
        <w:tc>
          <w:tcPr>
            <w:tcW w:w="1204" w:type="dxa"/>
            <w:tcBorders>
              <w:top w:val="nil"/>
              <w:bottom w:val="nil"/>
            </w:tcBorders>
          </w:tcPr>
          <w:p w14:paraId="17B06702" w14:textId="77777777" w:rsidR="00747279" w:rsidRPr="00E81942" w:rsidRDefault="00747279" w:rsidP="00B41C7E">
            <w:pPr>
              <w:spacing w:after="160" w:line="360" w:lineRule="auto"/>
              <w:rPr>
                <w:rFonts w:ascii="Tahoma" w:hAnsi="Tahoma" w:cs="Tahoma"/>
              </w:rPr>
            </w:pPr>
            <w:r w:rsidRPr="00E81942">
              <w:rPr>
                <w:rFonts w:ascii="Tahoma" w:hAnsi="Tahoma" w:cs="Tahoma"/>
              </w:rPr>
              <w:t>Annual</w:t>
            </w:r>
          </w:p>
        </w:tc>
        <w:tc>
          <w:tcPr>
            <w:tcW w:w="1204" w:type="dxa"/>
            <w:tcBorders>
              <w:top w:val="nil"/>
              <w:bottom w:val="nil"/>
            </w:tcBorders>
          </w:tcPr>
          <w:p w14:paraId="656C8520"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68" w:type="dxa"/>
            <w:tcBorders>
              <w:top w:val="nil"/>
              <w:bottom w:val="nil"/>
            </w:tcBorders>
          </w:tcPr>
          <w:p w14:paraId="0F3C0ED2" w14:textId="77777777" w:rsidR="00747279" w:rsidRPr="00E81942" w:rsidRDefault="00747279" w:rsidP="00B41C7E">
            <w:pPr>
              <w:spacing w:after="160" w:line="360" w:lineRule="auto"/>
              <w:rPr>
                <w:rFonts w:ascii="Tahoma" w:hAnsi="Tahoma" w:cs="Tahoma"/>
              </w:rPr>
            </w:pPr>
            <w:r w:rsidRPr="00E81942">
              <w:rPr>
                <w:rFonts w:ascii="Tahoma" w:hAnsi="Tahoma" w:cs="Tahoma"/>
              </w:rPr>
              <w:t>Proponent</w:t>
            </w:r>
          </w:p>
        </w:tc>
      </w:tr>
      <w:tr w:rsidR="00747279" w:rsidRPr="00E81942" w14:paraId="3050A62D" w14:textId="77777777" w:rsidTr="009517CB">
        <w:tc>
          <w:tcPr>
            <w:tcW w:w="2961" w:type="dxa"/>
            <w:tcBorders>
              <w:top w:val="nil"/>
              <w:bottom w:val="double" w:sz="4" w:space="0" w:color="auto"/>
            </w:tcBorders>
          </w:tcPr>
          <w:p w14:paraId="460C59C6" w14:textId="77777777" w:rsidR="00747279" w:rsidRPr="00E81942" w:rsidRDefault="00747279">
            <w:pPr>
              <w:pStyle w:val="ListParagraph"/>
              <w:numPr>
                <w:ilvl w:val="1"/>
                <w:numId w:val="3"/>
              </w:numPr>
              <w:spacing w:after="160" w:line="360" w:lineRule="auto"/>
              <w:contextualSpacing w:val="0"/>
              <w:jc w:val="both"/>
              <w:rPr>
                <w:rFonts w:ascii="Tahoma" w:hAnsi="Tahoma" w:cs="Tahoma"/>
              </w:rPr>
            </w:pPr>
            <w:r w:rsidRPr="00E81942">
              <w:rPr>
                <w:rFonts w:ascii="Tahoma" w:hAnsi="Tahoma" w:cs="Tahoma"/>
              </w:rPr>
              <w:t xml:space="preserve">Provide technical support and </w:t>
            </w:r>
            <w:r w:rsidRPr="00E81942">
              <w:rPr>
                <w:rFonts w:ascii="Tahoma" w:hAnsi="Tahoma" w:cs="Tahoma"/>
              </w:rPr>
              <w:lastRenderedPageBreak/>
              <w:t>troubleshooting assistance to faculty and students during laboratory and research use.</w:t>
            </w:r>
          </w:p>
        </w:tc>
        <w:tc>
          <w:tcPr>
            <w:tcW w:w="1289" w:type="dxa"/>
            <w:tcBorders>
              <w:top w:val="nil"/>
              <w:bottom w:val="double" w:sz="4" w:space="0" w:color="auto"/>
            </w:tcBorders>
          </w:tcPr>
          <w:p w14:paraId="62DCD5D2" w14:textId="77777777" w:rsidR="00747279" w:rsidRPr="00E81942" w:rsidRDefault="00747279" w:rsidP="00B41C7E">
            <w:pPr>
              <w:spacing w:after="160" w:line="360" w:lineRule="auto"/>
              <w:rPr>
                <w:rFonts w:ascii="Tahoma" w:hAnsi="Tahoma" w:cs="Tahoma"/>
              </w:rPr>
            </w:pPr>
            <w:r w:rsidRPr="00E81942">
              <w:rPr>
                <w:rFonts w:ascii="Tahoma" w:hAnsi="Tahoma" w:cs="Tahoma"/>
              </w:rPr>
              <w:lastRenderedPageBreak/>
              <w:t>5</w:t>
            </w:r>
          </w:p>
        </w:tc>
        <w:tc>
          <w:tcPr>
            <w:tcW w:w="1204" w:type="dxa"/>
            <w:tcBorders>
              <w:top w:val="nil"/>
              <w:bottom w:val="double" w:sz="4" w:space="0" w:color="auto"/>
            </w:tcBorders>
          </w:tcPr>
          <w:p w14:paraId="4D03D1C6" w14:textId="77777777" w:rsidR="00747279" w:rsidRPr="00E81942" w:rsidRDefault="00747279" w:rsidP="00B41C7E">
            <w:pPr>
              <w:spacing w:after="160" w:line="360" w:lineRule="auto"/>
              <w:rPr>
                <w:rFonts w:ascii="Tahoma" w:hAnsi="Tahoma" w:cs="Tahoma"/>
              </w:rPr>
            </w:pPr>
            <w:r w:rsidRPr="00E81942">
              <w:rPr>
                <w:rFonts w:ascii="Tahoma" w:hAnsi="Tahoma" w:cs="Tahoma"/>
              </w:rPr>
              <w:t>As needed</w:t>
            </w:r>
          </w:p>
        </w:tc>
        <w:tc>
          <w:tcPr>
            <w:tcW w:w="1204" w:type="dxa"/>
            <w:tcBorders>
              <w:top w:val="nil"/>
              <w:bottom w:val="double" w:sz="4" w:space="0" w:color="auto"/>
            </w:tcBorders>
          </w:tcPr>
          <w:p w14:paraId="269375C5" w14:textId="77777777" w:rsidR="00747279" w:rsidRPr="00E81942" w:rsidRDefault="00747279" w:rsidP="00B41C7E">
            <w:pPr>
              <w:spacing w:after="160" w:line="360" w:lineRule="auto"/>
              <w:rPr>
                <w:rFonts w:ascii="Tahoma" w:hAnsi="Tahoma" w:cs="Tahoma"/>
              </w:rPr>
            </w:pPr>
            <w:r w:rsidRPr="00E81942">
              <w:rPr>
                <w:rFonts w:ascii="Tahoma" w:hAnsi="Tahoma" w:cs="Tahoma"/>
              </w:rPr>
              <w:t>-</w:t>
            </w:r>
          </w:p>
        </w:tc>
        <w:tc>
          <w:tcPr>
            <w:tcW w:w="1268" w:type="dxa"/>
            <w:tcBorders>
              <w:top w:val="nil"/>
              <w:bottom w:val="double" w:sz="4" w:space="0" w:color="auto"/>
            </w:tcBorders>
          </w:tcPr>
          <w:p w14:paraId="0219BC12" w14:textId="77777777" w:rsidR="00747279" w:rsidRPr="00E81942" w:rsidRDefault="00747279" w:rsidP="00B41C7E">
            <w:pPr>
              <w:spacing w:after="160" w:line="360" w:lineRule="auto"/>
              <w:rPr>
                <w:rFonts w:ascii="Tahoma" w:hAnsi="Tahoma" w:cs="Tahoma"/>
              </w:rPr>
            </w:pPr>
            <w:r w:rsidRPr="00E81942">
              <w:rPr>
                <w:rFonts w:ascii="Tahoma" w:hAnsi="Tahoma" w:cs="Tahoma"/>
              </w:rPr>
              <w:t>Proponent</w:t>
            </w:r>
          </w:p>
        </w:tc>
      </w:tr>
    </w:tbl>
    <w:p w14:paraId="2103E990" w14:textId="594C2671" w:rsidR="00747279" w:rsidRPr="00CC2C19" w:rsidRDefault="00747279" w:rsidP="00E81942">
      <w:pPr>
        <w:spacing w:line="480" w:lineRule="auto"/>
        <w:ind w:left="1440"/>
        <w:jc w:val="both"/>
        <w:rPr>
          <w:rFonts w:ascii="Tahoma" w:hAnsi="Tahoma" w:cs="Tahoma"/>
        </w:rPr>
      </w:pPr>
      <w:r w:rsidRPr="00CC2C19">
        <w:rPr>
          <w:rFonts w:ascii="Tahoma" w:hAnsi="Tahoma" w:cs="Tahoma"/>
        </w:rPr>
        <w:tab/>
      </w:r>
    </w:p>
    <w:p w14:paraId="2E24024B" w14:textId="77777777" w:rsidR="00B71654" w:rsidRPr="00B71654" w:rsidRDefault="00B71654" w:rsidP="00C3370E">
      <w:pPr>
        <w:pStyle w:val="Caption"/>
        <w:spacing w:line="480" w:lineRule="auto"/>
        <w:ind w:firstLine="720"/>
        <w:rPr>
          <w:rFonts w:ascii="Tahoma" w:hAnsi="Tahoma" w:cs="Tahoma"/>
          <w:b/>
          <w:bCs/>
          <w:i w:val="0"/>
          <w:iCs w:val="0"/>
          <w:color w:val="auto"/>
          <w:sz w:val="24"/>
          <w:szCs w:val="24"/>
        </w:rPr>
      </w:pPr>
      <w:bookmarkStart w:id="129" w:name="_Toc225448812"/>
      <w:r w:rsidRPr="00B71654">
        <w:rPr>
          <w:rFonts w:ascii="Tahoma" w:hAnsi="Tahoma" w:cs="Tahoma"/>
          <w:b/>
          <w:bCs/>
          <w:i w:val="0"/>
          <w:iCs w:val="0"/>
          <w:color w:val="auto"/>
          <w:sz w:val="24"/>
          <w:szCs w:val="24"/>
        </w:rPr>
        <w:t>Maintenance Plan</w:t>
      </w:r>
      <w:bookmarkEnd w:id="129"/>
    </w:p>
    <w:p w14:paraId="53815018" w14:textId="5CEA684A" w:rsidR="00747279" w:rsidRDefault="00747279" w:rsidP="00C3370E">
      <w:pPr>
        <w:spacing w:line="480" w:lineRule="auto"/>
        <w:ind w:left="720" w:firstLine="720"/>
        <w:jc w:val="both"/>
        <w:rPr>
          <w:rFonts w:ascii="Tahoma" w:hAnsi="Tahoma" w:cs="Tahoma"/>
        </w:rPr>
      </w:pPr>
      <w:r w:rsidRPr="00CC2C19">
        <w:rPr>
          <w:rFonts w:ascii="Tahoma" w:hAnsi="Tahoma" w:cs="Tahoma"/>
        </w:rPr>
        <w:t xml:space="preserve">The maintenance plan for </w:t>
      </w:r>
      <w:r w:rsidR="007C3554">
        <w:rPr>
          <w:rFonts w:ascii="Tahoma" w:hAnsi="Tahoma" w:cs="Tahoma"/>
        </w:rPr>
        <w:t>this project</w:t>
      </w:r>
      <w:r w:rsidRPr="00CC2C19">
        <w:rPr>
          <w:rFonts w:ascii="Tahoma" w:hAnsi="Tahoma" w:cs="Tahoma"/>
        </w:rPr>
        <w:t xml:space="preserve"> outlines the scheduled and as-needed activities required to preserve system reliability, data quality, and user safety during long-term operation of the dual-greenhouse monitoring and control platform. Regular maintenance of sensors, actuators, controllers, and the web application is essential because environmental monitoring systems operate continuously and are exposed to humidity, temperature variation, and electrical load changes that can cause drift, wear, or intermittent faults over time </w:t>
      </w:r>
      <w:r w:rsidR="00B7086F">
        <w:rPr>
          <w:rFonts w:ascii="Tahoma" w:hAnsi="Tahoma" w:cs="Tahoma"/>
        </w:rPr>
        <w:t>[47]</w:t>
      </w:r>
      <w:r w:rsidRPr="00CC2C19">
        <w:rPr>
          <w:rFonts w:ascii="Tahoma" w:hAnsi="Tahoma" w:cs="Tahoma"/>
        </w:rPr>
        <w:t xml:space="preserve">. The plan defines responsibilities for the proponent and laboratory technician, specifies maintenance </w:t>
      </w:r>
      <w:r w:rsidRPr="00CC2C19">
        <w:rPr>
          <w:rFonts w:ascii="Tahoma" w:hAnsi="Tahoma" w:cs="Tahoma"/>
        </w:rPr>
        <w:lastRenderedPageBreak/>
        <w:t>frequencies, and lists tools and resources needed to perform inspections, cleaning, diagnostics, software updates, and user training, similar to maintenance frameworks used for embedded agricultural monitoring and smart greenhouse systems that stress preventive care and rapid fault recovery.</w:t>
      </w:r>
    </w:p>
    <w:p w14:paraId="2397D801" w14:textId="3CC3BF7F" w:rsidR="002459ED" w:rsidRPr="00CC2C19" w:rsidRDefault="00A30FBA" w:rsidP="00C3370E">
      <w:pPr>
        <w:spacing w:line="480" w:lineRule="auto"/>
        <w:ind w:left="720" w:firstLine="720"/>
        <w:jc w:val="both"/>
        <w:rPr>
          <w:rFonts w:ascii="Tahoma" w:hAnsi="Tahoma" w:cs="Tahoma"/>
        </w:rPr>
      </w:pPr>
      <w:r>
        <w:rPr>
          <w:rFonts w:ascii="Tahoma" w:hAnsi="Tahoma" w:cs="Tahoma"/>
        </w:rPr>
        <w:t>T</w:t>
      </w:r>
      <w:r w:rsidR="002459ED" w:rsidRPr="00A12658">
        <w:rPr>
          <w:rFonts w:ascii="Tahoma" w:hAnsi="Tahoma" w:cs="Tahoma"/>
        </w:rPr>
        <w:t>he maintenance plan for the project, ensuring dependable and accurate operation through routine inspections, software upkeep, and user training, while also preparing for emergency interventions when faults occur. Monthly hardware maintenance helps keep sensors and actuators in good condition and reduces downtime, which is consistent with maintenance planning practices for systems that require continuous monitoring. Quarterly software maintenance and periodic user training support stable application performance and informed operation by students and faculty, reflecting best practices for long-term IoT system use</w:t>
      </w:r>
      <w:r>
        <w:rPr>
          <w:rFonts w:ascii="Tahoma" w:hAnsi="Tahoma" w:cs="Tahoma"/>
        </w:rPr>
        <w:t xml:space="preserve"> as shown in Table XIX</w:t>
      </w:r>
      <w:r w:rsidR="002459ED">
        <w:rPr>
          <w:rFonts w:ascii="Tahoma" w:hAnsi="Tahoma" w:cs="Tahoma"/>
        </w:rPr>
        <w:t>.</w:t>
      </w:r>
    </w:p>
    <w:p w14:paraId="06BF3021" w14:textId="39506D29" w:rsidR="00E12036" w:rsidRDefault="007315E6" w:rsidP="00E12036">
      <w:pPr>
        <w:pStyle w:val="Caption"/>
        <w:keepNext/>
        <w:jc w:val="center"/>
        <w:rPr>
          <w:rFonts w:ascii="Tahoma" w:hAnsi="Tahoma" w:cs="Tahoma"/>
          <w:b/>
          <w:bCs/>
          <w:i w:val="0"/>
          <w:iCs w:val="0"/>
          <w:color w:val="auto"/>
          <w:sz w:val="24"/>
          <w:szCs w:val="24"/>
        </w:rPr>
      </w:pPr>
      <w:bookmarkStart w:id="130" w:name="_Toc225446282"/>
      <w:r w:rsidRPr="00E81942">
        <w:rPr>
          <w:rFonts w:ascii="Tahoma" w:hAnsi="Tahoma" w:cs="Tahoma"/>
          <w:b/>
          <w:bCs/>
          <w:i w:val="0"/>
          <w:iCs w:val="0"/>
          <w:color w:val="auto"/>
          <w:sz w:val="24"/>
          <w:szCs w:val="24"/>
        </w:rPr>
        <w:lastRenderedPageBreak/>
        <w:t xml:space="preserve">TABLE </w:t>
      </w:r>
      <w:r w:rsidR="00787098" w:rsidRPr="00E81942">
        <w:rPr>
          <w:rFonts w:ascii="Tahoma" w:hAnsi="Tahoma" w:cs="Tahoma"/>
          <w:b/>
          <w:bCs/>
          <w:i w:val="0"/>
          <w:iCs w:val="0"/>
          <w:color w:val="auto"/>
          <w:sz w:val="24"/>
          <w:szCs w:val="24"/>
        </w:rPr>
        <w:fldChar w:fldCharType="begin"/>
      </w:r>
      <w:r w:rsidR="00787098" w:rsidRPr="00E81942">
        <w:rPr>
          <w:rFonts w:ascii="Tahoma" w:hAnsi="Tahoma" w:cs="Tahoma"/>
          <w:b/>
          <w:bCs/>
          <w:i w:val="0"/>
          <w:iCs w:val="0"/>
          <w:color w:val="auto"/>
          <w:sz w:val="24"/>
          <w:szCs w:val="24"/>
        </w:rPr>
        <w:instrText xml:space="preserve"> SEQ Table \* ROMAN </w:instrText>
      </w:r>
      <w:r w:rsidR="00787098" w:rsidRPr="00E81942">
        <w:rPr>
          <w:rFonts w:ascii="Tahoma" w:hAnsi="Tahoma" w:cs="Tahoma"/>
          <w:b/>
          <w:bCs/>
          <w:i w:val="0"/>
          <w:iCs w:val="0"/>
          <w:color w:val="auto"/>
          <w:sz w:val="24"/>
          <w:szCs w:val="24"/>
        </w:rPr>
        <w:fldChar w:fldCharType="separate"/>
      </w:r>
      <w:r w:rsidR="00C81E75">
        <w:rPr>
          <w:rFonts w:ascii="Tahoma" w:hAnsi="Tahoma" w:cs="Tahoma"/>
          <w:b/>
          <w:bCs/>
          <w:i w:val="0"/>
          <w:iCs w:val="0"/>
          <w:noProof/>
          <w:color w:val="auto"/>
          <w:sz w:val="24"/>
          <w:szCs w:val="24"/>
        </w:rPr>
        <w:t>XIX</w:t>
      </w:r>
      <w:bookmarkEnd w:id="130"/>
      <w:r w:rsidR="00787098" w:rsidRPr="00E81942">
        <w:rPr>
          <w:rFonts w:ascii="Tahoma" w:hAnsi="Tahoma" w:cs="Tahoma"/>
          <w:b/>
          <w:bCs/>
          <w:i w:val="0"/>
          <w:iCs w:val="0"/>
          <w:color w:val="auto"/>
          <w:sz w:val="24"/>
          <w:szCs w:val="24"/>
        </w:rPr>
        <w:fldChar w:fldCharType="end"/>
      </w:r>
      <w:r w:rsidRPr="00E81942">
        <w:rPr>
          <w:rFonts w:ascii="Tahoma" w:hAnsi="Tahoma" w:cs="Tahoma"/>
          <w:b/>
          <w:bCs/>
          <w:i w:val="0"/>
          <w:iCs w:val="0"/>
          <w:color w:val="auto"/>
          <w:sz w:val="24"/>
          <w:szCs w:val="24"/>
        </w:rPr>
        <w:t xml:space="preserve"> </w:t>
      </w:r>
    </w:p>
    <w:p w14:paraId="1C7F5884" w14:textId="7C05D4BC" w:rsidR="00787098" w:rsidRPr="0042082D" w:rsidRDefault="00E81942" w:rsidP="00E12036">
      <w:pPr>
        <w:pStyle w:val="Caption"/>
        <w:keepNext/>
        <w:jc w:val="center"/>
        <w:rPr>
          <w:rFonts w:ascii="Tahoma" w:hAnsi="Tahoma" w:cs="Tahoma"/>
          <w:b/>
          <w:bCs/>
          <w:i w:val="0"/>
          <w:iCs w:val="0"/>
          <w:color w:val="auto"/>
          <w:sz w:val="24"/>
          <w:szCs w:val="24"/>
        </w:rPr>
      </w:pPr>
      <w:r w:rsidRPr="0042082D">
        <w:rPr>
          <w:rFonts w:ascii="Tahoma" w:hAnsi="Tahoma" w:cs="Tahoma"/>
          <w:b/>
          <w:bCs/>
          <w:i w:val="0"/>
          <w:iCs w:val="0"/>
          <w:color w:val="auto"/>
          <w:sz w:val="24"/>
          <w:szCs w:val="24"/>
        </w:rPr>
        <w:t xml:space="preserve">Maintenance Plan </w:t>
      </w:r>
      <w:r w:rsidR="0042082D" w:rsidRPr="0042082D">
        <w:rPr>
          <w:rFonts w:ascii="Tahoma" w:hAnsi="Tahoma" w:cs="Tahoma"/>
          <w:b/>
          <w:bCs/>
          <w:i w:val="0"/>
          <w:iCs w:val="0"/>
          <w:color w:val="auto"/>
          <w:sz w:val="24"/>
          <w:szCs w:val="24"/>
        </w:rPr>
        <w:t>of the ECOTwin: A Dual‑Greenhouse Vertical Farming System Designed for Experimental Researches</w:t>
      </w:r>
    </w:p>
    <w:tbl>
      <w:tblPr>
        <w:tblStyle w:val="TableGrid"/>
        <w:tblW w:w="0" w:type="auto"/>
        <w:tblBorders>
          <w:top w:val="double" w:sz="4" w:space="0" w:color="auto"/>
          <w:left w:val="none" w:sz="0" w:space="0" w:color="auto"/>
          <w:bottom w:val="double" w:sz="4" w:space="0" w:color="auto"/>
          <w:right w:val="none" w:sz="0" w:space="0" w:color="auto"/>
          <w:insideV w:val="none" w:sz="0" w:space="0" w:color="auto"/>
        </w:tblBorders>
        <w:tblLayout w:type="fixed"/>
        <w:tblLook w:val="04A0" w:firstRow="1" w:lastRow="0" w:firstColumn="1" w:lastColumn="0" w:noHBand="0" w:noVBand="1"/>
      </w:tblPr>
      <w:tblGrid>
        <w:gridCol w:w="1838"/>
        <w:gridCol w:w="1564"/>
        <w:gridCol w:w="1985"/>
        <w:gridCol w:w="1701"/>
        <w:gridCol w:w="1552"/>
      </w:tblGrid>
      <w:tr w:rsidR="00747279" w:rsidRPr="007315E6" w14:paraId="53A3F073" w14:textId="77777777" w:rsidTr="006F0A29">
        <w:trPr>
          <w:tblHeader/>
        </w:trPr>
        <w:tc>
          <w:tcPr>
            <w:tcW w:w="1838" w:type="dxa"/>
            <w:tcBorders>
              <w:bottom w:val="single" w:sz="4" w:space="0" w:color="auto"/>
            </w:tcBorders>
          </w:tcPr>
          <w:p w14:paraId="5C738629" w14:textId="77777777" w:rsidR="00747279" w:rsidRPr="00E81942" w:rsidRDefault="00747279" w:rsidP="00B41C7E">
            <w:pPr>
              <w:spacing w:after="160" w:line="360" w:lineRule="auto"/>
              <w:rPr>
                <w:rFonts w:ascii="Tahoma" w:hAnsi="Tahoma" w:cs="Tahoma"/>
                <w:b/>
                <w:bCs/>
              </w:rPr>
            </w:pPr>
            <w:r w:rsidRPr="00E81942">
              <w:rPr>
                <w:rFonts w:ascii="Tahoma" w:hAnsi="Tahoma" w:cs="Tahoma"/>
                <w:b/>
                <w:bCs/>
              </w:rPr>
              <w:t>Maintenance Activity</w:t>
            </w:r>
          </w:p>
        </w:tc>
        <w:tc>
          <w:tcPr>
            <w:tcW w:w="1564" w:type="dxa"/>
            <w:tcBorders>
              <w:bottom w:val="single" w:sz="4" w:space="0" w:color="auto"/>
            </w:tcBorders>
          </w:tcPr>
          <w:p w14:paraId="56EEB44D" w14:textId="77777777" w:rsidR="00747279" w:rsidRPr="00E81942" w:rsidRDefault="00747279" w:rsidP="00B41C7E">
            <w:pPr>
              <w:spacing w:after="160" w:line="360" w:lineRule="auto"/>
              <w:rPr>
                <w:rFonts w:ascii="Tahoma" w:hAnsi="Tahoma" w:cs="Tahoma"/>
                <w:b/>
                <w:bCs/>
              </w:rPr>
            </w:pPr>
            <w:r w:rsidRPr="00E81942">
              <w:rPr>
                <w:rFonts w:ascii="Tahoma" w:hAnsi="Tahoma" w:cs="Tahoma"/>
                <w:b/>
                <w:bCs/>
              </w:rPr>
              <w:t>Frequency</w:t>
            </w:r>
          </w:p>
        </w:tc>
        <w:tc>
          <w:tcPr>
            <w:tcW w:w="1985" w:type="dxa"/>
            <w:tcBorders>
              <w:bottom w:val="single" w:sz="4" w:space="0" w:color="auto"/>
            </w:tcBorders>
          </w:tcPr>
          <w:p w14:paraId="1E87CCE9" w14:textId="77777777" w:rsidR="00747279" w:rsidRPr="00E81942" w:rsidRDefault="00747279" w:rsidP="00B41C7E">
            <w:pPr>
              <w:spacing w:after="160" w:line="360" w:lineRule="auto"/>
              <w:rPr>
                <w:rFonts w:ascii="Tahoma" w:hAnsi="Tahoma" w:cs="Tahoma"/>
                <w:b/>
                <w:bCs/>
              </w:rPr>
            </w:pPr>
            <w:r w:rsidRPr="00E81942">
              <w:rPr>
                <w:rFonts w:ascii="Tahoma" w:hAnsi="Tahoma" w:cs="Tahoma"/>
                <w:b/>
                <w:bCs/>
              </w:rPr>
              <w:t>Tasks</w:t>
            </w:r>
          </w:p>
        </w:tc>
        <w:tc>
          <w:tcPr>
            <w:tcW w:w="1701" w:type="dxa"/>
            <w:tcBorders>
              <w:bottom w:val="single" w:sz="4" w:space="0" w:color="auto"/>
            </w:tcBorders>
          </w:tcPr>
          <w:p w14:paraId="5ACCBF70" w14:textId="77777777" w:rsidR="00747279" w:rsidRPr="00E81942" w:rsidRDefault="00747279" w:rsidP="00B41C7E">
            <w:pPr>
              <w:spacing w:after="160" w:line="360" w:lineRule="auto"/>
              <w:rPr>
                <w:rFonts w:ascii="Tahoma" w:hAnsi="Tahoma" w:cs="Tahoma"/>
                <w:b/>
                <w:bCs/>
              </w:rPr>
            </w:pPr>
            <w:r w:rsidRPr="00E81942">
              <w:rPr>
                <w:rFonts w:ascii="Tahoma" w:hAnsi="Tahoma" w:cs="Tahoma"/>
                <w:b/>
                <w:bCs/>
              </w:rPr>
              <w:t>Responsible Party</w:t>
            </w:r>
          </w:p>
        </w:tc>
        <w:tc>
          <w:tcPr>
            <w:tcW w:w="1552" w:type="dxa"/>
            <w:tcBorders>
              <w:bottom w:val="single" w:sz="4" w:space="0" w:color="auto"/>
            </w:tcBorders>
          </w:tcPr>
          <w:p w14:paraId="7BD91FC0" w14:textId="77777777" w:rsidR="00747279" w:rsidRPr="00E81942" w:rsidRDefault="00747279" w:rsidP="00B41C7E">
            <w:pPr>
              <w:spacing w:after="160" w:line="360" w:lineRule="auto"/>
              <w:rPr>
                <w:rFonts w:ascii="Tahoma" w:hAnsi="Tahoma" w:cs="Tahoma"/>
                <w:b/>
                <w:bCs/>
              </w:rPr>
            </w:pPr>
            <w:r w:rsidRPr="00E81942">
              <w:rPr>
                <w:rFonts w:ascii="Tahoma" w:hAnsi="Tahoma" w:cs="Tahoma"/>
                <w:b/>
                <w:bCs/>
              </w:rPr>
              <w:t>Tools / Resources Needed</w:t>
            </w:r>
          </w:p>
        </w:tc>
      </w:tr>
      <w:tr w:rsidR="00747279" w:rsidRPr="007315E6" w14:paraId="7D60B590" w14:textId="77777777" w:rsidTr="006F0A29">
        <w:tc>
          <w:tcPr>
            <w:tcW w:w="1838" w:type="dxa"/>
            <w:tcBorders>
              <w:top w:val="single" w:sz="4" w:space="0" w:color="auto"/>
              <w:bottom w:val="nil"/>
            </w:tcBorders>
          </w:tcPr>
          <w:p w14:paraId="534C549A" w14:textId="77777777" w:rsidR="00747279" w:rsidRPr="00E81942" w:rsidRDefault="00747279" w:rsidP="00B41C7E">
            <w:pPr>
              <w:spacing w:after="160" w:line="360" w:lineRule="auto"/>
              <w:rPr>
                <w:rFonts w:ascii="Tahoma" w:hAnsi="Tahoma" w:cs="Tahoma"/>
              </w:rPr>
            </w:pPr>
            <w:r w:rsidRPr="00E81942">
              <w:rPr>
                <w:rFonts w:ascii="Tahoma" w:hAnsi="Tahoma" w:cs="Tahoma"/>
              </w:rPr>
              <w:t>Routine Hardware Maintenance</w:t>
            </w:r>
          </w:p>
        </w:tc>
        <w:tc>
          <w:tcPr>
            <w:tcW w:w="1564" w:type="dxa"/>
            <w:tcBorders>
              <w:top w:val="single" w:sz="4" w:space="0" w:color="auto"/>
              <w:bottom w:val="nil"/>
            </w:tcBorders>
          </w:tcPr>
          <w:p w14:paraId="32567635" w14:textId="77777777" w:rsidR="00747279" w:rsidRPr="00E81942" w:rsidRDefault="00747279" w:rsidP="00B41C7E">
            <w:pPr>
              <w:spacing w:after="160" w:line="360" w:lineRule="auto"/>
              <w:rPr>
                <w:rFonts w:ascii="Tahoma" w:hAnsi="Tahoma" w:cs="Tahoma"/>
              </w:rPr>
            </w:pPr>
            <w:r w:rsidRPr="00E81942">
              <w:rPr>
                <w:rFonts w:ascii="Tahoma" w:hAnsi="Tahoma" w:cs="Tahoma"/>
              </w:rPr>
              <w:t>Monthly</w:t>
            </w:r>
          </w:p>
        </w:tc>
        <w:tc>
          <w:tcPr>
            <w:tcW w:w="1985" w:type="dxa"/>
            <w:tcBorders>
              <w:top w:val="single" w:sz="4" w:space="0" w:color="auto"/>
              <w:bottom w:val="nil"/>
            </w:tcBorders>
          </w:tcPr>
          <w:p w14:paraId="3A019610" w14:textId="75A36959" w:rsidR="00747279" w:rsidRPr="00E81942" w:rsidRDefault="00747279" w:rsidP="00804A25">
            <w:pPr>
              <w:spacing w:after="160" w:line="360" w:lineRule="auto"/>
              <w:jc w:val="both"/>
              <w:rPr>
                <w:rFonts w:ascii="Tahoma" w:hAnsi="Tahoma" w:cs="Tahoma"/>
              </w:rPr>
            </w:pPr>
            <w:r w:rsidRPr="00E81942">
              <w:rPr>
                <w:rFonts w:ascii="Tahoma" w:hAnsi="Tahoma" w:cs="Tahoma"/>
              </w:rPr>
              <w:t>Inspect and clean sensors (DHT22, LDR, water level, DS18B20, EC/TDS, pH), pumps, fans, and controller enclosures; verify wiring connections, relay terminals, and check power supply stability.</w:t>
            </w:r>
          </w:p>
        </w:tc>
        <w:tc>
          <w:tcPr>
            <w:tcW w:w="1701" w:type="dxa"/>
            <w:tcBorders>
              <w:top w:val="single" w:sz="4" w:space="0" w:color="auto"/>
              <w:bottom w:val="nil"/>
            </w:tcBorders>
          </w:tcPr>
          <w:p w14:paraId="69E6B03D" w14:textId="77777777" w:rsidR="00747279" w:rsidRPr="00E81942" w:rsidRDefault="00747279" w:rsidP="00B41C7E">
            <w:pPr>
              <w:spacing w:after="160" w:line="360" w:lineRule="auto"/>
              <w:rPr>
                <w:rFonts w:ascii="Tahoma" w:hAnsi="Tahoma" w:cs="Tahoma"/>
              </w:rPr>
            </w:pPr>
            <w:r w:rsidRPr="00E81942">
              <w:rPr>
                <w:rFonts w:ascii="Tahoma" w:hAnsi="Tahoma" w:cs="Tahoma"/>
              </w:rPr>
              <w:t>Laboratory Technician / Proponent</w:t>
            </w:r>
          </w:p>
        </w:tc>
        <w:tc>
          <w:tcPr>
            <w:tcW w:w="1552" w:type="dxa"/>
            <w:tcBorders>
              <w:top w:val="single" w:sz="4" w:space="0" w:color="auto"/>
              <w:bottom w:val="nil"/>
            </w:tcBorders>
          </w:tcPr>
          <w:p w14:paraId="5203F87D" w14:textId="77777777" w:rsidR="00747279" w:rsidRPr="00E81942" w:rsidRDefault="00747279" w:rsidP="00804A25">
            <w:pPr>
              <w:spacing w:after="160" w:line="360" w:lineRule="auto"/>
              <w:jc w:val="both"/>
              <w:rPr>
                <w:rFonts w:ascii="Tahoma" w:hAnsi="Tahoma" w:cs="Tahoma"/>
              </w:rPr>
            </w:pPr>
            <w:r w:rsidRPr="00E81942">
              <w:rPr>
                <w:rFonts w:ascii="Tahoma" w:hAnsi="Tahoma" w:cs="Tahoma"/>
              </w:rPr>
              <w:t>Cleaning materials, multimeter, screwdriver set, spare connectors.</w:t>
            </w:r>
          </w:p>
        </w:tc>
      </w:tr>
      <w:tr w:rsidR="00747279" w:rsidRPr="007315E6" w14:paraId="0A9F827D" w14:textId="77777777" w:rsidTr="006F0A29">
        <w:tc>
          <w:tcPr>
            <w:tcW w:w="1838" w:type="dxa"/>
            <w:tcBorders>
              <w:top w:val="nil"/>
              <w:bottom w:val="nil"/>
            </w:tcBorders>
          </w:tcPr>
          <w:p w14:paraId="02225392" w14:textId="77777777" w:rsidR="00747279" w:rsidRPr="00E81942" w:rsidRDefault="00747279" w:rsidP="00B41C7E">
            <w:pPr>
              <w:spacing w:after="160" w:line="360" w:lineRule="auto"/>
              <w:rPr>
                <w:rFonts w:ascii="Tahoma" w:hAnsi="Tahoma" w:cs="Tahoma"/>
              </w:rPr>
            </w:pPr>
            <w:r w:rsidRPr="00E81942">
              <w:rPr>
                <w:rFonts w:ascii="Tahoma" w:hAnsi="Tahoma" w:cs="Tahoma"/>
              </w:rPr>
              <w:t>Software Maintenance and Update</w:t>
            </w:r>
          </w:p>
        </w:tc>
        <w:tc>
          <w:tcPr>
            <w:tcW w:w="1564" w:type="dxa"/>
            <w:tcBorders>
              <w:top w:val="nil"/>
              <w:bottom w:val="nil"/>
            </w:tcBorders>
          </w:tcPr>
          <w:p w14:paraId="79ECBE0F" w14:textId="77777777" w:rsidR="00747279" w:rsidRPr="00E81942" w:rsidRDefault="00747279" w:rsidP="00B41C7E">
            <w:pPr>
              <w:spacing w:after="160" w:line="360" w:lineRule="auto"/>
              <w:rPr>
                <w:rFonts w:ascii="Tahoma" w:hAnsi="Tahoma" w:cs="Tahoma"/>
              </w:rPr>
            </w:pPr>
            <w:r w:rsidRPr="00E81942">
              <w:rPr>
                <w:rFonts w:ascii="Tahoma" w:hAnsi="Tahoma" w:cs="Tahoma"/>
              </w:rPr>
              <w:t>Quarterly</w:t>
            </w:r>
          </w:p>
        </w:tc>
        <w:tc>
          <w:tcPr>
            <w:tcW w:w="1985" w:type="dxa"/>
            <w:tcBorders>
              <w:top w:val="nil"/>
              <w:bottom w:val="nil"/>
            </w:tcBorders>
          </w:tcPr>
          <w:p w14:paraId="0A44443C" w14:textId="77777777" w:rsidR="00747279" w:rsidRPr="00E81942" w:rsidRDefault="00747279" w:rsidP="00804A25">
            <w:pPr>
              <w:spacing w:after="160" w:line="360" w:lineRule="auto"/>
              <w:jc w:val="both"/>
              <w:rPr>
                <w:rFonts w:ascii="Tahoma" w:hAnsi="Tahoma" w:cs="Tahoma"/>
              </w:rPr>
            </w:pPr>
            <w:r w:rsidRPr="00E81942">
              <w:rPr>
                <w:rFonts w:ascii="Tahoma" w:hAnsi="Tahoma" w:cs="Tahoma"/>
              </w:rPr>
              <w:t xml:space="preserve">Review system logs and performance reports, apply patches, fix bugs, and update interface configurations or threshold </w:t>
            </w:r>
            <w:r w:rsidRPr="00E81942">
              <w:rPr>
                <w:rFonts w:ascii="Tahoma" w:hAnsi="Tahoma" w:cs="Tahoma"/>
              </w:rPr>
              <w:lastRenderedPageBreak/>
              <w:t>settings to maintain functionality and responsiveness.</w:t>
            </w:r>
          </w:p>
        </w:tc>
        <w:tc>
          <w:tcPr>
            <w:tcW w:w="1701" w:type="dxa"/>
            <w:tcBorders>
              <w:top w:val="nil"/>
              <w:bottom w:val="nil"/>
            </w:tcBorders>
          </w:tcPr>
          <w:p w14:paraId="77FA62DF" w14:textId="77777777" w:rsidR="00747279" w:rsidRPr="00E81942" w:rsidRDefault="00747279" w:rsidP="00B41C7E">
            <w:pPr>
              <w:spacing w:after="160" w:line="360" w:lineRule="auto"/>
              <w:rPr>
                <w:rFonts w:ascii="Tahoma" w:hAnsi="Tahoma" w:cs="Tahoma"/>
              </w:rPr>
            </w:pPr>
            <w:r w:rsidRPr="00E81942">
              <w:rPr>
                <w:rFonts w:ascii="Tahoma" w:hAnsi="Tahoma" w:cs="Tahoma"/>
              </w:rPr>
              <w:lastRenderedPageBreak/>
              <w:t>Proponent</w:t>
            </w:r>
          </w:p>
        </w:tc>
        <w:tc>
          <w:tcPr>
            <w:tcW w:w="1552" w:type="dxa"/>
            <w:tcBorders>
              <w:top w:val="nil"/>
              <w:bottom w:val="nil"/>
            </w:tcBorders>
          </w:tcPr>
          <w:p w14:paraId="5BB0043D" w14:textId="77777777" w:rsidR="00747279" w:rsidRPr="00E81942" w:rsidRDefault="00747279" w:rsidP="00804A25">
            <w:pPr>
              <w:spacing w:after="160" w:line="360" w:lineRule="auto"/>
              <w:jc w:val="both"/>
              <w:rPr>
                <w:rFonts w:ascii="Tahoma" w:hAnsi="Tahoma" w:cs="Tahoma"/>
              </w:rPr>
            </w:pPr>
            <w:r w:rsidRPr="00E81942">
              <w:rPr>
                <w:rFonts w:ascii="Tahoma" w:hAnsi="Tahoma" w:cs="Tahoma"/>
              </w:rPr>
              <w:t>System dashboard, evaluation checklist, IDE, version control, performance reports.</w:t>
            </w:r>
          </w:p>
        </w:tc>
      </w:tr>
      <w:tr w:rsidR="00747279" w:rsidRPr="007315E6" w14:paraId="41DA4C3A" w14:textId="77777777" w:rsidTr="006F0A29">
        <w:tc>
          <w:tcPr>
            <w:tcW w:w="1838" w:type="dxa"/>
            <w:tcBorders>
              <w:top w:val="nil"/>
              <w:bottom w:val="nil"/>
            </w:tcBorders>
          </w:tcPr>
          <w:p w14:paraId="245D9F39" w14:textId="77777777" w:rsidR="00747279" w:rsidRPr="00E81942" w:rsidRDefault="00747279" w:rsidP="00B41C7E">
            <w:pPr>
              <w:spacing w:after="160" w:line="360" w:lineRule="auto"/>
              <w:rPr>
                <w:rFonts w:ascii="Tahoma" w:hAnsi="Tahoma" w:cs="Tahoma"/>
              </w:rPr>
            </w:pPr>
            <w:r w:rsidRPr="00E81942">
              <w:rPr>
                <w:rFonts w:ascii="Tahoma" w:hAnsi="Tahoma" w:cs="Tahoma"/>
              </w:rPr>
              <w:t>Emergency Maintenance</w:t>
            </w:r>
          </w:p>
        </w:tc>
        <w:tc>
          <w:tcPr>
            <w:tcW w:w="1564" w:type="dxa"/>
            <w:tcBorders>
              <w:top w:val="nil"/>
              <w:bottom w:val="nil"/>
            </w:tcBorders>
          </w:tcPr>
          <w:p w14:paraId="36B20ED2" w14:textId="77777777" w:rsidR="00747279" w:rsidRPr="00E81942" w:rsidRDefault="00747279" w:rsidP="00B41C7E">
            <w:pPr>
              <w:spacing w:after="160" w:line="360" w:lineRule="auto"/>
              <w:rPr>
                <w:rFonts w:ascii="Tahoma" w:hAnsi="Tahoma" w:cs="Tahoma"/>
              </w:rPr>
            </w:pPr>
            <w:r w:rsidRPr="00E81942">
              <w:rPr>
                <w:rFonts w:ascii="Tahoma" w:hAnsi="Tahoma" w:cs="Tahoma"/>
              </w:rPr>
              <w:t>As needed</w:t>
            </w:r>
          </w:p>
        </w:tc>
        <w:tc>
          <w:tcPr>
            <w:tcW w:w="1985" w:type="dxa"/>
            <w:tcBorders>
              <w:top w:val="nil"/>
              <w:bottom w:val="nil"/>
            </w:tcBorders>
          </w:tcPr>
          <w:p w14:paraId="67EF6235" w14:textId="77777777" w:rsidR="00747279" w:rsidRPr="00E81942" w:rsidRDefault="00747279" w:rsidP="00804A25">
            <w:pPr>
              <w:spacing w:after="160" w:line="360" w:lineRule="auto"/>
              <w:jc w:val="both"/>
              <w:rPr>
                <w:rFonts w:ascii="Tahoma" w:hAnsi="Tahoma" w:cs="Tahoma"/>
              </w:rPr>
            </w:pPr>
            <w:r w:rsidRPr="00E81942">
              <w:rPr>
                <w:rFonts w:ascii="Tahoma" w:hAnsi="Tahoma" w:cs="Tahoma"/>
              </w:rPr>
              <w:t>Diagnose abnormal readings, actuator failures, or communication issues; replace defective hardware (sensors, relays, pumps, fans) and apply corrective firmware or configuration changes to restore normal operation.</w:t>
            </w:r>
          </w:p>
        </w:tc>
        <w:tc>
          <w:tcPr>
            <w:tcW w:w="1701" w:type="dxa"/>
            <w:tcBorders>
              <w:top w:val="nil"/>
              <w:bottom w:val="nil"/>
            </w:tcBorders>
          </w:tcPr>
          <w:p w14:paraId="659775E0" w14:textId="77777777" w:rsidR="00747279" w:rsidRPr="00E81942" w:rsidRDefault="00747279" w:rsidP="00B41C7E">
            <w:pPr>
              <w:spacing w:after="160" w:line="360" w:lineRule="auto"/>
              <w:rPr>
                <w:rFonts w:ascii="Tahoma" w:hAnsi="Tahoma" w:cs="Tahoma"/>
              </w:rPr>
            </w:pPr>
            <w:r w:rsidRPr="00E81942">
              <w:rPr>
                <w:rFonts w:ascii="Tahoma" w:hAnsi="Tahoma" w:cs="Tahoma"/>
              </w:rPr>
              <w:t>Laboratory Technician / Proponent</w:t>
            </w:r>
          </w:p>
        </w:tc>
        <w:tc>
          <w:tcPr>
            <w:tcW w:w="1552" w:type="dxa"/>
            <w:tcBorders>
              <w:top w:val="nil"/>
              <w:bottom w:val="nil"/>
            </w:tcBorders>
          </w:tcPr>
          <w:p w14:paraId="7E91FE6B" w14:textId="77777777" w:rsidR="00747279" w:rsidRPr="00E81942" w:rsidRDefault="00747279" w:rsidP="00804A25">
            <w:pPr>
              <w:spacing w:after="160" w:line="360" w:lineRule="auto"/>
              <w:jc w:val="both"/>
              <w:rPr>
                <w:rFonts w:ascii="Tahoma" w:hAnsi="Tahoma" w:cs="Tahoma"/>
              </w:rPr>
            </w:pPr>
            <w:r w:rsidRPr="00E81942">
              <w:rPr>
                <w:rFonts w:ascii="Tahoma" w:hAnsi="Tahoma" w:cs="Tahoma"/>
              </w:rPr>
              <w:t>System dashboard, diagnostic tools, replacement parts, firmware backups.</w:t>
            </w:r>
          </w:p>
        </w:tc>
      </w:tr>
      <w:tr w:rsidR="00747279" w:rsidRPr="007315E6" w14:paraId="3694EE37" w14:textId="77777777" w:rsidTr="006F0A29">
        <w:tc>
          <w:tcPr>
            <w:tcW w:w="1838" w:type="dxa"/>
            <w:tcBorders>
              <w:top w:val="nil"/>
              <w:bottom w:val="double" w:sz="4" w:space="0" w:color="auto"/>
            </w:tcBorders>
          </w:tcPr>
          <w:p w14:paraId="6EAB2290" w14:textId="77777777" w:rsidR="00747279" w:rsidRPr="00E81942" w:rsidRDefault="00747279" w:rsidP="00B41C7E">
            <w:pPr>
              <w:spacing w:after="160" w:line="360" w:lineRule="auto"/>
              <w:rPr>
                <w:rFonts w:ascii="Tahoma" w:hAnsi="Tahoma" w:cs="Tahoma"/>
              </w:rPr>
            </w:pPr>
            <w:r w:rsidRPr="00E81942">
              <w:rPr>
                <w:rFonts w:ascii="Tahoma" w:hAnsi="Tahoma" w:cs="Tahoma"/>
              </w:rPr>
              <w:t>User Training and Support</w:t>
            </w:r>
          </w:p>
        </w:tc>
        <w:tc>
          <w:tcPr>
            <w:tcW w:w="1564" w:type="dxa"/>
            <w:tcBorders>
              <w:top w:val="nil"/>
              <w:bottom w:val="double" w:sz="4" w:space="0" w:color="auto"/>
            </w:tcBorders>
          </w:tcPr>
          <w:p w14:paraId="3659D1D1" w14:textId="77777777" w:rsidR="00747279" w:rsidRPr="00E81942" w:rsidRDefault="00747279" w:rsidP="00B41C7E">
            <w:pPr>
              <w:spacing w:after="160" w:line="360" w:lineRule="auto"/>
              <w:rPr>
                <w:rFonts w:ascii="Tahoma" w:hAnsi="Tahoma" w:cs="Tahoma"/>
              </w:rPr>
            </w:pPr>
            <w:r w:rsidRPr="00E81942">
              <w:rPr>
                <w:rFonts w:ascii="Tahoma" w:hAnsi="Tahoma" w:cs="Tahoma"/>
              </w:rPr>
              <w:t xml:space="preserve">Initial deployment </w:t>
            </w:r>
            <w:r w:rsidRPr="00E81942">
              <w:rPr>
                <w:rFonts w:ascii="Tahoma" w:hAnsi="Tahoma" w:cs="Tahoma"/>
              </w:rPr>
              <w:lastRenderedPageBreak/>
              <w:t>+ Annual refresher</w:t>
            </w:r>
          </w:p>
        </w:tc>
        <w:tc>
          <w:tcPr>
            <w:tcW w:w="1985" w:type="dxa"/>
            <w:tcBorders>
              <w:top w:val="nil"/>
              <w:bottom w:val="double" w:sz="4" w:space="0" w:color="auto"/>
            </w:tcBorders>
          </w:tcPr>
          <w:p w14:paraId="2ED32128" w14:textId="77777777" w:rsidR="00747279" w:rsidRPr="00E81942" w:rsidRDefault="00747279" w:rsidP="00804A25">
            <w:pPr>
              <w:spacing w:after="160" w:line="360" w:lineRule="auto"/>
              <w:jc w:val="both"/>
              <w:rPr>
                <w:rFonts w:ascii="Tahoma" w:hAnsi="Tahoma" w:cs="Tahoma"/>
              </w:rPr>
            </w:pPr>
            <w:r w:rsidRPr="00E81942">
              <w:rPr>
                <w:rFonts w:ascii="Tahoma" w:hAnsi="Tahoma" w:cs="Tahoma"/>
              </w:rPr>
              <w:lastRenderedPageBreak/>
              <w:t xml:space="preserve">Conduct orientation and refresher </w:t>
            </w:r>
            <w:r w:rsidRPr="00E81942">
              <w:rPr>
                <w:rFonts w:ascii="Tahoma" w:hAnsi="Tahoma" w:cs="Tahoma"/>
              </w:rPr>
              <w:lastRenderedPageBreak/>
              <w:t>sessions on “ECOTwin: A Dual‑Greenhouse Vertical Farming System Designed for Experimental Researches” use, basic troubleshooting, safety procedures, and reporting of issues; provide on-demand support during laboratory activities.</w:t>
            </w:r>
          </w:p>
        </w:tc>
        <w:tc>
          <w:tcPr>
            <w:tcW w:w="1701" w:type="dxa"/>
            <w:tcBorders>
              <w:top w:val="nil"/>
              <w:bottom w:val="double" w:sz="4" w:space="0" w:color="auto"/>
            </w:tcBorders>
          </w:tcPr>
          <w:p w14:paraId="74ABDA63" w14:textId="77777777" w:rsidR="00747279" w:rsidRPr="00E81942" w:rsidRDefault="00747279" w:rsidP="00B41C7E">
            <w:pPr>
              <w:spacing w:after="160" w:line="360" w:lineRule="auto"/>
              <w:rPr>
                <w:rFonts w:ascii="Tahoma" w:hAnsi="Tahoma" w:cs="Tahoma"/>
              </w:rPr>
            </w:pPr>
            <w:r w:rsidRPr="00E81942">
              <w:rPr>
                <w:rFonts w:ascii="Tahoma" w:hAnsi="Tahoma" w:cs="Tahoma"/>
              </w:rPr>
              <w:lastRenderedPageBreak/>
              <w:t>Proponent</w:t>
            </w:r>
          </w:p>
        </w:tc>
        <w:tc>
          <w:tcPr>
            <w:tcW w:w="1552" w:type="dxa"/>
            <w:tcBorders>
              <w:top w:val="nil"/>
              <w:bottom w:val="double" w:sz="4" w:space="0" w:color="auto"/>
            </w:tcBorders>
          </w:tcPr>
          <w:p w14:paraId="7FE60684" w14:textId="77777777" w:rsidR="00747279" w:rsidRPr="00E81942" w:rsidRDefault="00747279" w:rsidP="00804A25">
            <w:pPr>
              <w:spacing w:after="160" w:line="360" w:lineRule="auto"/>
              <w:jc w:val="both"/>
              <w:rPr>
                <w:rFonts w:ascii="Tahoma" w:hAnsi="Tahoma" w:cs="Tahoma"/>
              </w:rPr>
            </w:pPr>
            <w:r w:rsidRPr="00E81942">
              <w:rPr>
                <w:rFonts w:ascii="Tahoma" w:hAnsi="Tahoma" w:cs="Tahoma"/>
              </w:rPr>
              <w:t xml:space="preserve">Training materials, user </w:t>
            </w:r>
            <w:r w:rsidRPr="00E81942">
              <w:rPr>
                <w:rFonts w:ascii="Tahoma" w:hAnsi="Tahoma" w:cs="Tahoma"/>
              </w:rPr>
              <w:lastRenderedPageBreak/>
              <w:t>manuals, presentation slides, demo environment.</w:t>
            </w:r>
          </w:p>
        </w:tc>
      </w:tr>
    </w:tbl>
    <w:p w14:paraId="2A471680" w14:textId="1E8B6C43" w:rsidR="003B2624" w:rsidRDefault="00747279" w:rsidP="00E81942">
      <w:pPr>
        <w:spacing w:line="480" w:lineRule="auto"/>
        <w:ind w:left="1440"/>
        <w:jc w:val="both"/>
        <w:rPr>
          <w:rFonts w:ascii="Tahoma" w:hAnsi="Tahoma" w:cs="Tahoma"/>
        </w:rPr>
      </w:pPr>
      <w:r w:rsidRPr="00CC2C19">
        <w:rPr>
          <w:rFonts w:ascii="Tahoma" w:hAnsi="Tahoma" w:cs="Tahoma"/>
        </w:rPr>
        <w:lastRenderedPageBreak/>
        <w:tab/>
      </w:r>
    </w:p>
    <w:p w14:paraId="377BC9A9" w14:textId="4F00E2C5" w:rsidR="003C41DB" w:rsidRPr="00CC2C19" w:rsidRDefault="003B2624" w:rsidP="003B2624">
      <w:pPr>
        <w:rPr>
          <w:rFonts w:ascii="Tahoma" w:hAnsi="Tahoma" w:cs="Tahoma"/>
        </w:rPr>
      </w:pPr>
      <w:r>
        <w:rPr>
          <w:rFonts w:ascii="Tahoma" w:hAnsi="Tahoma" w:cs="Tahoma"/>
        </w:rPr>
        <w:br w:type="page"/>
      </w:r>
    </w:p>
    <w:p w14:paraId="7CAE8084" w14:textId="77777777" w:rsidR="00B71654" w:rsidRDefault="00B71654" w:rsidP="00133BAF">
      <w:pPr>
        <w:pStyle w:val="Heading1"/>
        <w:jc w:val="center"/>
        <w:rPr>
          <w:rFonts w:ascii="Tahoma" w:hAnsi="Tahoma" w:cs="Tahoma"/>
          <w:b/>
          <w:bCs/>
          <w:color w:val="auto"/>
          <w:sz w:val="28"/>
          <w:szCs w:val="28"/>
        </w:rPr>
      </w:pPr>
      <w:bookmarkStart w:id="131" w:name="_Toc225448813"/>
      <w:bookmarkStart w:id="132" w:name="_Toc233123563"/>
      <w:r w:rsidRPr="00133BAF">
        <w:rPr>
          <w:rFonts w:ascii="Tahoma" w:hAnsi="Tahoma" w:cs="Tahoma"/>
          <w:b/>
          <w:bCs/>
          <w:color w:val="auto"/>
          <w:sz w:val="28"/>
          <w:szCs w:val="28"/>
        </w:rPr>
        <w:lastRenderedPageBreak/>
        <w:t>REFERENCES</w:t>
      </w:r>
      <w:bookmarkEnd w:id="131"/>
      <w:bookmarkEnd w:id="132"/>
    </w:p>
    <w:p w14:paraId="6C736890" w14:textId="77777777" w:rsidR="002459ED" w:rsidRPr="002459ED" w:rsidRDefault="002459ED" w:rsidP="002459ED"/>
    <w:p w14:paraId="4D853B31" w14:textId="77777777" w:rsidR="00E36C77" w:rsidRDefault="00865D0A" w:rsidP="00E81942">
      <w:pPr>
        <w:spacing w:line="480" w:lineRule="auto"/>
        <w:jc w:val="both"/>
        <w:rPr>
          <w:rFonts w:ascii="Tahoma" w:hAnsi="Tahoma" w:cs="Tahoma"/>
        </w:rPr>
      </w:pPr>
      <w:r w:rsidRPr="00CC2C19">
        <w:rPr>
          <w:rFonts w:ascii="Tahoma" w:hAnsi="Tahoma" w:cs="Tahoma"/>
        </w:rPr>
        <w:t xml:space="preserve">[1] </w:t>
      </w:r>
      <w:r w:rsidR="00E36C77" w:rsidRPr="00E36C77">
        <w:rPr>
          <w:rFonts w:ascii="Tahoma" w:hAnsi="Tahoma" w:cs="Tahoma"/>
        </w:rPr>
        <w:t xml:space="preserve">Y. Y. Hilal, M. K. </w:t>
      </w:r>
      <w:proofErr w:type="spellStart"/>
      <w:r w:rsidR="00E36C77" w:rsidRPr="00E36C77">
        <w:rPr>
          <w:rFonts w:ascii="Tahoma" w:hAnsi="Tahoma" w:cs="Tahoma"/>
        </w:rPr>
        <w:t>Khessro</w:t>
      </w:r>
      <w:proofErr w:type="spellEnd"/>
      <w:r w:rsidR="00E36C77" w:rsidRPr="00E36C77">
        <w:rPr>
          <w:rFonts w:ascii="Tahoma" w:hAnsi="Tahoma" w:cs="Tahoma"/>
        </w:rPr>
        <w:t xml:space="preserve">, J. van Dam, and K. Mahdi, “Automatic Water Control System and Environment Sensors in a Greenhouse,” </w:t>
      </w:r>
      <w:r w:rsidR="00E36C77" w:rsidRPr="00E36C77">
        <w:rPr>
          <w:rFonts w:ascii="Tahoma" w:hAnsi="Tahoma" w:cs="Tahoma"/>
          <w:i/>
          <w:iCs/>
        </w:rPr>
        <w:t>Water (Switzerland)</w:t>
      </w:r>
      <w:r w:rsidR="00E36C77" w:rsidRPr="00E36C77">
        <w:rPr>
          <w:rFonts w:ascii="Tahoma" w:hAnsi="Tahoma" w:cs="Tahoma"/>
        </w:rPr>
        <w:t xml:space="preserve">, vol. 14, no. 7, art. no. 1166, Apr. 2022. </w:t>
      </w:r>
      <w:proofErr w:type="spellStart"/>
      <w:r w:rsidR="00E36C77" w:rsidRPr="00E36C77">
        <w:rPr>
          <w:rFonts w:ascii="Tahoma" w:hAnsi="Tahoma" w:cs="Tahoma"/>
        </w:rPr>
        <w:t>doi</w:t>
      </w:r>
      <w:proofErr w:type="spellEnd"/>
      <w:r w:rsidR="00E36C77" w:rsidRPr="00E36C77">
        <w:rPr>
          <w:rFonts w:ascii="Tahoma" w:hAnsi="Tahoma" w:cs="Tahoma"/>
        </w:rPr>
        <w:t>: 10.3390/w14071166.</w:t>
      </w:r>
      <w:r w:rsidRPr="00CC2C19">
        <w:rPr>
          <w:rFonts w:ascii="Tahoma" w:hAnsi="Tahoma" w:cs="Tahoma"/>
        </w:rPr>
        <w:br/>
        <w:t xml:space="preserve">[2] </w:t>
      </w:r>
      <w:r w:rsidR="00E36C77" w:rsidRPr="00E36C77">
        <w:rPr>
          <w:rFonts w:ascii="Tahoma" w:hAnsi="Tahoma" w:cs="Tahoma"/>
        </w:rPr>
        <w:t xml:space="preserve">S. </w:t>
      </w:r>
      <w:proofErr w:type="spellStart"/>
      <w:r w:rsidR="00E36C77" w:rsidRPr="00E36C77">
        <w:rPr>
          <w:rFonts w:ascii="Tahoma" w:hAnsi="Tahoma" w:cs="Tahoma"/>
        </w:rPr>
        <w:t>Wicharuck</w:t>
      </w:r>
      <w:proofErr w:type="spellEnd"/>
      <w:r w:rsidR="00E36C77" w:rsidRPr="00E36C77">
        <w:rPr>
          <w:rFonts w:ascii="Tahoma" w:hAnsi="Tahoma" w:cs="Tahoma"/>
        </w:rPr>
        <w:t xml:space="preserve">, N. </w:t>
      </w:r>
      <w:proofErr w:type="spellStart"/>
      <w:r w:rsidR="00E36C77" w:rsidRPr="00E36C77">
        <w:rPr>
          <w:rFonts w:ascii="Tahoma" w:hAnsi="Tahoma" w:cs="Tahoma"/>
        </w:rPr>
        <w:t>Khongdee</w:t>
      </w:r>
      <w:proofErr w:type="spellEnd"/>
      <w:r w:rsidR="00E36C77" w:rsidRPr="00E36C77">
        <w:rPr>
          <w:rFonts w:ascii="Tahoma" w:hAnsi="Tahoma" w:cs="Tahoma"/>
        </w:rPr>
        <w:t xml:space="preserve">, T. </w:t>
      </w:r>
      <w:proofErr w:type="spellStart"/>
      <w:r w:rsidR="00E36C77" w:rsidRPr="00E36C77">
        <w:rPr>
          <w:rFonts w:ascii="Tahoma" w:hAnsi="Tahoma" w:cs="Tahoma"/>
        </w:rPr>
        <w:t>Pripanakul</w:t>
      </w:r>
      <w:proofErr w:type="spellEnd"/>
      <w:r w:rsidR="00E36C77" w:rsidRPr="00E36C77">
        <w:rPr>
          <w:rFonts w:ascii="Tahoma" w:hAnsi="Tahoma" w:cs="Tahoma"/>
        </w:rPr>
        <w:t xml:space="preserve">, N. </w:t>
      </w:r>
      <w:proofErr w:type="spellStart"/>
      <w:r w:rsidR="00E36C77" w:rsidRPr="00E36C77">
        <w:rPr>
          <w:rFonts w:ascii="Tahoma" w:hAnsi="Tahoma" w:cs="Tahoma"/>
        </w:rPr>
        <w:t>Whangchai</w:t>
      </w:r>
      <w:proofErr w:type="spellEnd"/>
      <w:r w:rsidR="00E36C77" w:rsidRPr="00E36C77">
        <w:rPr>
          <w:rFonts w:ascii="Tahoma" w:hAnsi="Tahoma" w:cs="Tahoma"/>
        </w:rPr>
        <w:t xml:space="preserve">, T. </w:t>
      </w:r>
      <w:proofErr w:type="spellStart"/>
      <w:r w:rsidR="00E36C77" w:rsidRPr="00E36C77">
        <w:rPr>
          <w:rFonts w:ascii="Tahoma" w:hAnsi="Tahoma" w:cs="Tahoma"/>
        </w:rPr>
        <w:t>Pimpimol</w:t>
      </w:r>
      <w:proofErr w:type="spellEnd"/>
      <w:r w:rsidR="00E36C77" w:rsidRPr="00E36C77">
        <w:rPr>
          <w:rFonts w:ascii="Tahoma" w:hAnsi="Tahoma" w:cs="Tahoma"/>
        </w:rPr>
        <w:t xml:space="preserve">, and C. Chaichana, “Vertical farming: A potential farming practice for lettuce production,” </w:t>
      </w:r>
      <w:r w:rsidR="00E36C77" w:rsidRPr="00E36C77">
        <w:rPr>
          <w:rFonts w:ascii="Tahoma" w:hAnsi="Tahoma" w:cs="Tahoma"/>
          <w:i/>
          <w:iCs/>
        </w:rPr>
        <w:t>Chilean Journal of Agricultural Research</w:t>
      </w:r>
      <w:r w:rsidR="00E36C77" w:rsidRPr="00E36C77">
        <w:rPr>
          <w:rFonts w:ascii="Tahoma" w:hAnsi="Tahoma" w:cs="Tahoma"/>
        </w:rPr>
        <w:t xml:space="preserve">, vol. 83, no. 3, pp. 248–259, Jun. 2023, </w:t>
      </w:r>
      <w:proofErr w:type="spellStart"/>
      <w:r w:rsidR="00E36C77" w:rsidRPr="00E36C77">
        <w:rPr>
          <w:rFonts w:ascii="Tahoma" w:hAnsi="Tahoma" w:cs="Tahoma"/>
        </w:rPr>
        <w:t>doi</w:t>
      </w:r>
      <w:proofErr w:type="spellEnd"/>
      <w:r w:rsidR="00E36C77" w:rsidRPr="00E36C77">
        <w:rPr>
          <w:rFonts w:ascii="Tahoma" w:hAnsi="Tahoma" w:cs="Tahoma"/>
        </w:rPr>
        <w:t>: 10.4067/S0718</w:t>
      </w:r>
      <w:r w:rsidR="00E36C77" w:rsidRPr="00E36C77">
        <w:rPr>
          <w:rFonts w:ascii="Tahoma" w:hAnsi="Tahoma" w:cs="Tahoma"/>
        </w:rPr>
        <w:noBreakHyphen/>
        <w:t>58392023000300248.</w:t>
      </w:r>
    </w:p>
    <w:p w14:paraId="0B3CAEBB" w14:textId="77777777" w:rsidR="00E36C77" w:rsidRDefault="00865D0A" w:rsidP="00E81942">
      <w:pPr>
        <w:spacing w:line="480" w:lineRule="auto"/>
        <w:jc w:val="both"/>
        <w:rPr>
          <w:rFonts w:ascii="Tahoma" w:hAnsi="Tahoma" w:cs="Tahoma"/>
        </w:rPr>
      </w:pPr>
      <w:r w:rsidRPr="00CC2C19">
        <w:rPr>
          <w:rFonts w:ascii="Tahoma" w:hAnsi="Tahoma" w:cs="Tahoma"/>
        </w:rPr>
        <w:t xml:space="preserve">[3] </w:t>
      </w:r>
      <w:r w:rsidR="00E36C77" w:rsidRPr="00E36C77">
        <w:rPr>
          <w:rFonts w:ascii="Tahoma" w:hAnsi="Tahoma" w:cs="Tahoma"/>
        </w:rPr>
        <w:t xml:space="preserve">R. </w:t>
      </w:r>
      <w:proofErr w:type="spellStart"/>
      <w:r w:rsidR="00E36C77" w:rsidRPr="00E36C77">
        <w:rPr>
          <w:rFonts w:ascii="Tahoma" w:hAnsi="Tahoma" w:cs="Tahoma"/>
        </w:rPr>
        <w:t>Garcillanosa</w:t>
      </w:r>
      <w:proofErr w:type="spellEnd"/>
      <w:r w:rsidR="00E36C77" w:rsidRPr="00E36C77">
        <w:rPr>
          <w:rFonts w:ascii="Tahoma" w:hAnsi="Tahoma" w:cs="Tahoma"/>
        </w:rPr>
        <w:t xml:space="preserve">, Z. M. </w:t>
      </w:r>
      <w:proofErr w:type="spellStart"/>
      <w:r w:rsidR="00E36C77" w:rsidRPr="00E36C77">
        <w:rPr>
          <w:rFonts w:ascii="Tahoma" w:hAnsi="Tahoma" w:cs="Tahoma"/>
        </w:rPr>
        <w:t>Batino</w:t>
      </w:r>
      <w:proofErr w:type="spellEnd"/>
      <w:r w:rsidR="00E36C77" w:rsidRPr="00E36C77">
        <w:rPr>
          <w:rFonts w:ascii="Tahoma" w:hAnsi="Tahoma" w:cs="Tahoma"/>
        </w:rPr>
        <w:t xml:space="preserve"> Jr., E. A. </w:t>
      </w:r>
      <w:proofErr w:type="spellStart"/>
      <w:r w:rsidR="00E36C77" w:rsidRPr="00E36C77">
        <w:rPr>
          <w:rFonts w:ascii="Tahoma" w:hAnsi="Tahoma" w:cs="Tahoma"/>
        </w:rPr>
        <w:t>Gabuyo</w:t>
      </w:r>
      <w:proofErr w:type="spellEnd"/>
      <w:r w:rsidR="00E36C77" w:rsidRPr="00E36C77">
        <w:rPr>
          <w:rFonts w:ascii="Tahoma" w:hAnsi="Tahoma" w:cs="Tahoma"/>
        </w:rPr>
        <w:t xml:space="preserve">, T. L. Mojica, M. A. D. Mundo, D. G. </w:t>
      </w:r>
      <w:proofErr w:type="spellStart"/>
      <w:r w:rsidR="00E36C77" w:rsidRPr="00E36C77">
        <w:rPr>
          <w:rFonts w:ascii="Tahoma" w:hAnsi="Tahoma" w:cs="Tahoma"/>
        </w:rPr>
        <w:t>Impelido</w:t>
      </w:r>
      <w:proofErr w:type="spellEnd"/>
      <w:r w:rsidR="00E36C77" w:rsidRPr="00E36C77">
        <w:rPr>
          <w:rFonts w:ascii="Tahoma" w:hAnsi="Tahoma" w:cs="Tahoma"/>
        </w:rPr>
        <w:t>, and M. P. A. A. Sison, “Efficient and low</w:t>
      </w:r>
      <w:r w:rsidR="00E36C77" w:rsidRPr="00E36C77">
        <w:rPr>
          <w:rFonts w:ascii="Tahoma" w:hAnsi="Tahoma" w:cs="Tahoma"/>
        </w:rPr>
        <w:noBreakHyphen/>
        <w:t xml:space="preserve">cost smart indoor vertical farming method for </w:t>
      </w:r>
      <w:r w:rsidR="00E36C77" w:rsidRPr="00E36C77">
        <w:rPr>
          <w:rFonts w:ascii="Tahoma" w:hAnsi="Tahoma" w:cs="Tahoma"/>
          <w:i/>
          <w:iCs/>
        </w:rPr>
        <w:t>Lactuca sativa</w:t>
      </w:r>
      <w:r w:rsidR="00E36C77" w:rsidRPr="00E36C77">
        <w:rPr>
          <w:rFonts w:ascii="Tahoma" w:hAnsi="Tahoma" w:cs="Tahoma"/>
        </w:rPr>
        <w:t xml:space="preserve"> L. with machine learning,” </w:t>
      </w:r>
      <w:r w:rsidR="00E36C77" w:rsidRPr="00E36C77">
        <w:rPr>
          <w:rFonts w:ascii="Tahoma" w:hAnsi="Tahoma" w:cs="Tahoma"/>
          <w:i/>
          <w:iCs/>
        </w:rPr>
        <w:t>Chemical Engineering Transactions</w:t>
      </w:r>
      <w:r w:rsidR="00E36C77" w:rsidRPr="00E36C77">
        <w:rPr>
          <w:rFonts w:ascii="Tahoma" w:hAnsi="Tahoma" w:cs="Tahoma"/>
        </w:rPr>
        <w:t xml:space="preserve">, vol. 106, pp. 535–540, 2023. </w:t>
      </w:r>
    </w:p>
    <w:p w14:paraId="3207ECF0" w14:textId="77777777" w:rsidR="00D404F3" w:rsidRDefault="00865D0A" w:rsidP="00E81942">
      <w:pPr>
        <w:spacing w:line="480" w:lineRule="auto"/>
        <w:jc w:val="both"/>
        <w:rPr>
          <w:rFonts w:ascii="Tahoma" w:hAnsi="Tahoma" w:cs="Tahoma"/>
        </w:rPr>
      </w:pPr>
      <w:r w:rsidRPr="00CC2C19">
        <w:rPr>
          <w:rFonts w:ascii="Tahoma" w:hAnsi="Tahoma" w:cs="Tahoma"/>
        </w:rPr>
        <w:t xml:space="preserve">[4] </w:t>
      </w:r>
      <w:r w:rsidR="00D404F3" w:rsidRPr="00D404F3">
        <w:rPr>
          <w:rFonts w:ascii="Tahoma" w:hAnsi="Tahoma" w:cs="Tahoma"/>
        </w:rPr>
        <w:t xml:space="preserve">S. Wolfert, L. Ge, C. </w:t>
      </w:r>
      <w:proofErr w:type="spellStart"/>
      <w:r w:rsidR="00D404F3" w:rsidRPr="00D404F3">
        <w:rPr>
          <w:rFonts w:ascii="Tahoma" w:hAnsi="Tahoma" w:cs="Tahoma"/>
        </w:rPr>
        <w:t>Verdouw</w:t>
      </w:r>
      <w:proofErr w:type="spellEnd"/>
      <w:r w:rsidR="00D404F3" w:rsidRPr="00D404F3">
        <w:rPr>
          <w:rFonts w:ascii="Tahoma" w:hAnsi="Tahoma" w:cs="Tahoma"/>
        </w:rPr>
        <w:t xml:space="preserve">, and M. J. Bogaardt, “Big Data in Smart Farming – A review,” </w:t>
      </w:r>
      <w:r w:rsidR="00D404F3" w:rsidRPr="00D404F3">
        <w:rPr>
          <w:rFonts w:ascii="Tahoma" w:hAnsi="Tahoma" w:cs="Tahoma"/>
          <w:i/>
          <w:iCs/>
        </w:rPr>
        <w:t>Agricultural Systems</w:t>
      </w:r>
      <w:r w:rsidR="00D404F3" w:rsidRPr="00D404F3">
        <w:rPr>
          <w:rFonts w:ascii="Tahoma" w:hAnsi="Tahoma" w:cs="Tahoma"/>
        </w:rPr>
        <w:t xml:space="preserve">, vol. 153, pp. 69–80, 2017. </w:t>
      </w:r>
      <w:proofErr w:type="spellStart"/>
      <w:r w:rsidR="00D404F3" w:rsidRPr="00D404F3">
        <w:rPr>
          <w:rFonts w:ascii="Tahoma" w:hAnsi="Tahoma" w:cs="Tahoma"/>
        </w:rPr>
        <w:t>doi</w:t>
      </w:r>
      <w:proofErr w:type="spellEnd"/>
      <w:r w:rsidR="00D404F3" w:rsidRPr="00D404F3">
        <w:rPr>
          <w:rFonts w:ascii="Tahoma" w:hAnsi="Tahoma" w:cs="Tahoma"/>
        </w:rPr>
        <w:t>: 10.1016/j.agsy.2017.01.023.</w:t>
      </w:r>
      <w:r w:rsidR="007333B2" w:rsidRPr="00CC2C19">
        <w:rPr>
          <w:rFonts w:ascii="Tahoma" w:hAnsi="Tahoma" w:cs="Tahoma"/>
        </w:rPr>
        <w:br/>
      </w:r>
      <w:r w:rsidRPr="00CC2C19">
        <w:rPr>
          <w:rFonts w:ascii="Tahoma" w:hAnsi="Tahoma" w:cs="Tahoma"/>
        </w:rPr>
        <w:t xml:space="preserve">[5] </w:t>
      </w:r>
      <w:r w:rsidR="00D404F3" w:rsidRPr="00D404F3">
        <w:rPr>
          <w:rFonts w:ascii="Tahoma" w:hAnsi="Tahoma" w:cs="Tahoma"/>
        </w:rPr>
        <w:t xml:space="preserve">E. </w:t>
      </w:r>
      <w:proofErr w:type="spellStart"/>
      <w:r w:rsidR="00D404F3" w:rsidRPr="00D404F3">
        <w:rPr>
          <w:rFonts w:ascii="Tahoma" w:hAnsi="Tahoma" w:cs="Tahoma"/>
        </w:rPr>
        <w:t>Mastul</w:t>
      </w:r>
      <w:proofErr w:type="spellEnd"/>
      <w:r w:rsidR="00D404F3" w:rsidRPr="00D404F3">
        <w:rPr>
          <w:rFonts w:ascii="Tahoma" w:hAnsi="Tahoma" w:cs="Tahoma"/>
        </w:rPr>
        <w:t xml:space="preserve">, A. R. H. </w:t>
      </w:r>
      <w:proofErr w:type="spellStart"/>
      <w:r w:rsidR="00D404F3" w:rsidRPr="00D404F3">
        <w:rPr>
          <w:rFonts w:ascii="Tahoma" w:hAnsi="Tahoma" w:cs="Tahoma"/>
        </w:rPr>
        <w:t>Mastul</w:t>
      </w:r>
      <w:proofErr w:type="spellEnd"/>
      <w:r w:rsidR="00D404F3" w:rsidRPr="00D404F3">
        <w:rPr>
          <w:rFonts w:ascii="Tahoma" w:hAnsi="Tahoma" w:cs="Tahoma"/>
        </w:rPr>
        <w:t>, Z. J. Bara, and Y. Yaro, “Climate</w:t>
      </w:r>
      <w:r w:rsidR="00D404F3" w:rsidRPr="00D404F3">
        <w:rPr>
          <w:rFonts w:ascii="Tahoma" w:hAnsi="Tahoma" w:cs="Tahoma"/>
        </w:rPr>
        <w:noBreakHyphen/>
        <w:t xml:space="preserve">resilient monitoring systems for Iloilo agricultural research,” </w:t>
      </w:r>
      <w:r w:rsidR="00D404F3" w:rsidRPr="00D404F3">
        <w:rPr>
          <w:rFonts w:ascii="Tahoma" w:hAnsi="Tahoma" w:cs="Tahoma"/>
          <w:i/>
          <w:iCs/>
        </w:rPr>
        <w:t>Journal of Environmental Management</w:t>
      </w:r>
      <w:r w:rsidR="00D404F3" w:rsidRPr="00D404F3">
        <w:rPr>
          <w:rFonts w:ascii="Tahoma" w:hAnsi="Tahoma" w:cs="Tahoma"/>
        </w:rPr>
        <w:t xml:space="preserve">, vol. 325, art. no. 119012, Jan. 2023. </w:t>
      </w:r>
    </w:p>
    <w:p w14:paraId="75198515" w14:textId="77777777" w:rsidR="00D404F3" w:rsidRDefault="00865D0A" w:rsidP="00E81942">
      <w:pPr>
        <w:spacing w:line="480" w:lineRule="auto"/>
        <w:jc w:val="both"/>
        <w:rPr>
          <w:rFonts w:ascii="Tahoma" w:hAnsi="Tahoma" w:cs="Tahoma"/>
        </w:rPr>
      </w:pPr>
      <w:r w:rsidRPr="00CC2C19">
        <w:rPr>
          <w:rFonts w:ascii="Tahoma" w:hAnsi="Tahoma" w:cs="Tahoma"/>
        </w:rPr>
        <w:t xml:space="preserve">[6] </w:t>
      </w:r>
      <w:r w:rsidR="00D404F3" w:rsidRPr="00D404F3">
        <w:rPr>
          <w:rFonts w:ascii="Tahoma" w:hAnsi="Tahoma" w:cs="Tahoma"/>
        </w:rPr>
        <w:t xml:space="preserve">“IoT System with ESP32 for Smart Drip Irrigation and Climate Monitoring in Greenhouses,” </w:t>
      </w:r>
      <w:r w:rsidR="00D404F3" w:rsidRPr="00D404F3">
        <w:rPr>
          <w:rFonts w:ascii="Tahoma" w:hAnsi="Tahoma" w:cs="Tahoma"/>
          <w:i/>
          <w:iCs/>
        </w:rPr>
        <w:t>Emerging Science Journal</w:t>
      </w:r>
      <w:r w:rsidR="00D404F3" w:rsidRPr="00D404F3">
        <w:rPr>
          <w:rFonts w:ascii="Tahoma" w:hAnsi="Tahoma" w:cs="Tahoma"/>
        </w:rPr>
        <w:t xml:space="preserve">, vol. 9, no. 3, pp. 1133–1157, 2025, </w:t>
      </w:r>
      <w:proofErr w:type="spellStart"/>
      <w:r w:rsidR="00D404F3" w:rsidRPr="00D404F3">
        <w:rPr>
          <w:rFonts w:ascii="Tahoma" w:hAnsi="Tahoma" w:cs="Tahoma"/>
        </w:rPr>
        <w:t>doi</w:t>
      </w:r>
      <w:proofErr w:type="spellEnd"/>
      <w:r w:rsidR="00D404F3" w:rsidRPr="00D404F3">
        <w:rPr>
          <w:rFonts w:ascii="Tahoma" w:hAnsi="Tahoma" w:cs="Tahoma"/>
        </w:rPr>
        <w:t>: 10.28991/ESJ</w:t>
      </w:r>
      <w:r w:rsidR="00D404F3" w:rsidRPr="00D404F3">
        <w:rPr>
          <w:rFonts w:ascii="Tahoma" w:hAnsi="Tahoma" w:cs="Tahoma"/>
        </w:rPr>
        <w:noBreakHyphen/>
        <w:t>2025</w:t>
      </w:r>
      <w:r w:rsidR="00D404F3" w:rsidRPr="00D404F3">
        <w:rPr>
          <w:rFonts w:ascii="Tahoma" w:hAnsi="Tahoma" w:cs="Tahoma"/>
        </w:rPr>
        <w:noBreakHyphen/>
        <w:t>09</w:t>
      </w:r>
      <w:r w:rsidR="00D404F3" w:rsidRPr="00D404F3">
        <w:rPr>
          <w:rFonts w:ascii="Tahoma" w:hAnsi="Tahoma" w:cs="Tahoma"/>
        </w:rPr>
        <w:noBreakHyphen/>
        <w:t>03</w:t>
      </w:r>
      <w:r w:rsidR="00D404F3" w:rsidRPr="00D404F3">
        <w:rPr>
          <w:rFonts w:ascii="Tahoma" w:hAnsi="Tahoma" w:cs="Tahoma"/>
        </w:rPr>
        <w:noBreakHyphen/>
        <w:t xml:space="preserve">01. </w:t>
      </w:r>
    </w:p>
    <w:p w14:paraId="6F1364EC" w14:textId="77777777" w:rsidR="00D404F3" w:rsidRDefault="00CC1BC0" w:rsidP="00E81942">
      <w:pPr>
        <w:spacing w:line="480" w:lineRule="auto"/>
        <w:jc w:val="both"/>
        <w:rPr>
          <w:rFonts w:ascii="Tahoma" w:hAnsi="Tahoma" w:cs="Tahoma"/>
        </w:rPr>
      </w:pPr>
      <w:r>
        <w:rPr>
          <w:rFonts w:ascii="Tahoma" w:hAnsi="Tahoma" w:cs="Tahoma"/>
        </w:rPr>
        <w:lastRenderedPageBreak/>
        <w:t>[7]</w:t>
      </w:r>
      <w:r w:rsidR="00232AE1" w:rsidRPr="00CC2C19">
        <w:rPr>
          <w:rFonts w:ascii="Tahoma" w:hAnsi="Tahoma" w:cs="Tahoma"/>
        </w:rPr>
        <w:t xml:space="preserve"> </w:t>
      </w:r>
      <w:r w:rsidR="00D404F3" w:rsidRPr="00D404F3">
        <w:rPr>
          <w:rFonts w:ascii="Tahoma" w:hAnsi="Tahoma" w:cs="Tahoma"/>
        </w:rPr>
        <w:t xml:space="preserve">C. M. </w:t>
      </w:r>
      <w:proofErr w:type="spellStart"/>
      <w:r w:rsidR="00D404F3" w:rsidRPr="00D404F3">
        <w:rPr>
          <w:rFonts w:ascii="Tahoma" w:hAnsi="Tahoma" w:cs="Tahoma"/>
        </w:rPr>
        <w:t>Oppus</w:t>
      </w:r>
      <w:proofErr w:type="spellEnd"/>
      <w:r w:rsidR="00D404F3" w:rsidRPr="00D404F3">
        <w:rPr>
          <w:rFonts w:ascii="Tahoma" w:hAnsi="Tahoma" w:cs="Tahoma"/>
        </w:rPr>
        <w:t xml:space="preserve">, M. L. Guico, J. C. Monje, M. A. L. G. Domingo, G. Ngo, and M. G. </w:t>
      </w:r>
      <w:proofErr w:type="spellStart"/>
      <w:r w:rsidR="00D404F3" w:rsidRPr="00D404F3">
        <w:rPr>
          <w:rFonts w:ascii="Tahoma" w:hAnsi="Tahoma" w:cs="Tahoma"/>
        </w:rPr>
        <w:t>Retirado</w:t>
      </w:r>
      <w:proofErr w:type="spellEnd"/>
      <w:r w:rsidR="00D404F3" w:rsidRPr="00D404F3">
        <w:rPr>
          <w:rFonts w:ascii="Tahoma" w:hAnsi="Tahoma" w:cs="Tahoma"/>
        </w:rPr>
        <w:t>, “Design of a remote real</w:t>
      </w:r>
      <w:r w:rsidR="00D404F3" w:rsidRPr="00D404F3">
        <w:rPr>
          <w:rFonts w:ascii="Tahoma" w:hAnsi="Tahoma" w:cs="Tahoma"/>
        </w:rPr>
        <w:noBreakHyphen/>
        <w:t xml:space="preserve">time groundwater level and water quality monitoring system for the Philippine Groundwater Management Plan Project,” </w:t>
      </w:r>
      <w:r w:rsidR="00D404F3" w:rsidRPr="00D404F3">
        <w:rPr>
          <w:rFonts w:ascii="Tahoma" w:hAnsi="Tahoma" w:cs="Tahoma"/>
          <w:i/>
          <w:iCs/>
        </w:rPr>
        <w:t>Advances in Science, Technology and Engineering Systems Journal</w:t>
      </w:r>
      <w:r w:rsidR="00D404F3" w:rsidRPr="00D404F3">
        <w:rPr>
          <w:rFonts w:ascii="Tahoma" w:hAnsi="Tahoma" w:cs="Tahoma"/>
        </w:rPr>
        <w:t xml:space="preserve">, vol. 5, no. 6, pp. 1003–1012, 2020. </w:t>
      </w:r>
    </w:p>
    <w:p w14:paraId="561399F5" w14:textId="77777777" w:rsidR="00D404F3" w:rsidRDefault="00CC1BC0" w:rsidP="00E81942">
      <w:pPr>
        <w:spacing w:line="480" w:lineRule="auto"/>
        <w:jc w:val="both"/>
        <w:rPr>
          <w:rFonts w:ascii="Tahoma" w:hAnsi="Tahoma" w:cs="Tahoma"/>
        </w:rPr>
      </w:pPr>
      <w:r>
        <w:rPr>
          <w:rFonts w:ascii="Tahoma" w:hAnsi="Tahoma" w:cs="Tahoma"/>
        </w:rPr>
        <w:t>[8]</w:t>
      </w:r>
      <w:r w:rsidR="00232AE1" w:rsidRPr="00CC2C19">
        <w:rPr>
          <w:rFonts w:ascii="Tahoma" w:hAnsi="Tahoma" w:cs="Tahoma"/>
        </w:rPr>
        <w:t xml:space="preserve"> </w:t>
      </w:r>
      <w:r w:rsidR="00D404F3" w:rsidRPr="00D404F3">
        <w:rPr>
          <w:rFonts w:ascii="Tahoma" w:hAnsi="Tahoma" w:cs="Tahoma"/>
        </w:rPr>
        <w:t xml:space="preserve">UNDP, “Goal 2: Zero Hunger,” United Nations Development </w:t>
      </w:r>
      <w:proofErr w:type="spellStart"/>
      <w:r w:rsidR="00D404F3" w:rsidRPr="00D404F3">
        <w:rPr>
          <w:rFonts w:ascii="Tahoma" w:hAnsi="Tahoma" w:cs="Tahoma"/>
        </w:rPr>
        <w:t>Programme</w:t>
      </w:r>
      <w:proofErr w:type="spellEnd"/>
      <w:r w:rsidR="00D404F3" w:rsidRPr="00D404F3">
        <w:rPr>
          <w:rFonts w:ascii="Tahoma" w:hAnsi="Tahoma" w:cs="Tahoma"/>
        </w:rPr>
        <w:t xml:space="preserve">, Accessed: Jan. 29, 2026. [Online]. Available: </w:t>
      </w:r>
      <w:hyperlink r:id="rId24" w:history="1">
        <w:r w:rsidR="00D404F3" w:rsidRPr="00F759E9">
          <w:rPr>
            <w:rStyle w:val="Hyperlink"/>
            <w:rFonts w:ascii="Tahoma" w:hAnsi="Tahoma" w:cs="Tahoma"/>
          </w:rPr>
          <w:t>https://www.undp.org/sustainable</w:t>
        </w:r>
        <w:r w:rsidR="00D404F3" w:rsidRPr="00F759E9">
          <w:rPr>
            <w:rStyle w:val="Hyperlink"/>
            <w:rFonts w:ascii="Tahoma" w:hAnsi="Tahoma" w:cs="Tahoma"/>
          </w:rPr>
          <w:noBreakHyphen/>
          <w:t>development</w:t>
        </w:r>
        <w:r w:rsidR="00D404F3" w:rsidRPr="00F759E9">
          <w:rPr>
            <w:rStyle w:val="Hyperlink"/>
            <w:rFonts w:ascii="Tahoma" w:hAnsi="Tahoma" w:cs="Tahoma"/>
          </w:rPr>
          <w:noBreakHyphen/>
          <w:t>goals/zero</w:t>
        </w:r>
        <w:r w:rsidR="00D404F3" w:rsidRPr="00F759E9">
          <w:rPr>
            <w:rStyle w:val="Hyperlink"/>
            <w:rFonts w:ascii="Tahoma" w:hAnsi="Tahoma" w:cs="Tahoma"/>
          </w:rPr>
          <w:noBreakHyphen/>
          <w:t>hunger</w:t>
        </w:r>
      </w:hyperlink>
      <w:r w:rsidR="00D404F3" w:rsidRPr="00D404F3">
        <w:rPr>
          <w:rFonts w:ascii="Tahoma" w:hAnsi="Tahoma" w:cs="Tahoma"/>
        </w:rPr>
        <w:t>.</w:t>
      </w:r>
    </w:p>
    <w:p w14:paraId="49063F51" w14:textId="77777777" w:rsidR="00D404F3" w:rsidRDefault="00CC1BC0" w:rsidP="00E81942">
      <w:pPr>
        <w:spacing w:line="480" w:lineRule="auto"/>
        <w:jc w:val="both"/>
        <w:rPr>
          <w:rFonts w:ascii="Tahoma" w:hAnsi="Tahoma" w:cs="Tahoma"/>
        </w:rPr>
      </w:pPr>
      <w:r>
        <w:rPr>
          <w:rFonts w:ascii="Tahoma" w:hAnsi="Tahoma" w:cs="Tahoma"/>
        </w:rPr>
        <w:t>[9]</w:t>
      </w:r>
      <w:r w:rsidR="00232AE1" w:rsidRPr="00CC2C19">
        <w:rPr>
          <w:rFonts w:ascii="Tahoma" w:hAnsi="Tahoma" w:cs="Tahoma"/>
        </w:rPr>
        <w:t xml:space="preserve"> </w:t>
      </w:r>
      <w:r w:rsidR="00D404F3" w:rsidRPr="00D404F3">
        <w:rPr>
          <w:rFonts w:ascii="Tahoma" w:hAnsi="Tahoma" w:cs="Tahoma"/>
        </w:rPr>
        <w:t xml:space="preserve">UNDP, “Goal 6: Clean Water and Sanitation,” United Nations Development </w:t>
      </w:r>
      <w:proofErr w:type="spellStart"/>
      <w:r w:rsidR="00D404F3" w:rsidRPr="00D404F3">
        <w:rPr>
          <w:rFonts w:ascii="Tahoma" w:hAnsi="Tahoma" w:cs="Tahoma"/>
        </w:rPr>
        <w:t>Programme</w:t>
      </w:r>
      <w:proofErr w:type="spellEnd"/>
      <w:r w:rsidR="00D404F3" w:rsidRPr="00D404F3">
        <w:rPr>
          <w:rFonts w:ascii="Tahoma" w:hAnsi="Tahoma" w:cs="Tahoma"/>
        </w:rPr>
        <w:t>, Accessed: Jan. 29, 2026. [Online]. Available: https://www.undp.org/sustainable</w:t>
      </w:r>
      <w:r w:rsidR="00D404F3" w:rsidRPr="00D404F3">
        <w:rPr>
          <w:rFonts w:ascii="Tahoma" w:hAnsi="Tahoma" w:cs="Tahoma"/>
        </w:rPr>
        <w:noBreakHyphen/>
        <w:t>development</w:t>
      </w:r>
      <w:r w:rsidR="00D404F3" w:rsidRPr="00D404F3">
        <w:rPr>
          <w:rFonts w:ascii="Tahoma" w:hAnsi="Tahoma" w:cs="Tahoma"/>
        </w:rPr>
        <w:noBreakHyphen/>
        <w:t>goals/clean</w:t>
      </w:r>
      <w:r w:rsidR="00D404F3" w:rsidRPr="00D404F3">
        <w:rPr>
          <w:rFonts w:ascii="Tahoma" w:hAnsi="Tahoma" w:cs="Tahoma"/>
        </w:rPr>
        <w:noBreakHyphen/>
        <w:t>water</w:t>
      </w:r>
      <w:r w:rsidR="00D404F3" w:rsidRPr="00D404F3">
        <w:rPr>
          <w:rFonts w:ascii="Tahoma" w:hAnsi="Tahoma" w:cs="Tahoma"/>
        </w:rPr>
        <w:noBreakHyphen/>
        <w:t>and</w:t>
      </w:r>
      <w:r w:rsidR="00D404F3" w:rsidRPr="00D404F3">
        <w:rPr>
          <w:rFonts w:ascii="Tahoma" w:hAnsi="Tahoma" w:cs="Tahoma"/>
        </w:rPr>
        <w:noBreakHyphen/>
        <w:t xml:space="preserve">sanitation. </w:t>
      </w:r>
    </w:p>
    <w:p w14:paraId="0FB7F52C" w14:textId="77777777" w:rsidR="00232AE1" w:rsidRDefault="00CC1BC0" w:rsidP="00E81942">
      <w:pPr>
        <w:spacing w:line="480" w:lineRule="auto"/>
        <w:jc w:val="both"/>
        <w:rPr>
          <w:rFonts w:ascii="Tahoma" w:hAnsi="Tahoma" w:cs="Tahoma"/>
        </w:rPr>
      </w:pPr>
      <w:r>
        <w:rPr>
          <w:rFonts w:ascii="Tahoma" w:hAnsi="Tahoma" w:cs="Tahoma"/>
        </w:rPr>
        <w:t>[10]</w:t>
      </w:r>
      <w:r w:rsidR="00CB5CC9" w:rsidRPr="00CC2C19">
        <w:rPr>
          <w:rFonts w:ascii="Tahoma" w:hAnsi="Tahoma" w:cs="Tahoma"/>
        </w:rPr>
        <w:t xml:space="preserve"> Standard IPO model for agricultural IoT systems, </w:t>
      </w:r>
      <w:r w:rsidR="00CB5CC9" w:rsidRPr="00CC2C19">
        <w:rPr>
          <w:rFonts w:ascii="Tahoma" w:hAnsi="Tahoma" w:cs="Tahoma"/>
          <w:i/>
          <w:iCs/>
        </w:rPr>
        <w:t>Agricultural Systems Journal</w:t>
      </w:r>
      <w:r w:rsidR="00CB5CC9" w:rsidRPr="00CC2C19">
        <w:rPr>
          <w:rFonts w:ascii="Tahoma" w:hAnsi="Tahoma" w:cs="Tahoma"/>
        </w:rPr>
        <w:t>, vol. 192, 2021.</w:t>
      </w:r>
    </w:p>
    <w:p w14:paraId="1F455E4C" w14:textId="77777777" w:rsidR="00CC1BC0" w:rsidRDefault="00CC1BC0" w:rsidP="00E81942">
      <w:pPr>
        <w:spacing w:line="480" w:lineRule="auto"/>
        <w:jc w:val="both"/>
        <w:rPr>
          <w:rFonts w:ascii="Tahoma" w:hAnsi="Tahoma" w:cs="Tahoma"/>
        </w:rPr>
      </w:pPr>
      <w:r>
        <w:rPr>
          <w:rFonts w:ascii="Tahoma" w:hAnsi="Tahoma" w:cs="Tahoma"/>
        </w:rPr>
        <w:t xml:space="preserve">[11] </w:t>
      </w:r>
      <w:r w:rsidRPr="00613C4B">
        <w:rPr>
          <w:rFonts w:ascii="Tahoma" w:hAnsi="Tahoma" w:cs="Tahoma"/>
        </w:rPr>
        <w:t xml:space="preserve">Z. F. Shenan, A. F. </w:t>
      </w:r>
      <w:proofErr w:type="spellStart"/>
      <w:r w:rsidRPr="00613C4B">
        <w:rPr>
          <w:rFonts w:ascii="Tahoma" w:hAnsi="Tahoma" w:cs="Tahoma"/>
        </w:rPr>
        <w:t>Marhoon</w:t>
      </w:r>
      <w:proofErr w:type="spellEnd"/>
      <w:r w:rsidRPr="00613C4B">
        <w:rPr>
          <w:rFonts w:ascii="Tahoma" w:hAnsi="Tahoma" w:cs="Tahoma"/>
        </w:rPr>
        <w:t xml:space="preserve">, and A. A. Jasim, “IoT Based Intelligent Greenhouse Monitoring and Control System,” </w:t>
      </w:r>
      <w:r w:rsidRPr="00613C4B">
        <w:rPr>
          <w:rFonts w:ascii="Tahoma" w:hAnsi="Tahoma" w:cs="Tahoma"/>
          <w:i/>
          <w:iCs/>
        </w:rPr>
        <w:t>Basrah Journal for Engineering Sciences</w:t>
      </w:r>
      <w:r w:rsidRPr="00613C4B">
        <w:rPr>
          <w:rFonts w:ascii="Tahoma" w:hAnsi="Tahoma" w:cs="Tahoma"/>
        </w:rPr>
        <w:t xml:space="preserve">, vol. 17, no. 1, pp. 61–*, Basrah, Iraq, 2017, </w:t>
      </w:r>
      <w:proofErr w:type="spellStart"/>
      <w:r w:rsidRPr="00613C4B">
        <w:rPr>
          <w:rFonts w:ascii="Tahoma" w:hAnsi="Tahoma" w:cs="Tahoma"/>
        </w:rPr>
        <w:t>doi</w:t>
      </w:r>
      <w:proofErr w:type="spellEnd"/>
      <w:r w:rsidRPr="00613C4B">
        <w:rPr>
          <w:rFonts w:ascii="Tahoma" w:hAnsi="Tahoma" w:cs="Tahoma"/>
        </w:rPr>
        <w:t>: 10.33971/bjes.17.1.8.</w:t>
      </w:r>
    </w:p>
    <w:p w14:paraId="433F3DC2" w14:textId="77777777" w:rsidR="00CC1BC0" w:rsidRPr="00CC2C19" w:rsidRDefault="00CC1BC0" w:rsidP="00E81942">
      <w:pPr>
        <w:spacing w:line="480" w:lineRule="auto"/>
        <w:jc w:val="both"/>
        <w:rPr>
          <w:rFonts w:ascii="Tahoma" w:hAnsi="Tahoma" w:cs="Tahoma"/>
        </w:rPr>
      </w:pPr>
      <w:r>
        <w:rPr>
          <w:rFonts w:ascii="Tahoma" w:hAnsi="Tahoma" w:cs="Tahoma"/>
        </w:rPr>
        <w:t>[12]</w:t>
      </w:r>
      <w:r w:rsidRPr="00CC2C19">
        <w:rPr>
          <w:rFonts w:ascii="Tahoma" w:hAnsi="Tahoma" w:cs="Tahoma"/>
        </w:rPr>
        <w:t xml:space="preserve"> </w:t>
      </w:r>
      <w:r w:rsidRPr="00613C4B">
        <w:rPr>
          <w:rFonts w:ascii="Tahoma" w:hAnsi="Tahoma" w:cs="Tahoma"/>
        </w:rPr>
        <w:t xml:space="preserve">R. S. Pressman and B. R. Maxim, </w:t>
      </w:r>
      <w:r w:rsidRPr="00613C4B">
        <w:rPr>
          <w:rFonts w:ascii="Tahoma" w:hAnsi="Tahoma" w:cs="Tahoma"/>
          <w:i/>
          <w:iCs/>
        </w:rPr>
        <w:t>Software Engineering: A Practitioner’s Approach</w:t>
      </w:r>
      <w:r w:rsidRPr="00613C4B">
        <w:rPr>
          <w:rFonts w:ascii="Tahoma" w:hAnsi="Tahoma" w:cs="Tahoma"/>
        </w:rPr>
        <w:t>, 9th ed. New York, NY: McGraw</w:t>
      </w:r>
      <w:r w:rsidRPr="00613C4B">
        <w:rPr>
          <w:rFonts w:ascii="Tahoma" w:hAnsi="Tahoma" w:cs="Tahoma"/>
        </w:rPr>
        <w:noBreakHyphen/>
        <w:t>Hill Education, 2020.</w:t>
      </w:r>
    </w:p>
    <w:p w14:paraId="6C31257F" w14:textId="77777777" w:rsidR="00551FF7" w:rsidRPr="00CC2C19" w:rsidRDefault="00551FF7" w:rsidP="00E81942">
      <w:pPr>
        <w:spacing w:line="480" w:lineRule="auto"/>
        <w:jc w:val="both"/>
        <w:rPr>
          <w:rFonts w:ascii="Tahoma" w:hAnsi="Tahoma" w:cs="Tahoma"/>
        </w:rPr>
      </w:pPr>
      <w:r w:rsidRPr="00CC2C19">
        <w:rPr>
          <w:rFonts w:ascii="Tahoma" w:hAnsi="Tahoma" w:cs="Tahoma"/>
        </w:rPr>
        <w:t xml:space="preserve">[13] N. </w:t>
      </w:r>
      <w:proofErr w:type="spellStart"/>
      <w:r w:rsidRPr="00CC2C19">
        <w:rPr>
          <w:rFonts w:ascii="Tahoma" w:hAnsi="Tahoma" w:cs="Tahoma"/>
        </w:rPr>
        <w:t>Katsoulas</w:t>
      </w:r>
      <w:proofErr w:type="spellEnd"/>
      <w:r w:rsidRPr="00CC2C19">
        <w:rPr>
          <w:rFonts w:ascii="Tahoma" w:hAnsi="Tahoma" w:cs="Tahoma"/>
        </w:rPr>
        <w:t> </w:t>
      </w:r>
      <w:r w:rsidRPr="00CC2C19">
        <w:rPr>
          <w:rFonts w:ascii="Tahoma" w:hAnsi="Tahoma" w:cs="Tahoma"/>
          <w:i/>
          <w:iCs/>
        </w:rPr>
        <w:t>et al.</w:t>
      </w:r>
      <w:r w:rsidRPr="00CC2C19">
        <w:rPr>
          <w:rFonts w:ascii="Tahoma" w:hAnsi="Tahoma" w:cs="Tahoma"/>
        </w:rPr>
        <w:t>, "Greenhouse microclimate control fundamentals," </w:t>
      </w:r>
      <w:r w:rsidRPr="00CC2C19">
        <w:rPr>
          <w:rFonts w:ascii="Tahoma" w:hAnsi="Tahoma" w:cs="Tahoma"/>
          <w:i/>
          <w:iCs/>
        </w:rPr>
        <w:t xml:space="preserve">Acta </w:t>
      </w:r>
      <w:proofErr w:type="spellStart"/>
      <w:r w:rsidRPr="00CC2C19">
        <w:rPr>
          <w:rFonts w:ascii="Tahoma" w:hAnsi="Tahoma" w:cs="Tahoma"/>
          <w:i/>
          <w:iCs/>
        </w:rPr>
        <w:t>Hortic</w:t>
      </w:r>
      <w:proofErr w:type="spellEnd"/>
      <w:r w:rsidRPr="00CC2C19">
        <w:rPr>
          <w:rFonts w:ascii="Tahoma" w:hAnsi="Tahoma" w:cs="Tahoma"/>
          <w:i/>
          <w:iCs/>
        </w:rPr>
        <w:t>.</w:t>
      </w:r>
      <w:r w:rsidRPr="00CC2C19">
        <w:rPr>
          <w:rFonts w:ascii="Tahoma" w:hAnsi="Tahoma" w:cs="Tahoma"/>
        </w:rPr>
        <w:t>, vol. 1182, 2017.</w:t>
      </w:r>
    </w:p>
    <w:p w14:paraId="34787A2A" w14:textId="77777777" w:rsidR="00551FF7" w:rsidRPr="00CC2C19" w:rsidRDefault="00551FF7" w:rsidP="00E81942">
      <w:pPr>
        <w:spacing w:line="480" w:lineRule="auto"/>
        <w:jc w:val="both"/>
        <w:rPr>
          <w:rFonts w:ascii="Tahoma" w:hAnsi="Tahoma" w:cs="Tahoma"/>
        </w:rPr>
      </w:pPr>
      <w:r w:rsidRPr="00CC2C19">
        <w:rPr>
          <w:rFonts w:ascii="Tahoma" w:hAnsi="Tahoma" w:cs="Tahoma"/>
        </w:rPr>
        <w:lastRenderedPageBreak/>
        <w:t>[14]</w:t>
      </w:r>
      <w:r w:rsidR="007B4EF2" w:rsidRPr="00CC2C19">
        <w:rPr>
          <w:rFonts w:ascii="Tahoma" w:hAnsi="Tahoma" w:cs="Tahoma"/>
        </w:rPr>
        <w:t xml:space="preserve"> R. Fernandez et al., "Daily light integral effects on lettuce growth," </w:t>
      </w:r>
      <w:proofErr w:type="spellStart"/>
      <w:r w:rsidR="007B4EF2" w:rsidRPr="00CC2C19">
        <w:rPr>
          <w:rFonts w:ascii="Tahoma" w:hAnsi="Tahoma" w:cs="Tahoma"/>
          <w:i/>
          <w:iCs/>
        </w:rPr>
        <w:t>HortScience</w:t>
      </w:r>
      <w:proofErr w:type="spellEnd"/>
      <w:r w:rsidR="007B4EF2" w:rsidRPr="00CC2C19">
        <w:rPr>
          <w:rFonts w:ascii="Tahoma" w:hAnsi="Tahoma" w:cs="Tahoma"/>
        </w:rPr>
        <w:t>, vol. 55, no. 3, pp. 347-354, 2020.</w:t>
      </w:r>
    </w:p>
    <w:p w14:paraId="0CF36F02" w14:textId="40363736" w:rsidR="00551FF7" w:rsidRPr="00CC2C19" w:rsidRDefault="00551FF7" w:rsidP="00E81942">
      <w:pPr>
        <w:spacing w:line="480" w:lineRule="auto"/>
        <w:jc w:val="both"/>
        <w:rPr>
          <w:rFonts w:ascii="Tahoma" w:hAnsi="Tahoma" w:cs="Tahoma"/>
        </w:rPr>
      </w:pPr>
      <w:r w:rsidRPr="00104D7A">
        <w:rPr>
          <w:rFonts w:ascii="Tahoma" w:hAnsi="Tahoma" w:cs="Tahoma"/>
          <w:highlight w:val="green"/>
        </w:rPr>
        <w:t>[15]</w:t>
      </w:r>
      <w:r w:rsidR="007B4EF2" w:rsidRPr="00104D7A">
        <w:rPr>
          <w:rFonts w:ascii="Tahoma" w:hAnsi="Tahoma" w:cs="Tahoma"/>
          <w:highlight w:val="green"/>
        </w:rPr>
        <w:t xml:space="preserve"> </w:t>
      </w:r>
      <w:r w:rsidR="00104D7A" w:rsidRPr="00104D7A">
        <w:rPr>
          <w:rFonts w:ascii="Tahoma" w:hAnsi="Tahoma" w:cs="Tahoma"/>
          <w:highlight w:val="green"/>
        </w:rPr>
        <w:t xml:space="preserve">C. </w:t>
      </w:r>
      <w:proofErr w:type="spellStart"/>
      <w:r w:rsidR="00104D7A" w:rsidRPr="00104D7A">
        <w:rPr>
          <w:rFonts w:ascii="Tahoma" w:hAnsi="Tahoma" w:cs="Tahoma"/>
          <w:highlight w:val="green"/>
        </w:rPr>
        <w:t>Sonneveld</w:t>
      </w:r>
      <w:proofErr w:type="spellEnd"/>
      <w:r w:rsidR="00104D7A" w:rsidRPr="00104D7A">
        <w:rPr>
          <w:rFonts w:ascii="Tahoma" w:hAnsi="Tahoma" w:cs="Tahoma"/>
          <w:highlight w:val="green"/>
        </w:rPr>
        <w:t xml:space="preserve"> and W. Voogt, “Nutrient Management in Substrate Systems,” in </w:t>
      </w:r>
      <w:r w:rsidR="00104D7A" w:rsidRPr="00104D7A">
        <w:rPr>
          <w:rFonts w:ascii="Tahoma" w:hAnsi="Tahoma" w:cs="Tahoma"/>
          <w:i/>
          <w:iCs/>
          <w:highlight w:val="green"/>
        </w:rPr>
        <w:t>Plant Nutrition of Greenhouse Crops</w:t>
      </w:r>
      <w:r w:rsidR="00104D7A" w:rsidRPr="00104D7A">
        <w:rPr>
          <w:rFonts w:ascii="Tahoma" w:hAnsi="Tahoma" w:cs="Tahoma"/>
          <w:highlight w:val="green"/>
        </w:rPr>
        <w:t xml:space="preserve">, Dordrecht, The Netherlands: Springer, 2009, pp. 277–312, </w:t>
      </w:r>
      <w:proofErr w:type="spellStart"/>
      <w:r w:rsidR="00104D7A" w:rsidRPr="00104D7A">
        <w:rPr>
          <w:rFonts w:ascii="Tahoma" w:hAnsi="Tahoma" w:cs="Tahoma"/>
          <w:highlight w:val="green"/>
        </w:rPr>
        <w:t>doi</w:t>
      </w:r>
      <w:proofErr w:type="spellEnd"/>
      <w:r w:rsidR="00104D7A" w:rsidRPr="00104D7A">
        <w:rPr>
          <w:rFonts w:ascii="Tahoma" w:hAnsi="Tahoma" w:cs="Tahoma"/>
          <w:highlight w:val="green"/>
        </w:rPr>
        <w:t>: 10.1007/978-90-481-2532-6_13.</w:t>
      </w:r>
    </w:p>
    <w:p w14:paraId="71F659B8" w14:textId="77777777" w:rsidR="00551FF7" w:rsidRPr="00CC2C19" w:rsidRDefault="0024186D" w:rsidP="00E81942">
      <w:pPr>
        <w:spacing w:line="480" w:lineRule="auto"/>
        <w:jc w:val="both"/>
        <w:rPr>
          <w:rFonts w:ascii="Tahoma" w:hAnsi="Tahoma" w:cs="Tahoma"/>
        </w:rPr>
      </w:pPr>
      <w:r>
        <w:rPr>
          <w:rFonts w:ascii="Tahoma" w:hAnsi="Tahoma" w:cs="Tahoma"/>
        </w:rPr>
        <w:t>[16]</w:t>
      </w:r>
      <w:r w:rsidR="007B4EF2" w:rsidRPr="00CC2C19">
        <w:rPr>
          <w:rFonts w:ascii="Tahoma" w:hAnsi="Tahoma" w:cs="Tahoma"/>
        </w:rPr>
        <w:t xml:space="preserve"> H. Resh, </w:t>
      </w:r>
      <w:r w:rsidR="007B4EF2" w:rsidRPr="00CC2C19">
        <w:rPr>
          <w:rFonts w:ascii="Tahoma" w:hAnsi="Tahoma" w:cs="Tahoma"/>
          <w:i/>
          <w:iCs/>
        </w:rPr>
        <w:t>Hydroponic Food Production</w:t>
      </w:r>
      <w:r w:rsidR="007B4EF2" w:rsidRPr="00CC2C19">
        <w:rPr>
          <w:rFonts w:ascii="Tahoma" w:hAnsi="Tahoma" w:cs="Tahoma"/>
        </w:rPr>
        <w:t>, CRC Press, 2022.</w:t>
      </w:r>
    </w:p>
    <w:p w14:paraId="12DCD850" w14:textId="77777777" w:rsidR="00551FF7" w:rsidRPr="00CC2C19" w:rsidRDefault="0024186D" w:rsidP="00E81942">
      <w:pPr>
        <w:spacing w:line="480" w:lineRule="auto"/>
        <w:jc w:val="both"/>
        <w:rPr>
          <w:rFonts w:ascii="Tahoma" w:hAnsi="Tahoma" w:cs="Tahoma"/>
        </w:rPr>
      </w:pPr>
      <w:r>
        <w:rPr>
          <w:rFonts w:ascii="Tahoma" w:hAnsi="Tahoma" w:cs="Tahoma"/>
        </w:rPr>
        <w:t>[17]</w:t>
      </w:r>
      <w:r w:rsidR="007B4EF2" w:rsidRPr="00CC2C19">
        <w:rPr>
          <w:rFonts w:ascii="Tahoma" w:hAnsi="Tahoma" w:cs="Tahoma"/>
        </w:rPr>
        <w:t xml:space="preserve"> S. Wolfert et al., "IoT in agriculture overview," </w:t>
      </w:r>
      <w:r w:rsidR="007B4EF2" w:rsidRPr="00CC2C19">
        <w:rPr>
          <w:rFonts w:ascii="Tahoma" w:hAnsi="Tahoma" w:cs="Tahoma"/>
          <w:i/>
          <w:iCs/>
        </w:rPr>
        <w:t>Agric. Syst.</w:t>
      </w:r>
      <w:r w:rsidR="007B4EF2" w:rsidRPr="00CC2C19">
        <w:rPr>
          <w:rFonts w:ascii="Tahoma" w:hAnsi="Tahoma" w:cs="Tahoma"/>
        </w:rPr>
        <w:t>, vol. 160, pp. 1-12, 2017.</w:t>
      </w:r>
    </w:p>
    <w:p w14:paraId="3D634144" w14:textId="7F9F74E3" w:rsidR="00551FF7" w:rsidRPr="00CC2C19" w:rsidRDefault="0024186D" w:rsidP="00E81942">
      <w:pPr>
        <w:spacing w:line="480" w:lineRule="auto"/>
        <w:jc w:val="both"/>
        <w:rPr>
          <w:rFonts w:ascii="Tahoma" w:hAnsi="Tahoma" w:cs="Tahoma"/>
        </w:rPr>
      </w:pPr>
      <w:r w:rsidRPr="00AE1816">
        <w:rPr>
          <w:rFonts w:ascii="Tahoma" w:hAnsi="Tahoma" w:cs="Tahoma"/>
          <w:highlight w:val="green"/>
        </w:rPr>
        <w:t>[18]</w:t>
      </w:r>
      <w:r w:rsidR="007B4EF2" w:rsidRPr="00AE1816">
        <w:rPr>
          <w:rFonts w:ascii="Tahoma" w:hAnsi="Tahoma" w:cs="Tahoma"/>
          <w:highlight w:val="green"/>
        </w:rPr>
        <w:t xml:space="preserve"> </w:t>
      </w:r>
      <w:r w:rsidR="004317C6" w:rsidRPr="00AE1816">
        <w:rPr>
          <w:rFonts w:ascii="Tahoma" w:hAnsi="Tahoma" w:cs="Tahoma"/>
          <w:highlight w:val="green"/>
        </w:rPr>
        <w:t>Both, A. J., Bugbee, B., &amp; Bugbee, B. (2019). Minimum light requirements for indoor gardening of lettuce. Urban Agriculture &amp; Regional Food Systems, 5(1), 1-12. https://doi.org/10.2134/urbanag2019.03.0001</w:t>
      </w:r>
    </w:p>
    <w:p w14:paraId="23CB9D21" w14:textId="77777777" w:rsidR="00551FF7" w:rsidRPr="00CC2C19" w:rsidRDefault="0024186D" w:rsidP="00E81942">
      <w:pPr>
        <w:spacing w:line="480" w:lineRule="auto"/>
        <w:jc w:val="both"/>
        <w:rPr>
          <w:rFonts w:ascii="Tahoma" w:hAnsi="Tahoma" w:cs="Tahoma"/>
        </w:rPr>
      </w:pPr>
      <w:r>
        <w:rPr>
          <w:rFonts w:ascii="Tahoma" w:hAnsi="Tahoma" w:cs="Tahoma"/>
        </w:rPr>
        <w:t>[19]</w:t>
      </w:r>
      <w:r w:rsidR="007B4EF2" w:rsidRPr="00CC2C19">
        <w:rPr>
          <w:rFonts w:ascii="Tahoma" w:hAnsi="Tahoma" w:cs="Tahoma"/>
        </w:rPr>
        <w:t xml:space="preserve"> B. Bugbee, "Light use efficiency metrics," </w:t>
      </w:r>
      <w:r w:rsidR="007B4EF2" w:rsidRPr="00CC2C19">
        <w:rPr>
          <w:rFonts w:ascii="Tahoma" w:hAnsi="Tahoma" w:cs="Tahoma"/>
          <w:i/>
          <w:iCs/>
        </w:rPr>
        <w:t>Crop Sci.</w:t>
      </w:r>
      <w:r w:rsidR="007B4EF2" w:rsidRPr="00CC2C19">
        <w:rPr>
          <w:rFonts w:ascii="Tahoma" w:hAnsi="Tahoma" w:cs="Tahoma"/>
        </w:rPr>
        <w:t>, vol. 55, no. 5, 2015.</w:t>
      </w:r>
    </w:p>
    <w:p w14:paraId="5557C325" w14:textId="77777777" w:rsidR="00551FF7" w:rsidRPr="00CC2C19" w:rsidRDefault="0024186D" w:rsidP="00E81942">
      <w:pPr>
        <w:spacing w:line="480" w:lineRule="auto"/>
        <w:jc w:val="both"/>
        <w:rPr>
          <w:rFonts w:ascii="Tahoma" w:hAnsi="Tahoma" w:cs="Tahoma"/>
        </w:rPr>
      </w:pPr>
      <w:r>
        <w:rPr>
          <w:rFonts w:ascii="Tahoma" w:hAnsi="Tahoma" w:cs="Tahoma"/>
        </w:rPr>
        <w:t>[20]</w:t>
      </w:r>
      <w:r w:rsidR="007B4EF2" w:rsidRPr="00CC2C19">
        <w:rPr>
          <w:rFonts w:ascii="Tahoma" w:hAnsi="Tahoma" w:cs="Tahoma"/>
        </w:rPr>
        <w:t xml:space="preserve"> IEEE Std 802.11, "Wireless LAN medium access," 2020.</w:t>
      </w:r>
    </w:p>
    <w:p w14:paraId="22E63936" w14:textId="77777777" w:rsidR="00551FF7" w:rsidRPr="00CC2C19" w:rsidRDefault="0024186D" w:rsidP="00E81942">
      <w:pPr>
        <w:spacing w:line="480" w:lineRule="auto"/>
        <w:jc w:val="both"/>
        <w:rPr>
          <w:rFonts w:ascii="Tahoma" w:hAnsi="Tahoma" w:cs="Tahoma"/>
        </w:rPr>
      </w:pPr>
      <w:r>
        <w:rPr>
          <w:rFonts w:ascii="Tahoma" w:hAnsi="Tahoma" w:cs="Tahoma"/>
        </w:rPr>
        <w:t>[21]</w:t>
      </w:r>
      <w:r w:rsidR="007B4EF2" w:rsidRPr="00CC2C19">
        <w:rPr>
          <w:rFonts w:ascii="Tahoma" w:hAnsi="Tahoma" w:cs="Tahoma"/>
        </w:rPr>
        <w:t xml:space="preserve"> M. McCree, "PAR spectrum definition," </w:t>
      </w:r>
      <w:r w:rsidR="007B4EF2" w:rsidRPr="00CC2C19">
        <w:rPr>
          <w:rFonts w:ascii="Tahoma" w:hAnsi="Tahoma" w:cs="Tahoma"/>
          <w:i/>
          <w:iCs/>
        </w:rPr>
        <w:t xml:space="preserve">Agric. </w:t>
      </w:r>
      <w:proofErr w:type="spellStart"/>
      <w:r w:rsidR="007B4EF2" w:rsidRPr="00CC2C19">
        <w:rPr>
          <w:rFonts w:ascii="Tahoma" w:hAnsi="Tahoma" w:cs="Tahoma"/>
          <w:i/>
          <w:iCs/>
        </w:rPr>
        <w:t>Meteorol</w:t>
      </w:r>
      <w:proofErr w:type="spellEnd"/>
      <w:r w:rsidR="007B4EF2" w:rsidRPr="00CC2C19">
        <w:rPr>
          <w:rFonts w:ascii="Tahoma" w:hAnsi="Tahoma" w:cs="Tahoma"/>
          <w:i/>
          <w:iCs/>
        </w:rPr>
        <w:t>.</w:t>
      </w:r>
      <w:r w:rsidR="007B4EF2" w:rsidRPr="00CC2C19">
        <w:rPr>
          <w:rFonts w:ascii="Tahoma" w:hAnsi="Tahoma" w:cs="Tahoma"/>
        </w:rPr>
        <w:t>, vol. 9, pp. 191-216, 1972.</w:t>
      </w:r>
    </w:p>
    <w:p w14:paraId="752D8D21" w14:textId="77777777" w:rsidR="00551FF7" w:rsidRPr="00CC2C19" w:rsidRDefault="0024186D" w:rsidP="00E81942">
      <w:pPr>
        <w:spacing w:line="480" w:lineRule="auto"/>
        <w:jc w:val="both"/>
        <w:rPr>
          <w:rFonts w:ascii="Tahoma" w:hAnsi="Tahoma" w:cs="Tahoma"/>
        </w:rPr>
      </w:pPr>
      <w:r>
        <w:rPr>
          <w:rFonts w:ascii="Tahoma" w:hAnsi="Tahoma" w:cs="Tahoma"/>
        </w:rPr>
        <w:t>[22]</w:t>
      </w:r>
      <w:r w:rsidR="007B4EF2" w:rsidRPr="00CC2C19">
        <w:rPr>
          <w:rFonts w:ascii="Tahoma" w:hAnsi="Tahoma" w:cs="Tahoma"/>
        </w:rPr>
        <w:t xml:space="preserve"> E. Sideman, "Romaine variety characteristics," UNH Extension, 2019.</w:t>
      </w:r>
    </w:p>
    <w:p w14:paraId="6F8C13E3" w14:textId="77777777" w:rsidR="00551FF7" w:rsidRDefault="0024186D" w:rsidP="00E81942">
      <w:pPr>
        <w:spacing w:line="480" w:lineRule="auto"/>
        <w:jc w:val="both"/>
        <w:rPr>
          <w:rFonts w:ascii="Tahoma" w:hAnsi="Tahoma" w:cs="Tahoma"/>
        </w:rPr>
      </w:pPr>
      <w:r>
        <w:rPr>
          <w:rFonts w:ascii="Tahoma" w:hAnsi="Tahoma" w:cs="Tahoma"/>
        </w:rPr>
        <w:t>[23]</w:t>
      </w:r>
      <w:r w:rsidR="007B4EF2" w:rsidRPr="00CC2C19">
        <w:rPr>
          <w:rFonts w:ascii="Tahoma" w:hAnsi="Tahoma" w:cs="Tahoma"/>
        </w:rPr>
        <w:t xml:space="preserve"> NIST, "Sensor calibration procedures," Handbook 44, 2023.</w:t>
      </w:r>
    </w:p>
    <w:p w14:paraId="4D5D08A8" w14:textId="2B2B202A" w:rsidR="004317C6" w:rsidRDefault="004317C6" w:rsidP="00E81942">
      <w:pPr>
        <w:spacing w:line="480" w:lineRule="auto"/>
        <w:jc w:val="both"/>
        <w:rPr>
          <w:rFonts w:ascii="Tahoma" w:hAnsi="Tahoma" w:cs="Tahoma"/>
        </w:rPr>
      </w:pPr>
      <w:r>
        <w:rPr>
          <w:rFonts w:ascii="Tahoma" w:hAnsi="Tahoma" w:cs="Tahoma"/>
        </w:rPr>
        <w:t xml:space="preserve">[24] </w:t>
      </w:r>
      <w:r w:rsidR="0089100C" w:rsidRPr="0089100C">
        <w:rPr>
          <w:rFonts w:ascii="Tahoma" w:hAnsi="Tahoma" w:cs="Tahoma"/>
        </w:rPr>
        <w:t xml:space="preserve">Okafor, C. O., &amp; Eke, C. V. (2025). Design and implementation of an intelligent IoT-based smart irrigation system with SMS notifications using SIM800L GSM </w:t>
      </w:r>
      <w:r w:rsidR="0089100C" w:rsidRPr="0089100C">
        <w:rPr>
          <w:rFonts w:ascii="Tahoma" w:hAnsi="Tahoma" w:cs="Tahoma"/>
        </w:rPr>
        <w:lastRenderedPageBreak/>
        <w:t>module. World Journal of Advanced Engineering Technologies and Sciences, 13(2), 113–125. https://doi.org/10.30574/wjaets.2025.13.2.0113</w:t>
      </w:r>
    </w:p>
    <w:p w14:paraId="6BE3D0B1" w14:textId="316FDCB5" w:rsidR="0024186D" w:rsidRPr="00CC2C19" w:rsidRDefault="004317C6" w:rsidP="00E81942">
      <w:pPr>
        <w:spacing w:line="480" w:lineRule="auto"/>
        <w:rPr>
          <w:rFonts w:ascii="Tahoma" w:hAnsi="Tahoma" w:cs="Tahoma"/>
        </w:rPr>
      </w:pPr>
      <w:r>
        <w:rPr>
          <w:rFonts w:ascii="Tahoma" w:hAnsi="Tahoma" w:cs="Tahoma"/>
        </w:rPr>
        <w:t>[25]</w:t>
      </w:r>
      <w:r w:rsidR="0024186D" w:rsidRPr="00CC2C19">
        <w:rPr>
          <w:rFonts w:ascii="Tahoma" w:hAnsi="Tahoma" w:cs="Tahoma"/>
        </w:rPr>
        <w:t xml:space="preserve"> D. Morgan, "TDS monitoring in nutrient solutions," </w:t>
      </w:r>
      <w:r w:rsidR="0024186D" w:rsidRPr="00CC2C19">
        <w:rPr>
          <w:rFonts w:ascii="Tahoma" w:hAnsi="Tahoma" w:cs="Tahoma"/>
          <w:i/>
          <w:iCs/>
        </w:rPr>
        <w:t>Practical Hydroponics</w:t>
      </w:r>
      <w:r w:rsidR="0024186D" w:rsidRPr="00CC2C19">
        <w:rPr>
          <w:rFonts w:ascii="Tahoma" w:hAnsi="Tahoma" w:cs="Tahoma"/>
        </w:rPr>
        <w:t>, vol. 112, 2009.</w:t>
      </w:r>
    </w:p>
    <w:p w14:paraId="1DC9FF6D" w14:textId="42FAFF67" w:rsidR="00551FF7" w:rsidRPr="00CC2C19" w:rsidRDefault="004317C6" w:rsidP="00E81942">
      <w:pPr>
        <w:spacing w:line="480" w:lineRule="auto"/>
        <w:rPr>
          <w:rFonts w:ascii="Tahoma" w:hAnsi="Tahoma" w:cs="Tahoma"/>
        </w:rPr>
      </w:pPr>
      <w:r>
        <w:rPr>
          <w:rFonts w:ascii="Tahoma" w:hAnsi="Tahoma" w:cs="Tahoma"/>
        </w:rPr>
        <w:t>[26]</w:t>
      </w:r>
      <w:r w:rsidR="007B4EF2" w:rsidRPr="00CC2C19">
        <w:rPr>
          <w:rFonts w:ascii="Tahoma" w:hAnsi="Tahoma" w:cs="Tahoma"/>
        </w:rPr>
        <w:t xml:space="preserve"> D. </w:t>
      </w:r>
      <w:proofErr w:type="spellStart"/>
      <w:r w:rsidR="007B4EF2" w:rsidRPr="00CC2C19">
        <w:rPr>
          <w:rFonts w:ascii="Tahoma" w:hAnsi="Tahoma" w:cs="Tahoma"/>
        </w:rPr>
        <w:t>Despommier</w:t>
      </w:r>
      <w:proofErr w:type="spellEnd"/>
      <w:r w:rsidR="007B4EF2" w:rsidRPr="00CC2C19">
        <w:rPr>
          <w:rFonts w:ascii="Tahoma" w:hAnsi="Tahoma" w:cs="Tahoma"/>
        </w:rPr>
        <w:t>, </w:t>
      </w:r>
      <w:r w:rsidR="007B4EF2" w:rsidRPr="00CC2C19">
        <w:rPr>
          <w:rFonts w:ascii="Tahoma" w:hAnsi="Tahoma" w:cs="Tahoma"/>
          <w:i/>
          <w:iCs/>
        </w:rPr>
        <w:t>The Vertical Farm</w:t>
      </w:r>
      <w:r w:rsidR="007B4EF2" w:rsidRPr="00CC2C19">
        <w:rPr>
          <w:rFonts w:ascii="Tahoma" w:hAnsi="Tahoma" w:cs="Tahoma"/>
        </w:rPr>
        <w:t>, Thomas Dunne Books, 2010.</w:t>
      </w:r>
    </w:p>
    <w:p w14:paraId="6958CC71" w14:textId="2B7A6EA2" w:rsidR="00747279" w:rsidRPr="00CC2C19" w:rsidRDefault="004317C6" w:rsidP="00E81942">
      <w:pPr>
        <w:spacing w:line="480" w:lineRule="auto"/>
        <w:jc w:val="both"/>
        <w:rPr>
          <w:rFonts w:ascii="Tahoma" w:hAnsi="Tahoma" w:cs="Tahoma"/>
        </w:rPr>
      </w:pPr>
      <w:r>
        <w:rPr>
          <w:rFonts w:ascii="Tahoma" w:hAnsi="Tahoma" w:cs="Tahoma"/>
        </w:rPr>
        <w:t>[27]</w:t>
      </w:r>
      <w:r w:rsidR="00747279" w:rsidRPr="00CC2C19">
        <w:rPr>
          <w:rFonts w:ascii="Tahoma" w:hAnsi="Tahoma" w:cs="Tahoma"/>
        </w:rPr>
        <w:t xml:space="preserve"> IBM Corporation. (2021). V-Model methodology for software development and systems engineering. </w:t>
      </w:r>
      <w:r w:rsidR="00747279" w:rsidRPr="00CC2C19">
        <w:rPr>
          <w:rFonts w:ascii="Tahoma" w:hAnsi="Tahoma" w:cs="Tahoma"/>
          <w:i/>
          <w:iCs/>
        </w:rPr>
        <w:t>IBM Developer Technical Reports</w:t>
      </w:r>
      <w:r w:rsidR="00747279" w:rsidRPr="00CC2C19">
        <w:rPr>
          <w:rFonts w:ascii="Tahoma" w:hAnsi="Tahoma" w:cs="Tahoma"/>
        </w:rPr>
        <w:t>, 1–25.</w:t>
      </w:r>
    </w:p>
    <w:p w14:paraId="0EA7EEB5" w14:textId="7B87B948" w:rsidR="00747279" w:rsidRPr="00CC2C19" w:rsidRDefault="004317C6" w:rsidP="00E81942">
      <w:pPr>
        <w:spacing w:line="480" w:lineRule="auto"/>
        <w:jc w:val="both"/>
        <w:rPr>
          <w:rFonts w:ascii="Tahoma" w:hAnsi="Tahoma" w:cs="Tahoma"/>
        </w:rPr>
      </w:pPr>
      <w:r>
        <w:rPr>
          <w:rFonts w:ascii="Tahoma" w:hAnsi="Tahoma" w:cs="Tahoma"/>
        </w:rPr>
        <w:t>[28]</w:t>
      </w:r>
      <w:r w:rsidR="00747279" w:rsidRPr="00CC2C19">
        <w:rPr>
          <w:rFonts w:ascii="Tahoma" w:hAnsi="Tahoma" w:cs="Tahoma"/>
        </w:rPr>
        <w:t xml:space="preserve"> Oppermann, R. (2023). Structured software development methodologies: Benefits and risk reduction strategies. </w:t>
      </w:r>
      <w:r w:rsidR="00747279" w:rsidRPr="00CC2C19">
        <w:rPr>
          <w:rFonts w:ascii="Tahoma" w:hAnsi="Tahoma" w:cs="Tahoma"/>
          <w:i/>
          <w:iCs/>
        </w:rPr>
        <w:t>IEEE Transactions on Software Engineering</w:t>
      </w:r>
      <w:r w:rsidR="00747279" w:rsidRPr="00CC2C19">
        <w:rPr>
          <w:rFonts w:ascii="Tahoma" w:hAnsi="Tahoma" w:cs="Tahoma"/>
        </w:rPr>
        <w:t>, 49(5), 2,456–2,478.</w:t>
      </w:r>
    </w:p>
    <w:p w14:paraId="5B7D5F8F" w14:textId="5293712C" w:rsidR="00747279" w:rsidRPr="00CC2C19" w:rsidRDefault="004317C6" w:rsidP="00E81942">
      <w:pPr>
        <w:spacing w:line="480" w:lineRule="auto"/>
        <w:jc w:val="both"/>
        <w:rPr>
          <w:rFonts w:ascii="Tahoma" w:hAnsi="Tahoma" w:cs="Tahoma"/>
        </w:rPr>
      </w:pPr>
      <w:r>
        <w:rPr>
          <w:rFonts w:ascii="Tahoma" w:hAnsi="Tahoma" w:cs="Tahoma"/>
        </w:rPr>
        <w:t>[29]</w:t>
      </w:r>
      <w:r w:rsidR="00747279" w:rsidRPr="00CC2C19">
        <w:rPr>
          <w:rFonts w:ascii="Tahoma" w:hAnsi="Tahoma" w:cs="Tahoma"/>
        </w:rPr>
        <w:t xml:space="preserve"> Development of IoT Smart Greenhouse System for Hydroponic Gardens. (2023). </w:t>
      </w:r>
      <w:r w:rsidR="00747279" w:rsidRPr="00CC2C19">
        <w:rPr>
          <w:rFonts w:ascii="Tahoma" w:hAnsi="Tahoma" w:cs="Tahoma"/>
          <w:i/>
          <w:iCs/>
        </w:rPr>
        <w:t>International Journal of Computing Sciences Research (IJCSR)</w:t>
      </w:r>
      <w:r w:rsidR="00747279" w:rsidRPr="00CC2C19">
        <w:rPr>
          <w:rFonts w:ascii="Tahoma" w:hAnsi="Tahoma" w:cs="Tahoma"/>
        </w:rPr>
        <w:t>, 7(2), 45–68. </w:t>
      </w:r>
      <w:hyperlink r:id="rId25" w:tgtFrame="_blank" w:history="1">
        <w:r w:rsidR="00747279" w:rsidRPr="00CC2C19">
          <w:rPr>
            <w:rStyle w:val="Hyperlink"/>
            <w:rFonts w:ascii="Tahoma" w:hAnsi="Tahoma" w:cs="Tahoma"/>
          </w:rPr>
          <w:t>https://stepacademic.net/ijcsr/article/download/425/188/</w:t>
        </w:r>
      </w:hyperlink>
    </w:p>
    <w:p w14:paraId="73C7C790" w14:textId="45237834" w:rsidR="00747279" w:rsidRPr="00CC2C19" w:rsidRDefault="004317C6" w:rsidP="00E81942">
      <w:pPr>
        <w:spacing w:line="480" w:lineRule="auto"/>
        <w:jc w:val="both"/>
        <w:rPr>
          <w:rFonts w:ascii="Tahoma" w:hAnsi="Tahoma" w:cs="Tahoma"/>
        </w:rPr>
      </w:pPr>
      <w:r>
        <w:rPr>
          <w:rFonts w:ascii="Tahoma" w:hAnsi="Tahoma" w:cs="Tahoma"/>
        </w:rPr>
        <w:t>[30]</w:t>
      </w:r>
      <w:r w:rsidR="00747279" w:rsidRPr="00CC2C19">
        <w:rPr>
          <w:rFonts w:ascii="Tahoma" w:hAnsi="Tahoma" w:cs="Tahoma"/>
        </w:rPr>
        <w:t xml:space="preserve"> Guru99. (2024). V-Model software development life cycle (SDLC). </w:t>
      </w:r>
      <w:r w:rsidR="00747279" w:rsidRPr="00CC2C19">
        <w:rPr>
          <w:rFonts w:ascii="Tahoma" w:hAnsi="Tahoma" w:cs="Tahoma"/>
          <w:i/>
          <w:iCs/>
        </w:rPr>
        <w:t>Guru99 Software Testing Tutorials</w:t>
      </w:r>
      <w:r w:rsidR="00747279" w:rsidRPr="00CC2C19">
        <w:rPr>
          <w:rFonts w:ascii="Tahoma" w:hAnsi="Tahoma" w:cs="Tahoma"/>
        </w:rPr>
        <w:t>. </w:t>
      </w:r>
      <w:hyperlink r:id="rId26" w:tgtFrame="_blank" w:history="1">
        <w:r w:rsidR="00747279" w:rsidRPr="00CC2C19">
          <w:rPr>
            <w:rStyle w:val="Hyperlink"/>
            <w:rFonts w:ascii="Tahoma" w:hAnsi="Tahoma" w:cs="Tahoma"/>
          </w:rPr>
          <w:t>https://www.guru99.com/v-model-software-development.html</w:t>
        </w:r>
      </w:hyperlink>
    </w:p>
    <w:p w14:paraId="523FDE9D" w14:textId="4F8AF9CD" w:rsidR="00747279" w:rsidRPr="00CC2C19" w:rsidRDefault="004317C6" w:rsidP="00E81942">
      <w:pPr>
        <w:spacing w:line="480" w:lineRule="auto"/>
        <w:jc w:val="both"/>
        <w:rPr>
          <w:rFonts w:ascii="Tahoma" w:hAnsi="Tahoma" w:cs="Tahoma"/>
        </w:rPr>
      </w:pPr>
      <w:r>
        <w:rPr>
          <w:rFonts w:ascii="Tahoma" w:hAnsi="Tahoma" w:cs="Tahoma"/>
        </w:rPr>
        <w:t>[31]</w:t>
      </w:r>
      <w:r w:rsidR="00747279" w:rsidRPr="00CC2C19">
        <w:rPr>
          <w:rFonts w:ascii="Tahoma" w:hAnsi="Tahoma" w:cs="Tahoma"/>
        </w:rPr>
        <w:t xml:space="preserve"> Slimani, H. (2024). Real-time greenhouse management using IoT, digital twin, and augmented reality for optimal control and decision-making. </w:t>
      </w:r>
      <w:r w:rsidR="00747279" w:rsidRPr="00CC2C19">
        <w:rPr>
          <w:rFonts w:ascii="Tahoma" w:hAnsi="Tahoma" w:cs="Tahoma"/>
          <w:i/>
          <w:iCs/>
        </w:rPr>
        <w:t>ACTA IMEKO</w:t>
      </w:r>
      <w:r w:rsidR="00747279" w:rsidRPr="00CC2C19">
        <w:rPr>
          <w:rFonts w:ascii="Tahoma" w:hAnsi="Tahoma" w:cs="Tahoma"/>
        </w:rPr>
        <w:t>, 14(2). </w:t>
      </w:r>
      <w:hyperlink r:id="rId27" w:tgtFrame="_blank" w:history="1">
        <w:r w:rsidR="00747279" w:rsidRPr="00CC2C19">
          <w:rPr>
            <w:rStyle w:val="Hyperlink"/>
            <w:rFonts w:ascii="Tahoma" w:hAnsi="Tahoma" w:cs="Tahoma"/>
          </w:rPr>
          <w:t>https://doi.org/10.21014/actaimeko.v14i2.1988</w:t>
        </w:r>
      </w:hyperlink>
      <w:r w:rsidR="00747279" w:rsidRPr="00CC2C19">
        <w:rPr>
          <w:rFonts w:ascii="Tahoma" w:hAnsi="Tahoma" w:cs="Tahoma"/>
        </w:rPr>
        <w:t>​</w:t>
      </w:r>
    </w:p>
    <w:p w14:paraId="774C1E40" w14:textId="543F2C62" w:rsidR="00747279" w:rsidRPr="00CC2C19" w:rsidRDefault="004317C6" w:rsidP="00E81942">
      <w:pPr>
        <w:spacing w:line="480" w:lineRule="auto"/>
        <w:jc w:val="both"/>
        <w:rPr>
          <w:rFonts w:ascii="Tahoma" w:hAnsi="Tahoma" w:cs="Tahoma"/>
        </w:rPr>
      </w:pPr>
      <w:r>
        <w:rPr>
          <w:rFonts w:ascii="Tahoma" w:hAnsi="Tahoma" w:cs="Tahoma"/>
        </w:rPr>
        <w:lastRenderedPageBreak/>
        <w:t>[32]</w:t>
      </w:r>
      <w:r w:rsidR="00747279" w:rsidRPr="00CC2C19">
        <w:rPr>
          <w:rFonts w:ascii="Tahoma" w:hAnsi="Tahoma" w:cs="Tahoma"/>
        </w:rPr>
        <w:t xml:space="preserve"> </w:t>
      </w:r>
      <w:proofErr w:type="spellStart"/>
      <w:r w:rsidR="003721CB" w:rsidRPr="003721CB">
        <w:rPr>
          <w:rFonts w:ascii="Tahoma" w:hAnsi="Tahoma" w:cs="Tahoma"/>
        </w:rPr>
        <w:t>AcqNotes</w:t>
      </w:r>
      <w:proofErr w:type="spellEnd"/>
      <w:r w:rsidR="003721CB" w:rsidRPr="003721CB">
        <w:rPr>
          <w:rFonts w:ascii="Tahoma" w:hAnsi="Tahoma" w:cs="Tahoma"/>
        </w:rPr>
        <w:t xml:space="preserve">. (2023). Concept of Operations (CONOPS). </w:t>
      </w:r>
      <w:proofErr w:type="spellStart"/>
      <w:r w:rsidR="003721CB" w:rsidRPr="003721CB">
        <w:rPr>
          <w:rFonts w:ascii="Tahoma" w:hAnsi="Tahoma" w:cs="Tahoma"/>
        </w:rPr>
        <w:t>AcqNotes</w:t>
      </w:r>
      <w:proofErr w:type="spellEnd"/>
      <w:r w:rsidR="003721CB" w:rsidRPr="003721CB">
        <w:rPr>
          <w:rFonts w:ascii="Tahoma" w:hAnsi="Tahoma" w:cs="Tahoma"/>
        </w:rPr>
        <w:t xml:space="preserve"> Acquisition Notes. </w:t>
      </w:r>
      <w:hyperlink r:id="rId28" w:tgtFrame="_blank" w:history="1">
        <w:r w:rsidR="003721CB" w:rsidRPr="003721CB">
          <w:rPr>
            <w:rStyle w:val="Hyperlink"/>
            <w:rFonts w:ascii="Tahoma" w:hAnsi="Tahoma" w:cs="Tahoma"/>
          </w:rPr>
          <w:t>https://acqnotes.com/acqnote/acquisitions/concept-of-operations-conops</w:t>
        </w:r>
      </w:hyperlink>
      <w:r w:rsidR="003721CB" w:rsidRPr="003721CB">
        <w:rPr>
          <w:rFonts w:ascii="Tahoma" w:hAnsi="Tahoma" w:cs="Tahoma"/>
        </w:rPr>
        <w:t>​</w:t>
      </w:r>
    </w:p>
    <w:p w14:paraId="3E3168B3" w14:textId="7A3289CD" w:rsidR="00747279" w:rsidRPr="00CC2C19" w:rsidRDefault="004317C6" w:rsidP="00E81942">
      <w:pPr>
        <w:spacing w:line="480" w:lineRule="auto"/>
        <w:jc w:val="both"/>
        <w:rPr>
          <w:rFonts w:ascii="Tahoma" w:hAnsi="Tahoma" w:cs="Tahoma"/>
        </w:rPr>
      </w:pPr>
      <w:r>
        <w:rPr>
          <w:rFonts w:ascii="Tahoma" w:hAnsi="Tahoma" w:cs="Tahoma"/>
        </w:rPr>
        <w:t>[33]</w:t>
      </w:r>
      <w:r w:rsidR="00747279" w:rsidRPr="00CC2C19">
        <w:rPr>
          <w:rFonts w:ascii="Tahoma" w:hAnsi="Tahoma" w:cs="Tahoma"/>
        </w:rPr>
        <w:t xml:space="preserve"> </w:t>
      </w:r>
      <w:r w:rsidR="004B4781" w:rsidRPr="004B4781">
        <w:rPr>
          <w:rFonts w:ascii="Tahoma" w:hAnsi="Tahoma" w:cs="Tahoma"/>
        </w:rPr>
        <w:t>Visual Paradigm, Accessed: Mar. 8, 2026. [Online]. Available: </w:t>
      </w:r>
      <w:hyperlink r:id="rId29" w:tgtFrame="_blank" w:history="1">
        <w:r w:rsidR="004B4781" w:rsidRPr="004B4781">
          <w:rPr>
            <w:rStyle w:val="Hyperlink"/>
            <w:rFonts w:ascii="Tahoma" w:hAnsi="Tahoma" w:cs="Tahoma"/>
          </w:rPr>
          <w:t>https://www.visual-paradigm.com/guide/uml-unified-modeling-language/what-is-use-case-diagram/</w:t>
        </w:r>
      </w:hyperlink>
    </w:p>
    <w:p w14:paraId="3FAFDCFB" w14:textId="2FFE7AB5" w:rsidR="00747279" w:rsidRDefault="00B7086F" w:rsidP="00E81942">
      <w:pPr>
        <w:spacing w:line="480" w:lineRule="auto"/>
        <w:jc w:val="both"/>
      </w:pPr>
      <w:r>
        <w:rPr>
          <w:rFonts w:ascii="Tahoma" w:hAnsi="Tahoma" w:cs="Tahoma"/>
        </w:rPr>
        <w:t>[34]</w:t>
      </w:r>
      <w:r w:rsidR="00747279" w:rsidRPr="00CC2C19">
        <w:rPr>
          <w:rFonts w:ascii="Tahoma" w:hAnsi="Tahoma" w:cs="Tahoma"/>
        </w:rPr>
        <w:t xml:space="preserve"> </w:t>
      </w:r>
      <w:proofErr w:type="spellStart"/>
      <w:r w:rsidR="00747279" w:rsidRPr="00CC2C19">
        <w:rPr>
          <w:rFonts w:ascii="Tahoma" w:hAnsi="Tahoma" w:cs="Tahoma"/>
        </w:rPr>
        <w:t>GeeksforGeeks</w:t>
      </w:r>
      <w:proofErr w:type="spellEnd"/>
      <w:r w:rsidR="00747279" w:rsidRPr="00CC2C19">
        <w:rPr>
          <w:rFonts w:ascii="Tahoma" w:hAnsi="Tahoma" w:cs="Tahoma"/>
        </w:rPr>
        <w:t>. (2023). V-Model software development life cycle (SDLC). </w:t>
      </w:r>
      <w:r w:rsidR="00747279" w:rsidRPr="00CC2C19">
        <w:rPr>
          <w:rFonts w:ascii="Tahoma" w:hAnsi="Tahoma" w:cs="Tahoma"/>
          <w:i/>
          <w:iCs/>
        </w:rPr>
        <w:t>GeeksforGeeks</w:t>
      </w:r>
      <w:r w:rsidR="00747279" w:rsidRPr="00CC2C19">
        <w:rPr>
          <w:rFonts w:ascii="Tahoma" w:hAnsi="Tahoma" w:cs="Tahoma"/>
        </w:rPr>
        <w:t>. </w:t>
      </w:r>
      <w:hyperlink r:id="rId30" w:tgtFrame="_blank" w:history="1">
        <w:r w:rsidR="00747279" w:rsidRPr="00CC2C19">
          <w:rPr>
            <w:rStyle w:val="Hyperlink"/>
            <w:rFonts w:ascii="Tahoma" w:hAnsi="Tahoma" w:cs="Tahoma"/>
          </w:rPr>
          <w:t>https://www.geeksforgeeks.org/software-engineering-v-model/</w:t>
        </w:r>
      </w:hyperlink>
    </w:p>
    <w:p w14:paraId="58BD5A7B" w14:textId="782BE52F" w:rsidR="006D02D8" w:rsidRPr="00CC2C19" w:rsidRDefault="00B7086F" w:rsidP="00E81942">
      <w:pPr>
        <w:spacing w:line="480" w:lineRule="auto"/>
        <w:jc w:val="both"/>
        <w:rPr>
          <w:rFonts w:ascii="Tahoma" w:hAnsi="Tahoma" w:cs="Tahoma"/>
        </w:rPr>
      </w:pPr>
      <w:r>
        <w:rPr>
          <w:rFonts w:ascii="Tahoma" w:hAnsi="Tahoma" w:cs="Tahoma"/>
        </w:rPr>
        <w:t>[35]</w:t>
      </w:r>
      <w:r w:rsidR="006D02D8" w:rsidRPr="00CC2C19">
        <w:rPr>
          <w:rFonts w:ascii="Tahoma" w:hAnsi="Tahoma" w:cs="Tahoma"/>
        </w:rPr>
        <w:t xml:space="preserve"> Patil, S. R., Thorat, S. A., &amp; Kale, V. R. (2017). IoT-based greenhouse monitoring and control system. </w:t>
      </w:r>
      <w:r w:rsidR="006D02D8" w:rsidRPr="00CC2C19">
        <w:rPr>
          <w:rFonts w:ascii="Tahoma" w:hAnsi="Tahoma" w:cs="Tahoma"/>
          <w:i/>
          <w:iCs/>
        </w:rPr>
        <w:t>International Journal of Engineering Research &amp; Technology</w:t>
      </w:r>
      <w:r w:rsidR="006D02D8" w:rsidRPr="00CC2C19">
        <w:rPr>
          <w:rFonts w:ascii="Tahoma" w:hAnsi="Tahoma" w:cs="Tahoma"/>
        </w:rPr>
        <w:t>, 6(4), 123–130.</w:t>
      </w:r>
    </w:p>
    <w:p w14:paraId="753323AD" w14:textId="6EC6F04D" w:rsidR="00747279" w:rsidRPr="00CC2C19" w:rsidRDefault="00B7086F" w:rsidP="00E81942">
      <w:pPr>
        <w:spacing w:line="480" w:lineRule="auto"/>
        <w:jc w:val="both"/>
        <w:rPr>
          <w:rFonts w:ascii="Tahoma" w:hAnsi="Tahoma" w:cs="Tahoma"/>
        </w:rPr>
      </w:pPr>
      <w:r>
        <w:rPr>
          <w:rFonts w:ascii="Tahoma" w:hAnsi="Tahoma" w:cs="Tahoma"/>
        </w:rPr>
        <w:t>[36]</w:t>
      </w:r>
      <w:r w:rsidR="00747279" w:rsidRPr="00CC2C19">
        <w:rPr>
          <w:rFonts w:ascii="Tahoma" w:hAnsi="Tahoma" w:cs="Tahoma"/>
        </w:rPr>
        <w:t xml:space="preserve"> </w:t>
      </w:r>
      <w:proofErr w:type="spellStart"/>
      <w:r w:rsidR="00747279" w:rsidRPr="00CC2C19">
        <w:rPr>
          <w:rFonts w:ascii="Tahoma" w:hAnsi="Tahoma" w:cs="Tahoma"/>
        </w:rPr>
        <w:t>Verdouw</w:t>
      </w:r>
      <w:proofErr w:type="spellEnd"/>
      <w:r w:rsidR="00747279" w:rsidRPr="00CC2C19">
        <w:rPr>
          <w:rFonts w:ascii="Tahoma" w:hAnsi="Tahoma" w:cs="Tahoma"/>
        </w:rPr>
        <w:t>, C. N., et al. (2019). Digital twins in smart farming. </w:t>
      </w:r>
      <w:r w:rsidR="00747279" w:rsidRPr="00CC2C19">
        <w:rPr>
          <w:rFonts w:ascii="Tahoma" w:hAnsi="Tahoma" w:cs="Tahoma"/>
          <w:i/>
          <w:iCs/>
        </w:rPr>
        <w:t>Agricultural Systems</w:t>
      </w:r>
      <w:r w:rsidR="00747279" w:rsidRPr="00CC2C19">
        <w:rPr>
          <w:rFonts w:ascii="Tahoma" w:hAnsi="Tahoma" w:cs="Tahoma"/>
        </w:rPr>
        <w:t>, 189, Article 104046. </w:t>
      </w:r>
      <w:hyperlink r:id="rId31" w:tgtFrame="_blank" w:history="1">
        <w:r w:rsidR="00747279" w:rsidRPr="00CC2C19">
          <w:rPr>
            <w:rStyle w:val="Hyperlink"/>
            <w:rFonts w:ascii="Tahoma" w:hAnsi="Tahoma" w:cs="Tahoma"/>
          </w:rPr>
          <w:t>https://doi.org/10.1016/j.agsy.2020.104046</w:t>
        </w:r>
      </w:hyperlink>
      <w:r w:rsidR="00747279" w:rsidRPr="00CC2C19">
        <w:rPr>
          <w:rFonts w:ascii="Tahoma" w:hAnsi="Tahoma" w:cs="Tahoma"/>
        </w:rPr>
        <w:t>​</w:t>
      </w:r>
    </w:p>
    <w:p w14:paraId="45EC8867" w14:textId="75DA8DC2" w:rsidR="00747279" w:rsidRPr="00CC2C19" w:rsidRDefault="00B7086F" w:rsidP="00E81942">
      <w:pPr>
        <w:spacing w:line="480" w:lineRule="auto"/>
        <w:jc w:val="both"/>
        <w:rPr>
          <w:rFonts w:ascii="Tahoma" w:hAnsi="Tahoma" w:cs="Tahoma"/>
        </w:rPr>
      </w:pPr>
      <w:r>
        <w:rPr>
          <w:rFonts w:ascii="Tahoma" w:hAnsi="Tahoma" w:cs="Tahoma"/>
        </w:rPr>
        <w:t>[37]</w:t>
      </w:r>
      <w:r w:rsidR="00747279" w:rsidRPr="00CC2C19">
        <w:rPr>
          <w:rFonts w:ascii="Tahoma" w:hAnsi="Tahoma" w:cs="Tahoma"/>
        </w:rPr>
        <w:t xml:space="preserve"> </w:t>
      </w:r>
      <w:proofErr w:type="spellStart"/>
      <w:r w:rsidR="00747279" w:rsidRPr="00CC2C19">
        <w:rPr>
          <w:rFonts w:ascii="Tahoma" w:hAnsi="Tahoma" w:cs="Tahoma"/>
        </w:rPr>
        <w:t>Silvola</w:t>
      </w:r>
      <w:proofErr w:type="spellEnd"/>
      <w:r w:rsidR="00747279" w:rsidRPr="00CC2C19">
        <w:rPr>
          <w:rFonts w:ascii="Tahoma" w:hAnsi="Tahoma" w:cs="Tahoma"/>
        </w:rPr>
        <w:t>, J. (2024). Optimizing resource efficiency in dynamic vertical farming systems. </w:t>
      </w:r>
      <w:r w:rsidR="00747279" w:rsidRPr="00CC2C19">
        <w:rPr>
          <w:rFonts w:ascii="Tahoma" w:hAnsi="Tahoma" w:cs="Tahoma"/>
          <w:i/>
          <w:iCs/>
        </w:rPr>
        <w:t>Frontiers in Sustainable Food Systems</w:t>
      </w:r>
      <w:r w:rsidR="00747279" w:rsidRPr="00CC2C19">
        <w:rPr>
          <w:rFonts w:ascii="Tahoma" w:hAnsi="Tahoma" w:cs="Tahoma"/>
        </w:rPr>
        <w:t>, 8, Article 1411259. </w:t>
      </w:r>
      <w:hyperlink r:id="rId32" w:tgtFrame="_blank" w:history="1">
        <w:r w:rsidR="00747279" w:rsidRPr="00CC2C19">
          <w:rPr>
            <w:rStyle w:val="Hyperlink"/>
            <w:rFonts w:ascii="Tahoma" w:hAnsi="Tahoma" w:cs="Tahoma"/>
          </w:rPr>
          <w:t>https://doi.org/10.3389/fsufs.2024.1411259</w:t>
        </w:r>
      </w:hyperlink>
    </w:p>
    <w:p w14:paraId="1E39A845" w14:textId="2D5361A6" w:rsidR="00747279" w:rsidRPr="00CC2C19" w:rsidRDefault="00B7086F" w:rsidP="00E81942">
      <w:pPr>
        <w:spacing w:line="480" w:lineRule="auto"/>
        <w:jc w:val="both"/>
        <w:rPr>
          <w:rFonts w:ascii="Tahoma" w:hAnsi="Tahoma" w:cs="Tahoma"/>
        </w:rPr>
      </w:pPr>
      <w:r>
        <w:rPr>
          <w:rFonts w:ascii="Tahoma" w:hAnsi="Tahoma" w:cs="Tahoma"/>
        </w:rPr>
        <w:t>[38]</w:t>
      </w:r>
      <w:r w:rsidR="00747279" w:rsidRPr="00CC2C19">
        <w:rPr>
          <w:rFonts w:ascii="Tahoma" w:hAnsi="Tahoma" w:cs="Tahoma"/>
        </w:rPr>
        <w:t xml:space="preserve"> Siddique, K. H. M., et al. (2023). Advances in vertical farming: Opportunities and challenges for sustainable agriculture. </w:t>
      </w:r>
      <w:r w:rsidR="00747279" w:rsidRPr="00CC2C19">
        <w:rPr>
          <w:rFonts w:ascii="Tahoma" w:hAnsi="Tahoma" w:cs="Tahoma"/>
          <w:i/>
          <w:iCs/>
        </w:rPr>
        <w:t>Journal of Sustainable Research and Reports</w:t>
      </w:r>
      <w:r w:rsidR="00747279" w:rsidRPr="00CC2C19">
        <w:rPr>
          <w:rFonts w:ascii="Tahoma" w:hAnsi="Tahoma" w:cs="Tahoma"/>
        </w:rPr>
        <w:t>, 4(2), e2241.​</w:t>
      </w:r>
    </w:p>
    <w:p w14:paraId="24F9122B" w14:textId="3D3FB609" w:rsidR="00747279" w:rsidRPr="00CC2C19" w:rsidRDefault="00B7086F" w:rsidP="00E81942">
      <w:pPr>
        <w:spacing w:line="480" w:lineRule="auto"/>
        <w:jc w:val="both"/>
        <w:rPr>
          <w:rFonts w:ascii="Tahoma" w:hAnsi="Tahoma" w:cs="Tahoma"/>
        </w:rPr>
      </w:pPr>
      <w:r>
        <w:rPr>
          <w:rFonts w:ascii="Tahoma" w:hAnsi="Tahoma" w:cs="Tahoma"/>
        </w:rPr>
        <w:lastRenderedPageBreak/>
        <w:t>[39]</w:t>
      </w:r>
      <w:r w:rsidR="00747279" w:rsidRPr="00CC2C19">
        <w:rPr>
          <w:rFonts w:ascii="Tahoma" w:hAnsi="Tahoma" w:cs="Tahoma"/>
        </w:rPr>
        <w:t xml:space="preserve"> Wang, X., &amp; Liu, Y. (2011). Evaluation of vertical farming systems for urban agriculture applications. </w:t>
      </w:r>
      <w:r w:rsidR="00747279" w:rsidRPr="00CC2C19">
        <w:rPr>
          <w:rFonts w:ascii="Tahoma" w:hAnsi="Tahoma" w:cs="Tahoma"/>
          <w:i/>
          <w:iCs/>
        </w:rPr>
        <w:t xml:space="preserve">Acta </w:t>
      </w:r>
      <w:proofErr w:type="spellStart"/>
      <w:r w:rsidR="00747279" w:rsidRPr="00CC2C19">
        <w:rPr>
          <w:rFonts w:ascii="Tahoma" w:hAnsi="Tahoma" w:cs="Tahoma"/>
          <w:i/>
          <w:iCs/>
        </w:rPr>
        <w:t>Horticulturae</w:t>
      </w:r>
      <w:proofErr w:type="spellEnd"/>
      <w:r w:rsidR="00747279" w:rsidRPr="00CC2C19">
        <w:rPr>
          <w:rFonts w:ascii="Tahoma" w:hAnsi="Tahoma" w:cs="Tahoma"/>
        </w:rPr>
        <w:t>, 907, 119–126. </w:t>
      </w:r>
      <w:hyperlink r:id="rId33" w:tgtFrame="_blank" w:history="1">
        <w:r w:rsidR="00747279" w:rsidRPr="00CC2C19">
          <w:rPr>
            <w:rStyle w:val="Hyperlink"/>
            <w:rFonts w:ascii="Tahoma" w:hAnsi="Tahoma" w:cs="Tahoma"/>
          </w:rPr>
          <w:t>https://doi.org/10.17660/ActaHortic.2011.907.13</w:t>
        </w:r>
      </w:hyperlink>
      <w:r w:rsidR="00747279" w:rsidRPr="00CC2C19">
        <w:rPr>
          <w:rFonts w:ascii="Tahoma" w:hAnsi="Tahoma" w:cs="Tahoma"/>
        </w:rPr>
        <w:t>​</w:t>
      </w:r>
    </w:p>
    <w:p w14:paraId="023AD0D2" w14:textId="79B76504" w:rsidR="00747279" w:rsidRPr="00CC2C19" w:rsidRDefault="00B7086F" w:rsidP="00E81942">
      <w:pPr>
        <w:spacing w:line="480" w:lineRule="auto"/>
        <w:jc w:val="both"/>
        <w:rPr>
          <w:rFonts w:ascii="Tahoma" w:hAnsi="Tahoma" w:cs="Tahoma"/>
        </w:rPr>
      </w:pPr>
      <w:r>
        <w:rPr>
          <w:rFonts w:ascii="Tahoma" w:hAnsi="Tahoma" w:cs="Tahoma"/>
        </w:rPr>
        <w:t>[40]</w:t>
      </w:r>
      <w:r w:rsidR="00747279" w:rsidRPr="00CC2C19">
        <w:rPr>
          <w:rFonts w:ascii="Tahoma" w:hAnsi="Tahoma" w:cs="Tahoma"/>
        </w:rPr>
        <w:t xml:space="preserve"> Pawar, S., et al. (2016). Web based greenhouse environment monitoring and controlling system using Arduino platform. </w:t>
      </w:r>
      <w:r w:rsidR="00747279" w:rsidRPr="00CC2C19">
        <w:rPr>
          <w:rFonts w:ascii="Tahoma" w:hAnsi="Tahoma" w:cs="Tahoma"/>
          <w:i/>
          <w:iCs/>
        </w:rPr>
        <w:t>International Journal of Scientific Engineering and Applied Science</w:t>
      </w:r>
      <w:r w:rsidR="00747279" w:rsidRPr="00CC2C19">
        <w:rPr>
          <w:rFonts w:ascii="Tahoma" w:hAnsi="Tahoma" w:cs="Tahoma"/>
        </w:rPr>
        <w:t>, 2(2), 224–229.​</w:t>
      </w:r>
    </w:p>
    <w:p w14:paraId="619A9F4D" w14:textId="0255E29F" w:rsidR="00747279" w:rsidRPr="00CC2C19" w:rsidRDefault="00B7086F" w:rsidP="00E81942">
      <w:pPr>
        <w:spacing w:line="480" w:lineRule="auto"/>
        <w:jc w:val="both"/>
        <w:rPr>
          <w:rFonts w:ascii="Tahoma" w:hAnsi="Tahoma" w:cs="Tahoma"/>
        </w:rPr>
      </w:pPr>
      <w:r>
        <w:rPr>
          <w:rFonts w:ascii="Tahoma" w:hAnsi="Tahoma" w:cs="Tahoma"/>
        </w:rPr>
        <w:t>[41]</w:t>
      </w:r>
      <w:r w:rsidR="00747279" w:rsidRPr="00CC2C19">
        <w:rPr>
          <w:rFonts w:ascii="Tahoma" w:hAnsi="Tahoma" w:cs="Tahoma"/>
        </w:rPr>
        <w:t xml:space="preserve"> Alexandru, M. (2024). System requirements and functional analysis for greenhouse monitoring. </w:t>
      </w:r>
      <w:r w:rsidR="00747279" w:rsidRPr="00CC2C19">
        <w:rPr>
          <w:rFonts w:ascii="Tahoma" w:hAnsi="Tahoma" w:cs="Tahoma"/>
          <w:i/>
          <w:iCs/>
        </w:rPr>
        <w:t>International Journal of Software Engineering and Applications</w:t>
      </w:r>
      <w:r w:rsidR="00747279" w:rsidRPr="00CC2C19">
        <w:rPr>
          <w:rFonts w:ascii="Tahoma" w:hAnsi="Tahoma" w:cs="Tahoma"/>
        </w:rPr>
        <w:t>, 15(2), 45–62.</w:t>
      </w:r>
    </w:p>
    <w:p w14:paraId="03DE4157" w14:textId="482FFFA3" w:rsidR="00747279" w:rsidRPr="00CC2C19" w:rsidRDefault="00B7086F" w:rsidP="00E81942">
      <w:pPr>
        <w:spacing w:line="480" w:lineRule="auto"/>
        <w:jc w:val="both"/>
        <w:rPr>
          <w:rFonts w:ascii="Tahoma" w:hAnsi="Tahoma" w:cs="Tahoma"/>
        </w:rPr>
      </w:pPr>
      <w:r>
        <w:rPr>
          <w:rFonts w:ascii="Tahoma" w:hAnsi="Tahoma" w:cs="Tahoma"/>
        </w:rPr>
        <w:t>[42]</w:t>
      </w:r>
      <w:r w:rsidR="00747279" w:rsidRPr="00CC2C19">
        <w:rPr>
          <w:rFonts w:ascii="Tahoma" w:hAnsi="Tahoma" w:cs="Tahoma"/>
        </w:rPr>
        <w:t xml:space="preserve"> Khurshid, A., et al. (2022). Smart farming system based on intelligent internet of things and predictive analytics. </w:t>
      </w:r>
      <w:r w:rsidR="00747279" w:rsidRPr="00CC2C19">
        <w:rPr>
          <w:rFonts w:ascii="Tahoma" w:hAnsi="Tahoma" w:cs="Tahoma"/>
          <w:i/>
          <w:iCs/>
        </w:rPr>
        <w:t>Journal of Food Quality</w:t>
      </w:r>
      <w:r w:rsidR="00747279" w:rsidRPr="00CC2C19">
        <w:rPr>
          <w:rFonts w:ascii="Tahoma" w:hAnsi="Tahoma" w:cs="Tahoma"/>
        </w:rPr>
        <w:t>, 2022, Article 7484088. </w:t>
      </w:r>
      <w:hyperlink r:id="rId34" w:tgtFrame="_blank" w:history="1">
        <w:r w:rsidR="00747279" w:rsidRPr="00CC2C19">
          <w:rPr>
            <w:rStyle w:val="Hyperlink"/>
            <w:rFonts w:ascii="Tahoma" w:hAnsi="Tahoma" w:cs="Tahoma"/>
          </w:rPr>
          <w:t>https://doi.org/10.1155/2022/7484088</w:t>
        </w:r>
      </w:hyperlink>
      <w:r w:rsidR="00747279" w:rsidRPr="00CC2C19">
        <w:rPr>
          <w:rFonts w:ascii="Tahoma" w:hAnsi="Tahoma" w:cs="Tahoma"/>
        </w:rPr>
        <w:t>​</w:t>
      </w:r>
    </w:p>
    <w:p w14:paraId="007D5D75" w14:textId="61F3BE6D" w:rsidR="00DD7BF4" w:rsidRPr="00CC2C19" w:rsidRDefault="00B7086F" w:rsidP="00E81942">
      <w:pPr>
        <w:spacing w:line="480" w:lineRule="auto"/>
        <w:jc w:val="both"/>
        <w:rPr>
          <w:rFonts w:ascii="Tahoma" w:hAnsi="Tahoma" w:cs="Tahoma"/>
        </w:rPr>
      </w:pPr>
      <w:r>
        <w:rPr>
          <w:rFonts w:ascii="Tahoma" w:hAnsi="Tahoma" w:cs="Tahoma"/>
        </w:rPr>
        <w:t>[43]</w:t>
      </w:r>
      <w:r w:rsidR="00DD7BF4" w:rsidRPr="00CC2C19">
        <w:rPr>
          <w:rFonts w:ascii="Tahoma" w:hAnsi="Tahoma" w:cs="Tahoma"/>
        </w:rPr>
        <w:t>IoT-Based Greenhouse Real-Time Data Acquisition and Control. (2021).</w:t>
      </w:r>
      <w:r w:rsidR="00DD7BF4" w:rsidRPr="00CC2C19">
        <w:rPr>
          <w:rFonts w:ascii="Tahoma" w:hAnsi="Tahoma" w:cs="Tahoma"/>
          <w:b/>
          <w:bCs/>
        </w:rPr>
        <w:t> </w:t>
      </w:r>
      <w:r w:rsidR="00DD7BF4" w:rsidRPr="00CC2C19">
        <w:rPr>
          <w:rFonts w:ascii="Tahoma" w:hAnsi="Tahoma" w:cs="Tahoma"/>
          <w:i/>
          <w:iCs/>
        </w:rPr>
        <w:t>Smart Agriculture Journal</w:t>
      </w:r>
      <w:r w:rsidR="00DD7BF4" w:rsidRPr="00CC2C19">
        <w:rPr>
          <w:rFonts w:ascii="Tahoma" w:hAnsi="Tahoma" w:cs="Tahoma"/>
        </w:rPr>
        <w:t>, 6(3), 178–195.</w:t>
      </w:r>
    </w:p>
    <w:p w14:paraId="6477037B" w14:textId="3BA50B06" w:rsidR="00747279" w:rsidRPr="00CC2C19" w:rsidRDefault="00B7086F" w:rsidP="00E81942">
      <w:pPr>
        <w:spacing w:line="480" w:lineRule="auto"/>
        <w:jc w:val="both"/>
        <w:rPr>
          <w:rFonts w:ascii="Tahoma" w:hAnsi="Tahoma" w:cs="Tahoma"/>
        </w:rPr>
      </w:pPr>
      <w:r>
        <w:rPr>
          <w:rFonts w:ascii="Tahoma" w:hAnsi="Tahoma" w:cs="Tahoma"/>
        </w:rPr>
        <w:t>[44]</w:t>
      </w:r>
      <w:r w:rsidR="00747279" w:rsidRPr="00CC2C19">
        <w:rPr>
          <w:rFonts w:ascii="Tahoma" w:hAnsi="Tahoma" w:cs="Tahoma"/>
        </w:rPr>
        <w:t xml:space="preserve"> Design and Construction of Arduino-Based Greenhouse Monitoring System Using IoT. (2024). </w:t>
      </w:r>
      <w:r w:rsidR="00747279" w:rsidRPr="00CC2C19">
        <w:rPr>
          <w:rFonts w:ascii="Tahoma" w:hAnsi="Tahoma" w:cs="Tahoma"/>
          <w:i/>
          <w:iCs/>
        </w:rPr>
        <w:t>World Journal of Advanced Engineering Technology and Sciences (WJAETS)</w:t>
      </w:r>
      <w:r w:rsidR="00747279" w:rsidRPr="00CC2C19">
        <w:rPr>
          <w:rFonts w:ascii="Tahoma" w:hAnsi="Tahoma" w:cs="Tahoma"/>
        </w:rPr>
        <w:t>, 11(1), 1–18. </w:t>
      </w:r>
      <w:hyperlink r:id="rId35" w:tgtFrame="_blank" w:history="1">
        <w:r w:rsidR="00747279" w:rsidRPr="00CC2C19">
          <w:rPr>
            <w:rStyle w:val="Hyperlink"/>
            <w:rFonts w:ascii="Tahoma" w:hAnsi="Tahoma" w:cs="Tahoma"/>
          </w:rPr>
          <w:t>https://wjaets.com/sites/default/files/WJAETS-2024-0280.pdf</w:t>
        </w:r>
      </w:hyperlink>
    </w:p>
    <w:p w14:paraId="44CD6571" w14:textId="52F4D34E" w:rsidR="00747279" w:rsidRPr="00CC2C19" w:rsidRDefault="00B7086F" w:rsidP="00E81942">
      <w:pPr>
        <w:spacing w:line="480" w:lineRule="auto"/>
        <w:jc w:val="both"/>
        <w:rPr>
          <w:rFonts w:ascii="Tahoma" w:hAnsi="Tahoma" w:cs="Tahoma"/>
        </w:rPr>
      </w:pPr>
      <w:r>
        <w:rPr>
          <w:rFonts w:ascii="Tahoma" w:hAnsi="Tahoma" w:cs="Tahoma"/>
        </w:rPr>
        <w:t>[45]</w:t>
      </w:r>
      <w:r w:rsidR="00747279" w:rsidRPr="00CC2C19">
        <w:rPr>
          <w:rFonts w:ascii="Tahoma" w:hAnsi="Tahoma" w:cs="Tahoma"/>
        </w:rPr>
        <w:t xml:space="preserve"> Embedded Systems Tutorial. (2024). TutorialsPoint. </w:t>
      </w:r>
      <w:hyperlink r:id="rId36" w:tgtFrame="_blank" w:history="1">
        <w:r w:rsidR="00747279" w:rsidRPr="00CC2C19">
          <w:rPr>
            <w:rStyle w:val="Hyperlink"/>
            <w:rFonts w:ascii="Tahoma" w:hAnsi="Tahoma" w:cs="Tahoma"/>
          </w:rPr>
          <w:t>https://www.tutorialspoint.com/embedded_systems/index.htm</w:t>
        </w:r>
      </w:hyperlink>
    </w:p>
    <w:p w14:paraId="16B98A9A" w14:textId="1D34A475" w:rsidR="00747279" w:rsidRPr="00CC2C19" w:rsidRDefault="00B7086F" w:rsidP="00E81942">
      <w:pPr>
        <w:spacing w:line="480" w:lineRule="auto"/>
        <w:jc w:val="both"/>
        <w:rPr>
          <w:rFonts w:ascii="Tahoma" w:hAnsi="Tahoma" w:cs="Tahoma"/>
        </w:rPr>
      </w:pPr>
      <w:r>
        <w:rPr>
          <w:rFonts w:ascii="Tahoma" w:hAnsi="Tahoma" w:cs="Tahoma"/>
        </w:rPr>
        <w:lastRenderedPageBreak/>
        <w:t>[46]</w:t>
      </w:r>
      <w:r w:rsidR="00747279" w:rsidRPr="00CC2C19">
        <w:rPr>
          <w:rFonts w:ascii="Tahoma" w:hAnsi="Tahoma" w:cs="Tahoma"/>
        </w:rPr>
        <w:t xml:space="preserve"> Green et al. (2025). Green IoT for sustainable agriculture: A comprehensive survey. </w:t>
      </w:r>
      <w:r w:rsidR="00747279" w:rsidRPr="00CC2C19">
        <w:rPr>
          <w:rFonts w:ascii="Tahoma" w:hAnsi="Tahoma" w:cs="Tahoma"/>
          <w:i/>
          <w:iCs/>
        </w:rPr>
        <w:t>Sustainable Computing: Informatics and Systems</w:t>
      </w:r>
      <w:r w:rsidR="00747279" w:rsidRPr="00CC2C19">
        <w:rPr>
          <w:rFonts w:ascii="Tahoma" w:hAnsi="Tahoma" w:cs="Tahoma"/>
        </w:rPr>
        <w:t>, 45, 100–115. </w:t>
      </w:r>
      <w:hyperlink r:id="rId37" w:tgtFrame="_blank" w:history="1">
        <w:r w:rsidR="00747279" w:rsidRPr="00CC2C19">
          <w:rPr>
            <w:rStyle w:val="Hyperlink"/>
            <w:rFonts w:ascii="Tahoma" w:hAnsi="Tahoma" w:cs="Tahoma"/>
          </w:rPr>
          <w:t>https://doi.org/10.1016/j.suscom.2025.100789</w:t>
        </w:r>
      </w:hyperlink>
      <w:r w:rsidR="00747279" w:rsidRPr="00CC2C19">
        <w:rPr>
          <w:rFonts w:ascii="Tahoma" w:hAnsi="Tahoma" w:cs="Tahoma"/>
        </w:rPr>
        <w:t>​</w:t>
      </w:r>
    </w:p>
    <w:p w14:paraId="6706F4A9" w14:textId="3A7AD0B7" w:rsidR="007C3554" w:rsidRPr="00CC2C19" w:rsidRDefault="00B7086F" w:rsidP="00E81942">
      <w:pPr>
        <w:spacing w:line="480" w:lineRule="auto"/>
        <w:jc w:val="both"/>
        <w:rPr>
          <w:rFonts w:ascii="Tahoma" w:hAnsi="Tahoma" w:cs="Tahoma"/>
        </w:rPr>
      </w:pPr>
      <w:r>
        <w:rPr>
          <w:rFonts w:ascii="Tahoma" w:hAnsi="Tahoma" w:cs="Tahoma"/>
        </w:rPr>
        <w:t>[47]</w:t>
      </w:r>
      <w:r w:rsidR="007C3554" w:rsidRPr="00CC2C19">
        <w:rPr>
          <w:rFonts w:ascii="Tahoma" w:hAnsi="Tahoma" w:cs="Tahoma"/>
        </w:rPr>
        <w:t xml:space="preserve"> IoT Greenhouse Monitoring for Smart Farming. (2025). </w:t>
      </w:r>
      <w:proofErr w:type="spellStart"/>
      <w:r w:rsidR="007C3554" w:rsidRPr="00CC2C19">
        <w:rPr>
          <w:rFonts w:ascii="Tahoma" w:hAnsi="Tahoma" w:cs="Tahoma"/>
        </w:rPr>
        <w:t>Hashstudioz</w:t>
      </w:r>
      <w:proofErr w:type="spellEnd"/>
      <w:r w:rsidR="007C3554" w:rsidRPr="00CC2C19">
        <w:rPr>
          <w:rFonts w:ascii="Tahoma" w:hAnsi="Tahoma" w:cs="Tahoma"/>
        </w:rPr>
        <w:t xml:space="preserve"> Blog. </w:t>
      </w:r>
      <w:hyperlink r:id="rId38" w:tgtFrame="_blank" w:history="1">
        <w:r w:rsidR="007C3554" w:rsidRPr="00CC2C19">
          <w:rPr>
            <w:rStyle w:val="Hyperlink"/>
            <w:rFonts w:ascii="Tahoma" w:hAnsi="Tahoma" w:cs="Tahoma"/>
          </w:rPr>
          <w:t>https://www.hashstudioz.com/blog/iot-greenhouse-monitoring/</w:t>
        </w:r>
      </w:hyperlink>
    </w:p>
    <w:p w14:paraId="10E4D283" w14:textId="56361388" w:rsidR="00747279" w:rsidRPr="00CC2C19" w:rsidRDefault="00B7086F" w:rsidP="00E81942">
      <w:pPr>
        <w:spacing w:line="480" w:lineRule="auto"/>
        <w:jc w:val="both"/>
        <w:rPr>
          <w:rFonts w:ascii="Tahoma" w:hAnsi="Tahoma" w:cs="Tahoma"/>
        </w:rPr>
      </w:pPr>
      <w:r>
        <w:rPr>
          <w:rFonts w:ascii="Tahoma" w:hAnsi="Tahoma" w:cs="Tahoma"/>
        </w:rPr>
        <w:t>[48]</w:t>
      </w:r>
      <w:r w:rsidR="00747279" w:rsidRPr="00CC2C19">
        <w:rPr>
          <w:rFonts w:ascii="Tahoma" w:hAnsi="Tahoma" w:cs="Tahoma"/>
        </w:rPr>
        <w:t xml:space="preserve"> Vertical Farming for Lettuce Production in Limited Space: A Case Study. (2024). </w:t>
      </w:r>
      <w:r w:rsidR="00747279" w:rsidRPr="00CC2C19">
        <w:rPr>
          <w:rFonts w:ascii="Tahoma" w:hAnsi="Tahoma" w:cs="Tahoma"/>
          <w:i/>
          <w:iCs/>
        </w:rPr>
        <w:t>PMC Research</w:t>
      </w:r>
      <w:r w:rsidR="00747279" w:rsidRPr="00CC2C19">
        <w:rPr>
          <w:rFonts w:ascii="Tahoma" w:hAnsi="Tahoma" w:cs="Tahoma"/>
        </w:rPr>
        <w:t>, 11(4), 1–18.</w:t>
      </w:r>
    </w:p>
    <w:p w14:paraId="356C9A45" w14:textId="330CDEA6" w:rsidR="00747279" w:rsidRPr="00CC2C19" w:rsidRDefault="00B7086F" w:rsidP="00E81942">
      <w:pPr>
        <w:spacing w:line="480" w:lineRule="auto"/>
        <w:jc w:val="both"/>
        <w:rPr>
          <w:rFonts w:ascii="Tahoma" w:hAnsi="Tahoma" w:cs="Tahoma"/>
        </w:rPr>
      </w:pPr>
      <w:r>
        <w:rPr>
          <w:rFonts w:ascii="Tahoma" w:hAnsi="Tahoma" w:cs="Tahoma"/>
        </w:rPr>
        <w:t>[49]</w:t>
      </w:r>
      <w:r w:rsidR="00747279" w:rsidRPr="00CC2C19">
        <w:rPr>
          <w:rFonts w:ascii="Tahoma" w:hAnsi="Tahoma" w:cs="Tahoma"/>
        </w:rPr>
        <w:t xml:space="preserve"> </w:t>
      </w:r>
      <w:proofErr w:type="spellStart"/>
      <w:r w:rsidR="00747279" w:rsidRPr="00CC2C19">
        <w:rPr>
          <w:rFonts w:ascii="Tahoma" w:hAnsi="Tahoma" w:cs="Tahoma"/>
        </w:rPr>
        <w:t>Lefteri</w:t>
      </w:r>
      <w:proofErr w:type="spellEnd"/>
      <w:r w:rsidR="00747279" w:rsidRPr="00CC2C19">
        <w:rPr>
          <w:rFonts w:ascii="Tahoma" w:hAnsi="Tahoma" w:cs="Tahoma"/>
        </w:rPr>
        <w:t>, C. (2024). Modelmaking and prototyping for controlled environment agriculture. </w:t>
      </w:r>
      <w:r w:rsidR="00747279" w:rsidRPr="00CC2C19">
        <w:rPr>
          <w:rFonts w:ascii="Tahoma" w:hAnsi="Tahoma" w:cs="Tahoma"/>
          <w:i/>
          <w:iCs/>
        </w:rPr>
        <w:t>Journal of Agricultural Design Engineering</w:t>
      </w:r>
      <w:r w:rsidR="00747279" w:rsidRPr="00CC2C19">
        <w:rPr>
          <w:rFonts w:ascii="Tahoma" w:hAnsi="Tahoma" w:cs="Tahoma"/>
        </w:rPr>
        <w:t>, 18(2), 98–115.​</w:t>
      </w:r>
    </w:p>
    <w:p w14:paraId="22672920" w14:textId="36A26717" w:rsidR="00747279" w:rsidRPr="00CC2C19" w:rsidRDefault="00B7086F" w:rsidP="00E81942">
      <w:pPr>
        <w:spacing w:line="480" w:lineRule="auto"/>
        <w:jc w:val="both"/>
        <w:rPr>
          <w:rFonts w:ascii="Tahoma" w:hAnsi="Tahoma" w:cs="Tahoma"/>
        </w:rPr>
      </w:pPr>
      <w:r>
        <w:rPr>
          <w:rFonts w:ascii="Tahoma" w:hAnsi="Tahoma" w:cs="Tahoma"/>
        </w:rPr>
        <w:t>[50]</w:t>
      </w:r>
      <w:r w:rsidR="00747279" w:rsidRPr="00CC2C19">
        <w:rPr>
          <w:rFonts w:ascii="Tahoma" w:hAnsi="Tahoma" w:cs="Tahoma"/>
        </w:rPr>
        <w:t xml:space="preserve"> </w:t>
      </w:r>
      <w:r w:rsidR="0089393B" w:rsidRPr="0089393B">
        <w:rPr>
          <w:rFonts w:ascii="Tahoma" w:hAnsi="Tahoma" w:cs="Tahoma"/>
        </w:rPr>
        <w:t>Charley’s Greenhouse, “How to Select the Correct Exhaust Fan Size,” 2025. [Online]. Available: https://charleysgreenhouses.com/charleys-tips/how-to-select-the-correct-exhaust-fan-size/</w:t>
      </w:r>
    </w:p>
    <w:p w14:paraId="6AA18537" w14:textId="4FE37CBD" w:rsidR="00747279" w:rsidRPr="00CC2C19" w:rsidRDefault="00B7086F" w:rsidP="00E81942">
      <w:pPr>
        <w:spacing w:line="480" w:lineRule="auto"/>
        <w:jc w:val="both"/>
        <w:rPr>
          <w:rFonts w:ascii="Tahoma" w:hAnsi="Tahoma" w:cs="Tahoma"/>
        </w:rPr>
      </w:pPr>
      <w:r>
        <w:rPr>
          <w:rFonts w:ascii="Tahoma" w:hAnsi="Tahoma" w:cs="Tahoma"/>
        </w:rPr>
        <w:t>[51]</w:t>
      </w:r>
      <w:r w:rsidR="00747279" w:rsidRPr="00CC2C19">
        <w:rPr>
          <w:rFonts w:ascii="Tahoma" w:hAnsi="Tahoma" w:cs="Tahoma"/>
        </w:rPr>
        <w:t xml:space="preserve"> </w:t>
      </w:r>
      <w:r w:rsidR="007E6FBF" w:rsidRPr="007E6FBF">
        <w:rPr>
          <w:rFonts w:ascii="Tahoma" w:hAnsi="Tahoma" w:cs="Tahoma"/>
        </w:rPr>
        <w:t>Woodside Garden Products (2020). Walk-in greenhouse design specifications: 143cm × 73cm × 195cm compact model for controlled vegetable production. Greenhouse Manufacturer Technical Specifications. Available at: https://www.diy.com/departments/woodside-walk-in-greenhouse-with-netted-pe-cover-143x73x195cm/5056574903648_BQ.prd</w:t>
      </w:r>
    </w:p>
    <w:p w14:paraId="518091F4" w14:textId="2B409141" w:rsidR="00747279" w:rsidRPr="00CC2C19" w:rsidRDefault="00B7086F" w:rsidP="00E81942">
      <w:pPr>
        <w:spacing w:line="480" w:lineRule="auto"/>
        <w:jc w:val="both"/>
        <w:rPr>
          <w:rFonts w:ascii="Tahoma" w:hAnsi="Tahoma" w:cs="Tahoma"/>
        </w:rPr>
      </w:pPr>
      <w:r>
        <w:rPr>
          <w:rFonts w:ascii="Tahoma" w:hAnsi="Tahoma" w:cs="Tahoma"/>
        </w:rPr>
        <w:t>[52]</w:t>
      </w:r>
      <w:r w:rsidR="00747279" w:rsidRPr="00CC2C19">
        <w:rPr>
          <w:rFonts w:ascii="Tahoma" w:hAnsi="Tahoma" w:cs="Tahoma"/>
        </w:rPr>
        <w:t xml:space="preserve"> </w:t>
      </w:r>
      <w:proofErr w:type="spellStart"/>
      <w:r w:rsidR="00747279" w:rsidRPr="00CC2C19">
        <w:rPr>
          <w:rFonts w:ascii="Tahoma" w:hAnsi="Tahoma" w:cs="Tahoma"/>
        </w:rPr>
        <w:t>Emnacin</w:t>
      </w:r>
      <w:proofErr w:type="spellEnd"/>
      <w:r w:rsidR="00747279" w:rsidRPr="00CC2C19">
        <w:rPr>
          <w:rFonts w:ascii="Tahoma" w:hAnsi="Tahoma" w:cs="Tahoma"/>
        </w:rPr>
        <w:t>, R. E. B. Q., et al. (2024). Promoting sustainability in agriculture: Launching an automated Arduino-based mini-greenhouse prototype. </w:t>
      </w:r>
      <w:r w:rsidR="00747279" w:rsidRPr="00CC2C19">
        <w:rPr>
          <w:rFonts w:ascii="Tahoma" w:hAnsi="Tahoma" w:cs="Tahoma"/>
          <w:i/>
          <w:iCs/>
        </w:rPr>
        <w:t>International Organization of Education, Research and Innovation</w:t>
      </w:r>
      <w:r w:rsidR="00747279" w:rsidRPr="00CC2C19">
        <w:rPr>
          <w:rFonts w:ascii="Tahoma" w:hAnsi="Tahoma" w:cs="Tahoma"/>
        </w:rPr>
        <w:t>, DOI: 10.54476/</w:t>
      </w:r>
      <w:proofErr w:type="spellStart"/>
      <w:r w:rsidR="00747279" w:rsidRPr="00CC2C19">
        <w:rPr>
          <w:rFonts w:ascii="Tahoma" w:hAnsi="Tahoma" w:cs="Tahoma"/>
        </w:rPr>
        <w:t>ioer-imrj</w:t>
      </w:r>
      <w:proofErr w:type="spellEnd"/>
      <w:r w:rsidR="00747279" w:rsidRPr="00CC2C19">
        <w:rPr>
          <w:rFonts w:ascii="Tahoma" w:hAnsi="Tahoma" w:cs="Tahoma"/>
        </w:rPr>
        <w:t>/847730.​</w:t>
      </w:r>
    </w:p>
    <w:p w14:paraId="4C6C2AF6" w14:textId="7CC61C4D" w:rsidR="00747279" w:rsidRPr="00CC2C19" w:rsidRDefault="00B7086F" w:rsidP="00E81942">
      <w:pPr>
        <w:spacing w:line="480" w:lineRule="auto"/>
        <w:jc w:val="both"/>
        <w:rPr>
          <w:rFonts w:ascii="Tahoma" w:hAnsi="Tahoma" w:cs="Tahoma"/>
        </w:rPr>
      </w:pPr>
      <w:r>
        <w:rPr>
          <w:rFonts w:ascii="Tahoma" w:hAnsi="Tahoma" w:cs="Tahoma"/>
        </w:rPr>
        <w:lastRenderedPageBreak/>
        <w:t>[53]</w:t>
      </w:r>
      <w:r w:rsidR="00747279" w:rsidRPr="00CC2C19">
        <w:rPr>
          <w:rFonts w:ascii="Tahoma" w:hAnsi="Tahoma" w:cs="Tahoma"/>
        </w:rPr>
        <w:t xml:space="preserve"> IoT-Driven Smart Greenhouse System for Real-Time Environmental Monitoring. (2025).</w:t>
      </w:r>
      <w:r w:rsidR="00747279" w:rsidRPr="00CC2C19">
        <w:rPr>
          <w:rFonts w:ascii="Tahoma" w:hAnsi="Tahoma" w:cs="Tahoma"/>
          <w:b/>
          <w:bCs/>
        </w:rPr>
        <w:t> </w:t>
      </w:r>
      <w:proofErr w:type="spellStart"/>
      <w:r w:rsidR="00747279" w:rsidRPr="00CC2C19">
        <w:rPr>
          <w:rFonts w:ascii="Tahoma" w:hAnsi="Tahoma" w:cs="Tahoma"/>
          <w:i/>
          <w:iCs/>
        </w:rPr>
        <w:t>BibliOMed</w:t>
      </w:r>
      <w:proofErr w:type="spellEnd"/>
      <w:r w:rsidR="00747279" w:rsidRPr="00CC2C19">
        <w:rPr>
          <w:rFonts w:ascii="Tahoma" w:hAnsi="Tahoma" w:cs="Tahoma"/>
          <w:i/>
          <w:iCs/>
        </w:rPr>
        <w:t xml:space="preserve"> Research</w:t>
      </w:r>
      <w:r w:rsidR="00747279" w:rsidRPr="00CC2C19">
        <w:rPr>
          <w:rFonts w:ascii="Tahoma" w:hAnsi="Tahoma" w:cs="Tahoma"/>
        </w:rPr>
        <w:t>, 15(6), 1-22. </w:t>
      </w:r>
      <w:hyperlink r:id="rId39" w:tgtFrame="_blank" w:history="1">
        <w:r w:rsidR="00747279" w:rsidRPr="00CC2C19">
          <w:rPr>
            <w:rStyle w:val="Hyperlink"/>
            <w:rFonts w:ascii="Tahoma" w:hAnsi="Tahoma" w:cs="Tahoma"/>
          </w:rPr>
          <w:t>https://www.bibliomed.org/fulltextpdf.php?mno=302657922</w:t>
        </w:r>
      </w:hyperlink>
    </w:p>
    <w:p w14:paraId="0F515706" w14:textId="0F55F7AF" w:rsidR="00747279" w:rsidRPr="00CC2C19" w:rsidRDefault="00B7086F" w:rsidP="00E81942">
      <w:pPr>
        <w:spacing w:line="480" w:lineRule="auto"/>
        <w:jc w:val="both"/>
        <w:rPr>
          <w:rFonts w:ascii="Tahoma" w:hAnsi="Tahoma" w:cs="Tahoma"/>
        </w:rPr>
      </w:pPr>
      <w:r>
        <w:rPr>
          <w:rFonts w:ascii="Tahoma" w:hAnsi="Tahoma" w:cs="Tahoma"/>
        </w:rPr>
        <w:t>[54]</w:t>
      </w:r>
      <w:r w:rsidR="00747279" w:rsidRPr="00CC2C19">
        <w:rPr>
          <w:rFonts w:ascii="Tahoma" w:hAnsi="Tahoma" w:cs="Tahoma"/>
        </w:rPr>
        <w:t xml:space="preserve"> Design and Implementation of Smart Greenhouse Using IoT. (2020). </w:t>
      </w:r>
      <w:r w:rsidR="00747279" w:rsidRPr="00CC2C19">
        <w:rPr>
          <w:rFonts w:ascii="Tahoma" w:hAnsi="Tahoma" w:cs="Tahoma"/>
          <w:i/>
          <w:iCs/>
        </w:rPr>
        <w:t>International Journal of Engineering Research and Applications</w:t>
      </w:r>
      <w:r w:rsidR="00747279" w:rsidRPr="00CC2C19">
        <w:rPr>
          <w:rFonts w:ascii="Tahoma" w:hAnsi="Tahoma" w:cs="Tahoma"/>
        </w:rPr>
        <w:t>, 9(3), 100–106.</w:t>
      </w:r>
    </w:p>
    <w:p w14:paraId="3E843DCC" w14:textId="6F31C8A0" w:rsidR="00747279" w:rsidRPr="00CC2C19" w:rsidRDefault="00B7086F" w:rsidP="00E81942">
      <w:pPr>
        <w:spacing w:line="480" w:lineRule="auto"/>
        <w:jc w:val="both"/>
        <w:rPr>
          <w:rFonts w:ascii="Tahoma" w:hAnsi="Tahoma" w:cs="Tahoma"/>
        </w:rPr>
      </w:pPr>
      <w:r>
        <w:rPr>
          <w:rFonts w:ascii="Tahoma" w:hAnsi="Tahoma" w:cs="Tahoma"/>
        </w:rPr>
        <w:t>[55]</w:t>
      </w:r>
      <w:r w:rsidR="00747279" w:rsidRPr="00CC2C19">
        <w:rPr>
          <w:rFonts w:ascii="Tahoma" w:hAnsi="Tahoma" w:cs="Tahoma"/>
        </w:rPr>
        <w:t xml:space="preserve"> Monitoring of Greenhouse Environment Using IoT. (2024). </w:t>
      </w:r>
      <w:proofErr w:type="spellStart"/>
      <w:r w:rsidR="00747279" w:rsidRPr="00CC2C19">
        <w:rPr>
          <w:rFonts w:ascii="Tahoma" w:hAnsi="Tahoma" w:cs="Tahoma"/>
        </w:rPr>
        <w:t>Tektelic</w:t>
      </w:r>
      <w:proofErr w:type="spellEnd"/>
      <w:r w:rsidR="00747279" w:rsidRPr="00CC2C19">
        <w:rPr>
          <w:rFonts w:ascii="Tahoma" w:hAnsi="Tahoma" w:cs="Tahoma"/>
        </w:rPr>
        <w:t xml:space="preserve"> Communications. </w:t>
      </w:r>
      <w:hyperlink r:id="rId40" w:tgtFrame="_blank" w:history="1">
        <w:r w:rsidR="00747279" w:rsidRPr="00CC2C19">
          <w:rPr>
            <w:rStyle w:val="Hyperlink"/>
            <w:rFonts w:ascii="Tahoma" w:hAnsi="Tahoma" w:cs="Tahoma"/>
          </w:rPr>
          <w:t>https://tektelic.com/expertise/iot-greenhouse-monitoring/</w:t>
        </w:r>
      </w:hyperlink>
    </w:p>
    <w:p w14:paraId="25686371" w14:textId="1807DF3E" w:rsidR="00747279" w:rsidRPr="00CC2C19" w:rsidRDefault="00B7086F" w:rsidP="00E81942">
      <w:pPr>
        <w:spacing w:line="480" w:lineRule="auto"/>
        <w:jc w:val="both"/>
        <w:rPr>
          <w:rFonts w:ascii="Tahoma" w:hAnsi="Tahoma" w:cs="Tahoma"/>
        </w:rPr>
      </w:pPr>
      <w:r>
        <w:rPr>
          <w:rFonts w:ascii="Tahoma" w:hAnsi="Tahoma" w:cs="Tahoma"/>
        </w:rPr>
        <w:t>[56]</w:t>
      </w:r>
      <w:r w:rsidR="0026456E" w:rsidRPr="0026456E">
        <w:rPr>
          <w:rFonts w:ascii="Tahoma" w:hAnsi="Tahoma" w:cs="Tahoma"/>
        </w:rPr>
        <w:t xml:space="preserve"> M. C. Bravo, J. C. Tero, J. A. Gadia, C. J. </w:t>
      </w:r>
      <w:proofErr w:type="spellStart"/>
      <w:r w:rsidR="0026456E" w:rsidRPr="0026456E">
        <w:rPr>
          <w:rFonts w:ascii="Tahoma" w:hAnsi="Tahoma" w:cs="Tahoma"/>
        </w:rPr>
        <w:t>Mamalinta</w:t>
      </w:r>
      <w:proofErr w:type="spellEnd"/>
      <w:r w:rsidR="0026456E" w:rsidRPr="0026456E">
        <w:rPr>
          <w:rFonts w:ascii="Tahoma" w:hAnsi="Tahoma" w:cs="Tahoma"/>
        </w:rPr>
        <w:t xml:space="preserve">, J. J. Rosales, and E. J. Pajarillo, "IoT-based Automated Greenhouse with Monitoring and Control using MQTT Protocol," </w:t>
      </w:r>
      <w:r w:rsidR="0026456E" w:rsidRPr="0026456E">
        <w:rPr>
          <w:rFonts w:ascii="Tahoma" w:hAnsi="Tahoma" w:cs="Tahoma"/>
          <w:i/>
          <w:iCs/>
        </w:rPr>
        <w:t>International Journal of Advanced Trends in Computer Science and Engineering</w:t>
      </w:r>
      <w:r w:rsidR="0026456E" w:rsidRPr="0026456E">
        <w:rPr>
          <w:rFonts w:ascii="Tahoma" w:hAnsi="Tahoma" w:cs="Tahoma"/>
        </w:rPr>
        <w:t xml:space="preserve">, vol. 10, no. 4, pp. 2707–2714, 2021. </w:t>
      </w:r>
      <w:r w:rsidR="00194210">
        <w:rPr>
          <w:rFonts w:ascii="Tahoma" w:hAnsi="Tahoma" w:cs="Tahoma"/>
        </w:rPr>
        <w:br/>
      </w:r>
      <w:r>
        <w:rPr>
          <w:rFonts w:ascii="Tahoma" w:hAnsi="Tahoma" w:cs="Tahoma"/>
        </w:rPr>
        <w:t>[57]</w:t>
      </w:r>
      <w:r w:rsidR="00747279" w:rsidRPr="00CC2C19">
        <w:rPr>
          <w:rFonts w:ascii="Tahoma" w:hAnsi="Tahoma" w:cs="Tahoma"/>
        </w:rPr>
        <w:t xml:space="preserve"> Implementation of the HOT-FIT Model in the Evaluation of Education Information Systems. (2021). </w:t>
      </w:r>
      <w:r w:rsidR="00747279" w:rsidRPr="00CC2C19">
        <w:rPr>
          <w:rFonts w:ascii="Tahoma" w:hAnsi="Tahoma" w:cs="Tahoma"/>
          <w:i/>
          <w:iCs/>
        </w:rPr>
        <w:t>Advances in Social Science, Education and Humanities Research</w:t>
      </w:r>
      <w:r w:rsidR="00747279" w:rsidRPr="00CC2C19">
        <w:rPr>
          <w:rFonts w:ascii="Tahoma" w:hAnsi="Tahoma" w:cs="Tahoma"/>
        </w:rPr>
        <w:t>, 532, 116–121.</w:t>
      </w:r>
    </w:p>
    <w:p w14:paraId="70DBB340" w14:textId="07C9A6C5" w:rsidR="00F42BD0" w:rsidRDefault="00B7086F" w:rsidP="00E81942">
      <w:pPr>
        <w:spacing w:line="480" w:lineRule="auto"/>
        <w:jc w:val="both"/>
        <w:rPr>
          <w:rFonts w:ascii="Tahoma" w:hAnsi="Tahoma" w:cs="Tahoma"/>
        </w:rPr>
      </w:pPr>
      <w:r>
        <w:rPr>
          <w:rFonts w:ascii="Tahoma" w:hAnsi="Tahoma" w:cs="Tahoma"/>
        </w:rPr>
        <w:t>[58]</w:t>
      </w:r>
      <w:r w:rsidR="00F42BD0" w:rsidRPr="00F42BD0">
        <w:rPr>
          <w:rFonts w:ascii="Tahoma" w:hAnsi="Tahoma" w:cs="Tahoma"/>
        </w:rPr>
        <w:t xml:space="preserve"> J. W. Creswell and J. D. Creswell, </w:t>
      </w:r>
      <w:r w:rsidR="00F42BD0" w:rsidRPr="00F42BD0">
        <w:rPr>
          <w:rFonts w:ascii="Tahoma" w:hAnsi="Tahoma" w:cs="Tahoma"/>
          <w:i/>
          <w:iCs/>
        </w:rPr>
        <w:t>Research Design: Qualitative, Quantitative, and Mixed Methods Approaches</w:t>
      </w:r>
      <w:r w:rsidR="00F42BD0" w:rsidRPr="00F42BD0">
        <w:rPr>
          <w:rFonts w:ascii="Tahoma" w:hAnsi="Tahoma" w:cs="Tahoma"/>
        </w:rPr>
        <w:t xml:space="preserve">, 5th ed. Thousand Oaks, CA, USA: SAGE Publications, 2018. </w:t>
      </w:r>
    </w:p>
    <w:p w14:paraId="57975512" w14:textId="1F41063F" w:rsidR="00F42BD0" w:rsidRDefault="00B7086F" w:rsidP="00E81942">
      <w:pPr>
        <w:spacing w:line="480" w:lineRule="auto"/>
        <w:jc w:val="both"/>
        <w:rPr>
          <w:rFonts w:ascii="Tahoma" w:hAnsi="Tahoma" w:cs="Tahoma"/>
        </w:rPr>
      </w:pPr>
      <w:r>
        <w:rPr>
          <w:rFonts w:ascii="Tahoma" w:hAnsi="Tahoma" w:cs="Tahoma"/>
        </w:rPr>
        <w:t>[59]</w:t>
      </w:r>
      <w:r w:rsidR="00F42BD0" w:rsidRPr="00F42BD0">
        <w:rPr>
          <w:rFonts w:ascii="Tahoma" w:hAnsi="Tahoma" w:cs="Tahoma"/>
        </w:rPr>
        <w:t xml:space="preserve"> F. E. Berenson, D. M. Levine, and T. C. Krehbiel, </w:t>
      </w:r>
      <w:r w:rsidR="00F42BD0" w:rsidRPr="00F42BD0">
        <w:rPr>
          <w:rFonts w:ascii="Tahoma" w:hAnsi="Tahoma" w:cs="Tahoma"/>
          <w:i/>
          <w:iCs/>
        </w:rPr>
        <w:t>Basic Business Statistics: Concepts and Applications</w:t>
      </w:r>
      <w:r w:rsidR="00F42BD0" w:rsidRPr="00F42BD0">
        <w:rPr>
          <w:rFonts w:ascii="Tahoma" w:hAnsi="Tahoma" w:cs="Tahoma"/>
        </w:rPr>
        <w:t xml:space="preserve">, 14th ed. New York, NY, USA: Pearson, 2019. </w:t>
      </w:r>
    </w:p>
    <w:p w14:paraId="7D14C8DD" w14:textId="16E05964" w:rsidR="00F42BD0" w:rsidRDefault="00B7086F" w:rsidP="00E81942">
      <w:pPr>
        <w:spacing w:line="480" w:lineRule="auto"/>
        <w:jc w:val="both"/>
        <w:rPr>
          <w:rFonts w:ascii="Tahoma" w:hAnsi="Tahoma" w:cs="Tahoma"/>
        </w:rPr>
      </w:pPr>
      <w:r>
        <w:rPr>
          <w:rFonts w:ascii="Tahoma" w:hAnsi="Tahoma" w:cs="Tahoma"/>
        </w:rPr>
        <w:lastRenderedPageBreak/>
        <w:t>[60]</w:t>
      </w:r>
      <w:r w:rsidR="00F42BD0" w:rsidRPr="00F42BD0">
        <w:rPr>
          <w:rFonts w:ascii="Tahoma" w:hAnsi="Tahoma" w:cs="Tahoma"/>
        </w:rPr>
        <w:t xml:space="preserve"> D. S. Moore, G. P. McCabe, and B. A. Craig, </w:t>
      </w:r>
      <w:r w:rsidR="00F42BD0" w:rsidRPr="00F42BD0">
        <w:rPr>
          <w:rFonts w:ascii="Tahoma" w:hAnsi="Tahoma" w:cs="Tahoma"/>
          <w:i/>
          <w:iCs/>
        </w:rPr>
        <w:t>Introduction to the Practice of Statistics</w:t>
      </w:r>
      <w:r w:rsidR="00F42BD0" w:rsidRPr="00F42BD0">
        <w:rPr>
          <w:rFonts w:ascii="Tahoma" w:hAnsi="Tahoma" w:cs="Tahoma"/>
        </w:rPr>
        <w:t xml:space="preserve">, 10th ed. New York, NY, USA: W. H. Freeman, 2021. </w:t>
      </w:r>
    </w:p>
    <w:p w14:paraId="56B16852" w14:textId="4B67C552" w:rsidR="00747279" w:rsidRPr="00CC2C19" w:rsidRDefault="00B7086F" w:rsidP="00E81942">
      <w:pPr>
        <w:spacing w:line="480" w:lineRule="auto"/>
        <w:jc w:val="both"/>
        <w:rPr>
          <w:rFonts w:ascii="Tahoma" w:hAnsi="Tahoma" w:cs="Tahoma"/>
        </w:rPr>
      </w:pPr>
      <w:r>
        <w:rPr>
          <w:rFonts w:ascii="Tahoma" w:hAnsi="Tahoma" w:cs="Tahoma"/>
        </w:rPr>
        <w:t>[61]</w:t>
      </w:r>
      <w:r w:rsidR="00F42BD0" w:rsidRPr="00F42BD0">
        <w:rPr>
          <w:rFonts w:ascii="Tahoma" w:hAnsi="Tahoma" w:cs="Tahoma"/>
        </w:rPr>
        <w:t xml:space="preserve"> R. Likert, “A technique for the measurement of attitudes,” </w:t>
      </w:r>
      <w:r w:rsidR="00F42BD0" w:rsidRPr="00F42BD0">
        <w:rPr>
          <w:rFonts w:ascii="Tahoma" w:hAnsi="Tahoma" w:cs="Tahoma"/>
          <w:i/>
          <w:iCs/>
        </w:rPr>
        <w:t>Archives of Psychology</w:t>
      </w:r>
      <w:r w:rsidR="00F42BD0" w:rsidRPr="00F42BD0">
        <w:rPr>
          <w:rFonts w:ascii="Tahoma" w:hAnsi="Tahoma" w:cs="Tahoma"/>
        </w:rPr>
        <w:t>, vol. 22, no. 140, pp. 1–55, 1932</w:t>
      </w:r>
      <w:r w:rsidR="00747279" w:rsidRPr="00CC2C19">
        <w:rPr>
          <w:rFonts w:ascii="Tahoma" w:hAnsi="Tahoma" w:cs="Tahoma"/>
        </w:rPr>
        <w:t>.</w:t>
      </w:r>
    </w:p>
    <w:p w14:paraId="6EFBFCDC" w14:textId="227CFF78" w:rsidR="00747279" w:rsidRPr="00CC2C19" w:rsidRDefault="00B7086F" w:rsidP="00E81942">
      <w:pPr>
        <w:spacing w:line="480" w:lineRule="auto"/>
        <w:jc w:val="both"/>
        <w:rPr>
          <w:rFonts w:ascii="Tahoma" w:hAnsi="Tahoma" w:cs="Tahoma"/>
        </w:rPr>
      </w:pPr>
      <w:r>
        <w:rPr>
          <w:rFonts w:ascii="Tahoma" w:hAnsi="Tahoma" w:cs="Tahoma"/>
        </w:rPr>
        <w:t>[62]</w:t>
      </w:r>
      <w:r w:rsidR="00747279" w:rsidRPr="00CC2C19">
        <w:rPr>
          <w:rFonts w:ascii="Tahoma" w:hAnsi="Tahoma" w:cs="Tahoma"/>
        </w:rPr>
        <w:t xml:space="preserve"> </w:t>
      </w:r>
      <w:proofErr w:type="spellStart"/>
      <w:r w:rsidR="00747279" w:rsidRPr="00CC2C19">
        <w:rPr>
          <w:rFonts w:ascii="Tahoma" w:hAnsi="Tahoma" w:cs="Tahoma"/>
        </w:rPr>
        <w:t>Rijanto</w:t>
      </w:r>
      <w:proofErr w:type="spellEnd"/>
      <w:r w:rsidR="00747279" w:rsidRPr="00CC2C19">
        <w:rPr>
          <w:rFonts w:ascii="Tahoma" w:hAnsi="Tahoma" w:cs="Tahoma"/>
        </w:rPr>
        <w:t>, E. (2020). A new design of embedded monitoring system for predictive maintenance and production performance reporting. </w:t>
      </w:r>
      <w:r w:rsidR="00747279" w:rsidRPr="00CC2C19">
        <w:rPr>
          <w:rFonts w:ascii="Tahoma" w:hAnsi="Tahoma" w:cs="Tahoma"/>
          <w:i/>
          <w:iCs/>
        </w:rPr>
        <w:t>Measurement: Sensors</w:t>
      </w:r>
      <w:r w:rsidR="00747279" w:rsidRPr="00CC2C19">
        <w:rPr>
          <w:rFonts w:ascii="Tahoma" w:hAnsi="Tahoma" w:cs="Tahoma"/>
        </w:rPr>
        <w:t>, 12, 100509.</w:t>
      </w:r>
    </w:p>
    <w:sectPr w:rsidR="00747279" w:rsidRPr="00CC2C19" w:rsidSect="00D6359F">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B9B0B" w14:textId="77777777" w:rsidR="006249CB" w:rsidRDefault="006249CB" w:rsidP="00FB7FEC">
      <w:pPr>
        <w:spacing w:after="0" w:line="240" w:lineRule="auto"/>
      </w:pPr>
      <w:r>
        <w:separator/>
      </w:r>
    </w:p>
  </w:endnote>
  <w:endnote w:type="continuationSeparator" w:id="0">
    <w:p w14:paraId="3199230F" w14:textId="77777777" w:rsidR="006249CB" w:rsidRDefault="006249CB" w:rsidP="00FB7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0119E" w14:textId="77777777" w:rsidR="006249CB" w:rsidRDefault="006249CB" w:rsidP="00FB7FEC">
      <w:pPr>
        <w:spacing w:after="0" w:line="240" w:lineRule="auto"/>
      </w:pPr>
      <w:r>
        <w:separator/>
      </w:r>
    </w:p>
  </w:footnote>
  <w:footnote w:type="continuationSeparator" w:id="0">
    <w:p w14:paraId="4AE20E31" w14:textId="77777777" w:rsidR="006249CB" w:rsidRDefault="006249CB" w:rsidP="00FB7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827284"/>
      <w:docPartObj>
        <w:docPartGallery w:val="Page Numbers (Top of Page)"/>
        <w:docPartUnique/>
      </w:docPartObj>
    </w:sdtPr>
    <w:sdtEndPr>
      <w:rPr>
        <w:noProof/>
      </w:rPr>
    </w:sdtEndPr>
    <w:sdtContent>
      <w:p w14:paraId="368DA11B" w14:textId="49F91058" w:rsidR="00663911" w:rsidRDefault="00663911" w:rsidP="0066391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4A43F6" w14:textId="77777777" w:rsidR="009D5BA5" w:rsidRDefault="009D5B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852250"/>
      <w:docPartObj>
        <w:docPartGallery w:val="Page Numbers (Top of Page)"/>
        <w:docPartUnique/>
      </w:docPartObj>
    </w:sdtPr>
    <w:sdtEndPr>
      <w:rPr>
        <w:noProof/>
      </w:rPr>
    </w:sdtEndPr>
    <w:sdtContent>
      <w:p w14:paraId="0B37C3D7" w14:textId="5430EAC4" w:rsidR="0029021D" w:rsidRDefault="0029021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BABD2A" w14:textId="77777777" w:rsidR="0029021D" w:rsidRDefault="002902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322F"/>
    <w:multiLevelType w:val="multilevel"/>
    <w:tmpl w:val="C88AD49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A742C36"/>
    <w:multiLevelType w:val="multilevel"/>
    <w:tmpl w:val="1F6836B2"/>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54C301D"/>
    <w:multiLevelType w:val="multilevel"/>
    <w:tmpl w:val="EFDA1B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7C9244F"/>
    <w:multiLevelType w:val="multilevel"/>
    <w:tmpl w:val="95123D0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4E5421"/>
    <w:multiLevelType w:val="hybridMultilevel"/>
    <w:tmpl w:val="BFFA74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6D020C"/>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BE311A8"/>
    <w:multiLevelType w:val="hybridMultilevel"/>
    <w:tmpl w:val="0554E6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EB406E3"/>
    <w:multiLevelType w:val="hybridMultilevel"/>
    <w:tmpl w:val="C4C43E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DFD783A"/>
    <w:multiLevelType w:val="hybridMultilevel"/>
    <w:tmpl w:val="2050FC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F0B75D5"/>
    <w:multiLevelType w:val="hybridMultilevel"/>
    <w:tmpl w:val="6D0AB71E"/>
    <w:lvl w:ilvl="0" w:tplc="7DFE15C8">
      <w:start w:val="3"/>
      <w:numFmt w:val="lowerLetter"/>
      <w:lvlText w:val="%1."/>
      <w:lvlJc w:val="left"/>
      <w:pPr>
        <w:ind w:left="2278" w:hanging="258"/>
      </w:pPr>
      <w:rPr>
        <w:rFonts w:ascii="Tahoma" w:eastAsia="Tahoma" w:hAnsi="Tahoma" w:cs="Tahoma" w:hint="default"/>
        <w:b w:val="0"/>
        <w:bCs w:val="0"/>
        <w:i w:val="0"/>
        <w:iCs w:val="0"/>
        <w:spacing w:val="0"/>
        <w:w w:val="100"/>
        <w:sz w:val="24"/>
        <w:szCs w:val="24"/>
        <w:lang w:val="en-US" w:eastAsia="en-US" w:bidi="ar-SA"/>
      </w:rPr>
    </w:lvl>
    <w:lvl w:ilvl="1" w:tplc="0EE47E4C">
      <w:numFmt w:val="bullet"/>
      <w:lvlText w:val="•"/>
      <w:lvlJc w:val="left"/>
      <w:pPr>
        <w:ind w:left="3204" w:hanging="258"/>
      </w:pPr>
      <w:rPr>
        <w:rFonts w:hint="default"/>
        <w:lang w:val="en-US" w:eastAsia="en-US" w:bidi="ar-SA"/>
      </w:rPr>
    </w:lvl>
    <w:lvl w:ilvl="2" w:tplc="8A347308">
      <w:numFmt w:val="bullet"/>
      <w:lvlText w:val="•"/>
      <w:lvlJc w:val="left"/>
      <w:pPr>
        <w:ind w:left="4128" w:hanging="258"/>
      </w:pPr>
      <w:rPr>
        <w:rFonts w:hint="default"/>
        <w:lang w:val="en-US" w:eastAsia="en-US" w:bidi="ar-SA"/>
      </w:rPr>
    </w:lvl>
    <w:lvl w:ilvl="3" w:tplc="6972D04E">
      <w:numFmt w:val="bullet"/>
      <w:lvlText w:val="•"/>
      <w:lvlJc w:val="left"/>
      <w:pPr>
        <w:ind w:left="5052" w:hanging="258"/>
      </w:pPr>
      <w:rPr>
        <w:rFonts w:hint="default"/>
        <w:lang w:val="en-US" w:eastAsia="en-US" w:bidi="ar-SA"/>
      </w:rPr>
    </w:lvl>
    <w:lvl w:ilvl="4" w:tplc="DB586190">
      <w:numFmt w:val="bullet"/>
      <w:lvlText w:val="•"/>
      <w:lvlJc w:val="left"/>
      <w:pPr>
        <w:ind w:left="5976" w:hanging="258"/>
      </w:pPr>
      <w:rPr>
        <w:rFonts w:hint="default"/>
        <w:lang w:val="en-US" w:eastAsia="en-US" w:bidi="ar-SA"/>
      </w:rPr>
    </w:lvl>
    <w:lvl w:ilvl="5" w:tplc="6E588DFC">
      <w:numFmt w:val="bullet"/>
      <w:lvlText w:val="•"/>
      <w:lvlJc w:val="left"/>
      <w:pPr>
        <w:ind w:left="6900" w:hanging="258"/>
      </w:pPr>
      <w:rPr>
        <w:rFonts w:hint="default"/>
        <w:lang w:val="en-US" w:eastAsia="en-US" w:bidi="ar-SA"/>
      </w:rPr>
    </w:lvl>
    <w:lvl w:ilvl="6" w:tplc="92AA289E">
      <w:numFmt w:val="bullet"/>
      <w:lvlText w:val="•"/>
      <w:lvlJc w:val="left"/>
      <w:pPr>
        <w:ind w:left="7824" w:hanging="258"/>
      </w:pPr>
      <w:rPr>
        <w:rFonts w:hint="default"/>
        <w:lang w:val="en-US" w:eastAsia="en-US" w:bidi="ar-SA"/>
      </w:rPr>
    </w:lvl>
    <w:lvl w:ilvl="7" w:tplc="C2DC0E98">
      <w:numFmt w:val="bullet"/>
      <w:lvlText w:val="•"/>
      <w:lvlJc w:val="left"/>
      <w:pPr>
        <w:ind w:left="8748" w:hanging="258"/>
      </w:pPr>
      <w:rPr>
        <w:rFonts w:hint="default"/>
        <w:lang w:val="en-US" w:eastAsia="en-US" w:bidi="ar-SA"/>
      </w:rPr>
    </w:lvl>
    <w:lvl w:ilvl="8" w:tplc="37D2FBCA">
      <w:numFmt w:val="bullet"/>
      <w:lvlText w:val="•"/>
      <w:lvlJc w:val="left"/>
      <w:pPr>
        <w:ind w:left="9672" w:hanging="258"/>
      </w:pPr>
      <w:rPr>
        <w:rFonts w:hint="default"/>
        <w:lang w:val="en-US" w:eastAsia="en-US" w:bidi="ar-SA"/>
      </w:rPr>
    </w:lvl>
  </w:abstractNum>
  <w:abstractNum w:abstractNumId="10" w15:restartNumberingAfterBreak="0">
    <w:nsid w:val="348F132A"/>
    <w:multiLevelType w:val="hybridMultilevel"/>
    <w:tmpl w:val="C5087B3A"/>
    <w:lvl w:ilvl="0" w:tplc="DB644ED4">
      <w:start w:val="1"/>
      <w:numFmt w:val="upperLetter"/>
      <w:lvlText w:val="%1."/>
      <w:lvlJc w:val="left"/>
      <w:pPr>
        <w:ind w:left="2312" w:hanging="292"/>
      </w:pPr>
      <w:rPr>
        <w:rFonts w:ascii="Tahoma" w:eastAsia="Tahoma" w:hAnsi="Tahoma" w:cs="Tahoma" w:hint="default"/>
        <w:b w:val="0"/>
        <w:bCs w:val="0"/>
        <w:i w:val="0"/>
        <w:iCs w:val="0"/>
        <w:spacing w:val="0"/>
        <w:w w:val="100"/>
        <w:sz w:val="24"/>
        <w:szCs w:val="24"/>
        <w:lang w:val="en-US" w:eastAsia="en-US" w:bidi="ar-SA"/>
      </w:rPr>
    </w:lvl>
    <w:lvl w:ilvl="1" w:tplc="76980036">
      <w:numFmt w:val="bullet"/>
      <w:lvlText w:val="•"/>
      <w:lvlJc w:val="left"/>
      <w:pPr>
        <w:ind w:left="3240" w:hanging="292"/>
      </w:pPr>
      <w:rPr>
        <w:rFonts w:hint="default"/>
        <w:lang w:val="en-US" w:eastAsia="en-US" w:bidi="ar-SA"/>
      </w:rPr>
    </w:lvl>
    <w:lvl w:ilvl="2" w:tplc="5BCAC5A8">
      <w:numFmt w:val="bullet"/>
      <w:lvlText w:val="•"/>
      <w:lvlJc w:val="left"/>
      <w:pPr>
        <w:ind w:left="4160" w:hanging="292"/>
      </w:pPr>
      <w:rPr>
        <w:rFonts w:hint="default"/>
        <w:lang w:val="en-US" w:eastAsia="en-US" w:bidi="ar-SA"/>
      </w:rPr>
    </w:lvl>
    <w:lvl w:ilvl="3" w:tplc="684A4DF2">
      <w:numFmt w:val="bullet"/>
      <w:lvlText w:val="•"/>
      <w:lvlJc w:val="left"/>
      <w:pPr>
        <w:ind w:left="5080" w:hanging="292"/>
      </w:pPr>
      <w:rPr>
        <w:rFonts w:hint="default"/>
        <w:lang w:val="en-US" w:eastAsia="en-US" w:bidi="ar-SA"/>
      </w:rPr>
    </w:lvl>
    <w:lvl w:ilvl="4" w:tplc="AB404B8C">
      <w:numFmt w:val="bullet"/>
      <w:lvlText w:val="•"/>
      <w:lvlJc w:val="left"/>
      <w:pPr>
        <w:ind w:left="6000" w:hanging="292"/>
      </w:pPr>
      <w:rPr>
        <w:rFonts w:hint="default"/>
        <w:lang w:val="en-US" w:eastAsia="en-US" w:bidi="ar-SA"/>
      </w:rPr>
    </w:lvl>
    <w:lvl w:ilvl="5" w:tplc="BD366990">
      <w:numFmt w:val="bullet"/>
      <w:lvlText w:val="•"/>
      <w:lvlJc w:val="left"/>
      <w:pPr>
        <w:ind w:left="6920" w:hanging="292"/>
      </w:pPr>
      <w:rPr>
        <w:rFonts w:hint="default"/>
        <w:lang w:val="en-US" w:eastAsia="en-US" w:bidi="ar-SA"/>
      </w:rPr>
    </w:lvl>
    <w:lvl w:ilvl="6" w:tplc="59DE065E">
      <w:numFmt w:val="bullet"/>
      <w:lvlText w:val="•"/>
      <w:lvlJc w:val="left"/>
      <w:pPr>
        <w:ind w:left="7840" w:hanging="292"/>
      </w:pPr>
      <w:rPr>
        <w:rFonts w:hint="default"/>
        <w:lang w:val="en-US" w:eastAsia="en-US" w:bidi="ar-SA"/>
      </w:rPr>
    </w:lvl>
    <w:lvl w:ilvl="7" w:tplc="B1A22E5A">
      <w:numFmt w:val="bullet"/>
      <w:lvlText w:val="•"/>
      <w:lvlJc w:val="left"/>
      <w:pPr>
        <w:ind w:left="8760" w:hanging="292"/>
      </w:pPr>
      <w:rPr>
        <w:rFonts w:hint="default"/>
        <w:lang w:val="en-US" w:eastAsia="en-US" w:bidi="ar-SA"/>
      </w:rPr>
    </w:lvl>
    <w:lvl w:ilvl="8" w:tplc="7DC8C500">
      <w:numFmt w:val="bullet"/>
      <w:lvlText w:val="•"/>
      <w:lvlJc w:val="left"/>
      <w:pPr>
        <w:ind w:left="9680" w:hanging="292"/>
      </w:pPr>
      <w:rPr>
        <w:rFonts w:hint="default"/>
        <w:lang w:val="en-US" w:eastAsia="en-US" w:bidi="ar-SA"/>
      </w:rPr>
    </w:lvl>
  </w:abstractNum>
  <w:abstractNum w:abstractNumId="11" w15:restartNumberingAfterBreak="0">
    <w:nsid w:val="3628666E"/>
    <w:multiLevelType w:val="hybridMultilevel"/>
    <w:tmpl w:val="B87E6D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CEC5D4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0C21203"/>
    <w:multiLevelType w:val="hybridMultilevel"/>
    <w:tmpl w:val="D3CE4346"/>
    <w:lvl w:ilvl="0" w:tplc="08889CBC">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4" w15:restartNumberingAfterBreak="0">
    <w:nsid w:val="41367C6B"/>
    <w:multiLevelType w:val="hybridMultilevel"/>
    <w:tmpl w:val="B274B5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44750D7F"/>
    <w:multiLevelType w:val="multilevel"/>
    <w:tmpl w:val="C88AD494"/>
    <w:styleLink w:val="Style1"/>
    <w:lvl w:ilvl="0">
      <w:start w:val="3"/>
      <w:numFmt w:val="decimal"/>
      <w:lvlText w:val="%1."/>
      <w:lvlJc w:val="left"/>
      <w:pPr>
        <w:ind w:left="720" w:hanging="360"/>
      </w:pPr>
      <w:rPr>
        <w:rFonts w:hint="default"/>
      </w:rPr>
    </w:lvl>
    <w:lvl w:ilvl="1">
      <w:start w:val="3"/>
      <w:numFmt w:val="decimal"/>
      <w:lvlText w:val="2.%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6" w15:restartNumberingAfterBreak="0">
    <w:nsid w:val="5095306D"/>
    <w:multiLevelType w:val="hybridMultilevel"/>
    <w:tmpl w:val="EE2CCF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55987225"/>
    <w:multiLevelType w:val="hybridMultilevel"/>
    <w:tmpl w:val="88B64AE8"/>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56D87468"/>
    <w:multiLevelType w:val="multilevel"/>
    <w:tmpl w:val="3D4E2E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9276C6F"/>
    <w:multiLevelType w:val="multilevel"/>
    <w:tmpl w:val="65F4B54C"/>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A152079"/>
    <w:multiLevelType w:val="hybridMultilevel"/>
    <w:tmpl w:val="F99EC9FE"/>
    <w:lvl w:ilvl="0" w:tplc="B3765E18">
      <w:start w:val="6"/>
      <w:numFmt w:val="upperLetter"/>
      <w:lvlText w:val="%1."/>
      <w:lvlJc w:val="left"/>
      <w:pPr>
        <w:ind w:left="2294" w:hanging="274"/>
      </w:pPr>
      <w:rPr>
        <w:rFonts w:ascii="Tahoma" w:eastAsia="Tahoma" w:hAnsi="Tahoma" w:cs="Tahoma" w:hint="default"/>
        <w:b w:val="0"/>
        <w:bCs w:val="0"/>
        <w:i w:val="0"/>
        <w:iCs w:val="0"/>
        <w:spacing w:val="0"/>
        <w:w w:val="100"/>
        <w:sz w:val="24"/>
        <w:szCs w:val="24"/>
        <w:lang w:val="en-US" w:eastAsia="en-US" w:bidi="ar-SA"/>
      </w:rPr>
    </w:lvl>
    <w:lvl w:ilvl="1" w:tplc="36CA4C70">
      <w:numFmt w:val="bullet"/>
      <w:lvlText w:val="•"/>
      <w:lvlJc w:val="left"/>
      <w:pPr>
        <w:ind w:left="3222" w:hanging="274"/>
      </w:pPr>
      <w:rPr>
        <w:rFonts w:hint="default"/>
        <w:lang w:val="en-US" w:eastAsia="en-US" w:bidi="ar-SA"/>
      </w:rPr>
    </w:lvl>
    <w:lvl w:ilvl="2" w:tplc="F3F0D750">
      <w:numFmt w:val="bullet"/>
      <w:lvlText w:val="•"/>
      <w:lvlJc w:val="left"/>
      <w:pPr>
        <w:ind w:left="4144" w:hanging="274"/>
      </w:pPr>
      <w:rPr>
        <w:rFonts w:hint="default"/>
        <w:lang w:val="en-US" w:eastAsia="en-US" w:bidi="ar-SA"/>
      </w:rPr>
    </w:lvl>
    <w:lvl w:ilvl="3" w:tplc="D874543C">
      <w:numFmt w:val="bullet"/>
      <w:lvlText w:val="•"/>
      <w:lvlJc w:val="left"/>
      <w:pPr>
        <w:ind w:left="5066" w:hanging="274"/>
      </w:pPr>
      <w:rPr>
        <w:rFonts w:hint="default"/>
        <w:lang w:val="en-US" w:eastAsia="en-US" w:bidi="ar-SA"/>
      </w:rPr>
    </w:lvl>
    <w:lvl w:ilvl="4" w:tplc="F0B4AC0E">
      <w:numFmt w:val="bullet"/>
      <w:lvlText w:val="•"/>
      <w:lvlJc w:val="left"/>
      <w:pPr>
        <w:ind w:left="5988" w:hanging="274"/>
      </w:pPr>
      <w:rPr>
        <w:rFonts w:hint="default"/>
        <w:lang w:val="en-US" w:eastAsia="en-US" w:bidi="ar-SA"/>
      </w:rPr>
    </w:lvl>
    <w:lvl w:ilvl="5" w:tplc="FF3C6204">
      <w:numFmt w:val="bullet"/>
      <w:lvlText w:val="•"/>
      <w:lvlJc w:val="left"/>
      <w:pPr>
        <w:ind w:left="6910" w:hanging="274"/>
      </w:pPr>
      <w:rPr>
        <w:rFonts w:hint="default"/>
        <w:lang w:val="en-US" w:eastAsia="en-US" w:bidi="ar-SA"/>
      </w:rPr>
    </w:lvl>
    <w:lvl w:ilvl="6" w:tplc="AECAF52A">
      <w:numFmt w:val="bullet"/>
      <w:lvlText w:val="•"/>
      <w:lvlJc w:val="left"/>
      <w:pPr>
        <w:ind w:left="7832" w:hanging="274"/>
      </w:pPr>
      <w:rPr>
        <w:rFonts w:hint="default"/>
        <w:lang w:val="en-US" w:eastAsia="en-US" w:bidi="ar-SA"/>
      </w:rPr>
    </w:lvl>
    <w:lvl w:ilvl="7" w:tplc="0DF83032">
      <w:numFmt w:val="bullet"/>
      <w:lvlText w:val="•"/>
      <w:lvlJc w:val="left"/>
      <w:pPr>
        <w:ind w:left="8754" w:hanging="274"/>
      </w:pPr>
      <w:rPr>
        <w:rFonts w:hint="default"/>
        <w:lang w:val="en-US" w:eastAsia="en-US" w:bidi="ar-SA"/>
      </w:rPr>
    </w:lvl>
    <w:lvl w:ilvl="8" w:tplc="625CCA4A">
      <w:numFmt w:val="bullet"/>
      <w:lvlText w:val="•"/>
      <w:lvlJc w:val="left"/>
      <w:pPr>
        <w:ind w:left="9676" w:hanging="274"/>
      </w:pPr>
      <w:rPr>
        <w:rFonts w:hint="default"/>
        <w:lang w:val="en-US" w:eastAsia="en-US" w:bidi="ar-SA"/>
      </w:rPr>
    </w:lvl>
  </w:abstractNum>
  <w:abstractNum w:abstractNumId="21" w15:restartNumberingAfterBreak="0">
    <w:nsid w:val="6110681E"/>
    <w:multiLevelType w:val="hybridMultilevel"/>
    <w:tmpl w:val="41DE69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62C61014"/>
    <w:multiLevelType w:val="hybridMultilevel"/>
    <w:tmpl w:val="E5B85B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65C90AE5"/>
    <w:multiLevelType w:val="hybridMultilevel"/>
    <w:tmpl w:val="073263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65CC7DD9"/>
    <w:multiLevelType w:val="hybridMultilevel"/>
    <w:tmpl w:val="9398C7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680014B"/>
    <w:multiLevelType w:val="hybridMultilevel"/>
    <w:tmpl w:val="74C2CC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77B4037D"/>
    <w:multiLevelType w:val="hybridMultilevel"/>
    <w:tmpl w:val="F5C8B3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79BE3BF2"/>
    <w:multiLevelType w:val="hybridMultilevel"/>
    <w:tmpl w:val="C33A25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7E817CA0"/>
    <w:multiLevelType w:val="hybridMultilevel"/>
    <w:tmpl w:val="BFFA74C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7FBF189F"/>
    <w:multiLevelType w:val="multilevel"/>
    <w:tmpl w:val="A614E2D4"/>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29988825">
    <w:abstractNumId w:val="18"/>
  </w:num>
  <w:num w:numId="2" w16cid:durableId="1917087424">
    <w:abstractNumId w:val="2"/>
  </w:num>
  <w:num w:numId="3" w16cid:durableId="1197428551">
    <w:abstractNumId w:val="5"/>
  </w:num>
  <w:num w:numId="4" w16cid:durableId="561723138">
    <w:abstractNumId w:val="13"/>
  </w:num>
  <w:num w:numId="5" w16cid:durableId="1226603319">
    <w:abstractNumId w:val="12"/>
  </w:num>
  <w:num w:numId="6" w16cid:durableId="743381186">
    <w:abstractNumId w:val="0"/>
  </w:num>
  <w:num w:numId="7" w16cid:durableId="1820606450">
    <w:abstractNumId w:val="15"/>
  </w:num>
  <w:num w:numId="8" w16cid:durableId="1741438484">
    <w:abstractNumId w:val="19"/>
  </w:num>
  <w:num w:numId="9" w16cid:durableId="1315835761">
    <w:abstractNumId w:val="1"/>
  </w:num>
  <w:num w:numId="10" w16cid:durableId="1897006072">
    <w:abstractNumId w:val="29"/>
  </w:num>
  <w:num w:numId="11" w16cid:durableId="2120249870">
    <w:abstractNumId w:val="20"/>
  </w:num>
  <w:num w:numId="12" w16cid:durableId="648676850">
    <w:abstractNumId w:val="9"/>
  </w:num>
  <w:num w:numId="13" w16cid:durableId="380908016">
    <w:abstractNumId w:val="10"/>
  </w:num>
  <w:num w:numId="14" w16cid:durableId="1585458494">
    <w:abstractNumId w:val="23"/>
  </w:num>
  <w:num w:numId="15" w16cid:durableId="130563326">
    <w:abstractNumId w:val="7"/>
  </w:num>
  <w:num w:numId="16" w16cid:durableId="1989508111">
    <w:abstractNumId w:val="6"/>
  </w:num>
  <w:num w:numId="17" w16cid:durableId="1233931133">
    <w:abstractNumId w:val="14"/>
  </w:num>
  <w:num w:numId="18" w16cid:durableId="1040669788">
    <w:abstractNumId w:val="26"/>
  </w:num>
  <w:num w:numId="19" w16cid:durableId="1495338849">
    <w:abstractNumId w:val="11"/>
  </w:num>
  <w:num w:numId="20" w16cid:durableId="2098067">
    <w:abstractNumId w:val="16"/>
  </w:num>
  <w:num w:numId="21" w16cid:durableId="797648727">
    <w:abstractNumId w:val="22"/>
  </w:num>
  <w:num w:numId="22" w16cid:durableId="511839701">
    <w:abstractNumId w:val="21"/>
  </w:num>
  <w:num w:numId="23" w16cid:durableId="2089379005">
    <w:abstractNumId w:val="24"/>
  </w:num>
  <w:num w:numId="24" w16cid:durableId="1773937463">
    <w:abstractNumId w:val="8"/>
  </w:num>
  <w:num w:numId="25" w16cid:durableId="1274363580">
    <w:abstractNumId w:val="27"/>
  </w:num>
  <w:num w:numId="26" w16cid:durableId="2141065780">
    <w:abstractNumId w:val="3"/>
  </w:num>
  <w:num w:numId="27" w16cid:durableId="381557469">
    <w:abstractNumId w:val="17"/>
  </w:num>
  <w:num w:numId="28" w16cid:durableId="1131023410">
    <w:abstractNumId w:val="28"/>
  </w:num>
  <w:num w:numId="29" w16cid:durableId="1140610375">
    <w:abstractNumId w:val="4"/>
  </w:num>
  <w:num w:numId="30" w16cid:durableId="2092777641">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465"/>
    <w:rsid w:val="00000B1C"/>
    <w:rsid w:val="00002588"/>
    <w:rsid w:val="0000323A"/>
    <w:rsid w:val="00004121"/>
    <w:rsid w:val="0000414F"/>
    <w:rsid w:val="000071DA"/>
    <w:rsid w:val="0001244F"/>
    <w:rsid w:val="00012D6B"/>
    <w:rsid w:val="00020BF0"/>
    <w:rsid w:val="00020F88"/>
    <w:rsid w:val="00022C0F"/>
    <w:rsid w:val="00023233"/>
    <w:rsid w:val="00023E72"/>
    <w:rsid w:val="000271CB"/>
    <w:rsid w:val="000419AE"/>
    <w:rsid w:val="00042A29"/>
    <w:rsid w:val="00043836"/>
    <w:rsid w:val="000450A7"/>
    <w:rsid w:val="00062C67"/>
    <w:rsid w:val="00063A77"/>
    <w:rsid w:val="00064C5A"/>
    <w:rsid w:val="00070664"/>
    <w:rsid w:val="00071A3F"/>
    <w:rsid w:val="0008557C"/>
    <w:rsid w:val="0008734F"/>
    <w:rsid w:val="0008767E"/>
    <w:rsid w:val="00090EBF"/>
    <w:rsid w:val="0009391B"/>
    <w:rsid w:val="0009546B"/>
    <w:rsid w:val="000A1562"/>
    <w:rsid w:val="000A2DEF"/>
    <w:rsid w:val="000B0C33"/>
    <w:rsid w:val="000B5BD3"/>
    <w:rsid w:val="000D2930"/>
    <w:rsid w:val="000E0077"/>
    <w:rsid w:val="000E6473"/>
    <w:rsid w:val="000E7D9F"/>
    <w:rsid w:val="000F62AF"/>
    <w:rsid w:val="00101E01"/>
    <w:rsid w:val="00104D7A"/>
    <w:rsid w:val="00106D20"/>
    <w:rsid w:val="00107A14"/>
    <w:rsid w:val="001225E0"/>
    <w:rsid w:val="00133BAF"/>
    <w:rsid w:val="00145B2A"/>
    <w:rsid w:val="001626F6"/>
    <w:rsid w:val="00163C8E"/>
    <w:rsid w:val="00166912"/>
    <w:rsid w:val="00177FCA"/>
    <w:rsid w:val="00184D3D"/>
    <w:rsid w:val="001854D9"/>
    <w:rsid w:val="00194210"/>
    <w:rsid w:val="001A65BB"/>
    <w:rsid w:val="001D5086"/>
    <w:rsid w:val="001E097F"/>
    <w:rsid w:val="001E1205"/>
    <w:rsid w:val="001E1865"/>
    <w:rsid w:val="001F1331"/>
    <w:rsid w:val="001F34C1"/>
    <w:rsid w:val="001F3903"/>
    <w:rsid w:val="001F5403"/>
    <w:rsid w:val="00200D96"/>
    <w:rsid w:val="0021313D"/>
    <w:rsid w:val="002243DE"/>
    <w:rsid w:val="00226A12"/>
    <w:rsid w:val="00232AE1"/>
    <w:rsid w:val="00240386"/>
    <w:rsid w:val="0024186D"/>
    <w:rsid w:val="0024253D"/>
    <w:rsid w:val="00243650"/>
    <w:rsid w:val="00243DFB"/>
    <w:rsid w:val="0024570A"/>
    <w:rsid w:val="002459ED"/>
    <w:rsid w:val="0026456E"/>
    <w:rsid w:val="0027063A"/>
    <w:rsid w:val="00272DAB"/>
    <w:rsid w:val="00282391"/>
    <w:rsid w:val="00283FE7"/>
    <w:rsid w:val="0029021D"/>
    <w:rsid w:val="00295D7B"/>
    <w:rsid w:val="00296864"/>
    <w:rsid w:val="002968A2"/>
    <w:rsid w:val="002A33D0"/>
    <w:rsid w:val="002A5C85"/>
    <w:rsid w:val="002B28F7"/>
    <w:rsid w:val="002C24C4"/>
    <w:rsid w:val="002C2808"/>
    <w:rsid w:val="002C5A40"/>
    <w:rsid w:val="002D050F"/>
    <w:rsid w:val="002D1E75"/>
    <w:rsid w:val="002F096B"/>
    <w:rsid w:val="002F2569"/>
    <w:rsid w:val="002F48BA"/>
    <w:rsid w:val="002F4C82"/>
    <w:rsid w:val="002F4EE3"/>
    <w:rsid w:val="00303BF6"/>
    <w:rsid w:val="00307960"/>
    <w:rsid w:val="00312865"/>
    <w:rsid w:val="0031437F"/>
    <w:rsid w:val="0031541C"/>
    <w:rsid w:val="00325648"/>
    <w:rsid w:val="003329D1"/>
    <w:rsid w:val="0033453B"/>
    <w:rsid w:val="00335C6A"/>
    <w:rsid w:val="0034542F"/>
    <w:rsid w:val="00347328"/>
    <w:rsid w:val="003475BB"/>
    <w:rsid w:val="00356BB6"/>
    <w:rsid w:val="003721CB"/>
    <w:rsid w:val="00376890"/>
    <w:rsid w:val="00376A94"/>
    <w:rsid w:val="0038071B"/>
    <w:rsid w:val="00381B00"/>
    <w:rsid w:val="00383D36"/>
    <w:rsid w:val="003915B9"/>
    <w:rsid w:val="003A50B3"/>
    <w:rsid w:val="003B0327"/>
    <w:rsid w:val="003B2624"/>
    <w:rsid w:val="003C41DB"/>
    <w:rsid w:val="003C6D78"/>
    <w:rsid w:val="003D2163"/>
    <w:rsid w:val="003D37AC"/>
    <w:rsid w:val="003D61EE"/>
    <w:rsid w:val="003E5FE8"/>
    <w:rsid w:val="003F0E0D"/>
    <w:rsid w:val="003F1CA1"/>
    <w:rsid w:val="003F3104"/>
    <w:rsid w:val="003F339F"/>
    <w:rsid w:val="0040054E"/>
    <w:rsid w:val="004043B4"/>
    <w:rsid w:val="00412D3C"/>
    <w:rsid w:val="00412FD5"/>
    <w:rsid w:val="0042082D"/>
    <w:rsid w:val="00422078"/>
    <w:rsid w:val="00422C13"/>
    <w:rsid w:val="00423E84"/>
    <w:rsid w:val="004270D8"/>
    <w:rsid w:val="004317C6"/>
    <w:rsid w:val="00432331"/>
    <w:rsid w:val="00433870"/>
    <w:rsid w:val="0044453C"/>
    <w:rsid w:val="00446FF5"/>
    <w:rsid w:val="0045445B"/>
    <w:rsid w:val="00457919"/>
    <w:rsid w:val="00462559"/>
    <w:rsid w:val="004816A7"/>
    <w:rsid w:val="004825D8"/>
    <w:rsid w:val="004936F1"/>
    <w:rsid w:val="004A30AF"/>
    <w:rsid w:val="004B4781"/>
    <w:rsid w:val="004B6506"/>
    <w:rsid w:val="004B7C62"/>
    <w:rsid w:val="004C22FC"/>
    <w:rsid w:val="004D0124"/>
    <w:rsid w:val="004D2A41"/>
    <w:rsid w:val="004E03E8"/>
    <w:rsid w:val="004F2E74"/>
    <w:rsid w:val="00503910"/>
    <w:rsid w:val="00503917"/>
    <w:rsid w:val="0050447D"/>
    <w:rsid w:val="00504786"/>
    <w:rsid w:val="005072B1"/>
    <w:rsid w:val="00513E94"/>
    <w:rsid w:val="0052665D"/>
    <w:rsid w:val="00526A6E"/>
    <w:rsid w:val="00531C0C"/>
    <w:rsid w:val="00532140"/>
    <w:rsid w:val="00533A58"/>
    <w:rsid w:val="005352DA"/>
    <w:rsid w:val="00535E71"/>
    <w:rsid w:val="005466DB"/>
    <w:rsid w:val="00551FF7"/>
    <w:rsid w:val="0055681D"/>
    <w:rsid w:val="00571BF9"/>
    <w:rsid w:val="00575626"/>
    <w:rsid w:val="00595E7C"/>
    <w:rsid w:val="005A520F"/>
    <w:rsid w:val="005B0E56"/>
    <w:rsid w:val="005B2B90"/>
    <w:rsid w:val="005C0773"/>
    <w:rsid w:val="005C0A83"/>
    <w:rsid w:val="005C5EA9"/>
    <w:rsid w:val="005C74BD"/>
    <w:rsid w:val="005D4419"/>
    <w:rsid w:val="005D50AB"/>
    <w:rsid w:val="005E137B"/>
    <w:rsid w:val="005E2568"/>
    <w:rsid w:val="005F02AC"/>
    <w:rsid w:val="005F3597"/>
    <w:rsid w:val="00606848"/>
    <w:rsid w:val="00613C4B"/>
    <w:rsid w:val="006249CB"/>
    <w:rsid w:val="006265BE"/>
    <w:rsid w:val="006315C1"/>
    <w:rsid w:val="00635ECD"/>
    <w:rsid w:val="006407A1"/>
    <w:rsid w:val="0064465C"/>
    <w:rsid w:val="00647980"/>
    <w:rsid w:val="00647C4E"/>
    <w:rsid w:val="00652E4F"/>
    <w:rsid w:val="00654C3B"/>
    <w:rsid w:val="00663911"/>
    <w:rsid w:val="006740EF"/>
    <w:rsid w:val="006852C3"/>
    <w:rsid w:val="00686899"/>
    <w:rsid w:val="006925C2"/>
    <w:rsid w:val="00697C02"/>
    <w:rsid w:val="006D02D8"/>
    <w:rsid w:val="006D2D8E"/>
    <w:rsid w:val="006D6C1D"/>
    <w:rsid w:val="006E0053"/>
    <w:rsid w:val="006E241A"/>
    <w:rsid w:val="006E28DA"/>
    <w:rsid w:val="006E33EF"/>
    <w:rsid w:val="006F0A29"/>
    <w:rsid w:val="00711385"/>
    <w:rsid w:val="007158A8"/>
    <w:rsid w:val="00720970"/>
    <w:rsid w:val="00721E5E"/>
    <w:rsid w:val="00724D44"/>
    <w:rsid w:val="007315E6"/>
    <w:rsid w:val="00732C32"/>
    <w:rsid w:val="007333B2"/>
    <w:rsid w:val="00746A83"/>
    <w:rsid w:val="00747279"/>
    <w:rsid w:val="00747F42"/>
    <w:rsid w:val="00761A55"/>
    <w:rsid w:val="0076293E"/>
    <w:rsid w:val="00787098"/>
    <w:rsid w:val="00791132"/>
    <w:rsid w:val="0079182D"/>
    <w:rsid w:val="0079332A"/>
    <w:rsid w:val="00795851"/>
    <w:rsid w:val="007A085B"/>
    <w:rsid w:val="007A23CA"/>
    <w:rsid w:val="007A7D33"/>
    <w:rsid w:val="007B0C1D"/>
    <w:rsid w:val="007B4EF2"/>
    <w:rsid w:val="007B5526"/>
    <w:rsid w:val="007B6843"/>
    <w:rsid w:val="007C3554"/>
    <w:rsid w:val="007D2471"/>
    <w:rsid w:val="007D3D5C"/>
    <w:rsid w:val="007E499E"/>
    <w:rsid w:val="007E5AFD"/>
    <w:rsid w:val="007E6FBF"/>
    <w:rsid w:val="007F5BCC"/>
    <w:rsid w:val="007F7EEB"/>
    <w:rsid w:val="008045C5"/>
    <w:rsid w:val="0080498B"/>
    <w:rsid w:val="00804A25"/>
    <w:rsid w:val="0080516C"/>
    <w:rsid w:val="0080686C"/>
    <w:rsid w:val="00843AE3"/>
    <w:rsid w:val="00843F0C"/>
    <w:rsid w:val="00852083"/>
    <w:rsid w:val="008541C4"/>
    <w:rsid w:val="00857C1E"/>
    <w:rsid w:val="0086115D"/>
    <w:rsid w:val="00864E92"/>
    <w:rsid w:val="00865D0A"/>
    <w:rsid w:val="00866F96"/>
    <w:rsid w:val="00877128"/>
    <w:rsid w:val="00877FE2"/>
    <w:rsid w:val="008902A9"/>
    <w:rsid w:val="0089100C"/>
    <w:rsid w:val="0089393B"/>
    <w:rsid w:val="00894ED5"/>
    <w:rsid w:val="008B4812"/>
    <w:rsid w:val="008B4BD2"/>
    <w:rsid w:val="008B6D76"/>
    <w:rsid w:val="008F1DAF"/>
    <w:rsid w:val="00910F55"/>
    <w:rsid w:val="00922C0D"/>
    <w:rsid w:val="009361CC"/>
    <w:rsid w:val="009459BE"/>
    <w:rsid w:val="009517CB"/>
    <w:rsid w:val="00953CD8"/>
    <w:rsid w:val="009548D4"/>
    <w:rsid w:val="009608BD"/>
    <w:rsid w:val="009639F3"/>
    <w:rsid w:val="00971443"/>
    <w:rsid w:val="009730CD"/>
    <w:rsid w:val="00974DB3"/>
    <w:rsid w:val="00980B5D"/>
    <w:rsid w:val="00987B22"/>
    <w:rsid w:val="00993DED"/>
    <w:rsid w:val="009A0D9E"/>
    <w:rsid w:val="009A1C03"/>
    <w:rsid w:val="009A3292"/>
    <w:rsid w:val="009A45CB"/>
    <w:rsid w:val="009B12D0"/>
    <w:rsid w:val="009B363C"/>
    <w:rsid w:val="009D4A58"/>
    <w:rsid w:val="009D5BA5"/>
    <w:rsid w:val="009E5385"/>
    <w:rsid w:val="009F1E0C"/>
    <w:rsid w:val="009F36BA"/>
    <w:rsid w:val="009F3FD1"/>
    <w:rsid w:val="009F43E5"/>
    <w:rsid w:val="009F54A7"/>
    <w:rsid w:val="009F5EF9"/>
    <w:rsid w:val="00A00FF4"/>
    <w:rsid w:val="00A12658"/>
    <w:rsid w:val="00A14BC2"/>
    <w:rsid w:val="00A15FE5"/>
    <w:rsid w:val="00A23FB3"/>
    <w:rsid w:val="00A271C7"/>
    <w:rsid w:val="00A303E5"/>
    <w:rsid w:val="00A30FBA"/>
    <w:rsid w:val="00A40141"/>
    <w:rsid w:val="00A56CBA"/>
    <w:rsid w:val="00A56D8D"/>
    <w:rsid w:val="00A623C3"/>
    <w:rsid w:val="00A63BFD"/>
    <w:rsid w:val="00A64287"/>
    <w:rsid w:val="00A71F89"/>
    <w:rsid w:val="00A75B41"/>
    <w:rsid w:val="00A76D72"/>
    <w:rsid w:val="00A82435"/>
    <w:rsid w:val="00A92DC3"/>
    <w:rsid w:val="00A963F3"/>
    <w:rsid w:val="00AA4687"/>
    <w:rsid w:val="00AA6054"/>
    <w:rsid w:val="00AC1907"/>
    <w:rsid w:val="00AC6BD1"/>
    <w:rsid w:val="00AD1456"/>
    <w:rsid w:val="00AD175E"/>
    <w:rsid w:val="00AE1816"/>
    <w:rsid w:val="00AE26C9"/>
    <w:rsid w:val="00AE5678"/>
    <w:rsid w:val="00AF3F94"/>
    <w:rsid w:val="00B108EB"/>
    <w:rsid w:val="00B13A66"/>
    <w:rsid w:val="00B16B56"/>
    <w:rsid w:val="00B2483B"/>
    <w:rsid w:val="00B26864"/>
    <w:rsid w:val="00B2711D"/>
    <w:rsid w:val="00B30F71"/>
    <w:rsid w:val="00B32242"/>
    <w:rsid w:val="00B331EC"/>
    <w:rsid w:val="00B36B11"/>
    <w:rsid w:val="00B40E1A"/>
    <w:rsid w:val="00B41C7E"/>
    <w:rsid w:val="00B513DF"/>
    <w:rsid w:val="00B5177C"/>
    <w:rsid w:val="00B52CA1"/>
    <w:rsid w:val="00B64C6D"/>
    <w:rsid w:val="00B7086F"/>
    <w:rsid w:val="00B71654"/>
    <w:rsid w:val="00B75F78"/>
    <w:rsid w:val="00B76CAA"/>
    <w:rsid w:val="00B85465"/>
    <w:rsid w:val="00B911F7"/>
    <w:rsid w:val="00B9226F"/>
    <w:rsid w:val="00B92586"/>
    <w:rsid w:val="00B92BB2"/>
    <w:rsid w:val="00B973C8"/>
    <w:rsid w:val="00BA01EA"/>
    <w:rsid w:val="00BB3360"/>
    <w:rsid w:val="00BB4768"/>
    <w:rsid w:val="00BB7422"/>
    <w:rsid w:val="00BC031A"/>
    <w:rsid w:val="00BC1DF6"/>
    <w:rsid w:val="00BC4257"/>
    <w:rsid w:val="00BD3B55"/>
    <w:rsid w:val="00BD5264"/>
    <w:rsid w:val="00BD666A"/>
    <w:rsid w:val="00BD6AFB"/>
    <w:rsid w:val="00BE264C"/>
    <w:rsid w:val="00BE71F3"/>
    <w:rsid w:val="00BF4B90"/>
    <w:rsid w:val="00C01D49"/>
    <w:rsid w:val="00C02FB3"/>
    <w:rsid w:val="00C144F6"/>
    <w:rsid w:val="00C15087"/>
    <w:rsid w:val="00C17DD3"/>
    <w:rsid w:val="00C2423F"/>
    <w:rsid w:val="00C264FB"/>
    <w:rsid w:val="00C27175"/>
    <w:rsid w:val="00C312FF"/>
    <w:rsid w:val="00C318C1"/>
    <w:rsid w:val="00C334C0"/>
    <w:rsid w:val="00C3370E"/>
    <w:rsid w:val="00C3574C"/>
    <w:rsid w:val="00C357C6"/>
    <w:rsid w:val="00C455E2"/>
    <w:rsid w:val="00C5552B"/>
    <w:rsid w:val="00C57477"/>
    <w:rsid w:val="00C608C2"/>
    <w:rsid w:val="00C64AD4"/>
    <w:rsid w:val="00C81E75"/>
    <w:rsid w:val="00C822B6"/>
    <w:rsid w:val="00C90365"/>
    <w:rsid w:val="00C92D74"/>
    <w:rsid w:val="00C94D58"/>
    <w:rsid w:val="00CB5CC9"/>
    <w:rsid w:val="00CC1BC0"/>
    <w:rsid w:val="00CC2C19"/>
    <w:rsid w:val="00CC7D39"/>
    <w:rsid w:val="00CD0489"/>
    <w:rsid w:val="00CE251A"/>
    <w:rsid w:val="00CE264D"/>
    <w:rsid w:val="00CE5D70"/>
    <w:rsid w:val="00D0256E"/>
    <w:rsid w:val="00D03400"/>
    <w:rsid w:val="00D16578"/>
    <w:rsid w:val="00D24296"/>
    <w:rsid w:val="00D246D3"/>
    <w:rsid w:val="00D311F3"/>
    <w:rsid w:val="00D404F3"/>
    <w:rsid w:val="00D41550"/>
    <w:rsid w:val="00D43251"/>
    <w:rsid w:val="00D44E7D"/>
    <w:rsid w:val="00D6359F"/>
    <w:rsid w:val="00D77836"/>
    <w:rsid w:val="00D86909"/>
    <w:rsid w:val="00D969E5"/>
    <w:rsid w:val="00DA586B"/>
    <w:rsid w:val="00DB2A95"/>
    <w:rsid w:val="00DC17A5"/>
    <w:rsid w:val="00DC7792"/>
    <w:rsid w:val="00DD3E04"/>
    <w:rsid w:val="00DD5024"/>
    <w:rsid w:val="00DD779B"/>
    <w:rsid w:val="00DD7BF4"/>
    <w:rsid w:val="00DE75F0"/>
    <w:rsid w:val="00DF1ABD"/>
    <w:rsid w:val="00DF1DB5"/>
    <w:rsid w:val="00DF5900"/>
    <w:rsid w:val="00DF63E8"/>
    <w:rsid w:val="00E12036"/>
    <w:rsid w:val="00E1306E"/>
    <w:rsid w:val="00E1541D"/>
    <w:rsid w:val="00E15ECC"/>
    <w:rsid w:val="00E15F75"/>
    <w:rsid w:val="00E21C6E"/>
    <w:rsid w:val="00E21E6E"/>
    <w:rsid w:val="00E25D4C"/>
    <w:rsid w:val="00E26D49"/>
    <w:rsid w:val="00E27B5F"/>
    <w:rsid w:val="00E30B33"/>
    <w:rsid w:val="00E36C77"/>
    <w:rsid w:val="00E50A07"/>
    <w:rsid w:val="00E61494"/>
    <w:rsid w:val="00E619DD"/>
    <w:rsid w:val="00E75607"/>
    <w:rsid w:val="00E81942"/>
    <w:rsid w:val="00E864CA"/>
    <w:rsid w:val="00EA1532"/>
    <w:rsid w:val="00EA3C8A"/>
    <w:rsid w:val="00EA4EEE"/>
    <w:rsid w:val="00EB0933"/>
    <w:rsid w:val="00EB49DB"/>
    <w:rsid w:val="00ED706F"/>
    <w:rsid w:val="00EE647B"/>
    <w:rsid w:val="00EF482B"/>
    <w:rsid w:val="00EF6D31"/>
    <w:rsid w:val="00EF7CE7"/>
    <w:rsid w:val="00F033F2"/>
    <w:rsid w:val="00F047F0"/>
    <w:rsid w:val="00F06029"/>
    <w:rsid w:val="00F112BA"/>
    <w:rsid w:val="00F243B3"/>
    <w:rsid w:val="00F27ABC"/>
    <w:rsid w:val="00F321F0"/>
    <w:rsid w:val="00F3666F"/>
    <w:rsid w:val="00F36A3A"/>
    <w:rsid w:val="00F37617"/>
    <w:rsid w:val="00F40D1B"/>
    <w:rsid w:val="00F414C0"/>
    <w:rsid w:val="00F42BD0"/>
    <w:rsid w:val="00F43522"/>
    <w:rsid w:val="00F43A6F"/>
    <w:rsid w:val="00F4447E"/>
    <w:rsid w:val="00F56395"/>
    <w:rsid w:val="00F62016"/>
    <w:rsid w:val="00F67887"/>
    <w:rsid w:val="00F81219"/>
    <w:rsid w:val="00F81515"/>
    <w:rsid w:val="00F81AD3"/>
    <w:rsid w:val="00F83E50"/>
    <w:rsid w:val="00F85FDB"/>
    <w:rsid w:val="00F86B78"/>
    <w:rsid w:val="00F93192"/>
    <w:rsid w:val="00F93244"/>
    <w:rsid w:val="00F96530"/>
    <w:rsid w:val="00FA10FD"/>
    <w:rsid w:val="00FA25A2"/>
    <w:rsid w:val="00FA524E"/>
    <w:rsid w:val="00FB3A35"/>
    <w:rsid w:val="00FB78DD"/>
    <w:rsid w:val="00FB7FEC"/>
    <w:rsid w:val="00FC0213"/>
    <w:rsid w:val="00FC0461"/>
    <w:rsid w:val="00FC13EE"/>
    <w:rsid w:val="00FD0036"/>
    <w:rsid w:val="00FE6BFE"/>
    <w:rsid w:val="00FF137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78374"/>
  <w15:chartTrackingRefBased/>
  <w15:docId w15:val="{1A3F2F85-C3E8-4D46-A9F8-1ACC97D24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1CB"/>
  </w:style>
  <w:style w:type="paragraph" w:styleId="Heading1">
    <w:name w:val="heading 1"/>
    <w:basedOn w:val="Normal"/>
    <w:next w:val="Normal"/>
    <w:link w:val="Heading1Char"/>
    <w:uiPriority w:val="9"/>
    <w:qFormat/>
    <w:rsid w:val="00B85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5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5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465"/>
    <w:rPr>
      <w:rFonts w:eastAsiaTheme="majorEastAsia" w:cstheme="majorBidi"/>
      <w:color w:val="272727" w:themeColor="text1" w:themeTint="D8"/>
    </w:rPr>
  </w:style>
  <w:style w:type="paragraph" w:styleId="Title">
    <w:name w:val="Title"/>
    <w:basedOn w:val="Normal"/>
    <w:next w:val="Normal"/>
    <w:link w:val="TitleChar"/>
    <w:uiPriority w:val="10"/>
    <w:qFormat/>
    <w:rsid w:val="00B85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465"/>
    <w:pPr>
      <w:spacing w:before="160"/>
      <w:jc w:val="center"/>
    </w:pPr>
    <w:rPr>
      <w:i/>
      <w:iCs/>
      <w:color w:val="404040" w:themeColor="text1" w:themeTint="BF"/>
    </w:rPr>
  </w:style>
  <w:style w:type="character" w:customStyle="1" w:styleId="QuoteChar">
    <w:name w:val="Quote Char"/>
    <w:basedOn w:val="DefaultParagraphFont"/>
    <w:link w:val="Quote"/>
    <w:uiPriority w:val="29"/>
    <w:rsid w:val="00B85465"/>
    <w:rPr>
      <w:i/>
      <w:iCs/>
      <w:color w:val="404040" w:themeColor="text1" w:themeTint="BF"/>
    </w:rPr>
  </w:style>
  <w:style w:type="paragraph" w:styleId="ListParagraph">
    <w:name w:val="List Paragraph"/>
    <w:basedOn w:val="Normal"/>
    <w:uiPriority w:val="34"/>
    <w:qFormat/>
    <w:rsid w:val="00B85465"/>
    <w:pPr>
      <w:ind w:left="720"/>
      <w:contextualSpacing/>
    </w:pPr>
  </w:style>
  <w:style w:type="character" w:styleId="IntenseEmphasis">
    <w:name w:val="Intense Emphasis"/>
    <w:basedOn w:val="DefaultParagraphFont"/>
    <w:uiPriority w:val="21"/>
    <w:qFormat/>
    <w:rsid w:val="00B85465"/>
    <w:rPr>
      <w:i/>
      <w:iCs/>
      <w:color w:val="0F4761" w:themeColor="accent1" w:themeShade="BF"/>
    </w:rPr>
  </w:style>
  <w:style w:type="paragraph" w:styleId="IntenseQuote">
    <w:name w:val="Intense Quote"/>
    <w:basedOn w:val="Normal"/>
    <w:next w:val="Normal"/>
    <w:link w:val="IntenseQuoteChar"/>
    <w:uiPriority w:val="30"/>
    <w:qFormat/>
    <w:rsid w:val="00B85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465"/>
    <w:rPr>
      <w:i/>
      <w:iCs/>
      <w:color w:val="0F4761" w:themeColor="accent1" w:themeShade="BF"/>
    </w:rPr>
  </w:style>
  <w:style w:type="character" w:styleId="IntenseReference">
    <w:name w:val="Intense Reference"/>
    <w:basedOn w:val="DefaultParagraphFont"/>
    <w:uiPriority w:val="32"/>
    <w:qFormat/>
    <w:rsid w:val="00B85465"/>
    <w:rPr>
      <w:b/>
      <w:bCs/>
      <w:smallCaps/>
      <w:color w:val="0F4761" w:themeColor="accent1" w:themeShade="BF"/>
      <w:spacing w:val="5"/>
    </w:rPr>
  </w:style>
  <w:style w:type="paragraph" w:styleId="Header">
    <w:name w:val="header"/>
    <w:basedOn w:val="Normal"/>
    <w:link w:val="HeaderChar"/>
    <w:uiPriority w:val="99"/>
    <w:unhideWhenUsed/>
    <w:rsid w:val="00FB7F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FEC"/>
  </w:style>
  <w:style w:type="paragraph" w:styleId="Footer">
    <w:name w:val="footer"/>
    <w:basedOn w:val="Normal"/>
    <w:link w:val="FooterChar"/>
    <w:uiPriority w:val="99"/>
    <w:unhideWhenUsed/>
    <w:rsid w:val="00FB7F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FEC"/>
  </w:style>
  <w:style w:type="character" w:styleId="Hyperlink">
    <w:name w:val="Hyperlink"/>
    <w:basedOn w:val="DefaultParagraphFont"/>
    <w:uiPriority w:val="99"/>
    <w:unhideWhenUsed/>
    <w:rsid w:val="006D6C1D"/>
    <w:rPr>
      <w:color w:val="467886" w:themeColor="hyperlink"/>
      <w:u w:val="single"/>
    </w:rPr>
  </w:style>
  <w:style w:type="character" w:styleId="UnresolvedMention">
    <w:name w:val="Unresolved Mention"/>
    <w:basedOn w:val="DefaultParagraphFont"/>
    <w:uiPriority w:val="99"/>
    <w:semiHidden/>
    <w:unhideWhenUsed/>
    <w:rsid w:val="006D6C1D"/>
    <w:rPr>
      <w:color w:val="605E5C"/>
      <w:shd w:val="clear" w:color="auto" w:fill="E1DFDD"/>
    </w:rPr>
  </w:style>
  <w:style w:type="table" w:styleId="TableGrid">
    <w:name w:val="Table Grid"/>
    <w:basedOn w:val="TableNormal"/>
    <w:uiPriority w:val="39"/>
    <w:rsid w:val="00020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36B11"/>
    <w:rPr>
      <w:color w:val="96607D" w:themeColor="followedHyperlink"/>
      <w:u w:val="single"/>
    </w:rPr>
  </w:style>
  <w:style w:type="paragraph" w:styleId="NormalWeb">
    <w:name w:val="Normal (Web)"/>
    <w:basedOn w:val="Normal"/>
    <w:uiPriority w:val="99"/>
    <w:semiHidden/>
    <w:unhideWhenUsed/>
    <w:rsid w:val="00C27175"/>
    <w:rPr>
      <w:rFonts w:ascii="Times New Roman" w:hAnsi="Times New Roman" w:cs="Times New Roman"/>
    </w:rPr>
  </w:style>
  <w:style w:type="character" w:customStyle="1" w:styleId="inline-flex">
    <w:name w:val="inline-flex"/>
    <w:basedOn w:val="DefaultParagraphFont"/>
    <w:rsid w:val="009B363C"/>
  </w:style>
  <w:style w:type="paragraph" w:styleId="Revision">
    <w:name w:val="Revision"/>
    <w:hidden/>
    <w:uiPriority w:val="99"/>
    <w:semiHidden/>
    <w:rsid w:val="00747279"/>
    <w:pPr>
      <w:spacing w:after="0" w:line="240" w:lineRule="auto"/>
    </w:pPr>
  </w:style>
  <w:style w:type="paragraph" w:styleId="Caption">
    <w:name w:val="caption"/>
    <w:basedOn w:val="Normal"/>
    <w:next w:val="Normal"/>
    <w:uiPriority w:val="35"/>
    <w:unhideWhenUsed/>
    <w:qFormat/>
    <w:rsid w:val="00AA605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A6054"/>
    <w:pPr>
      <w:spacing w:after="0"/>
    </w:pPr>
  </w:style>
  <w:style w:type="character" w:styleId="Strong">
    <w:name w:val="Strong"/>
    <w:basedOn w:val="DefaultParagraphFont"/>
    <w:uiPriority w:val="22"/>
    <w:qFormat/>
    <w:rsid w:val="00F06029"/>
    <w:rPr>
      <w:b/>
      <w:bCs/>
    </w:rPr>
  </w:style>
  <w:style w:type="numbering" w:customStyle="1" w:styleId="Style1">
    <w:name w:val="Style1"/>
    <w:uiPriority w:val="99"/>
    <w:rsid w:val="0033453B"/>
    <w:pPr>
      <w:numPr>
        <w:numId w:val="7"/>
      </w:numPr>
    </w:pPr>
  </w:style>
  <w:style w:type="paragraph" w:styleId="TOC1">
    <w:name w:val="toc 1"/>
    <w:basedOn w:val="Normal"/>
    <w:next w:val="Normal"/>
    <w:autoRedefine/>
    <w:uiPriority w:val="39"/>
    <w:unhideWhenUsed/>
    <w:rsid w:val="00663911"/>
    <w:pPr>
      <w:tabs>
        <w:tab w:val="right" w:leader="dot" w:pos="8630"/>
      </w:tabs>
      <w:spacing w:before="120" w:after="120" w:line="240" w:lineRule="auto"/>
    </w:pPr>
    <w:rPr>
      <w:b/>
      <w:bCs/>
      <w:caps/>
      <w:sz w:val="20"/>
      <w:szCs w:val="20"/>
    </w:rPr>
  </w:style>
  <w:style w:type="paragraph" w:styleId="TOC2">
    <w:name w:val="toc 2"/>
    <w:basedOn w:val="Normal"/>
    <w:next w:val="Normal"/>
    <w:autoRedefine/>
    <w:uiPriority w:val="39"/>
    <w:unhideWhenUsed/>
    <w:rsid w:val="00C02FB3"/>
    <w:pPr>
      <w:spacing w:after="0"/>
      <w:ind w:left="240"/>
    </w:pPr>
    <w:rPr>
      <w:smallCaps/>
      <w:sz w:val="20"/>
      <w:szCs w:val="20"/>
    </w:rPr>
  </w:style>
  <w:style w:type="paragraph" w:styleId="TOC3">
    <w:name w:val="toc 3"/>
    <w:basedOn w:val="Normal"/>
    <w:next w:val="Normal"/>
    <w:autoRedefine/>
    <w:uiPriority w:val="39"/>
    <w:unhideWhenUsed/>
    <w:rsid w:val="00C02FB3"/>
    <w:pPr>
      <w:spacing w:after="0"/>
      <w:ind w:left="480"/>
    </w:pPr>
    <w:rPr>
      <w:i/>
      <w:iCs/>
      <w:sz w:val="20"/>
      <w:szCs w:val="20"/>
    </w:rPr>
  </w:style>
  <w:style w:type="paragraph" w:styleId="TOC4">
    <w:name w:val="toc 4"/>
    <w:basedOn w:val="Normal"/>
    <w:next w:val="Normal"/>
    <w:autoRedefine/>
    <w:uiPriority w:val="39"/>
    <w:unhideWhenUsed/>
    <w:rsid w:val="00C02FB3"/>
    <w:pPr>
      <w:spacing w:after="0"/>
      <w:ind w:left="720"/>
    </w:pPr>
    <w:rPr>
      <w:sz w:val="18"/>
      <w:szCs w:val="18"/>
    </w:rPr>
  </w:style>
  <w:style w:type="paragraph" w:styleId="TOC5">
    <w:name w:val="toc 5"/>
    <w:basedOn w:val="Normal"/>
    <w:next w:val="Normal"/>
    <w:autoRedefine/>
    <w:uiPriority w:val="39"/>
    <w:unhideWhenUsed/>
    <w:rsid w:val="00C02FB3"/>
    <w:pPr>
      <w:spacing w:after="0"/>
      <w:ind w:left="960"/>
    </w:pPr>
    <w:rPr>
      <w:sz w:val="18"/>
      <w:szCs w:val="18"/>
    </w:rPr>
  </w:style>
  <w:style w:type="paragraph" w:styleId="TOC6">
    <w:name w:val="toc 6"/>
    <w:basedOn w:val="Normal"/>
    <w:next w:val="Normal"/>
    <w:autoRedefine/>
    <w:uiPriority w:val="39"/>
    <w:unhideWhenUsed/>
    <w:rsid w:val="00C02FB3"/>
    <w:pPr>
      <w:spacing w:after="0"/>
      <w:ind w:left="1200"/>
    </w:pPr>
    <w:rPr>
      <w:sz w:val="18"/>
      <w:szCs w:val="18"/>
    </w:rPr>
  </w:style>
  <w:style w:type="paragraph" w:styleId="TOC7">
    <w:name w:val="toc 7"/>
    <w:basedOn w:val="Normal"/>
    <w:next w:val="Normal"/>
    <w:autoRedefine/>
    <w:uiPriority w:val="39"/>
    <w:unhideWhenUsed/>
    <w:rsid w:val="00C02FB3"/>
    <w:pPr>
      <w:spacing w:after="0"/>
      <w:ind w:left="1440"/>
    </w:pPr>
    <w:rPr>
      <w:sz w:val="18"/>
      <w:szCs w:val="18"/>
    </w:rPr>
  </w:style>
  <w:style w:type="paragraph" w:styleId="TOC8">
    <w:name w:val="toc 8"/>
    <w:basedOn w:val="Normal"/>
    <w:next w:val="Normal"/>
    <w:autoRedefine/>
    <w:uiPriority w:val="39"/>
    <w:unhideWhenUsed/>
    <w:rsid w:val="00C02FB3"/>
    <w:pPr>
      <w:spacing w:after="0"/>
      <w:ind w:left="1680"/>
    </w:pPr>
    <w:rPr>
      <w:sz w:val="18"/>
      <w:szCs w:val="18"/>
    </w:rPr>
  </w:style>
  <w:style w:type="paragraph" w:styleId="TOC9">
    <w:name w:val="toc 9"/>
    <w:basedOn w:val="Normal"/>
    <w:next w:val="Normal"/>
    <w:autoRedefine/>
    <w:uiPriority w:val="39"/>
    <w:unhideWhenUsed/>
    <w:rsid w:val="00C02FB3"/>
    <w:pPr>
      <w:spacing w:after="0"/>
      <w:ind w:left="1920"/>
    </w:pPr>
    <w:rPr>
      <w:sz w:val="18"/>
      <w:szCs w:val="18"/>
    </w:rPr>
  </w:style>
  <w:style w:type="paragraph" w:styleId="TOCHeading">
    <w:name w:val="TOC Heading"/>
    <w:basedOn w:val="Heading1"/>
    <w:next w:val="Normal"/>
    <w:uiPriority w:val="39"/>
    <w:unhideWhenUsed/>
    <w:qFormat/>
    <w:rsid w:val="00C02FB3"/>
    <w:pPr>
      <w:spacing w:before="240" w:after="0" w:line="259" w:lineRule="auto"/>
      <w:outlineLvl w:val="9"/>
    </w:pPr>
    <w:rPr>
      <w:kern w:val="0"/>
      <w:sz w:val="32"/>
      <w:szCs w:val="32"/>
      <w:lang w:val="en-US"/>
      <w14:ligatures w14:val="none"/>
    </w:rPr>
  </w:style>
  <w:style w:type="paragraph" w:styleId="NoSpacing">
    <w:name w:val="No Spacing"/>
    <w:uiPriority w:val="1"/>
    <w:qFormat/>
    <w:rsid w:val="00133BA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guru99.com/v-model-software-development.html" TargetMode="External"/><Relationship Id="rId39" Type="http://schemas.openxmlformats.org/officeDocument/2006/relationships/hyperlink" Target="https://www.bibliomed.org/fulltextpdf.php?mno=302657922" TargetMode="External"/><Relationship Id="rId21" Type="http://schemas.openxmlformats.org/officeDocument/2006/relationships/image" Target="media/image12.png"/><Relationship Id="rId34" Type="http://schemas.openxmlformats.org/officeDocument/2006/relationships/hyperlink" Target="https://doi.org/10.1155/2022/7484088"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visual-paradigm.com/guide/uml-unified-modeling-language/what-is-use-case-diagra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undp.org/sustainabledevelopmentgoals/zerohunger" TargetMode="External"/><Relationship Id="rId32" Type="http://schemas.openxmlformats.org/officeDocument/2006/relationships/hyperlink" Target="https://doi.org/10.3389/fsufs.2024.1411259" TargetMode="External"/><Relationship Id="rId37" Type="http://schemas.openxmlformats.org/officeDocument/2006/relationships/hyperlink" Target="https://doi.org/10.1016/j.suscom.2025.100789" TargetMode="External"/><Relationship Id="rId40" Type="http://schemas.openxmlformats.org/officeDocument/2006/relationships/hyperlink" Target="https://tektelic.com/expertise/iot-greenhouse-monitoring/"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acqnotes.com/acqnote/acquisitions/concept-of-operations-conops" TargetMode="External"/><Relationship Id="rId36" Type="http://schemas.openxmlformats.org/officeDocument/2006/relationships/hyperlink" Target="https://www.tutorialspoint.com/embedded_systems/index.htm"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doi.org/10.1016/j.agsy.2020.104046"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21014/actaimeko.v14i2.1988" TargetMode="External"/><Relationship Id="rId30" Type="http://schemas.openxmlformats.org/officeDocument/2006/relationships/hyperlink" Target="https://www.geeksforgeeks.org/software-engineering-v-model/" TargetMode="External"/><Relationship Id="rId35" Type="http://schemas.openxmlformats.org/officeDocument/2006/relationships/hyperlink" Target="https://wjaets.com/sites/default/files/WJAETS-2024-0280.pdf"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stepacademic.net/ijcsr/article/download/425/188/" TargetMode="External"/><Relationship Id="rId33" Type="http://schemas.openxmlformats.org/officeDocument/2006/relationships/hyperlink" Target="https://doi.org/10.17660/ActaHortic.2011.907.13" TargetMode="External"/><Relationship Id="rId38" Type="http://schemas.openxmlformats.org/officeDocument/2006/relationships/hyperlink" Target="https://www.hashstudioz.com/blog/iot-greenhouse-moni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C6F84B4-F6E5-43AC-9CD9-8279DFA3A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1196</TotalTime>
  <Pages>1</Pages>
  <Words>21359</Words>
  <Characters>121750</Characters>
  <Application>Microsoft Office Word</Application>
  <DocSecurity>0</DocSecurity>
  <Lines>1014</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Sarania</dc:creator>
  <cp:keywords/>
  <dc:description/>
  <cp:lastModifiedBy>Patrick Sarania</cp:lastModifiedBy>
  <cp:revision>28</cp:revision>
  <cp:lastPrinted>2026-07-13T07:04:00Z</cp:lastPrinted>
  <dcterms:created xsi:type="dcterms:W3CDTF">2026-05-28T12:20:00Z</dcterms:created>
  <dcterms:modified xsi:type="dcterms:W3CDTF">2026-07-21T08:06:00Z</dcterms:modified>
</cp:coreProperties>
</file>