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color w:val="1B3A5C"/>
          <w:sz w:val="56"/>
          <w:szCs w:val="56"/>
        </w:rPr>
        <w:t xml:space="preserve">SALESDAM V3</w:t>
      </w:r>
    </w:p>
    <w:p>
      <w:pPr>
        <w:spacing w:after="120"/>
        <w:jc w:val="center"/>
      </w:pPr>
      <w:r>
        <w:rPr>
          <w:color w:val="2B6CB0"/>
          <w:sz w:val="40"/>
          <w:szCs w:val="40"/>
        </w:rPr>
        <w:t xml:space="preserve">Object &amp; Field Metadata Engine</w:t>
      </w:r>
    </w:p>
    <w:p>
      <w:pPr>
        <w:spacing w:after="80"/>
        <w:jc w:val="center"/>
      </w:pPr>
      <w:r>
        <w:rPr>
          <w:b/>
          <w:bCs/>
          <w:color w:val="1A202C"/>
          <w:sz w:val="36"/>
          <w:szCs w:val="36"/>
        </w:rPr>
        <w:t xml:space="preserve">Remediation Verification Report</w:t>
      </w:r>
    </w:p>
    <w:p>
      <w:pPr>
        <w:spacing w:after="60"/>
        <w:jc w:val="center"/>
      </w:pPr>
      <w:r>
        <w:rPr>
          <w:color w:val="718096"/>
          <w:sz w:val="20"/>
          <w:szCs w:val="20"/>
        </w:rPr>
        <w:t xml:space="preserve">Based on: Salesdam_V3_Object_Field_Metadata_Engine_Compliance_Audit.docx</w:t>
      </w:r>
    </w:p>
    <w:p>
      <w:pPr>
        <w:spacing w:after="60"/>
        <w:jc w:val="center"/>
      </w:pPr>
      <w:r>
        <w:rPr>
          <w:color w:val="718096"/>
          <w:sz w:val="20"/>
          <w:szCs w:val="20"/>
        </w:rPr>
        <w:t xml:space="preserve">Branch: master  |  Base Commit: 485b44a  |  Verification Date: 22 October 2026</w:t>
      </w:r>
    </w:p>
    <w:p>
      <w:pPr>
        <w:spacing w:after="400"/>
        <w:jc w:val="center"/>
      </w:pPr>
      <w:r>
        <w:rPr>
          <w:color w:val="718096"/>
          <w:sz w:val="20"/>
          <w:szCs w:val="20"/>
        </w:rPr>
        <w:t xml:space="preserve">Prepared by: Claude Code (Anthropic) — read-only verification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3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3000"/>
            <w:shd w:fill="2767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VERIFIED COMPLETE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15.0%</w:t>
            </w:r>
          </w:p>
        </w:tc>
      </w:tr>
      <w:tr>
        <w:tc>
          <w:tcPr>
            <w:tcW w:type="dxa" w:w="3000"/>
            <w:shd w:fill="D69E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PARTIALLY RESOLVED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12.5%</w:t>
            </w:r>
          </w:p>
        </w:tc>
      </w:tr>
      <w:tr>
        <w:tc>
          <w:tcPr>
            <w:tcW w:type="dxa" w:w="3000"/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RESOLVED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70.0%</w:t>
            </w:r>
          </w:p>
        </w:tc>
      </w:tr>
      <w:tr>
        <w:tc>
          <w:tcPr>
            <w:tcW w:type="dxa" w:w="3000"/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VERIFIED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3000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Total findings verified</w:t>
            </w:r>
          </w:p>
        </w:tc>
        <w:tc>
          <w:tcPr>
            <w:tcW w:type="dxa" w:w="3000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3000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t xml:space="preserve">1. Executive Summary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Purpose: </w:t>
      </w:r>
      <w:r>
        <w:rPr>
          <w:sz w:val="20"/>
          <w:szCs w:val="20"/>
        </w:rPr>
        <w:t xml:space="preserve">This document verifies whether the unresolved requirements identified in the Salesdam V3 Object &amp; Field Metadata Engine Compliance Audit have been remediated in the current codebase. It is a read-only inspection; no source code, configuration, database, or Git state was modified.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Repository inspected: </w:t>
      </w:r>
      <w:r>
        <w:rPr>
          <w:sz w:val="20"/>
          <w:szCs w:val="20"/>
        </w:rPr>
        <w:t xml:space="preserve">/Users/RefilweX/Downloads/Salesdam-v3-main | Branch: master | Working-tree status: uncommitted changes present (Phase 3 remediation)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Scope: </w:t>
      </w:r>
      <w:r>
        <w:rPr>
          <w:sz w:val="20"/>
          <w:szCs w:val="20"/>
        </w:rPr>
        <w:t xml:space="preserve">40 original unresolved findings (Partially Implemented, Not Implemented, Implemented but Defective) extracted from the attached audit document.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Overall result: </w:t>
      </w:r>
      <w:r>
        <w:rPr>
          <w:color w:val="C53030"/>
          <w:sz w:val="20"/>
          <w:szCs w:val="20"/>
        </w:rPr>
        <w:t xml:space="preserve">NOT all previously identified gaps have been resolved. </w:t>
      </w:r>
      <w:r>
        <w:rPr>
          <w:sz w:val="20"/>
          <w:szCs w:val="20"/>
        </w:rPr>
        <w:t xml:space="preserve">6 of 40 findings are verified complete (15%). 33 findings remain open.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What was implemented (Phase 3 remediation batch):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REL-005 — One master-detail field per object limit enforced in createField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FLD-011 — TODAY() and NOW() expression defaults evaluated at record-create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PICK-002 — GlobalValueSet model, CRUD controller, routes, FieldMeta link, fan-out sync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DUP-014 — Duplicate detection added to CSV/XLSX import loop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FLD-007 + DUP-017 — Automation executeCreateRecord now calls validateRecordData and duplicateDetectionService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Most critical remaining gaps: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SEC-001 (Critical): Cross-tenant write vector in updateRelatedListColumns still live — one-line fix pending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SEC-002/FLD-013 (Critical): FLS fails open — new fields visible to all users; three-part fix not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SEC-003 (Critical): API key scopes not enforced — read-only keys can mutate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LIFE-005 (Critical): Object deletion has no dependency check — all records deleted without warning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TYPE-003 (High): Rich text HTML stored unsanitised — XSS risk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RTYPE-002 (High): Type Field not provisioned when hasRecordTypes=true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LIFE-006 (High): No Recycle Bin restore endpoint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Limitations: </w:t>
      </w:r>
      <w:r>
        <w:rPr>
          <w:sz w:val="20"/>
          <w:szCs w:val="20"/>
        </w:rPr>
        <w:t xml:space="preserve">All verification performed by source-code inspection. No runtime tests were executed. Frontend behaviour (FORM-001) not verified. No database access was performed.</w:t>
      </w:r>
    </w:p>
    <w:p>
      <w:r>
        <w:br w:type="page"/>
      </w:r>
    </w:p>
    <w:p>
      <w:pPr>
        <w:pStyle w:val="Heading1"/>
        <w:spacing w:after="120" w:before="200"/>
      </w:pPr>
      <w:r>
        <w:t xml:space="preserve">2. Scope and Verification Methodology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Audit document: </w:t>
      </w:r>
      <w:r>
        <w:rPr>
          <w:sz w:val="20"/>
          <w:szCs w:val="20"/>
        </w:rPr>
        <w:t xml:space="preserve">Salesdam_V3_Object_Field_Metadata_Engine_Compliance_Audit.docx (Audit Date: 22 October 2026, Commit 485b44a)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Original unresolved findings included: </w:t>
      </w:r>
      <w:r>
        <w:rPr>
          <w:sz w:val="20"/>
          <w:szCs w:val="20"/>
        </w:rPr>
        <w:t xml:space="preserve">40 (19 Partially Implemented + 12 Not Implemented + 9 Implemented but Defective from the audit)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Repository: </w:t>
      </w:r>
      <w:r>
        <w:rPr>
          <w:sz w:val="20"/>
          <w:szCs w:val="20"/>
        </w:rPr>
        <w:t xml:space="preserve">/Users/RefilweX/Downloads/Salesdam-v3-main — Branch: master — Working tree has uncommitted Phase 3 changes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Evidence sources: </w:t>
      </w:r>
      <w:r>
        <w:rPr>
          <w:sz w:val="20"/>
          <w:szCs w:val="20"/>
        </w:rPr>
        <w:t xml:space="preserve">Source code inspection of backend/controllers/, backend/services/, backend/models/, backend/middleware/, backend/routes/, backend/app.js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Tests executed: </w:t>
      </w:r>
      <w:r>
        <w:rPr>
          <w:sz w:val="20"/>
          <w:szCs w:val="20"/>
        </w:rPr>
        <w:t xml:space="preserve">None — source inspection only. Runtime tests and concurrent-access tests not executed.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Tests not executed: </w:t>
      </w:r>
      <w:r>
        <w:rPr>
          <w:sz w:val="20"/>
          <w:szCs w:val="20"/>
        </w:rPr>
        <w:t xml:space="preserve">Unit tests, integration tests, tenant-isolation tests, security regression tests, concurrent write tests (FLD-009), frontend UI tests (FORM-001)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Limitations: </w:t>
      </w:r>
      <w:r>
        <w:rPr>
          <w:sz w:val="20"/>
          <w:szCs w:val="20"/>
        </w:rPr>
        <w:t xml:space="preserve">(1) Code presence does not prove runtime correctness. (2) DUP-014 and DUP-017 fixes were verified structurally but not executed against a live database. (3) PICK-002 GlobalValueSet fan-out sync logic verified by inspection; not runtime-tested. (4) Frontend components were not examined in a running browser.</w:t>
      </w:r>
    </w:p>
    <w:p>
      <w:r>
        <w:br w:type="page"/>
      </w:r>
    </w:p>
    <w:p>
      <w:pPr>
        <w:pStyle w:val="Heading1"/>
        <w:spacing w:after="120" w:before="200"/>
      </w:pPr>
      <w:r>
        <w:t xml:space="preserve">3. Master Remediation Verification Matrix</w:t>
      </w:r>
    </w:p>
    <w:p>
      <w:pPr>
        <w:spacing w:after="100"/>
      </w:pPr>
      <w:r>
        <w:rPr>
          <w:sz w:val="20"/>
          <w:szCs w:val="20"/>
        </w:rPr>
        <w:t xml:space="preserve">One row per original unresolved finding. The matrix covers all 40 findings extracted from the compliance audit.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1400"/>
        <w:gridCol w:w="600"/>
        <w:gridCol w:w="1400"/>
        <w:gridCol w:w="1200"/>
        <w:gridCol w:w="1600"/>
        <w:gridCol w:w="600"/>
        <w:gridCol w:w="800"/>
        <w:gridCol w:w="600"/>
      </w:tblGrid>
      <w:tr>
        <w:trPr>
          <w:tblHeader/>
        </w:trPr>
        <w:tc>
          <w:tcPr>
            <w:tcW w:type="dxa" w:w="6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V-ID</w:t>
            </w:r>
          </w:p>
        </w:tc>
        <w:tc>
          <w:tcPr>
            <w:tcW w:type="dxa" w:w="6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6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BRD Ref</w:t>
            </w:r>
          </w:p>
        </w:tc>
        <w:tc>
          <w:tcPr>
            <w:tcW w:type="dxa" w:w="14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Original Finding</w:t>
            </w:r>
          </w:p>
        </w:tc>
        <w:tc>
          <w:tcPr>
            <w:tcW w:type="dxa" w:w="6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 Status</w:t>
            </w:r>
          </w:p>
        </w:tc>
        <w:tc>
          <w:tcPr>
            <w:tcW w:type="dxa" w:w="14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12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6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Status</w:t>
            </w:r>
          </w:p>
        </w:tc>
        <w:tc>
          <w:tcPr>
            <w:tcW w:type="dxa" w:w="6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Regression / Risk</w:t>
            </w:r>
          </w:p>
        </w:tc>
        <w:tc>
          <w:tcPr>
            <w:tcW w:type="dxa" w:w="8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Next Action</w:t>
            </w:r>
          </w:p>
        </w:tc>
        <w:tc>
          <w:tcPr>
            <w:tcW w:type="dxa" w:w="6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V-001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REL-005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3.1.2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Only one master-detail field allowed per object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fieldController.js:222–235: FieldMeta.countDocuments({tenantId, objectId, type:"master_detail"}) check added; throws AppError 400 if count ≥ 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backend/controllers/fieldController.js:222–235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REL-006 junction-object pattern — now limited to one master_detail; see V-006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None. Consider documenting junction-object workaround in admin guide.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V-002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FLD-011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3.2.1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TODAY() / NOW() in defaultValue must evaluate at record-create time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validationService.js:95–111: isEmpty branch detects "TODAY()"/"TODAY" (case-insensitive), evaluates to UTC-midnight Date; "NOW()"/"NOW" evaluates to current timestamp; other defaultValues applied as static literal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backend/services/validationService.js:95–111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Optionally add CURRENT_USER() token support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V-003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PICK-002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Global (shared) Value Sets: named reusable sets shared across fields and objects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NEW: backend/models/GlobalValueSet.js — tenantId-scoped model, unique index on {tenantId,name}.
NEW: backend/controllers/globalValueSetController.js — full CRUD + link/unlink field endpoints; updateGlobalValueSet fan-out: FieldMeta.updateMany({tenantId, globalValueSetId, type:{$in:[picklist,multipicklist]}}, {$set:{picklistValues:gvs.values}}).
NEW: backend/routes/globalValueSets.js — registered at /api/v1/global-value-sets; admin-only writes.
FieldMeta.js: globalValueSetId ObjectId ref added.
backend/app.js: route registered.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backend/models/GlobalValueSet.js; backend/controllers/globalValueSetController.js; backend/routes/globalValueSets.js; backend/models/FieldMeta.js:86–91; backend/app.js:224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Build admin UI; add value-sync to createField path when globalValueSetId is set (already implemented).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V-004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DUP-014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3.4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Duplicate detection must fire during CSV/XLSX import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importExportController.js: import added at line 7; check called per row at lines 485–494; block action causes row fail + continue; warn/allow proceed to create; row-level error message included in results.errors[]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backend/controllers/importExportController.js:7, 485–494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None for block/warn. Extend when DUP-010 present_matches is addressed.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V-005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DUP-017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3.4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Duplicate detection must fire when an automation flow creates a record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automationService.js:executeCreateRecord rewritten: loads FieldMeta for the target object; calls validateRecordData (FLD-007 fix, see V-006); then calls duplicateDetectionService.check(); block action logs warn and returns without creating; warn/allow proceed; DynamicRecord created via newRecord.setField()/save() instead of bare DynamicRecord.create()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backend/services/automationService.js:646–686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Automation flows that previously created records unconditionally now log warnings and skip creation when a block rule fires. This is the intended behaviour per BRD.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None. Cover with integration test.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V-006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FLD-007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3.2.1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Required field enforcement must apply in all write paths including automation flows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automationService.js:executeCreateRecord now calls validateRecordData(rawData, fieldDefs, tenantId, null); if errors.length &gt; 0 logs warning and returns without insert. Import path already called validateRecordData (from original). Both critical paths now validated.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backend/services/automationService.js:654–674; backend/controllers/importExportController.js:465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Automation flows that omit required fields will now silently skip record creation; previously they would insert incomplete records. This is the correct behaviour.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Consider surfacing validation errors to automation execution log for admin visibility.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V-007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SEC-001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FieldMeta.findOne in updateRelatedListColumns is missing tenantId filter — cross-tenant write vector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Implemented but Defective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fieldController.js:508–511 — FieldMeta.findOne({objectApiName, apiName, type:{...}}) still has NO tenantId filter. The defect is unaddressed.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backend/controllers/fieldController.js:508–511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tenantId: req.tenantId to FieldMeta.findOne in updateRelatedListColumns (one-line fix)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V-008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FLD-013 / SEC-002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3.2.1 / Cross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FLS fails open: new custom fields are visible to all users by default; BRD requires Hidden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Implemented but Defective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FieldMeta.js:68 still has isHidden: { type: Boolean, default: false }. permissions.js:114 still returns fieldApiNames (all fields) when !objPerm. roleService.generateFieldPermissions not updated. No changes to FLS default behaviour.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backend/models/FieldMeta.js:68; backend/middleware/permissions.js:114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Implement Phase 1 fix: (1) FieldMeta.isHidden default:true for NEW custom fields via createField; (2) permissions.js:114 return [nameFieldApiName] instead of fieldApiNames when !objPerm; (3) roleService.addFieldPermission(objectApiName, apiName, {canView:false, canEdit:false}) called on createField for all tenant roles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V-009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SEC-003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API key scopes (read/write/admin) are not enforced; read-only keys can mutate data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Implemented but Defective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auth.js:authenticateApiKey — ipWhitelist and allowedObjects enforced; scope array defined on ApiKey model (ApiKey.js:15–18 enum: read|write|delete|admin); NO scope-check code added in this remediation. authenticateApiKey proceeds directly to next() after object check.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backend/middleware/auth.js:72–179; backend/models/ApiKey.js:15–18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scope enforcement block in authenticateApiKey after object-restriction check: map GET/HEAD→"read", POST/PUT/PATCH→"write", DELETE→"delete"; if key.scopes.length&gt;0 and required scope not in key.scopes, throw 403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V-010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LIFE-005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3.1.3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Object deletion cascades all dependencies without warning or dependency check; no force flag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Implemented but Defective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objectController.js:deleteObject — checks !obj.isCustom and obj.isSystem; counts fieldCount and recordCount for audit logging but does NOT block deletion based on those counts; no force=true query parameter check. Cascade delete proceeds unconditionally.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backend/controllers/objectController.js:320–360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Add: if (!req.query.force &amp;&amp; recordCount &gt; 0) throw AppError 409 listing recordCount, fieldCount and linked layout count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V-011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LIFE-002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3.1.3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isActive flag cannot be toggled via API; objects cannot be deactivated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Implemented but Defective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objectController.js:allowedUpdates (lines 225–243) does not include "isActive". Flag stored on schema but unreachable via PUT.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backend/controllers/objectController.js:225–243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"isActive" to allowedUpdates array in updateObject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V-012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RTYPE-002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3.3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Setting hasRecordTypes=true must auto-provision a "type" picklist FieldMeta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objectController.js:updateObject — hasRecordTypes included in allowedUpdates (no change needed for storage). No provisioning logic added. ObjectTypeConfig.js still covers Lead/Case conversions only. No upsert of type FieldMeta.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backend/controllers/objectController.js:225–243; grep for hasRecordTypes provisioning returns no results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In updateObject, after saving: if body.hasRecordTypes===true &amp;&amp; !obj.hasRecordTypes (was false), call metadataService.provisionTypeField(obj, tenantId, userId)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V-013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RTYPE-003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Type field must behave as ordinary picklist (values editable, activatable)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Not provisioned (RTYPE-002 not resolved). Standard picklist management would apply once provisioned.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Depends on RTYPE-002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Resolve RTYPE-002 first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V-014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LIFE-006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3.1.3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Deleted records must be recoverable within 30-day window (Recycle Bin)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DynamicRecord.isDeleted, deletedAt, deletedBy fields exist (soft-delete implemented). No restore route found in routes/records.js. No purge job found. Soft-delete structure is in place but the user-facing recovery path does not exist.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backend/models/DynamicRecord.js:37–38; backend/routes/records.js — no restore route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restoreRecord handler in recordController.js; register POST /:objectApiName/:id/restore in records.js; add a cron job or scheduled task to hard-delete records where deletedAt &lt; 30 days ago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V-015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OBJ-006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3.1.1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Custom-object API names must be editable; rename must migrate all references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objectController.js:allowedUpdates does not include apiName. No rename-migration service added.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backend/controllers/objectController.js:225–243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Complex feature; requires transaction-like migration across Layout, Automation, DuplicateRule, FieldMeta, DynamicRecord objectApiName indexes.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V-016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FLD-003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3.2.1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Custom field apiName must be editable after creation with reference migration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fieldController.js:allowedUpdates does not include apiName. No rename logic added.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backend/controllers/fieldController.js:313–357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apiName rename with DynamicRecord data key migration and formula/rollup config update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V-017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DUP-011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3.4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use_existing action: duplicate match should return existing record instead of creating new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Implemented but Defective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recordController.js — no use_existing logic found. DuplicateRule.js defines it in enum; duplicateDetectionService returns action="warn" for use_existing (NON_BLOCKING_ACTIONS set). New record still created.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backend/controllers/recordController.js:327–350; backend/services/duplicateDetectionService.js:NON_BLOCKING_ACTIONS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In recordController.createRecord: after duplicate check, if action==="use_existing" &amp;&amp; duplicates.length&gt;0, return 200 with duplicates[0] and skip insert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V-018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DUP-012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3.4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trigger_flow action: duplicate match must trigger a configured automation flow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Implemented but Defective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DuplicateRule enum accepts trigger_flow; behaves as warn in duplicateDetectionService NON_BLOCKING_ACTIONS. No flowId field on DuplicateRule. No flow-trigger call in recordController.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backend/models/DuplicateRule.js:47; backend/services/duplicateDetectionService.js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flowId to DuplicateRule; in recordController after duplicate check, if action==="trigger_flow" call automationService.triggerFlow(flowId, record)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V-019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FLD-009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Unique field enforcement is application-level only; concurrent writes can both pass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Implemented but Defective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DynamicRecord.js — no partial unique index on data.*. validationService.js:228–238 — application-level check unchanged.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backend/models/DynamicRecord.js; backend/services/validationService.js:228–238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MongoDB does not support partial indexes on Map fields easily. Recommend findOneAndUpdate with $exists guard or application-level advisory locking per (tenantId, objectApiName, fieldApiName, value)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V-020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OBJ-004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3.1.1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Consecutive underscores (a__b) and trailing underscores (a_) are not explicitly rejected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objectController.js — apiName regex /^[a-z][a-z0-9_]*$/ unchanged; no consecutive or trailing underscore check added.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backend/controllers/objectController.js:120–132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Add: if (/__|_$/.test(apiName)) throw AppError 400 after the regex check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V-021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OBJ-013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3.1.1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enableHistory flag is cosmetic; no FieldHistory model or change log exists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 FieldHistory model created. enableHistory stored on ObjectMeta; no downstream consumer added.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backend/models — no FieldHistory.js; backend/controllers/recordController.js — no history recording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Create FieldHistory model; in recordController.updateRecord, when obj.enableHistory===true, diff old/new data and insert FieldHistory documents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V-022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OBJ-014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3.1.1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hasRecordTypes does not auto-provision Type picklist field (same as RTYPE-002)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Identical to V-012 (RTYPE-002). Not implemented.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backend/controllers/objectController.js:225–243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Same as V-012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V-023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REL-003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3.1.2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Lookup deletion: block and nullify behaviours not implemented; only cascade-delete exists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FieldMeta — no blockOnChildExists or nullifyOnDelete fields. recordController._cascadeDelete only handles cascade. No block or nullify path.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backend/models/FieldMeta.js:93–98; backend/controllers/recordController.js:_cascadeDelete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deleteBehavior enum to FieldMeta (cascade|block|nullify|none); implement in deleteRecord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V-024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REL-006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3.1.2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Junction-object many-to-many pattern relied on the one-master-detail limit not being enforced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REL-005 is now enforced (V-001): a second master_detail field on any object returns 400. Junction objects with two master_detail fields can no longer be created via the API. Existing junction objects seeded before this change are unaffected. BRD §3.1.2 requirement for many-to-many via junction is now blocked.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backend/controllers/fieldController.js:222–235 (REL-005 fix)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PARTIALLY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REL-005 fix breaks REL-006: new junction objects with two master_detail fields cannot be created.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Clarify with product owner whether junction objects should use two master_detail fields or an alternative (e.g. two lookup fields). If two master_detail allowed on junction, add isJunctionObject flag to ObjectMeta and exempt it from the REL-005 check.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V-025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TYPE-003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Rich text HTML is stored unsanitised; XSS risk if consumers render raw HTML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validationService.js:case "richtext" — field treated same as text (trim + maxLength). No HTML sanitiser (DOMPurify, sanitize-html, or equivalent) found in backend package.json or validationService.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backend/services/validationService.js:109–119; backend/package.json — no sanitize-html/dompurify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Install sanitize-html; in validationService richtext case: cleanedValue = sanitizeHtml(String(value).trim(), allowedTags)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V-026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PICK-005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3.2.3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Multiple isDefault=true values in a picklist are not rejected server-side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fieldController.js — picklistValues accepted without any default-count check in createField or updateField.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backend/controllers/fieldController.js:266–285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Add: const defaultCount = (body.picklistValues||[]).filter(v=&gt;v.isDefault).length; if(defaultCount&gt;1) throw AppError 400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V-027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FORM-002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3.2.4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Formulas cannot reference parent record fields via lookup.fieldName syntax (1 hop)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formulaParser.js:run — case "ref" reads ctx[node.name] from flat map only; no dot-notation traversal or relationship-loading in formulaService context.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backend/services/formulaParser.js:402–409; backend/services/formulaService.js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In formulaService.js, when building formula context, resolve lookup field values by fetching parent record and injecting as lookupApiName.fieldApiName keys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V-028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FORM-006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3.2.4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ISCHANGED(field) function not implemented in formula engine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formulaParser.js:BUILTINS — no ISCHANGED entry. Confirmation: grep returns no ISCHANGED in formulaParser.js.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backend/services/formulaParser.js:320–374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Pass previous record data as ctx.__prev; add ISCHANGED([a], ctx) { return ctx.__prev?.[node.name] !== ctx[node.name]; } to BUILTINS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V-029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FORM-007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3.2.4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TEXT() conversion function not in BUILTINS; partial workaround via + operator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formulaParser.js:BUILTINS (lines 320–374) — no TEXT entry. The constant TEXT:'text' at line 477 is a type-kind constant, not a function.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backend/services/formulaParser.js:320–374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TEXT([a], ctx) { const v = run(a, ctx); return v == null ? '' : String(v); } to BUILTINS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V-030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FORM-008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3.2.4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CONCATENATE() function not in BUILTINS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formulaParser.js:BUILTINS — no CONCATENATE entry.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backend/services/formulaParser.js:320–374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CONCATENATE(args, ctx) { return args.map(a =&gt; { const v = run(a, ctx); return v == null ? '' : String(v); }).join(''); } to BUILTINS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V-031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RTYPE-004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Conditional branching on Type in validation rules and flows not tested (depends on RTYPE-002)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formulaParser.js can reference any field by apiName; branching infrastructure works. Type field not provisioned (RTYPE-002 unresolved), so this cannot be tested.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Depends on RTYPE-002 (V-012)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Resolve RTYPE-002 first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V-032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DUP-010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3.4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present_matches action behaves identically to warn; frontend cannot distinguish them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duplicateDetectionService.js — NON_BLOCKING_ACTIONS includes present_matches; returned action is "present_matches" in response from recordController. API response body does include the action field. No change made to distinguish further.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backend/services/duplicateDetectionService.js; backend/controllers/recordController.js:333–350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PARTIALLY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Frontend: render selection UI when response.duplicateCheck.action==="present_matches"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V-033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OBJ-003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3.1.1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Server-side API name suggestion from label not implemented (frontend-only)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 change. Joi validation still rejects blank apiName with a descriptive error. Suggestion remains frontend-only.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backend/validators.js:56–61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PARTIALLY RESOLVED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Document as intentional (suggestion is a UX concern); acceptance criterion (clear error on blank apiName) is met.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V-034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FLD-002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3.2.1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Field apiName suggestion from label not implemented server-side (frontend-only)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 change. Same as V-033.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backend/validators.js:103–107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PARTIALLY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Same as V-033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V-035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TYPE-005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Multi-currency not implemented; only org-wide single currency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 change. Single-currency implemented. Symbol rendered from tenant config.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 change from original audit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PARTIALLY RESOLVED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Document as known limitation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V-036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TYPE-017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3.2.2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Phone validation is basic (presence only); E.164/country-code validation missing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 change.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backend/services/validationService.js — phone case unchanged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regex or libphonenumber validation for phone fields when validations.format is set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V-037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TYPE-020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Address field has no composite sub-field structure or validation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 change.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backend/models/FieldMeta.js:32; backend/services/validationService.js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address sub-document schema to FieldMeta or handle in validationService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V-038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TYPE-021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3.2.2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Time field has no format validation; accepts any string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 change.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backend/services/validationService.js — no time case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case "time" to validationService: validate /^([01]\d|2[0-3]):[0-5]\d(:[0-5]\d)?$/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V-039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FORM-001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3.2.4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Formula expression builder UI — function palette not verified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 change. Frontend formula editor exists in FieldModal.jsx; function palette not verified in this audit (browser UI not in scope).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frontend/src/pages/Objects/FieldModal/FieldModal.jsx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NOT VERIFIED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Visual inspection of frontend formula editor; add function-hint palette if absent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V-040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RTYPE-004 (dup)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3.3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Type field in validation rules/flows — partially implemented pending RTYPE-002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i/>
                <w:iCs/>
                <w:color w:val="718096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Covered by V-031.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Duplicate of V-031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NOT RESOLVED</w:t>
            </w:r>
          </w:p>
        </w:tc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See V-031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t xml:space="preserve">4. Findings Verified Complete</w:t>
      </w:r>
    </w:p>
    <w:p>
      <w:pPr>
        <w:spacing w:after="100"/>
      </w:pPr>
      <w:r>
        <w:rPr>
          <w:sz w:val="20"/>
          <w:szCs w:val="20"/>
        </w:rPr>
        <w:t xml:space="preserve">6 of 40 original findings are now verified complete.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V-001 — REL-005: Only one master-detail field allowed per object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Previously: Not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Now: fieldController.js:222–235: FieldMeta.countDocuments({tenantId, objectId, type:"master_detail"}) check added; throws AppError 400 if count ≥ 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backend/controllers/fieldController.js:222–235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Acceptance criteria: Attempt to create second master_detail field returns 400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V-002 — FLD-011: TODAY() / NOW() in defaultValue must evaluate at record-create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Previously: Not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Now: validationService.js:95–111: isEmpty branch detects "TODAY()"/"TODAY" (case-insensitive), evaluates to UTC-midnight Date; "NOW()"/"NOW" evaluates to current timestamp; other defaultValues applied as static literal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backend/services/validationService.js:95–111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Acceptance criteria: Record created with date field defaultValue=TODAY() stores today's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Residual limitation: CURRENT_USER() mentioned in audit as possible expression default — not yet handled (low priority; not in acceptance criteria)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V-003 — PICK-002: Global (shared) Value Sets: named reusable sets shared across fields and objects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Previously: Not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Now: NEW: backend/models/GlobalValueSet.js — tenantId-scoped model, unique index on {tenantId,name}.
NEW: backend/controllers/globalValueSetController.js — full CRUD + link/unlink field endpoints; updateGlobalValueSet fan-out: FieldMeta.updateMany({tenantId, globalValueSetId, type:{$in:[picklist,multipicklist]}}, {$set:{picklistValues:gvs.values}}).
NEW: backend/routes/globalValueSets.js — registered at /api/v1/global-value-sets; admin-only writes.
FieldMeta.js: globalValueSetId ObjectId ref added.
backend/app.js: route registered.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backend/models/GlobalValueSet.js; backend/controllers/globalValueSetController.js; backend/routes/globalValueSets.js; backend/models/FieldMeta.js:86–91; backend/app.js:224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Acceptance criteria: Create global set; assign to two fields; change set; both fields reflect update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Residual limitation: None for core requirement. Frontend admin UI for GlobalValueSet management not yet built (out of scope for this remediation batch).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V-004 — DUP-014: Duplicate detection must fire during CSV/XLSX import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Previously: Not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Now: importExportController.js: import added at line 7; check called per row at lines 485–494; block action causes row fail + continue; warn/allow proceed to create; row-level error message included in results.errors[]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backend/controllers/importExportController.js:7, 485–494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Acceptance criteria: Import CSV with known-duplicate email; import honours block/warn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Residual limitation: DUP-010 (present_matches vs warn distinction) remains unresolved — import does not yet surface this.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V-005 — DUP-017: Duplicate detection must fire when an automation flow creates a record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Previously: Not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Now: automationService.js:executeCreateRecord rewritten: loads FieldMeta for the target object; calls validateRecordData (FLD-007 fix, see V-006); then calls duplicateDetectionService.check(); block action logs warn and returns without creating; warn/allow proceed; DynamicRecord created via newRecord.setField()/save() instead of bare DynamicRecord.create()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backend/services/automationService.js:646–686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Acceptance criteria: Flow create action with duplicate data; duplicate rule fires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Residual limitation: DUP-012 trigger_flow action still not implemented (a separate finding).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V-006 — FLD-007: Required field enforcement must apply in all write paths including automation 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Previously: Partially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Now: automationService.js:executeCreateRecord now calls validateRecordData(rawData, fieldDefs, tenantId, null); if errors.length &gt; 0 logs warning and returns without insert. Import path already called validateRecordData (from original). Both critical paths now validated.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backend/services/automationService.js:654–674; backend/controllers/importExportController.js:465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Acceptance criteria: Flow creates record without required field; API returns error (or logs warning and skips)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Residual limitation: None. Both import and automation paths now validated.</w:t>
      </w:r>
    </w:p>
    <w:p>
      <w:r>
        <w:br w:type="page"/>
      </w:r>
    </w:p>
    <w:p>
      <w:pPr>
        <w:pStyle w:val="Heading1"/>
        <w:spacing w:after="120" w:before="200"/>
      </w:pPr>
      <w:r>
        <w:t xml:space="preserve">5. Findings Partially Resolved</w:t>
      </w:r>
    </w:p>
    <w:p>
      <w:pPr>
        <w:spacing w:after="100"/>
      </w:pPr>
      <w:r>
        <w:rPr>
          <w:sz w:val="20"/>
          <w:szCs w:val="20"/>
        </w:rPr>
        <w:t xml:space="preserve">5 findings have partial progress.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V-024 — REL-006: Junction-object many-to-many pattern relied on the one-master-detail limit not being enforced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What was addressed: REL-005 is now enforced (V-001): a second master_detail field on any object returns 400. Junction objects with two master_detail fields can no longer be created via the API. Existing junction objects seeded before this change are unaffected. BRD §3.1.2 requirement for many-to-many via junction is now blocked.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Remaining gap: The BRD calls for many-to-many via junction object using two master_detail fields. REL-005 now blocks this. An exemption mechanism or a separate junction-object flag is required to re-enable the pattern while preserving the one-per-object safety guard.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Next action: Clarify with product owner whether junction objects should use two master_detail fields or an alternative (e.g. two lookup fields). If two master_detail allowed on junction, add isJunctionObject flag to ObjectMeta and exempt it from the REL-005 check.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Junction object documentation updated; two-master-detail creation on isJunctionObject=true object succeeds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V-032 — DUP-010: present_matches action behaves identically to warn; frontend cannot distinguish them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What was addressed: duplicateDetectionService.js — NON_BLOCKING_ACTIONS includes present_matches; returned action is "present_matches" in response from recordController. API response body does include the action field. No change made to distinguish further.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Remaining gap: API already returns action="present_matches" in response. Frontend distinction is a UI gap (out of scope for this backend audit). API-level requirement considered partially met.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Next action: Frontend: render selection UI when response.duplicateCheck.action==="present_matches"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Frontend shows record-picker modal when API returns action=present_matches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V-033 — OBJ-003: Server-side API name suggestion from label not implemented (frontend-only)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What was addressed: No change. Joi validation still rejects blank apiName with a descriptive error. Suggestion remains frontend-only.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Remaining gap: Server-side suggestion not added. Error on blank apiName is present.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Next action: Document as intentional (suggestion is a UX concern); acceptance criterion (clear error on blank apiName) is met.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POST without apiName returns 400 with descriptive message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V-034 — FLD-002: Field apiName suggestion from label not implemented server-side (frontend-only)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What was addressed: No change. Same as V-033.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Remaining gap: Server-side suggestion not added. Clear 400 error on blank apiName exists.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Next action: Same as V-033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POST field without apiName returns 400 with descriptive message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V-035 — TYPE-005: Multi-currency not implemented; only org-wide single currency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What was addressed: No change. Single-currency implemented. Symbol rendered from tenant config.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Remaining gap: Multi-currency still not implemented. Core acceptance criterion (correct symbol display) met.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Next action: Document as known limitation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Same as original audit</w:t>
      </w:r>
    </w:p>
    <w:p>
      <w:r>
        <w:br w:type="page"/>
      </w:r>
    </w:p>
    <w:p>
      <w:pPr>
        <w:pStyle w:val="Heading1"/>
        <w:spacing w:after="120" w:before="200"/>
      </w:pPr>
      <w:r>
        <w:t xml:space="preserve">6. Findings Not Resolved</w:t>
      </w:r>
    </w:p>
    <w:p>
      <w:pPr>
        <w:spacing w:after="100"/>
      </w:pPr>
      <w:r>
        <w:rPr>
          <w:sz w:val="20"/>
          <w:szCs w:val="20"/>
        </w:rPr>
        <w:t xml:space="preserve">28 findings remain unresolved.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Critical — Immediate Action Required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V-007 — SEC-001: FieldMeta.findOne in updateRelatedListColumns is missing tenantId filter — cross-tenant write vector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Implemented but Defective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Cross-tenant write vector remains live. Tenant A can overwrite Tenant B related-list column config by knowing objectApiName + lookupFieldApiName.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backend/controllers/fieldController.js:508–511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Add tenantId: req.tenantId to FieldMeta.findOne in updateRelatedListColumns (one-line fix)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POST /api/v1/objects/:objectApiName/fields/related-list-columns with another tenant's field name returns 404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V-008 — FLD-013 / SEC-002: FLS fails open: new custom fields are visible to all users by default; BRD requires Hidden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Implemented but Defective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All three required changes (model default, permissions.js fail-closed, role provisioning on field create) remain unimplemented.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backend/models/FieldMeta.js:68; backend/middleware/permissions.js:114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Implement Phase 1 fix: (1) FieldMeta.isHidden default:true for NEW custom fields via createField; (2) permissions.js:114 return [nameFieldApiName] instead of fieldApiNames when !objPerm; (3) roleService.addFieldPermission(objectApiName, apiName, {canView:false, canEdit:false}) called on createField for all tenant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New custom field not visible to non-admin user without explicit role grant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V-009 — SEC-003: API key scopes (read/write/admin) are not enforced; read-only keys can mutate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Implemented but Defective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API key scopes stored but never enforced at authentication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backend/middleware/auth.js:72–179; backend/models/ApiKey.js:15–18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Add scope enforcement block in authenticateApiKey after object-restriction check: map GET/HEAD→"read", POST/PUT/PATCH→"write", DELETE→"delete"; if key.scopes.length&gt;0 and required scope not in key.scopes, throw 403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POST request with "read"-scoped API key returns 403 Forbidden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V-010 — LIFE-005: Object deletion cascades all dependencies without warning or dependency check; no force flag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Implemented but Defective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No dependency-blocking check; object with 10,000 records can be deleted silently.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backend/controllers/objectController.js:320–360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Add: if (!req.query.force &amp;&amp; recordCount &gt; 0) throw AppError 409 listing recordCount, fieldCount and linked layout 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DELETE with 1+ records and no ?force=true returns 409 with counts; DELETE with ?force=true succeeds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High Priority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V-011 — LIFE-002: isActive flag cannot be toggled via API; objects cannot be deactivated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Implemented but Defective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Objects cannot be deactivated via the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backend/controllers/objectController.js:225–243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Add "isActive" to allowedUpdates array in updateObject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PUT /api/objects/:apiName with {isActive:false} persists; GET /api/objects returns 0 results for that apiName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V-012 — RTYPE-002: Setting hasRecordTypes=true must auto-provision a "type" picklist FieldMeta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Not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Type Field not auto-provisioned when hasRecordTypes=true.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backend/controllers/objectController.js:225–243; grep for hasRecordTypes provisioning returns no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In updateObject, after saving: if body.hasRecordTypes===true &amp;&amp; !obj.hasRecordTypes (was false), call metadataService.provisionTypeField(obj, tenantId, userId)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PUT /api/objects/:apiName {hasRecordTypes:true}; GET /api/objects/:apiName/fields returns field with apiName="type" and type="picklist"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V-013 — RTYPE-003: Type field must behave as ordinary picklist (values editable, activatable)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Not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Blocked by RTYPE-002.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Depends on RTYPE-002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Resolve RTYPE-002 first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After RTYPE-002 resolved: PUT /api/objects/:apiName/fields/type with new picklistValues succeeds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V-014 — LIFE-006: Deleted records must be recoverable within 30-day window (Recycle Bin)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Partially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No restore endpoint; no 30-day purge job. Data is soft-deleted and accumulates indefinitely.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backend/models/DynamicRecord.js:37–38; backend/routes/records.js — no restore route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Add restoreRecord handler in recordController.js; register POST /:objectApiName/:id/restore in records.js; add a cron job or scheduled task to hard-delete records where deletedAt &lt; 30 days ago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DELETE record; POST restore; record isDeleted=false; record older than 30 days not restorable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V-015 — OBJ-006: Custom-object API names must be editable; rename must migrate all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Not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API name immutable after creation.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backend/controllers/objectController.js:225–243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Complex feature; requires transaction-like migration across Layout, Automation, DuplicateRule, FieldMeta, DynamicRecord objectApiName indexes.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PUT apiName on custom object; GET all dependent objects return new apiName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V-016 — FLD-003: Custom field apiName must be editable after creation with reference migration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Not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Field apiName immutable after creation.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backend/controllers/fieldController.js:313–357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Add apiName rename with DynamicRecord data key migration and formula/rollup config update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PUT apiName on field; formula referencing old name updated; records retain value under new name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V-022 — OBJ-014: hasRecordTypes does not auto-provision Type picklist field (same as RTYPE-002)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Partially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Duplicate of RTYPE-002 gap. Not resolved.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backend/controllers/objectController.js:225–243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Same as V-012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Same as V-012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V-025 — TYPE-003: Rich text HTML is stored unsanitised; XSS risk if consumers render raw HTML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Partially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XSS payload stored unsanitised.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backend/services/validationService.js:109–119; backend/package.json — no sanitize-html/dompurify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Install sanitize-html; in validationService richtext case: cleanedValue = sanitizeHtml(String(value).trim(), allowedTags)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POST record with &lt;script&gt; in richtext; GET returns sanitised output with script stripped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V-031 — RTYPE-004: Conditional branching on Type in validation rules and flows not tested (depends on RTYPE-002)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Partially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Blocked by RTYPE-002.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Depends on RTYPE-002 (V-012)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Resolve RTYPE-002 first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After RTYPE-002: validation rule referencing type field evaluates correctly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V-040 — RTYPE-004 (dup): Type field in validation rules/flows — partially implemented pending RTYPE-002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Partially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Same as V-031 (RTYPE-002 dependency).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Duplicate of V-031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See V-031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Same as V-031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Medium / Low Priority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V-017 — DUP-011: use_existing action: duplicate match should return existing record instead of creating new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Implemented but Defective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use_existing action creates a duplicate instead of returning the existing record.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backend/controllers/recordController.js:327–350; backend/services/duplicateDetectionService.js:NON_BLOCKING_ACTIONS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In recordController.createRecord: after duplicate check, if action==="use_existing" &amp;&amp; duplicates.length&gt;0, return 200 with duplicates[0] and skip insert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POST with use_existing rule and duplicate email; response is existing record; DB count unchanged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V-018 — DUP-012: trigger_flow action: duplicate match must trigger a configured automation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Implemented but Defective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Configured flow never fires on duplicate.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backend/models/DuplicateRule.js:47; backend/services/duplicateDetectionService.js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Add flowId to DuplicateRule; in recordController after duplicate check, if action==="trigger_flow" call automationService.triggerFlow(flowId, record)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Duplicate detected with trigger_flow rule; configured automation execution logged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V-019 — FLD-009: Unique field enforcement is application-level only; concurrent writes can both pass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Implemented but Defective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Race condition between check and insert remains.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backend/models/DynamicRecord.js; backend/services/validationService.js:228–238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MongoDB does not support partial indexes on Map fields easily. Recommend findOneAndUpdate with $exists guard or application-level advisory locking per (tenantId, objectApiName, fieldApiName, value)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Concurrent unique-field inserts produce exactly one success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V-020 — OBJ-004: Consecutive underscores (a__b) and trailing underscores (a_) are not explicitly rejected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Partially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a__b and a_ still accepted by createObject.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backend/controllers/objectController.js:120–132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Add: if (/__|_$/.test(apiName)) throw AppError 400 after the regex check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POST /api/objects with apiName="a__b" returns 400; "a_" returns 400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V-021 — OBJ-013: enableHistory flag is cosmetic; no FieldHistory model or change log exists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Partially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Field history tracking not implemented.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backend/models — no FieldHistory.js; backend/controllers/recordController.js — no history recording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Create FieldHistory model; in recordController.updateRecord, when obj.enableHistory===true, diff old/new data and insert FieldHistory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Update record field; GET /api/records/:id/history returns change event with field, old value, new value, timestamp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V-023 — REL-003: Lookup deletion: block and nullify behaviours not implemented; only cascade-delete exists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Partially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Block and nullify referential integrity behaviours unavailable.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backend/models/FieldMeta.js:93–98; backend/controllers/recordController.js:_cascadeDelete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Add deleteBehavior enum to FieldMeta (cascade|block|nullify|none); implement in deleteRecord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blockOnChildExists triggers 409 on parent delete when children exist; nullify sets lookupField to null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V-026 — PICK-005: Multiple isDefault=true values in a picklist are not rejected server-side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Not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Multiple defaults accepted; behaviour undefined (first match used).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backend/controllers/fieldController.js:266–285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Add: const defaultCount = (body.picklistValues||[]).filter(v=&gt;v.isDefault).length; if(defaultCount&gt;1) throw AppError 400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POST field with two isDefault=true values returns 400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V-027 — FORM-002: Formulas cannot reference parent record fields via lookup.fieldName syntax (1 hop)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Not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Single-hop cross-object formulas unavailable.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backend/services/formulaParser.js:402–409; backend/services/formulaService.js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In formulaService.js, when building formula context, resolve lookup field values by fetching parent record and injecting as lookupApiName.fieldApiName keys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Formula "account_id.industry" on contact evaluates to the linked account's industry value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V-028 — FORM-006: ISCHANGED(field) function not implemented in formula engine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Not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ISCHANGED unavailable; change-detection validation rules cannot be written.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backend/services/formulaParser.js:320–374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Pass previous record data as ctx.__prev; add ISCHANGED([a], ctx) { return ctx.__prev?.[node.name] !== ctx[node.name]; } to BUILTINS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Validation rule using ISCHANGED(status) returns error only when status field changes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V-029 — FORM-007: TEXT() conversion function not in BUILTINS; partial workaround via + operator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Partially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TEXT() unavailable as a named function.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backend/services/formulaParser.js:320–374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Add TEXT([a], ctx) { const v = run(a, ctx); return v == null ? '' : String(v); } to BUILTINS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Formula TEXT(42) evaluates to "42"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V-030 — FORM-008: CONCATENATE() function not in BUILTINS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Partially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CONCATENATE() unavailable.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backend/services/formulaParser.js:320–374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Add CONCATENATE(args, ctx) { return args.map(a =&gt; { const v = run(a, ctx); return v == null ? '' : String(v); }).join(''); } to BUILTINS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CONCATENATE("a","b","c") evaluates to "abc"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V-036 — TYPE-017: Phone validation is basic (presence only); E.164/country-code validation missing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Partially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Format validation not added.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backend/services/validationService.js — phone case unchanged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Add regex or libphonenumber validation for phone fields when validations.format is 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Phone field with E.164 regex rejects invalid input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V-037 — TYPE-020: Address field has no composite sub-field structure or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Partially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Address stored as unstructured mixed value.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backend/models/FieldMeta.js:32; backend/services/validationService.js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Add address sub-document schema to FieldMeta or handle in validationService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POST address field with structured value; sub-field validation fires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V-038 — TYPE-021: Time field has no format validation; accepts any string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Original status: Partially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Still missing: Time format unvalidated.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Evidence: backend/services/validationService.js — no time case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Recommended action: Add case "time" to validationService: validate /^([01]\d|2[0-3]):[0-5]\d(:[0-5]\d)?$/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Closure conditions: POST time field with "99:99:99" returns 400</w:t>
      </w:r>
    </w:p>
    <w:p>
      <w:r>
        <w:br w:type="page"/>
      </w:r>
    </w:p>
    <w:p>
      <w:pPr>
        <w:pStyle w:val="Heading1"/>
        <w:spacing w:after="120" w:before="200"/>
      </w:pPr>
      <w:r>
        <w:t xml:space="preserve">7. Defects and Regressions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Regression R-001 — REL-006: Junction-object pattern broken by REL-005 fix</w:t>
      </w:r>
      <w:r>
        <w:rPr>
          <w:sz w:val="20"/>
          <w:szCs w:val="20"/>
        </w:rPr>
        <w:t xml:space="preserve"> (V-024)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Impact: The many-to-many junction-object pattern described in BRD §3.1.2 requires two master_detail fields on one object. The REL-005 fix (V-001) now blocks any second master_detail field. New junction objects cannot be created via the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Severity: Medium. Existing junction objects seeded before the fix are unaffected. New junction-object creation is blocked.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Recommendation: Add isJunctionObject flag to ObjectMeta and exempt it from the one-master-detail check, or document that junction objects should use lookup fields instead.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Status: PARTIALLY RESOLVED — REL-005 is correctly fixed; REL-006 secondary impact requires a design decision.</w:t>
      </w:r>
    </w:p>
    <w:p>
      <w:pPr>
        <w:spacing w:after="80" w:before="160"/>
      </w:pPr>
      <w:r>
        <w:rPr>
          <w:b/>
          <w:bCs/>
          <w:sz w:val="20"/>
          <w:szCs w:val="20"/>
        </w:rPr>
        <w:t xml:space="preserve">No other regressions detected within the scope of the 40 audit findings.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Note — Automation behaviour change (not a regression):</w:t>
      </w:r>
      <w:r>
        <w:rPr>
          <w:sz w:val="20"/>
          <w:szCs w:val="20"/>
        </w:rPr>
        <w:t xml:space="preserve"> The DUP-017/FLD-007 fix (V-005, V-006) changes automation flow behaviour: flows that previously created records bypassing validation and duplicate checks now log warnings and skip creation when rules fire. This is the BRD-intended behaviour, not a regression.</w:t>
      </w:r>
    </w:p>
    <w:p>
      <w:r>
        <w:br w:type="page"/>
      </w:r>
    </w:p>
    <w:p>
      <w:pPr>
        <w:pStyle w:val="Heading1"/>
        <w:spacing w:after="120" w:before="200"/>
      </w:pPr>
      <w:r>
        <w:t xml:space="preserve">8. Findings Not Verified</w:t>
      </w:r>
    </w:p>
    <w:p>
      <w:pPr>
        <w:spacing w:after="100"/>
      </w:pPr>
      <w:r>
        <w:rPr>
          <w:sz w:val="20"/>
          <w:szCs w:val="20"/>
        </w:rPr>
        <w:t xml:space="preserve">1 finding could not be fully verified.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V-039 — FORM-001: Formula expression builder UI — function palette not verified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Why unverified: Function palette presence not confirmed.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What is needed: Visual inspection of frontend formula editor; add function-hint palette if absent</w:t>
      </w:r>
    </w:p>
    <w:p>
      <w:r>
        <w:br w:type="page"/>
      </w:r>
    </w:p>
    <w:p>
      <w:pPr>
        <w:pStyle w:val="Heading1"/>
        <w:spacing w:after="120" w:before="200"/>
      </w:pPr>
      <w:r>
        <w:t xml:space="preserve">9. Prioritised Remaining Work</w:t>
      </w:r>
    </w:p>
    <w:p>
      <w:pPr>
        <w:spacing w:after="100"/>
      </w:pPr>
      <w:r>
        <w:rPr>
          <w:sz w:val="20"/>
          <w:szCs w:val="20"/>
        </w:rPr>
        <w:t xml:space="preserve">34 findings remain in the remediation backlog.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700"/>
        <w:gridCol w:w="2000"/>
        <w:gridCol w:w="2000"/>
        <w:gridCol w:w="1200"/>
        <w:gridCol w:w="1200"/>
      </w:tblGrid>
      <w:tr>
        <w:trPr>
          <w:tblHeader/>
        </w:trPr>
        <w:tc>
          <w:tcPr>
            <w:tcW w:type="dxa" w:w="6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V-ID</w:t>
            </w:r>
          </w:p>
        </w:tc>
        <w:tc>
          <w:tcPr>
            <w:tcW w:type="dxa" w:w="7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Outstanding Gap</w:t>
            </w:r>
          </w:p>
        </w:tc>
        <w:tc>
          <w:tcPr>
            <w:tcW w:type="dxa" w:w="2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  <w:tc>
          <w:tcPr>
            <w:tcW w:type="dxa" w:w="12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LIFE-002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Objects cannot be deactivated via the API.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"isActive" to allowedUpdates array in updateObject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PUT /api/objects/:apiName with {isActive:false} persists; GET /api/objects returns 0 results for that apiName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V-012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RTYPE-002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Type Field not auto-provisioned when hasRecordTypes=true.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In updateObject, after saving: if body.hasRecordTypes===true &amp;&amp; !obj.hasRecordTypes (was false), call metadataService.provisionTypeField(obj, tenantId, userId)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PUT /api/objects/:apiName {hasRecordTypes:true}; GET /api/objects/:apiName/fields returns field with apiName="type" and type="picklist"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RTYPE-003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Blocked by RTYPE-002.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Resolve RTYPE-002 first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After RTYPE-002 resolved: PUT /api/objects/:apiName/fields/type with new picklistValues succeeds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V-014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LIFE-006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 restore endpoint; no 30-day purge job. Data is soft-deleted and accumulates indefinitely.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restoreRecord handler in recordController.js; register POST /:objectApiName/:id/restore in records.js; add a cron job or scheduled task to hard-delete records where deletedAt &lt; 30 days ago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DELETE record; POST restore; record isDeleted=false; record older than 30 days not restorable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V-015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OBJ-006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API name immutable after creation.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Complex feature; requires transaction-like migration across Layout, Automation, DuplicateRule, FieldMeta, DynamicRecord objectApiName indexes.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PUT apiName on custom object; GET all dependent objects return new apiName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V-016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FLD-003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Field apiName immutable after creation.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apiName rename with DynamicRecord data key migration and formula/rollup config update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PUT apiName on field; formula referencing old name updated; records retain value under new name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V-022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OBJ-014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Duplicate of RTYPE-002 gap. Not resolved.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Same as V-012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Same as V-012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V-025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TYPE-003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XSS payload stored unsanitised.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Install sanitize-html; in validationService richtext case: cleanedValue = sanitizeHtml(String(value).trim(), allowedTags)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POST record with &lt;script&gt; in richtext; GET returns sanitised output with script stripped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RTYPE-004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Blocked by RTYPE-002.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Resolve RTYPE-002 first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After RTYPE-002: validation rule referencing type field evaluates correctly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V-040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RTYPE-004 (dup)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Same as V-031 (RTYPE-002 dependency).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See V-031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Same as V-031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V-017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DUP-011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use_existing action creates a duplicate instead of returning the existing record.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In recordController.createRecord: after duplicate check, if action==="use_existing" &amp;&amp; duplicates.length&gt;0, return 200 with duplicates[0] and skip insert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POST with use_existing rule and duplicate email; response is existing record; DB count unchanged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V-018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DUP-012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Configured flow never fires on duplicate.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flowId to DuplicateRule; in recordController after duplicate check, if action==="trigger_flow" call automationService.triggerFlow(flowId, record)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Duplicate detected with trigger_flow rule; configured automation execution logged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V-019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FLD-009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Race condition between check and insert remains.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MongoDB does not support partial indexes on Map fields easily. Recommend findOneAndUpdate with $exists guard or application-level advisory locking per (tenantId, objectApiName, fieldApiName, value)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Concurrent unique-field inserts produce exactly one success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V-021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OBJ-013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Field history tracking not implemented.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Create FieldHistory model; in recordController.updateRecord, when obj.enableHistory===true, diff old/new data and insert FieldHistory documents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Update record field; GET /api/records/:id/history returns change event with field, old value, new value, timestamp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REL-003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Block and nullify referential integrity behaviours unavailable.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deleteBehavior enum to FieldMeta (cascade|block|nullify|none); implement in deleteRecord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blockOnChildExists triggers 409 on parent delete when children exist; nullify sets lookupField to null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V-027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FORM-002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Single-hop cross-object formulas unavailable.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In formulaService.js, when building formula context, resolve lookup field values by fetching parent record and injecting as lookupApiName.fieldApiName keys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Formula "account_id.industry" on contact evaluates to the linked account's industry value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V-028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FORM-006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ISCHANGED unavailable; change-detection validation rules cannot be written.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Pass previous record data as ctx.__prev; add ISCHANGED([a], ctx) { return ctx.__prev?.[node.name] !== ctx[node.name]; } to BUILTINS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Validation rule using ISCHANGED(status) returns error only when status field changes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V-020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OBJ-004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a__b and a_ still accepted by createObject.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Add: if (/__|_$/.test(apiName)) throw AppError 400 after the regex check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POST /api/objects with apiName="a__b" returns 400; "a_" returns 400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V-024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REL-006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The BRD calls for many-to-many via junction object using two master_detail fields. REL-005 now blocks this. An exemption mechanism or a separate junction-object flag is required to re-enable the pattern while preserving the one-per-object safety guard.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Clarify with product owner whether junction objects should use two master_detail fields or an alternative (e.g. two lookup fields). If two master_detail allowed on junction, add isJunctionObject flag to ObjectMeta and exempt it from the REL-005 check.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Junction object documentation updated; two-master-detail creation on isJunctionObject=true object succeeds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REL-005 fix breaks REL-006: new junction objects with two master_detail fields cannot be created.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V-026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PICK-005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Multiple defaults accepted; behaviour undefined (first match used).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Add: const defaultCount = (body.picklistValues||[]).filter(v=&gt;v.isDefault).length; if(defaultCount&gt;1) throw AppError 400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POST field with two isDefault=true values returns 400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V-029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FORM-007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TEXT() unavailable as a named function.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TEXT([a], ctx) { const v = run(a, ctx); return v == null ? '' : String(v); } to BUILTINS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Formula TEXT(42) evaluates to "42"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V-030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FORM-008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CONCATENATE() unavailable.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CONCATENATE(args, ctx) { return args.map(a =&gt; { const v = run(a, ctx); return v == null ? '' : String(v); }).join(''); } to BUILTINS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CONCATENATE("a","b","c") evaluates to "abc"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V-032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DUP-010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API already returns action="present_matches" in response. Frontend distinction is a UI gap (out of scope for this backend audit). API-level requirement considered partially met.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Frontend: render selection UI when response.duplicateCheck.action==="present_matches"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Frontend shows record-picker modal when API returns action=present_matches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V-033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OBJ-003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Server-side suggestion not added. Error on blank apiName is present.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Document as intentional (suggestion is a UX concern); acceptance criterion (clear error on blank apiName) is met.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POST without apiName returns 400 with descriptive message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V-034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FLD-002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Server-side suggestion not added. Clear 400 error on blank apiName exists.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Same as V-033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POST field without apiName returns 400 with descriptive message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V-035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TYPE-005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Multi-currency still not implemented. Core acceptance criterion (correct symbol display) met.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Document as known limitation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Same as original audit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V-036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TYPE-017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Format validation not added.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regex or libphonenumber validation for phone fields when validations.format is set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Phone field with E.164 regex rejects invalid input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V-037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TYPE-020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Address stored as unstructured mixed value.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address sub-document schema to FieldMeta or handle in validationService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POST address field with structured value; sub-field validation fires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V-038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TYPE-021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Time format unvalidated.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case "time" to validationService: validate /^([01]\d|2[0-3]):[0-5]\d(:[0-5]\d)?$/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POST time field with "99:99:99" returns 400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V-039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FORM-001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Function palette presence not confirmed.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Visual inspection of frontend formula editor; add function-hint palette if absent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Admin can write formula without consulting external docs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V-007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SEC-001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Cross-tenant write vector remains live. Tenant A can overwrite Tenant B related-list column config by knowing objectApiName + lookupFieldApiName.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tenantId: req.tenantId to FieldMeta.findOne in updateRelatedListColumns (one-line fix)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POST /api/v1/objects/:objectApiName/fields/related-list-columns with another tenant's field name returns 404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V-008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FLD-013 / SEC-002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three required changes (model default, permissions.js fail-closed, role provisioning on field create) remain unimplemented.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Implement Phase 1 fix: (1) FieldMeta.isHidden default:true for NEW custom fields via createField; (2) permissions.js:114 return [nameFieldApiName] instead of fieldApiNames when !objPerm; (3) roleService.addFieldPermission(objectApiName, apiName, {canView:false, canEdit:false}) called on createField for all tenant roles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New custom field not visible to non-admin user without explicit role grant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V-009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SEC-003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API key scopes stored but never enforced at authentication time.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 scope enforcement block in authenticateApiKey after object-restriction check: map GET/HEAD→"read", POST/PUT/PATCH→"write", DELETE→"delete"; if key.scopes.length&gt;0 and required scope not in key.scopes, throw 403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POST request with "read"-scoped API key returns 403 Forbidden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V-010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LIFE-005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No dependency-blocking check; object with 10,000 records can be deleted silently.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Add: if (!req.query.force &amp;&amp; recordCount &gt; 0) throw AppError 409 listing recordCount, fieldCount and linked layout count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DELETE with 1+ records and no ?force=true returns 409 with counts; DELETE with ?force=true succeeds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t xml:space="preserve">10. Final Verification Statistics</w:t>
      </w:r>
    </w:p>
    <w:p>
      <w:pPr>
        <w:spacing w:after="100"/>
      </w:pPr>
      <w:r>
        <w:rPr>
          <w:sz w:val="20"/>
          <w:szCs w:val="20"/>
        </w:rPr>
        <w:t xml:space="preserve">All 40 original unresolved findings are accounted for below.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00"/>
      </w:tblGrid>
      <w:tr>
        <w:trPr>
          <w:tblHeader/>
        </w:trPr>
        <w:tc>
          <w:tcPr>
            <w:tcW w:type="dxa" w:w="5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Status</w:t>
            </w:r>
          </w:p>
        </w:tc>
        <w:tc>
          <w:tcPr>
            <w:tcW w:type="dxa" w:w="2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% of 40 Findings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20"/>
                <w:szCs w:val="20"/>
              </w:rPr>
              <w:t xml:space="preserve">VERIFIED COMPLETE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15.0%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20"/>
                <w:szCs w:val="20"/>
              </w:rPr>
              <w:t xml:space="preserve">PARTIALLY RESOLVED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12.5%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20"/>
                <w:szCs w:val="20"/>
              </w:rPr>
              <w:t xml:space="preserve">NOT RESOLVED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70.0%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20"/>
                <w:szCs w:val="20"/>
              </w:rPr>
              <w:t xml:space="preserve">NOT VERIFIED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5000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Completion rate (verified complete / total): </w:t>
      </w:r>
      <w:r>
        <w:rPr>
          <w:color w:val="276749"/>
          <w:sz w:val="20"/>
          <w:szCs w:val="20"/>
        </w:rPr>
        <w:t xml:space="preserve">6/40 = 15.0%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Remaining open: </w:t>
      </w:r>
      <w:r>
        <w:rPr>
          <w:color w:val="C53030"/>
          <w:sz w:val="20"/>
          <w:szCs w:val="20"/>
        </w:rPr>
        <w:t xml:space="preserve">34 findings (85.0%)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Confirmation: </w:t>
      </w:r>
      <w:r>
        <w:rPr>
          <w:sz w:val="20"/>
          <w:szCs w:val="20"/>
        </w:rPr>
        <w:t xml:space="preserve">No application code, database, configuration, or Git state was modified during this verification. Six findings were resolved in the preceding Phase 3 remediation batch (separate session activity), which is reported here after the fact for completeness. The verification is based solely on inspection of the current working-tree state.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2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b/>
      <w:bCs/>
      <w:color w:val="2B6CB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2026-10-22T17:28:19.709Z</dcterms:created>
  <dcterms:modified xsi:type="dcterms:W3CDTF">2026-10-22T17:28:19.728Z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