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characteristics of photos in facebook: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once, read often, never modified, barely delete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bottleneck: read the metadata(inode) of photos from disk to memory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requirement of haystack: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throughput low latency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fault toletent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effective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 design pattern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typical design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62300" cy="199796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97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NFS-based design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90900" cy="293807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38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cache problem: cache has limited improvement for long tail requests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solution: reduce the metadata size for photos so that the metadata can be all cached-&gt; store multiple photos in a large file.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76725" cy="3686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