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7AAE0" w14:textId="77777777" w:rsidR="00532C84" w:rsidRDefault="00532C84" w:rsidP="00532C84">
      <w:pPr>
        <w:rPr>
          <w:rFonts w:hint="eastAsia"/>
        </w:rPr>
      </w:pPr>
    </w:p>
    <w:p w14:paraId="0E1EAFA8" w14:textId="3892B7E8" w:rsidR="00532C84" w:rsidRPr="00532C84" w:rsidRDefault="00136D85" w:rsidP="00532C84">
      <w:pPr>
        <w:rPr>
          <w:rFonts w:hint="eastAsia"/>
          <w:b/>
          <w:bCs/>
        </w:rPr>
      </w:pPr>
      <w:r>
        <w:rPr>
          <w:rFonts w:hint="eastAsia"/>
          <w:b/>
          <w:bCs/>
        </w:rPr>
        <w:t>Q4</w:t>
      </w:r>
      <w:r w:rsidR="00532C84" w:rsidRPr="00532C84">
        <w:rPr>
          <w:b/>
          <w:bCs/>
        </w:rPr>
        <w:t xml:space="preserve">. </w:t>
      </w:r>
    </w:p>
    <w:p w14:paraId="4A45862A" w14:textId="42E7E4C6" w:rsidR="00532C84" w:rsidRPr="00532C84" w:rsidRDefault="00532C84" w:rsidP="00532C84">
      <w:pPr>
        <w:rPr>
          <w:rFonts w:hint="eastAsia"/>
        </w:rPr>
      </w:pPr>
      <w:r w:rsidRPr="00532C84">
        <w:t>选择了一张花朵和叶片的彩色图像作为输入。</w:t>
      </w:r>
    </w:p>
    <w:p w14:paraId="7055DED6" w14:textId="5BBB7E44" w:rsidR="00532C84" w:rsidRDefault="00532C84" w:rsidP="00532C84">
      <w:pPr>
        <w:rPr>
          <w:rFonts w:hint="eastAsia"/>
        </w:rPr>
      </w:pPr>
      <w:r w:rsidRPr="00532C84">
        <w:t>该图像中包含：花瓣的明显轮廓</w:t>
      </w:r>
      <w:r>
        <w:rPr>
          <w:rFonts w:hint="eastAsia"/>
        </w:rPr>
        <w:t>、</w:t>
      </w:r>
      <w:r w:rsidRPr="00532C84">
        <w:t>叶片边缘</w:t>
      </w:r>
      <w:r>
        <w:rPr>
          <w:rFonts w:hint="eastAsia"/>
        </w:rPr>
        <w:t>、</w:t>
      </w:r>
      <w:r w:rsidRPr="00532C84">
        <w:t>叶脉</w:t>
      </w:r>
      <w:r>
        <w:rPr>
          <w:rFonts w:hint="eastAsia"/>
        </w:rPr>
        <w:t>、</w:t>
      </w:r>
      <w:r w:rsidRPr="00532C84">
        <w:t>花瓣内部细小纹理</w:t>
      </w:r>
      <w:r>
        <w:rPr>
          <w:rFonts w:hint="eastAsia"/>
        </w:rPr>
        <w:t>、</w:t>
      </w:r>
      <w:r w:rsidRPr="00532C84">
        <w:t>前景与背景之间的灰度变化</w:t>
      </w:r>
      <w:r>
        <w:rPr>
          <w:rFonts w:hint="eastAsia"/>
        </w:rPr>
        <w:t>。</w:t>
      </w:r>
      <w:r w:rsidRPr="00532C84">
        <w:t>因此，这张图既包含较明显的强边缘，也包含较多较弱的纹理边缘，适合用于比较不同边缘检测方法的效果。</w:t>
      </w:r>
    </w:p>
    <w:p w14:paraId="75C3F6FF" w14:textId="77777777" w:rsidR="00532C84" w:rsidRDefault="00532C84" w:rsidP="00532C84">
      <w:pPr>
        <w:jc w:val="center"/>
        <w:rPr>
          <w:rFonts w:hint="eastAsia"/>
        </w:rPr>
      </w:pPr>
      <w:r>
        <w:rPr>
          <w:rFonts w:hint="eastAsia"/>
          <w:noProof/>
        </w:rPr>
        <w:t xml:space="preserve"> </w:t>
      </w:r>
      <w:r w:rsidR="005D579E">
        <w:rPr>
          <w:rFonts w:hint="eastAsia"/>
          <w:noProof/>
        </w:rPr>
        <w:drawing>
          <wp:inline distT="0" distB="0" distL="0" distR="0" wp14:anchorId="042E7C20" wp14:editId="43189412">
            <wp:extent cx="1526022" cy="2037025"/>
            <wp:effectExtent l="0" t="0" r="0" b="1905"/>
            <wp:docPr id="7319571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139" cy="2046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 </w:t>
      </w:r>
      <w:r w:rsidR="005D579E">
        <w:rPr>
          <w:rFonts w:hint="eastAsia"/>
          <w:noProof/>
        </w:rPr>
        <w:drawing>
          <wp:inline distT="0" distB="0" distL="0" distR="0" wp14:anchorId="64756E59" wp14:editId="081739BB">
            <wp:extent cx="1431290" cy="2035810"/>
            <wp:effectExtent l="0" t="0" r="0" b="2540"/>
            <wp:docPr id="1807806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579E">
        <w:rPr>
          <w:rFonts w:hint="eastAsia"/>
        </w:rPr>
        <w:t xml:space="preserve">  </w:t>
      </w:r>
    </w:p>
    <w:p w14:paraId="73D6D68F" w14:textId="014601E9" w:rsidR="00AD2D51" w:rsidRDefault="005D579E" w:rsidP="00532C84">
      <w:pPr>
        <w:jc w:val="center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noProof/>
        </w:rPr>
        <w:drawing>
          <wp:inline distT="0" distB="0" distL="0" distR="0" wp14:anchorId="4EE41388" wp14:editId="1ECE2F6F">
            <wp:extent cx="1438910" cy="2051685"/>
            <wp:effectExtent l="0" t="0" r="8890" b="5715"/>
            <wp:docPr id="2186292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91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rPr>
          <w:noProof/>
        </w:rPr>
        <w:drawing>
          <wp:inline distT="0" distB="0" distL="0" distR="0" wp14:anchorId="43F23CF8" wp14:editId="6F33F59A">
            <wp:extent cx="1431290" cy="2051685"/>
            <wp:effectExtent l="0" t="0" r="0" b="5715"/>
            <wp:docPr id="647679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773" cy="2062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</w:p>
    <w:p w14:paraId="1FC6977E" w14:textId="77777777" w:rsidR="00532C84" w:rsidRDefault="00532C84" w:rsidP="00532C84">
      <w:pPr>
        <w:jc w:val="center"/>
        <w:rPr>
          <w:rFonts w:hint="eastAsia"/>
        </w:rPr>
      </w:pPr>
    </w:p>
    <w:p w14:paraId="6100A2CE" w14:textId="77777777" w:rsidR="00532C84" w:rsidRDefault="00532C84" w:rsidP="00532C84">
      <w:pPr>
        <w:jc w:val="center"/>
        <w:rPr>
          <w:rFonts w:hint="eastAsia"/>
        </w:rPr>
      </w:pPr>
    </w:p>
    <w:p w14:paraId="589CAF33" w14:textId="77777777" w:rsidR="005D579E" w:rsidRDefault="005D579E">
      <w:pPr>
        <w:rPr>
          <w:rFonts w:hint="eastAsia"/>
        </w:rPr>
      </w:pPr>
    </w:p>
    <w:p w14:paraId="7CD4F517" w14:textId="77777777" w:rsidR="005D579E" w:rsidRPr="005D579E" w:rsidRDefault="005D579E" w:rsidP="005D579E">
      <w:pPr>
        <w:rPr>
          <w:rFonts w:hint="eastAsia"/>
        </w:rPr>
      </w:pPr>
      <w:r w:rsidRPr="005D579E">
        <w:t>本实验使用同一张灰度图像，分别采用 Sobel、Prewitt 和 Canny 三种边缘检测方法进行处理。</w:t>
      </w:r>
    </w:p>
    <w:p w14:paraId="10CB798E" w14:textId="6A9BF80C" w:rsidR="005D579E" w:rsidRPr="005D579E" w:rsidRDefault="005D579E" w:rsidP="005D579E">
      <w:pPr>
        <w:rPr>
          <w:rFonts w:hint="eastAsia"/>
        </w:rPr>
      </w:pPr>
      <w:r w:rsidRPr="005D579E">
        <w:rPr>
          <w:b/>
          <w:bCs/>
        </w:rPr>
        <w:t>Sobel</w:t>
      </w:r>
      <w:r w:rsidR="00532C84">
        <w:rPr>
          <w:rFonts w:hint="eastAsia"/>
          <w:b/>
          <w:bCs/>
        </w:rPr>
        <w:t>：</w:t>
      </w:r>
      <w:r w:rsidRPr="005D579E">
        <w:t>能够较好地检测图像中灰度变化明显的位置，主要轮廓比较清楚，计算也较简单。但它对噪声和细小纹理比较敏感，一些区域会出现较多零碎边缘，而且部分边缘相对较粗。</w:t>
      </w:r>
    </w:p>
    <w:p w14:paraId="6902FC59" w14:textId="7DD931D2" w:rsidR="005D579E" w:rsidRPr="005D579E" w:rsidRDefault="005D579E" w:rsidP="005D579E">
      <w:pPr>
        <w:rPr>
          <w:rFonts w:hint="eastAsia"/>
        </w:rPr>
      </w:pPr>
      <w:r w:rsidRPr="005D579E">
        <w:rPr>
          <w:b/>
          <w:bCs/>
        </w:rPr>
        <w:t>Prewitt</w:t>
      </w:r>
      <w:r w:rsidR="00532C84">
        <w:rPr>
          <w:rFonts w:hint="eastAsia"/>
          <w:b/>
          <w:bCs/>
        </w:rPr>
        <w:t>：</w:t>
      </w:r>
      <w:r w:rsidRPr="005D579E">
        <w:t>的结果与 Sobel 较为接近，因为二者都是通过计算图像梯度来检测边缘。Prewitt 的实现简单、计算量较小，但对噪声的抑制能力有限，一些弱边缘可能不够明显，边缘连续性也一般。</w:t>
      </w:r>
    </w:p>
    <w:p w14:paraId="3297D247" w14:textId="077E9153" w:rsidR="005D579E" w:rsidRDefault="005D579E" w:rsidP="005D579E">
      <w:pPr>
        <w:rPr>
          <w:rFonts w:hint="eastAsia"/>
        </w:rPr>
      </w:pPr>
      <w:r w:rsidRPr="005D579E">
        <w:rPr>
          <w:b/>
          <w:bCs/>
        </w:rPr>
        <w:t>Canny</w:t>
      </w:r>
      <w:r w:rsidR="00532C84">
        <w:rPr>
          <w:rFonts w:hint="eastAsia"/>
          <w:b/>
          <w:bCs/>
        </w:rPr>
        <w:t>：</w:t>
      </w:r>
      <w:r w:rsidRPr="005D579E">
        <w:t>得到的边缘整体更细、更连续，并且杂乱噪声较少。原因是 Canny 在检测过程中不仅计算梯度，还包括平滑、非极大值抑制和双阈值连接等步骤，因此能够更好地保留主要边缘并去除部分噪声。</w:t>
      </w:r>
    </w:p>
    <w:p w14:paraId="0E916EFB" w14:textId="77777777" w:rsidR="00532C84" w:rsidRDefault="00532C84" w:rsidP="005D579E">
      <w:pPr>
        <w:rPr>
          <w:rFonts w:hint="eastAsia"/>
        </w:rPr>
      </w:pPr>
    </w:p>
    <w:p w14:paraId="6123C1B7" w14:textId="77777777" w:rsidR="00532C84" w:rsidRDefault="00532C84" w:rsidP="00532C84">
      <w:pPr>
        <w:rPr>
          <w:rFonts w:hint="eastAsia"/>
          <w:b/>
          <w:bCs/>
        </w:rPr>
      </w:pPr>
    </w:p>
    <w:p w14:paraId="279E8F15" w14:textId="0A650955" w:rsidR="00532C84" w:rsidRPr="00532C84" w:rsidRDefault="00532C84" w:rsidP="00532C84">
      <w:pPr>
        <w:rPr>
          <w:rFonts w:hint="eastAsia"/>
          <w:b/>
          <w:bCs/>
        </w:rPr>
      </w:pPr>
      <w:r w:rsidRPr="00532C84">
        <w:rPr>
          <w:b/>
          <w:bCs/>
        </w:rPr>
        <w:lastRenderedPageBreak/>
        <w:t>MATLAB代码</w:t>
      </w:r>
    </w:p>
    <w:p w14:paraId="6E26E103" w14:textId="402A08C0" w:rsidR="00532C84" w:rsidRDefault="00532C84" w:rsidP="00532C84">
      <w:pPr>
        <w:rPr>
          <w:rFonts w:hint="eastAsia"/>
        </w:rPr>
      </w:pPr>
      <w:proofErr w:type="spellStart"/>
      <w:r>
        <w:rPr>
          <w:rFonts w:hint="eastAsia"/>
        </w:rPr>
        <w:t>clc</w:t>
      </w:r>
      <w:proofErr w:type="spellEnd"/>
      <w:r>
        <w:rPr>
          <w:rFonts w:hint="eastAsia"/>
        </w:rPr>
        <w:t>;</w:t>
      </w:r>
    </w:p>
    <w:p w14:paraId="64931BC3" w14:textId="77777777" w:rsidR="00532C84" w:rsidRDefault="00532C84" w:rsidP="00532C84">
      <w:pPr>
        <w:rPr>
          <w:rFonts w:hint="eastAsia"/>
        </w:rPr>
      </w:pPr>
      <w:r>
        <w:rPr>
          <w:rFonts w:hint="eastAsia"/>
        </w:rPr>
        <w:t>clear;</w:t>
      </w:r>
    </w:p>
    <w:p w14:paraId="7A9CE26D" w14:textId="77777777" w:rsidR="00532C84" w:rsidRDefault="00532C84" w:rsidP="00532C84">
      <w:pPr>
        <w:rPr>
          <w:rFonts w:hint="eastAsia"/>
        </w:rPr>
      </w:pPr>
      <w:r>
        <w:rPr>
          <w:rFonts w:hint="eastAsia"/>
        </w:rPr>
        <w:t>close all;</w:t>
      </w:r>
    </w:p>
    <w:p w14:paraId="6FA76096" w14:textId="77777777" w:rsidR="00532C84" w:rsidRDefault="00532C84" w:rsidP="00532C84">
      <w:pPr>
        <w:rPr>
          <w:rFonts w:hint="eastAsia"/>
        </w:rPr>
      </w:pPr>
    </w:p>
    <w:p w14:paraId="03315767" w14:textId="77777777" w:rsidR="00532C84" w:rsidRDefault="00532C84" w:rsidP="00532C84">
      <w:pPr>
        <w:rPr>
          <w:rFonts w:hint="eastAsia"/>
        </w:rPr>
      </w:pPr>
      <w:r>
        <w:rPr>
          <w:rFonts w:hint="eastAsia"/>
        </w:rPr>
        <w:t>% 读取输入图像</w:t>
      </w:r>
    </w:p>
    <w:p w14:paraId="16F2B61B" w14:textId="77777777" w:rsidR="00532C84" w:rsidRDefault="00532C84" w:rsidP="00532C84">
      <w:pPr>
        <w:rPr>
          <w:rFonts w:hint="eastAsia"/>
        </w:rPr>
      </w:pPr>
      <w:r>
        <w:rPr>
          <w:rFonts w:hint="eastAsia"/>
        </w:rPr>
        <w:t xml:space="preserve">I = </w:t>
      </w:r>
      <w:proofErr w:type="spellStart"/>
      <w:r>
        <w:rPr>
          <w:rFonts w:hint="eastAsia"/>
        </w:rPr>
        <w:t>imread</w:t>
      </w:r>
      <w:proofErr w:type="spellEnd"/>
      <w:r>
        <w:rPr>
          <w:rFonts w:hint="eastAsia"/>
        </w:rPr>
        <w:t>('test2.jpg');</w:t>
      </w:r>
    </w:p>
    <w:p w14:paraId="7840D950" w14:textId="77777777" w:rsidR="00532C84" w:rsidRDefault="00532C84" w:rsidP="00532C84">
      <w:pPr>
        <w:rPr>
          <w:rFonts w:hint="eastAsia"/>
        </w:rPr>
      </w:pPr>
    </w:p>
    <w:p w14:paraId="6ADDC90C" w14:textId="7BEED4CE" w:rsidR="00532C84" w:rsidRDefault="00532C84" w:rsidP="00532C84">
      <w:pPr>
        <w:rPr>
          <w:rFonts w:hint="eastAsia"/>
        </w:rPr>
      </w:pPr>
      <w:r>
        <w:rPr>
          <w:rFonts w:hint="eastAsia"/>
        </w:rPr>
        <w:t>% 转为灰度图</w:t>
      </w:r>
    </w:p>
    <w:p w14:paraId="5976BC48" w14:textId="77777777" w:rsidR="00532C84" w:rsidRDefault="00532C84" w:rsidP="00532C84">
      <w:pPr>
        <w:rPr>
          <w:rFonts w:hint="eastAsia"/>
        </w:rPr>
      </w:pPr>
      <w:r>
        <w:rPr>
          <w:rFonts w:hint="eastAsia"/>
        </w:rPr>
        <w:t>if size(I,3) == 3</w:t>
      </w:r>
    </w:p>
    <w:p w14:paraId="3B21F7CA" w14:textId="77777777" w:rsidR="00532C84" w:rsidRDefault="00532C84" w:rsidP="00532C84">
      <w:pPr>
        <w:rPr>
          <w:rFonts w:hint="eastAsia"/>
        </w:rPr>
      </w:pPr>
      <w:r>
        <w:rPr>
          <w:rFonts w:hint="eastAsia"/>
        </w:rPr>
        <w:t xml:space="preserve">    gray = rgb2gray(I);</w:t>
      </w:r>
    </w:p>
    <w:p w14:paraId="212BCDDC" w14:textId="77777777" w:rsidR="00532C84" w:rsidRDefault="00532C84" w:rsidP="00532C84">
      <w:pPr>
        <w:rPr>
          <w:rFonts w:hint="eastAsia"/>
        </w:rPr>
      </w:pPr>
      <w:r>
        <w:rPr>
          <w:rFonts w:hint="eastAsia"/>
        </w:rPr>
        <w:t>else</w:t>
      </w:r>
    </w:p>
    <w:p w14:paraId="288543B8" w14:textId="77777777" w:rsidR="00532C84" w:rsidRDefault="00532C84" w:rsidP="00532C84">
      <w:pPr>
        <w:rPr>
          <w:rFonts w:hint="eastAsia"/>
        </w:rPr>
      </w:pPr>
      <w:r>
        <w:rPr>
          <w:rFonts w:hint="eastAsia"/>
        </w:rPr>
        <w:t xml:space="preserve">    gray = I;</w:t>
      </w:r>
    </w:p>
    <w:p w14:paraId="1B83B8AC" w14:textId="77777777" w:rsidR="00532C84" w:rsidRDefault="00532C84" w:rsidP="00532C84">
      <w:pPr>
        <w:rPr>
          <w:rFonts w:hint="eastAsia"/>
        </w:rPr>
      </w:pPr>
      <w:r>
        <w:rPr>
          <w:rFonts w:hint="eastAsia"/>
        </w:rPr>
        <w:t>end</w:t>
      </w:r>
    </w:p>
    <w:p w14:paraId="27505542" w14:textId="77777777" w:rsidR="00532C84" w:rsidRDefault="00532C84" w:rsidP="00532C84">
      <w:pPr>
        <w:rPr>
          <w:rFonts w:hint="eastAsia"/>
        </w:rPr>
      </w:pPr>
    </w:p>
    <w:p w14:paraId="4FE39659" w14:textId="7F4CCCB4" w:rsidR="00532C84" w:rsidRDefault="00532C84" w:rsidP="00532C84">
      <w:pPr>
        <w:rPr>
          <w:rFonts w:hint="eastAsia"/>
        </w:rPr>
      </w:pPr>
      <w:r>
        <w:rPr>
          <w:rFonts w:hint="eastAsia"/>
        </w:rPr>
        <w:t>% 边缘检测</w:t>
      </w:r>
    </w:p>
    <w:p w14:paraId="690BB836" w14:textId="77777777" w:rsidR="00532C84" w:rsidRDefault="00532C84" w:rsidP="00532C84">
      <w:pPr>
        <w:rPr>
          <w:rFonts w:hint="eastAsia"/>
        </w:rPr>
      </w:pPr>
      <w:proofErr w:type="spellStart"/>
      <w:r>
        <w:rPr>
          <w:rFonts w:hint="eastAsia"/>
        </w:rPr>
        <w:t>E_sobel</w:t>
      </w:r>
      <w:proofErr w:type="spellEnd"/>
      <w:r>
        <w:rPr>
          <w:rFonts w:hint="eastAsia"/>
        </w:rPr>
        <w:t xml:space="preserve"> = edge(gray, '</w:t>
      </w:r>
      <w:proofErr w:type="spellStart"/>
      <w:r>
        <w:rPr>
          <w:rFonts w:hint="eastAsia"/>
        </w:rPr>
        <w:t>sobel</w:t>
      </w:r>
      <w:proofErr w:type="spellEnd"/>
      <w:r>
        <w:rPr>
          <w:rFonts w:hint="eastAsia"/>
        </w:rPr>
        <w:t>');</w:t>
      </w:r>
    </w:p>
    <w:p w14:paraId="01A6CE55" w14:textId="77777777" w:rsidR="00532C84" w:rsidRDefault="00532C84" w:rsidP="00532C84">
      <w:pPr>
        <w:rPr>
          <w:rFonts w:hint="eastAsia"/>
        </w:rPr>
      </w:pPr>
      <w:proofErr w:type="spellStart"/>
      <w:r>
        <w:rPr>
          <w:rFonts w:hint="eastAsia"/>
        </w:rPr>
        <w:t>E_prewitt</w:t>
      </w:r>
      <w:proofErr w:type="spellEnd"/>
      <w:r>
        <w:rPr>
          <w:rFonts w:hint="eastAsia"/>
        </w:rPr>
        <w:t xml:space="preserve"> = edge(gray, '</w:t>
      </w:r>
      <w:proofErr w:type="spellStart"/>
      <w:r>
        <w:rPr>
          <w:rFonts w:hint="eastAsia"/>
        </w:rPr>
        <w:t>prewitt</w:t>
      </w:r>
      <w:proofErr w:type="spellEnd"/>
      <w:r>
        <w:rPr>
          <w:rFonts w:hint="eastAsia"/>
        </w:rPr>
        <w:t>');</w:t>
      </w:r>
    </w:p>
    <w:p w14:paraId="774636C4" w14:textId="77777777" w:rsidR="00532C84" w:rsidRDefault="00532C84" w:rsidP="00532C84">
      <w:pPr>
        <w:rPr>
          <w:rFonts w:hint="eastAsia"/>
        </w:rPr>
      </w:pPr>
      <w:proofErr w:type="spellStart"/>
      <w:r>
        <w:rPr>
          <w:rFonts w:hint="eastAsia"/>
        </w:rPr>
        <w:t>E_canny</w:t>
      </w:r>
      <w:proofErr w:type="spellEnd"/>
      <w:r>
        <w:rPr>
          <w:rFonts w:hint="eastAsia"/>
        </w:rPr>
        <w:t xml:space="preserve"> = edge(gray, 'canny');</w:t>
      </w:r>
    </w:p>
    <w:p w14:paraId="09A1FB9C" w14:textId="17253B6A" w:rsidR="00532C84" w:rsidRDefault="00532C84" w:rsidP="00532C84">
      <w:pPr>
        <w:rPr>
          <w:rFonts w:hint="eastAsia"/>
        </w:rPr>
      </w:pPr>
    </w:p>
    <w:p w14:paraId="3B8F1267" w14:textId="4055FF0A" w:rsidR="00532C84" w:rsidRDefault="00532C84" w:rsidP="00532C84">
      <w:pPr>
        <w:rPr>
          <w:rFonts w:hint="eastAsia"/>
        </w:rPr>
      </w:pPr>
      <w:r>
        <w:rPr>
          <w:rFonts w:hint="eastAsia"/>
        </w:rPr>
        <w:t>figure;</w:t>
      </w:r>
    </w:p>
    <w:p w14:paraId="7AC1CDEF" w14:textId="77777777" w:rsidR="00532C84" w:rsidRDefault="00532C84" w:rsidP="00532C84">
      <w:pPr>
        <w:rPr>
          <w:rFonts w:hint="eastAsia"/>
        </w:rPr>
      </w:pPr>
      <w:r>
        <w:rPr>
          <w:rFonts w:hint="eastAsia"/>
        </w:rPr>
        <w:t>subplot(2,2,1);</w:t>
      </w:r>
    </w:p>
    <w:p w14:paraId="780645D4" w14:textId="77777777" w:rsidR="00532C84" w:rsidRDefault="00532C84" w:rsidP="00532C84">
      <w:pPr>
        <w:rPr>
          <w:rFonts w:hint="eastAsia"/>
        </w:rPr>
      </w:pPr>
      <w:proofErr w:type="spellStart"/>
      <w:r>
        <w:rPr>
          <w:rFonts w:hint="eastAsia"/>
        </w:rPr>
        <w:t>imshow</w:t>
      </w:r>
      <w:proofErr w:type="spellEnd"/>
      <w:r>
        <w:rPr>
          <w:rFonts w:hint="eastAsia"/>
        </w:rPr>
        <w:t>(I);</w:t>
      </w:r>
    </w:p>
    <w:p w14:paraId="23B1C789" w14:textId="77777777" w:rsidR="00532C84" w:rsidRDefault="00532C84" w:rsidP="00532C84">
      <w:pPr>
        <w:rPr>
          <w:rFonts w:hint="eastAsia"/>
        </w:rPr>
      </w:pPr>
      <w:r>
        <w:rPr>
          <w:rFonts w:hint="eastAsia"/>
        </w:rPr>
        <w:t>title('Original Image');</w:t>
      </w:r>
    </w:p>
    <w:p w14:paraId="76408D6F" w14:textId="77777777" w:rsidR="00532C84" w:rsidRDefault="00532C84" w:rsidP="00532C84">
      <w:pPr>
        <w:rPr>
          <w:rFonts w:hint="eastAsia"/>
        </w:rPr>
      </w:pPr>
    </w:p>
    <w:p w14:paraId="257EE425" w14:textId="77777777" w:rsidR="00532C84" w:rsidRDefault="00532C84" w:rsidP="00532C84">
      <w:pPr>
        <w:rPr>
          <w:rFonts w:hint="eastAsia"/>
        </w:rPr>
      </w:pPr>
      <w:r>
        <w:rPr>
          <w:rFonts w:hint="eastAsia"/>
        </w:rPr>
        <w:t>subplot(2,2,2);</w:t>
      </w:r>
    </w:p>
    <w:p w14:paraId="10032CFF" w14:textId="77777777" w:rsidR="00532C84" w:rsidRDefault="00532C84" w:rsidP="00532C84">
      <w:pPr>
        <w:rPr>
          <w:rFonts w:hint="eastAsia"/>
        </w:rPr>
      </w:pPr>
      <w:proofErr w:type="spellStart"/>
      <w:r>
        <w:rPr>
          <w:rFonts w:hint="eastAsia"/>
        </w:rPr>
        <w:t>imshow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E_sobel</w:t>
      </w:r>
      <w:proofErr w:type="spellEnd"/>
      <w:r>
        <w:rPr>
          <w:rFonts w:hint="eastAsia"/>
        </w:rPr>
        <w:t>);</w:t>
      </w:r>
    </w:p>
    <w:p w14:paraId="64E1E609" w14:textId="77777777" w:rsidR="00532C84" w:rsidRDefault="00532C84" w:rsidP="00532C84">
      <w:pPr>
        <w:rPr>
          <w:rFonts w:hint="eastAsia"/>
        </w:rPr>
      </w:pPr>
      <w:r>
        <w:rPr>
          <w:rFonts w:hint="eastAsia"/>
        </w:rPr>
        <w:t>title('Sobel');</w:t>
      </w:r>
    </w:p>
    <w:p w14:paraId="4942D856" w14:textId="77777777" w:rsidR="00532C84" w:rsidRDefault="00532C84" w:rsidP="00532C84">
      <w:pPr>
        <w:rPr>
          <w:rFonts w:hint="eastAsia"/>
        </w:rPr>
      </w:pPr>
    </w:p>
    <w:p w14:paraId="247238C1" w14:textId="77777777" w:rsidR="00532C84" w:rsidRDefault="00532C84" w:rsidP="00532C84">
      <w:pPr>
        <w:rPr>
          <w:rFonts w:hint="eastAsia"/>
        </w:rPr>
      </w:pPr>
      <w:r>
        <w:rPr>
          <w:rFonts w:hint="eastAsia"/>
        </w:rPr>
        <w:t>subplot(2,2,3);</w:t>
      </w:r>
    </w:p>
    <w:p w14:paraId="4CF811F7" w14:textId="77777777" w:rsidR="00532C84" w:rsidRDefault="00532C84" w:rsidP="00532C84">
      <w:pPr>
        <w:rPr>
          <w:rFonts w:hint="eastAsia"/>
        </w:rPr>
      </w:pPr>
      <w:proofErr w:type="spellStart"/>
      <w:r>
        <w:rPr>
          <w:rFonts w:hint="eastAsia"/>
        </w:rPr>
        <w:t>imshow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E_prewitt</w:t>
      </w:r>
      <w:proofErr w:type="spellEnd"/>
      <w:r>
        <w:rPr>
          <w:rFonts w:hint="eastAsia"/>
        </w:rPr>
        <w:t>);</w:t>
      </w:r>
    </w:p>
    <w:p w14:paraId="63D60001" w14:textId="77777777" w:rsidR="00532C84" w:rsidRDefault="00532C84" w:rsidP="00532C84">
      <w:pPr>
        <w:rPr>
          <w:rFonts w:hint="eastAsia"/>
        </w:rPr>
      </w:pPr>
      <w:r>
        <w:rPr>
          <w:rFonts w:hint="eastAsia"/>
        </w:rPr>
        <w:t>title('Prewitt');</w:t>
      </w:r>
    </w:p>
    <w:p w14:paraId="23CB06F3" w14:textId="77777777" w:rsidR="00532C84" w:rsidRDefault="00532C84" w:rsidP="00532C84">
      <w:pPr>
        <w:rPr>
          <w:rFonts w:hint="eastAsia"/>
        </w:rPr>
      </w:pPr>
    </w:p>
    <w:p w14:paraId="3ED650EC" w14:textId="77777777" w:rsidR="00532C84" w:rsidRDefault="00532C84" w:rsidP="00532C84">
      <w:pPr>
        <w:rPr>
          <w:rFonts w:hint="eastAsia"/>
        </w:rPr>
      </w:pPr>
      <w:r>
        <w:rPr>
          <w:rFonts w:hint="eastAsia"/>
        </w:rPr>
        <w:t>subplot(2,2,4);</w:t>
      </w:r>
    </w:p>
    <w:p w14:paraId="3EEB53DD" w14:textId="77777777" w:rsidR="00532C84" w:rsidRDefault="00532C84" w:rsidP="00532C84">
      <w:pPr>
        <w:rPr>
          <w:rFonts w:hint="eastAsia"/>
        </w:rPr>
      </w:pPr>
      <w:proofErr w:type="spellStart"/>
      <w:r>
        <w:rPr>
          <w:rFonts w:hint="eastAsia"/>
        </w:rPr>
        <w:t>imshow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E_canny</w:t>
      </w:r>
      <w:proofErr w:type="spellEnd"/>
      <w:r>
        <w:rPr>
          <w:rFonts w:hint="eastAsia"/>
        </w:rPr>
        <w:t>);</w:t>
      </w:r>
    </w:p>
    <w:p w14:paraId="64FD0EDD" w14:textId="77777777" w:rsidR="00532C84" w:rsidRDefault="00532C84" w:rsidP="00532C84">
      <w:pPr>
        <w:rPr>
          <w:rFonts w:hint="eastAsia"/>
        </w:rPr>
      </w:pPr>
      <w:r>
        <w:rPr>
          <w:rFonts w:hint="eastAsia"/>
        </w:rPr>
        <w:t>title('Canny');</w:t>
      </w:r>
    </w:p>
    <w:p w14:paraId="3CF7B9EE" w14:textId="77777777" w:rsidR="005D579E" w:rsidRDefault="005D579E" w:rsidP="005D579E">
      <w:pPr>
        <w:rPr>
          <w:rFonts w:hint="eastAsia"/>
        </w:rPr>
      </w:pPr>
    </w:p>
    <w:p w14:paraId="79CCE07A" w14:textId="77777777" w:rsidR="005D579E" w:rsidRPr="005D579E" w:rsidRDefault="005D579E" w:rsidP="005D579E">
      <w:pPr>
        <w:rPr>
          <w:rFonts w:hint="eastAsia"/>
        </w:rPr>
      </w:pPr>
    </w:p>
    <w:p w14:paraId="251BE3DA" w14:textId="52F8FFF3" w:rsidR="005D579E" w:rsidRPr="005D579E" w:rsidRDefault="005D579E">
      <w:pPr>
        <w:rPr>
          <w:rFonts w:hint="eastAsia"/>
        </w:rPr>
      </w:pPr>
    </w:p>
    <w:sectPr w:rsidR="005D579E" w:rsidRPr="005D57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097"/>
    <w:multiLevelType w:val="multilevel"/>
    <w:tmpl w:val="B688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014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A32"/>
    <w:rsid w:val="0013621F"/>
    <w:rsid w:val="00136D85"/>
    <w:rsid w:val="002F1F29"/>
    <w:rsid w:val="00532C84"/>
    <w:rsid w:val="00542967"/>
    <w:rsid w:val="005C05ED"/>
    <w:rsid w:val="005D579E"/>
    <w:rsid w:val="00695E89"/>
    <w:rsid w:val="00AD2D51"/>
    <w:rsid w:val="00D844DC"/>
    <w:rsid w:val="00E610DF"/>
    <w:rsid w:val="00F14A32"/>
    <w:rsid w:val="00F2039B"/>
    <w:rsid w:val="00F210BC"/>
    <w:rsid w:val="00F62F40"/>
    <w:rsid w:val="00FB6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620E8E"/>
  <w15:chartTrackingRefBased/>
  <w15:docId w15:val="{AC241195-DE1F-4FA9-AD93-DACC5E9F8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14A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4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4A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4A3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4A3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4A3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4A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4A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4A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4A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4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4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4A3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4A3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14A3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4A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4A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4A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4A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4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4A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4A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4A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4A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4A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4A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4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4A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4A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335</Words>
  <Characters>605</Characters>
  <Application>Microsoft Office Word</Application>
  <DocSecurity>0</DocSecurity>
  <Lines>46</Lines>
  <Paragraphs>39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Stella XStella</dc:creator>
  <cp:keywords/>
  <dc:description/>
  <cp:lastModifiedBy>Stella XStella</cp:lastModifiedBy>
  <cp:revision>4</cp:revision>
  <dcterms:created xsi:type="dcterms:W3CDTF">2026-09-16T20:26:00Z</dcterms:created>
  <dcterms:modified xsi:type="dcterms:W3CDTF">2026-09-17T00:46:00Z</dcterms:modified>
</cp:coreProperties>
</file>