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20" w:rsidRPr="00A00020" w:rsidRDefault="00A00020" w:rsidP="00A00020">
      <w:pPr>
        <w:widowControl/>
        <w:spacing w:after="150" w:line="314" w:lineRule="atLeast"/>
        <w:jc w:val="left"/>
        <w:outlineLvl w:val="1"/>
        <w:rPr>
          <w:rFonts w:asciiTheme="majorEastAsia" w:eastAsiaTheme="majorEastAsia" w:hAnsiTheme="majorEastAsia" w:cs="Arial"/>
          <w:b/>
          <w:color w:val="333333"/>
          <w:kern w:val="36"/>
          <w:szCs w:val="21"/>
        </w:rPr>
      </w:pPr>
      <w:bookmarkStart w:id="0" w:name="t0"/>
      <w:bookmarkEnd w:id="0"/>
      <w:r w:rsidRPr="00A00020">
        <w:rPr>
          <w:rFonts w:asciiTheme="majorEastAsia" w:eastAsiaTheme="majorEastAsia" w:hAnsiTheme="majorEastAsia" w:cs="Arial"/>
          <w:b/>
          <w:color w:val="333333"/>
          <w:kern w:val="36"/>
          <w:szCs w:val="21"/>
        </w:rPr>
        <w:t>Java代码规范</w:t>
      </w:r>
    </w:p>
    <w:p w:rsidR="00A00020" w:rsidRPr="00A00020" w:rsidRDefault="00A00020" w:rsidP="00A00020">
      <w:pPr>
        <w:widowControl/>
        <w:spacing w:line="360" w:lineRule="atLeast"/>
        <w:jc w:val="left"/>
        <w:outlineLvl w:val="2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1" w:name="t1"/>
      <w:bookmarkEnd w:id="1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 标识符命名规范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2" w:name="t2"/>
      <w:bookmarkEnd w:id="2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1.1 概述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标识符的命名力求做到统一、达意和简洁。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3" w:name="t3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1.1.1 统一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统一是指，对于同一个概念，在程序中用同一种表示方法，比如对于供应商，既可以用supplier，也可以用provider，但是我们只能选定一个使用，至少在一个Java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4" w:name="t4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1.1.2 达意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达意是指，标识符能准确的表达出它所代表的意义，比如：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newSupplier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,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OrderPaymentGatewayService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等；而 supplier1, service2，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idtts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等则不是好的命名方式。准确有两成含义，一是正确，而是丰富。如果给一个代表供应商的变量起名是 order，显然没有正确表达。同样的，supplier1, 远没有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targetSupplier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意义丰富。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5" w:name="t5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1.1.3 简洁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简洁是指，在统一和达意的前提下，用尽量少的标识符。如果不能达意，宁愿不要简洁。比如：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theOrderNameOfTheTargetSupplierWhichIsTransfered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 太长，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transferedTargetSupplierOrderName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则较好，但是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transTgtSplOrdNm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就不好了。省略元音的缩写方式不要使用，我们的英语往往还没有好到看得懂奇怪的缩写。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6" w:name="t6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1.1.4 骆驼法则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Java中，除了包名，静态常量等特殊情况，大部分情况下标识符使用骆驼法则，即单词之间不使用特殊符号分割，而是通过首字母大写来分割。比如: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SupplierName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,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addNewContract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，而不是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supplier_name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,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add_new_contract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。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7" w:name="t7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1.1.5 英文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vs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 拼音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尽量使用通俗易懂的英文单词，如果不会可以向队友求助，实在不行则使用汉语拼音，避免拼音与英文混用。比如表示归档，用archive比较好, 用pigeonhole则不好，用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guiDang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尚可接受。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8" w:name="t8"/>
      <w:bookmarkEnd w:id="3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1.2 包名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lastRenderedPageBreak/>
        <w:t xml:space="preserve">使用小写字母如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com.xxx.settlment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，不要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com.xxx.Settlement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 xml:space="preserve">单词间不要用字符隔开，比如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com.xxx.settlment.jsfutil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，而不要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com.xxx.settlement.jsf_util</w:t>
      </w:r>
      <w:proofErr w:type="spellEnd"/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9" w:name="t9"/>
      <w:bookmarkEnd w:id="4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1.3 类名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10" w:name="t10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1.3.1 首字母大写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类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名要首字母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大写，比如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SupplierService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,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PaymentOrderAction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；不要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supplierService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,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paymentOrderAction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.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11" w:name="t11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1.3.2 后缀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类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名往往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用不同的后缀表达额外的意思，如下表：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4496"/>
        <w:gridCol w:w="2970"/>
      </w:tblGrid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后缀名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举例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表明这个类是个服务类，里面包含了给</w:t>
            </w:r>
            <w:proofErr w:type="gram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其他类提同</w:t>
            </w:r>
            <w:proofErr w:type="gram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业务服务的方法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PaymentOrderService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这个类是一个实现类，而不是接口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PaymentOrderServiceImpl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Inter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这个类是一个接口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LifeCycleInter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Dao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这个类封装了数据访问方法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PaymentOrderDao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直接处理页面请求，管理页面逻辑了类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UpdateOrderListAction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Listener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响应某种事件的类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PaymentSuccessListener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这个类代表了某种事件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PaymentSuccessEvent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lastRenderedPageBreak/>
              <w:t>Servlet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一个</w:t>
            </w: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Servlet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PaymentCallbackServlet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Factory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生成某种对象工厂的类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PaymentOrderFactory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Adapter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用来连接某种以前不被支持的对象的类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DatabaseLogAdapter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某种按时间运行的任务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PaymentOrderCancelJob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Wrapper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这是一个包装类，为了给某个类提供没有的能力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SelectableOrderListWrapper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这是一个POJO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MenuStateBean</w:t>
            </w:r>
            <w:proofErr w:type="spellEnd"/>
          </w:p>
        </w:tc>
      </w:tr>
    </w:tbl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12" w:name="t12"/>
      <w:bookmarkEnd w:id="5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1.4 方法名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首字母小写，如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addOrder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() 不要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AddOrder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()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 xml:space="preserve">动词在前，如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addOrder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()，不要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orderAdd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()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动词前缀往往表达特定的含义，如下表：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3225"/>
        <w:gridCol w:w="3390"/>
      </w:tblGrid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前缀名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举例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创建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createOrder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deleteOrder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创建，暗示新创建的对象属于某个集合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addPaidOrder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removeOrder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init或则</w:t>
            </w: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lastRenderedPageBreak/>
              <w:t>initialize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lastRenderedPageBreak/>
              <w:t>初始化，暗示会做些诸如获取资</w:t>
            </w: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lastRenderedPageBreak/>
              <w:t>源等特殊动作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lastRenderedPageBreak/>
              <w:t>initializeObjectPool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lastRenderedPageBreak/>
              <w:t>destroy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销毁，暗示会做些诸如释放资源的特殊动作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destroyObjectPool</w:t>
            </w:r>
            <w:proofErr w:type="spellEnd"/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打开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openConnection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closeConnection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()&lt;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读取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readUserName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写入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writeUserName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获得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getName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设置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setName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prepare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准备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prepareOrderList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复制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copyCustomerList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modity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修改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modifyActualTotalAmount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calculate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数值计算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calculateCommission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执行某个过程或流程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doOrderCancelJob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dispatch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判断程序流程转向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dispatchUserRequest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lastRenderedPageBreak/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开始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startOrderProcessing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stop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结束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stopOrderProcessing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send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发送某个消息或事件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sendOrderPaidMessage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receive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接受消息或时间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receiveOrderPaidMessgae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respond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响应用户动作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responseOrderListItemClicked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find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查找对象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findNewSupplier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  <w:tr w:rsidR="00A00020" w:rsidRPr="00A00020" w:rsidTr="00A000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更新对象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0020" w:rsidRPr="00A00020" w:rsidRDefault="00A00020" w:rsidP="00A00020">
            <w:pPr>
              <w:widowControl/>
              <w:spacing w:after="360" w:line="330" w:lineRule="atLeast"/>
              <w:jc w:val="left"/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</w:pPr>
            <w:proofErr w:type="spellStart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updateCommission</w:t>
            </w:r>
            <w:proofErr w:type="spellEnd"/>
            <w:r w:rsidRPr="00A00020">
              <w:rPr>
                <w:rFonts w:asciiTheme="majorEastAsia" w:eastAsiaTheme="majorEastAsia" w:hAnsiTheme="majorEastAsia" w:cs="Arial"/>
                <w:color w:val="4F4F4F"/>
                <w:kern w:val="0"/>
                <w:szCs w:val="21"/>
              </w:rPr>
              <w:t>()</w:t>
            </w:r>
          </w:p>
        </w:tc>
      </w:tr>
    </w:tbl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find方法在业务层尽量表达业务含义，比如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findUnsettledOrders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()，查询未结算订单，而不要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findOrdersByStatus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()。 数据访问层，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find,update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等方法可以表达要执行的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sql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，比如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findByStatusAndSupplierIdOrderByName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(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Status.PAID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, 345)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13" w:name="t13"/>
      <w:bookmarkEnd w:id="6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1.5 域（field）名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14" w:name="t14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1.5.1 静态常量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全大写用下划线分割，如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static find String ORDER_PAID_EVENT = "ORDER_PAID_EVENT";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15" w:name="t15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1.5.2 枚举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全大写，用下划线分割，如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public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enum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Events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ORDER_PAID,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ORDER_CREATED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16" w:name="t16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1.5.3 其他</w:t>
      </w:r>
    </w:p>
    <w:p w:rsidR="00A00020" w:rsidRPr="00A00020" w:rsidRDefault="00A00020" w:rsidP="00A00020">
      <w:pPr>
        <w:widowControl/>
        <w:spacing w:after="360" w:line="390" w:lineRule="atLeast"/>
        <w:rPr>
          <w:rFonts w:asciiTheme="majorEastAsia" w:eastAsiaTheme="majorEastAsia" w:hAnsiTheme="majorEastAsia" w:cs="Arial"/>
          <w:color w:val="4F4F4F"/>
          <w:kern w:val="0"/>
          <w:szCs w:val="21"/>
        </w:rPr>
      </w:pPr>
      <w:bookmarkStart w:id="17" w:name="t17"/>
      <w:r w:rsidRPr="00A00020">
        <w:rPr>
          <w:rFonts w:asciiTheme="majorEastAsia" w:eastAsiaTheme="majorEastAsia" w:hAnsiTheme="majorEastAsia" w:cs="Arial" w:hint="eastAsia"/>
          <w:color w:val="4F4F4F"/>
          <w:kern w:val="0"/>
          <w:szCs w:val="21"/>
        </w:rPr>
        <w:t>首字母小写，骆驼法则，如：</w:t>
      </w:r>
      <w:r w:rsidRPr="00A00020">
        <w:rPr>
          <w:rFonts w:asciiTheme="majorEastAsia" w:eastAsiaTheme="majorEastAsia" w:hAnsiTheme="majorEastAsia" w:cs="Arial" w:hint="eastAsia"/>
          <w:color w:val="4F4F4F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String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orderName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;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</w:pPr>
      <w:bookmarkStart w:id="18" w:name="t18"/>
      <w:bookmarkEnd w:id="7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1.6 局部变量名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参数和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局部变量名首字母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小写，骆驼法则。尽量不要和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域冲突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，尽量表达这个变量在方法中的意义。</w:t>
      </w:r>
    </w:p>
    <w:p w:rsidR="00A00020" w:rsidRPr="00A00020" w:rsidRDefault="00A00020" w:rsidP="00A00020">
      <w:pPr>
        <w:widowControl/>
        <w:spacing w:line="360" w:lineRule="atLeast"/>
        <w:jc w:val="left"/>
        <w:outlineLvl w:val="2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19" w:name="t19"/>
      <w:bookmarkEnd w:id="8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 代码格式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用空格字符缩进源代码，不要用tab，每个缩进4个空格。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20" w:name="t20"/>
      <w:bookmarkEnd w:id="9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2.1 源文件编码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源文件使用utf-8编码，结尾用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unix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 n 分格。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21" w:name="t21"/>
      <w:bookmarkEnd w:id="10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2.2 行宽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行宽度不要超过130。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22" w:name="t22"/>
      <w:bookmarkEnd w:id="11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2.3 包的导入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删除不用的导入，尽量不要使用整个包的导入。在eclipse下经常使用快捷键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ctrl+shift+o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 修正导入。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23" w:name="t23"/>
      <w:bookmarkEnd w:id="12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2.4 类格式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24" w:name="t24"/>
      <w:bookmarkEnd w:id="13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2.5 域格式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每行只能声明一个域。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域的声明用空行隔开。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25" w:name="t25"/>
      <w:bookmarkEnd w:id="14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2.5 方法格式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26" w:name="t26"/>
      <w:bookmarkEnd w:id="15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2.6 代码块格式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27" w:name="t27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2.6.1 缩进风格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lastRenderedPageBreak/>
        <w:t>大括号的开始在代码块开始的行尾，闭合在和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代码块同一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缩进的行首，例如：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package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com.test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class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TestStyle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extends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SomeClass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implements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AppleInter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,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BananaInter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public static final String THIS_IS_CONST = "CONST VALUE";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private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static void main(String[]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args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localVariable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= 0;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void compute(String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arg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arg.length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 &gt; 0)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System.out.println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arg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for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= 0;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&lt; 10;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++)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System.out.println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arg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while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(condition) {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do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otherMethod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 while (condition);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switch 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case 0</w:t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: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callFunction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break;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case 1: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callFunctionb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break;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default: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break;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28" w:name="t28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2.6.2 空格的使用</w:t>
      </w:r>
    </w:p>
    <w:p w:rsidR="00A00020" w:rsidRPr="00A00020" w:rsidRDefault="00A00020" w:rsidP="00A00020">
      <w:pPr>
        <w:widowControl/>
        <w:spacing w:line="315" w:lineRule="atLeast"/>
        <w:jc w:val="left"/>
        <w:outlineLvl w:val="5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29" w:name="t29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2.6.2.1 表示分割时用一个空格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不能这样：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if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( a &gt; b 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//do something here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};</w:t>
      </w:r>
    </w:p>
    <w:p w:rsidR="00A00020" w:rsidRPr="00A00020" w:rsidRDefault="00A00020" w:rsidP="00A00020">
      <w:pPr>
        <w:widowControl/>
        <w:spacing w:line="315" w:lineRule="atLeast"/>
        <w:jc w:val="left"/>
        <w:outlineLvl w:val="5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30" w:name="t30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lastRenderedPageBreak/>
        <w:t>2.6.2.2 二元三元运算符两边用一个空格隔开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如下：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a + b = c</w:t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;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b - d = e;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return a == b ? </w:t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1 :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0;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不能如下：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a+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b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=c;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b-d=e;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return a==b?1:0;</w:t>
      </w:r>
    </w:p>
    <w:p w:rsidR="00A00020" w:rsidRPr="00A00020" w:rsidRDefault="00A00020" w:rsidP="00A00020">
      <w:pPr>
        <w:widowControl/>
        <w:spacing w:line="315" w:lineRule="atLeast"/>
        <w:jc w:val="left"/>
        <w:outlineLvl w:val="5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31" w:name="t31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2.6.2.3 逗号语句后如不还行，紧跟一个空格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如下：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call(a, b, c);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不能如下：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call(</w:t>
      </w:r>
      <w:proofErr w:type="spellStart"/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a,b,c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);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32" w:name="t32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2.6.3 空行的使用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空行可以表达代码在语义上的分割，注释的作用范围，等等。将类似操作，或一组操作放在一起不用空行隔开，而用空行隔开不同组的代码， 如图：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orderDao.findOrderById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(id);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//update properties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order.setUserName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spellStart"/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userName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order.setPrice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(456);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order.setStatus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(PAID);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spellStart"/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orderService.updateTotalAmount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session.saveOrUpdate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(order);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上例中的空行，使注释的作用域很明显.</w:t>
      </w:r>
    </w:p>
    <w:p w:rsidR="00A00020" w:rsidRPr="00A00020" w:rsidRDefault="00A00020" w:rsidP="00A00020">
      <w:pPr>
        <w:widowControl/>
        <w:numPr>
          <w:ilvl w:val="0"/>
          <w:numId w:val="1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连续两行的空行代表更大的语义分割。</w:t>
      </w:r>
    </w:p>
    <w:p w:rsidR="00A00020" w:rsidRPr="00A00020" w:rsidRDefault="00A00020" w:rsidP="00A00020">
      <w:pPr>
        <w:widowControl/>
        <w:numPr>
          <w:ilvl w:val="0"/>
          <w:numId w:val="1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方法之间用空行分割</w:t>
      </w:r>
    </w:p>
    <w:p w:rsidR="00A00020" w:rsidRPr="00A00020" w:rsidRDefault="00A00020" w:rsidP="00A00020">
      <w:pPr>
        <w:widowControl/>
        <w:numPr>
          <w:ilvl w:val="0"/>
          <w:numId w:val="1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域之间用空行分割</w:t>
      </w:r>
    </w:p>
    <w:p w:rsidR="00A00020" w:rsidRPr="00A00020" w:rsidRDefault="00A00020" w:rsidP="00A00020">
      <w:pPr>
        <w:widowControl/>
        <w:numPr>
          <w:ilvl w:val="0"/>
          <w:numId w:val="1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超过十行的代码如果还不用空行分割，就会增加阅读困难</w:t>
      </w:r>
    </w:p>
    <w:p w:rsidR="00A00020" w:rsidRPr="00A00020" w:rsidRDefault="00A00020" w:rsidP="00A00020">
      <w:pPr>
        <w:widowControl/>
        <w:spacing w:line="360" w:lineRule="atLeast"/>
        <w:jc w:val="left"/>
        <w:outlineLvl w:val="2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33" w:name="t33"/>
      <w:bookmarkEnd w:id="16"/>
      <w:bookmarkEnd w:id="33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3. 注释规范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34" w:name="t34"/>
      <w:bookmarkEnd w:id="17"/>
      <w:bookmarkEnd w:id="34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3.1 注释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vs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 代码</w:t>
      </w:r>
    </w:p>
    <w:p w:rsidR="00A00020" w:rsidRPr="00A00020" w:rsidRDefault="00A00020" w:rsidP="00A00020">
      <w:pPr>
        <w:widowControl/>
        <w:numPr>
          <w:ilvl w:val="0"/>
          <w:numId w:val="2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注释宜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少二精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，不宜多而滥，更不能误导</w:t>
      </w:r>
    </w:p>
    <w:p w:rsidR="00A00020" w:rsidRPr="00A00020" w:rsidRDefault="00A00020" w:rsidP="00A00020">
      <w:pPr>
        <w:widowControl/>
        <w:numPr>
          <w:ilvl w:val="0"/>
          <w:numId w:val="2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命名达意，结构清晰， 类和方法等责任明确，往往不需要，或者只需要很少注释，就可以让人读懂；相反，代码混乱，再多的注释都不能弥补。所以，应当先在代码本身下功夫。</w:t>
      </w:r>
    </w:p>
    <w:p w:rsidR="00A00020" w:rsidRPr="00A00020" w:rsidRDefault="00A00020" w:rsidP="00A00020">
      <w:pPr>
        <w:widowControl/>
        <w:numPr>
          <w:ilvl w:val="0"/>
          <w:numId w:val="2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不能正确表达代码意义的注释，只会损害代码的可读性。</w:t>
      </w:r>
    </w:p>
    <w:p w:rsidR="00A00020" w:rsidRPr="00A00020" w:rsidRDefault="00A00020" w:rsidP="00A00020">
      <w:pPr>
        <w:widowControl/>
        <w:numPr>
          <w:ilvl w:val="0"/>
          <w:numId w:val="2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过于详细的注释，对显而易见的代码添加的注释，罗嗦的注释，还不如不写</w:t>
      </w:r>
    </w:p>
    <w:p w:rsidR="00A00020" w:rsidRPr="00A00020" w:rsidRDefault="00A00020" w:rsidP="00A00020">
      <w:pPr>
        <w:widowControl/>
        <w:spacing w:after="360" w:line="390" w:lineRule="atLeast"/>
        <w:ind w:left="1050"/>
        <w:rPr>
          <w:rFonts w:asciiTheme="majorEastAsia" w:eastAsiaTheme="majorEastAsia" w:hAnsiTheme="majorEastAsia" w:cs="Arial"/>
          <w:color w:val="4F4F4F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4F4F4F"/>
          <w:kern w:val="0"/>
          <w:szCs w:val="21"/>
        </w:rPr>
        <w:t>。</w:t>
      </w:r>
    </w:p>
    <w:p w:rsidR="00A00020" w:rsidRPr="00A00020" w:rsidRDefault="00A00020" w:rsidP="00A00020">
      <w:pPr>
        <w:widowControl/>
        <w:numPr>
          <w:ilvl w:val="0"/>
          <w:numId w:val="2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注释要和代码同步，过多的注释会成为开发的负担</w:t>
      </w:r>
    </w:p>
    <w:p w:rsidR="00A00020" w:rsidRPr="00A00020" w:rsidRDefault="00A00020" w:rsidP="00A00020">
      <w:pPr>
        <w:widowControl/>
        <w:numPr>
          <w:ilvl w:val="0"/>
          <w:numId w:val="2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注释不是用来管理代码版本的，如果有代码不要了，直接删除，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svn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会有记录的，不要注释掉，否则以后没人知道那段注释掉的代码该不该删除。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35" w:name="t35"/>
      <w:bookmarkEnd w:id="18"/>
      <w:bookmarkEnd w:id="35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3.2 Java Doc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表明类、域和方法等的意义和用法等的注释，要以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javadoc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的方式来写。Java Doc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是个类的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使用者来看的，主要介绍 是什么，怎么用等信息。凡是类的使用者需要知道，都要用Java Doc 来写。非Java Doc的注释，往往是个代码的维护者看的，着重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告述读者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为什么这样写，如何修改，注意什么问题等。 如下：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/**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* </w:t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This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is a class comment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*/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 xml:space="preserve">public class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TestClass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/**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* This is a field comment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*/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public String name;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/**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* This is a method comment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*/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public void </w:t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call(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) {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36" w:name="t36"/>
      <w:bookmarkEnd w:id="19"/>
      <w:bookmarkEnd w:id="36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3.3 块级别注释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37" w:name="t37"/>
      <w:bookmarkEnd w:id="37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3.3.1 块级别注释，单行时用 //, 多行时用 /* .. */。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38" w:name="t38"/>
      <w:bookmarkEnd w:id="38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3.3.2 较短的代码块用空行表示注释作用域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39" w:name="t39"/>
      <w:bookmarkEnd w:id="39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3.3.3 较长的代码块要用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/*------ start: ------*/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和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/*-------- end: -------*/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包围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如：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/*----------start: 订单处理 ------- */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//取得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dao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OrderDao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dao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Factory.</w:t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getDao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"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OrderDao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");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/* 查询订单 */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Order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dao.</w:t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findById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456);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//更新订单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</w:t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setUserName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"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uu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");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order.setPassword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("pass");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order.setPrice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("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ddd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");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orderDao.save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(order);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/*----------end: 订单处理 ------- */</w:t>
      </w:r>
    </w:p>
    <w:p w:rsidR="00A00020" w:rsidRPr="00A00020" w:rsidRDefault="00A00020" w:rsidP="00A00020">
      <w:pPr>
        <w:widowControl/>
        <w:spacing w:line="504" w:lineRule="atLeast"/>
        <w:jc w:val="left"/>
        <w:outlineLvl w:val="4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40" w:name="t40"/>
      <w:bookmarkEnd w:id="40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3.3.4 可以考虑使用大括号来表示注释范围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使用大括号表示注释作用范围的例子：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/*----------订单处理 ------- */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//取得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dao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OrderDao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dao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Factory.</w:t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getDao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"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OrderDao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");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/* 查询订单 */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Order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dao.</w:t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findById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456);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//更新订单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</w:t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setUserName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"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uu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");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order.setPassword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("pass");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order.setPrice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("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ddd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");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spellStart"/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orderDao.save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41" w:name="t41"/>
      <w:bookmarkEnd w:id="20"/>
      <w:bookmarkEnd w:id="41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3.4 行内注释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行内注释用 // 写在行尾</w:t>
      </w:r>
    </w:p>
    <w:p w:rsidR="00A00020" w:rsidRPr="00A00020" w:rsidRDefault="00A00020" w:rsidP="00A00020">
      <w:pPr>
        <w:widowControl/>
        <w:spacing w:line="360" w:lineRule="atLeast"/>
        <w:jc w:val="left"/>
        <w:outlineLvl w:val="2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42" w:name="t42"/>
      <w:bookmarkEnd w:id="21"/>
      <w:bookmarkEnd w:id="42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4 最佳实践和禁忌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43" w:name="t43"/>
      <w:bookmarkEnd w:id="22"/>
      <w:bookmarkEnd w:id="43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4.1 每次保存的时候，都让你的代码是最美的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程序员都是懒惰的，不要想着等我完成了功能，再来优化代码的格式和结构，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等真的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把功能完成，很少有人会再愿意回头调整代码。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44" w:name="t44"/>
      <w:bookmarkEnd w:id="23"/>
      <w:bookmarkEnd w:id="44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4.2 使用log而不是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System.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out.println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()</w:t>
      </w:r>
      <w:proofErr w:type="gramEnd"/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log可以设定级别，可以控制输出到哪里，容易区分是在代码的什么地方打印的，而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System.out.print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则不行。而且，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System.out.print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的速度很慢。所以，除非是有意的，否则，都要用log。至少在提交到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svn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之前把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System.out.print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换成log。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45" w:name="t45"/>
      <w:bookmarkEnd w:id="24"/>
      <w:bookmarkEnd w:id="45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4.3 每个if while for等语句，都不要省略大括号{}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看下面的代码：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(a &gt; b)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a++;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如果在以后维护的时候，需要在a &gt; b 时，把b++，一步小心就会写成：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(a &gt; b)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a++;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b++;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这样就错了，因为无论a和b是什么关系，b++都会执行。 如果一开始就这样写：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(a &gt; b)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a++;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相信没有哪个笨蛋会把b++添加错的。而且，这个大括号使作用范围更明显，尤其是后面那行很长要折行时。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46" w:name="t46"/>
      <w:bookmarkEnd w:id="25"/>
      <w:bookmarkEnd w:id="46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4.4 善用TODO: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在代码中加入 //TODO: ，大部分的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ide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都会帮你提示，让你知道你还有什么事没有做。比如：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order.isPaid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//TODO: 更新订单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47" w:name="t47"/>
      <w:bookmarkEnd w:id="26"/>
      <w:bookmarkEnd w:id="47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4.5 在需要留空的地方放一个空语句或注释，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告述读者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，你是故意的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比如：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if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(!exists(order))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或：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if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(!exists(order))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//nothing to do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48" w:name="t48"/>
      <w:bookmarkEnd w:id="27"/>
      <w:bookmarkEnd w:id="48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4.6 不要再对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boolean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值做true false判断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比如：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order.isPaid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 == true)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// Do something here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不如写成：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order.isPaid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//Do something here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 xml:space="preserve">后者读起来就很是 if order is paid, .... 要比 if order's 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isPaid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 method returns 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true, …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 更容易理解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49" w:name="t49"/>
      <w:bookmarkEnd w:id="28"/>
      <w:bookmarkEnd w:id="49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4.7 减少代码嵌套层次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代码嵌套层次达3层以上时，一般人理解起来都会困难。下面的代码是一个简单的例子：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public void demo(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a,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b,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(a &gt; b)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(b &gt;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doJobA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 else if (b &lt;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doJobB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} else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(b &gt;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(a &lt;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doJobC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减少嵌套的方法有很多：</w:t>
      </w:r>
    </w:p>
    <w:p w:rsidR="00A00020" w:rsidRPr="00A00020" w:rsidRDefault="00A00020" w:rsidP="00A00020">
      <w:pPr>
        <w:widowControl/>
        <w:numPr>
          <w:ilvl w:val="0"/>
          <w:numId w:val="3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合并条件</w:t>
      </w:r>
    </w:p>
    <w:p w:rsidR="00A00020" w:rsidRPr="00A00020" w:rsidRDefault="00A00020" w:rsidP="00A00020">
      <w:pPr>
        <w:widowControl/>
        <w:numPr>
          <w:ilvl w:val="0"/>
          <w:numId w:val="3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利用 return 以省略后面的else</w:t>
      </w:r>
    </w:p>
    <w:p w:rsidR="00A00020" w:rsidRPr="00A00020" w:rsidRDefault="00A00020" w:rsidP="00A00020">
      <w:pPr>
        <w:widowControl/>
        <w:numPr>
          <w:ilvl w:val="0"/>
          <w:numId w:val="3"/>
        </w:numPr>
        <w:spacing w:line="315" w:lineRule="atLeast"/>
        <w:ind w:left="105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利用子方法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比如上例，合并条件后成为：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public void demo(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a,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b,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(a &gt; b &amp;&amp; b &gt;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doJobA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(a &gt; b &amp;&amp; c &gt; b)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doJobB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(a &lt;= b &amp;&amp; c &lt; b &amp;&amp; a &lt;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doJobC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如果利用return 则成为：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void demo(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a,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b,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(a &gt; b)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(b &gt;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doJobA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return;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doJobB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return;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if (b &gt;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if (a &lt; c)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doJobC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  <w:t>利用子方法，就是将嵌套的程序提取出来放到另外的方法里。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50" w:name="t50"/>
      <w:bookmarkEnd w:id="29"/>
      <w:bookmarkEnd w:id="50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4.8 程序职责单一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关注点分离是软件开发的真理。人类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自所以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51" w:name="t51"/>
      <w:bookmarkEnd w:id="30"/>
      <w:bookmarkEnd w:id="51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lastRenderedPageBreak/>
        <w:t>4.9 变量的声明，初始化和被使用尽量放到一起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比方说如下代码：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orderNum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=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getOrderNum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//do something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withou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orderNum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here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call(</w:t>
      </w:r>
      <w:proofErr w:type="spellStart"/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orderNum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上例中的注释处代表了一段和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orderNum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不相关的代码。</w:t>
      </w:r>
      <w:proofErr w:type="spell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orderNum</w:t>
      </w:r>
      <w:proofErr w:type="spell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的声明和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初始化离被使用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的地方相隔了很多行的代码，这样做不好，不如这样：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//do something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withou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orderNum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here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spellStart"/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orderNum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=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getOrderNum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call(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orderNum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);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52" w:name="t52"/>
      <w:bookmarkEnd w:id="31"/>
      <w:bookmarkEnd w:id="52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4.10 缩小变量的作用域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能用局部变量的，不要使用实例变量，能用实例变量的，不要使用类变量。变量的生存期越短，</w:t>
      </w:r>
      <w:proofErr w:type="gramStart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以为着</w:t>
      </w:r>
      <w:proofErr w:type="gramEnd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它被误用的机会越小，同一时刻程序员要关注的变量的状态越少。实例变量和类变量默认都不是线程安全的，局部变量是线程安全的。比如如下代码：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class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OrderPayAction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private Order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void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doAction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order =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orderDao.findOrder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doJob1();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doJob2();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private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void doJob1()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doSomething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(order);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private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void doJob2()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doOtherThing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(order);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上例中order只不过担当了在方法间传递参数之用，用下面的方法更好：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class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OrderPayAction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{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void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doAction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order =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orderDao.findOrder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doJob1(order);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doJob2(order);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private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void doJob1(Order order)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doSomething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(order);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private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void doJob2(Order order)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doOtherThing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(order);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}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line="420" w:lineRule="atLeast"/>
        <w:jc w:val="left"/>
        <w:outlineLvl w:val="3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bookmarkStart w:id="53" w:name="t53"/>
      <w:bookmarkEnd w:id="32"/>
      <w:bookmarkEnd w:id="53"/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4.11 尽量不要用参数来带回方法运算结果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比如：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void calculate(Order order)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result = 0;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//do lots of computing and store it in the result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spellStart"/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order.setResult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result);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void action()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order =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orderDao.findOrder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calculate(order);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// do lots of things about order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t>例子中calculate方法通过传入的order对象来存储结果， 不如如下写：</w:t>
      </w:r>
      <w:r w:rsidRPr="00A00020">
        <w:rPr>
          <w:rFonts w:asciiTheme="majorEastAsia" w:eastAsiaTheme="majorEastAsia" w:hAnsiTheme="majorEastAsia" w:cs="Arial"/>
          <w:color w:val="333333"/>
          <w:kern w:val="0"/>
          <w:szCs w:val="21"/>
        </w:rPr>
        <w:br/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calculate(Order order)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int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result = 0;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//do lots of computing and store it in the result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lastRenderedPageBreak/>
        <w:t>return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result;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proofErr w:type="gram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public</w:t>
      </w:r>
      <w:proofErr w:type="gram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 xml:space="preserve"> void action() {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 xml:space="preserve">order = </w:t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orderDao.findOrder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();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</w:r>
      <w:proofErr w:type="spellStart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order.setResult</w:t>
      </w:r>
      <w:proofErr w:type="spellEnd"/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(calculate(order));</w:t>
      </w:r>
    </w:p>
    <w:p w:rsidR="00A00020" w:rsidRPr="00A00020" w:rsidRDefault="00A00020" w:rsidP="00A00020">
      <w:pPr>
        <w:widowControl/>
        <w:spacing w:after="360" w:line="315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t>// do lots of things about order</w:t>
      </w:r>
      <w:r w:rsidRPr="00A00020">
        <w:rPr>
          <w:rFonts w:asciiTheme="majorEastAsia" w:eastAsiaTheme="majorEastAsia" w:hAnsiTheme="majorEastAsia" w:cs="Consolas"/>
          <w:color w:val="DD1144"/>
          <w:kern w:val="0"/>
          <w:szCs w:val="21"/>
          <w:bdr w:val="single" w:sz="6" w:space="1" w:color="E1E1E8" w:frame="1"/>
          <w:shd w:val="clear" w:color="auto" w:fill="F7F7F9"/>
        </w:rPr>
        <w:br/>
        <w:t>}</w:t>
      </w:r>
    </w:p>
    <w:p w:rsidR="004748FA" w:rsidRPr="00A00020" w:rsidRDefault="004748FA">
      <w:pPr>
        <w:rPr>
          <w:rFonts w:asciiTheme="majorEastAsia" w:eastAsiaTheme="majorEastAsia" w:hAnsiTheme="majorEastAsia"/>
          <w:szCs w:val="21"/>
        </w:rPr>
      </w:pPr>
    </w:p>
    <w:sectPr w:rsidR="004748FA" w:rsidRPr="00A00020" w:rsidSect="00474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633A7"/>
    <w:multiLevelType w:val="multilevel"/>
    <w:tmpl w:val="921A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20580A"/>
    <w:multiLevelType w:val="multilevel"/>
    <w:tmpl w:val="6840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F74B7A"/>
    <w:multiLevelType w:val="multilevel"/>
    <w:tmpl w:val="B85E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0020"/>
    <w:rsid w:val="004748FA"/>
    <w:rsid w:val="00A00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8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00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0020"/>
    <w:rPr>
      <w:rFonts w:ascii="宋体" w:eastAsia="宋体" w:hAnsi="宋体" w:cs="宋体"/>
      <w:b/>
      <w:bCs/>
      <w:kern w:val="36"/>
      <w:sz w:val="54"/>
      <w:szCs w:val="54"/>
    </w:rPr>
  </w:style>
  <w:style w:type="character" w:customStyle="1" w:styleId="time">
    <w:name w:val="time"/>
    <w:basedOn w:val="a0"/>
    <w:rsid w:val="00A00020"/>
  </w:style>
  <w:style w:type="character" w:customStyle="1" w:styleId="read-count">
    <w:name w:val="read-count"/>
    <w:basedOn w:val="a0"/>
    <w:rsid w:val="00A00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0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9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1328</Words>
  <Characters>7574</Characters>
  <Application>Microsoft Office Word</Application>
  <DocSecurity>0</DocSecurity>
  <Lines>63</Lines>
  <Paragraphs>17</Paragraphs>
  <ScaleCrop>false</ScaleCrop>
  <Company>China</Company>
  <LinksUpToDate>false</LinksUpToDate>
  <CharactersWithSpaces>8885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2018-06-12T09:59:00Z</dcterms:created>
  <dcterms:modified xsi:type="dcterms:W3CDTF">2018-06-12T10:01:00Z</dcterms:modified>
</cp:coreProperties>
</file>