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82" w:rsidRDefault="00E74765" w:rsidP="00E74765">
      <w:pPr>
        <w:jc w:val="center"/>
        <w:rPr>
          <w:rFonts w:ascii="宋体" w:eastAsia="宋体" w:hAnsi="宋体"/>
          <w:b/>
          <w:color w:val="000000"/>
          <w:sz w:val="32"/>
          <w:szCs w:val="28"/>
        </w:rPr>
      </w:pPr>
      <w:r w:rsidRPr="00E74765">
        <w:rPr>
          <w:rFonts w:ascii="宋体" w:eastAsia="宋体" w:hAnsi="宋体"/>
          <w:b/>
          <w:color w:val="000000"/>
          <w:sz w:val="32"/>
          <w:szCs w:val="28"/>
        </w:rPr>
        <w:t>软件编码规范说明书</w:t>
      </w:r>
    </w:p>
    <w:p w:rsidR="00185F2F" w:rsidRPr="00185F2F" w:rsidRDefault="00E74765" w:rsidP="00E74765">
      <w:pPr>
        <w:jc w:val="left"/>
        <w:rPr>
          <w:rFonts w:ascii="宋体" w:eastAsia="宋体" w:hAnsi="宋体"/>
          <w:b/>
          <w:color w:val="000000"/>
          <w:sz w:val="28"/>
          <w:szCs w:val="24"/>
        </w:rPr>
      </w:pPr>
      <w:r w:rsidRPr="00185F2F">
        <w:rPr>
          <w:rFonts w:ascii="宋体" w:eastAsia="宋体" w:hAnsi="宋体" w:hint="eastAsia"/>
          <w:b/>
          <w:color w:val="000000"/>
          <w:sz w:val="28"/>
          <w:szCs w:val="24"/>
        </w:rPr>
        <w:t>基础约定：</w:t>
      </w:r>
    </w:p>
    <w:p w:rsidR="00E74765" w:rsidRPr="00185F2F" w:rsidRDefault="00185F2F" w:rsidP="00185F2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185F2F">
        <w:rPr>
          <w:rFonts w:ascii="宋体" w:eastAsia="宋体" w:hAnsi="宋体" w:hint="eastAsia"/>
          <w:color w:val="000000"/>
          <w:sz w:val="24"/>
          <w:szCs w:val="24"/>
        </w:rPr>
        <w:t>所有变量使用其含义的英译进行命名，并使用驼峰命名法。</w:t>
      </w:r>
    </w:p>
    <w:p w:rsidR="00185F2F" w:rsidRPr="00185F2F" w:rsidRDefault="00185F2F" w:rsidP="00185F2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所有类名严格按照</w:t>
      </w:r>
      <w:hyperlink r:id="rId5" w:history="1">
        <w:r w:rsidRPr="00185F2F">
          <w:rPr>
            <w:rStyle w:val="a4"/>
            <w:rFonts w:ascii="Verdana" w:hAnsi="Verdana"/>
            <w:color w:val="000000"/>
            <w:szCs w:val="21"/>
            <w:u w:val="none"/>
          </w:rPr>
          <w:t>《软件系统概要设计说明书》</w:t>
        </w:r>
      </w:hyperlink>
      <w:r>
        <w:rPr>
          <w:rFonts w:hint="eastAsia"/>
        </w:rPr>
        <w:t>进行命名</w:t>
      </w:r>
    </w:p>
    <w:p w:rsidR="00185F2F" w:rsidRPr="00185F2F" w:rsidRDefault="00185F2F" w:rsidP="00185F2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所有类内私有方法使用</w:t>
      </w:r>
      <w:r w:rsidRPr="00185F2F">
        <w:rPr>
          <w:rFonts w:ascii="宋体" w:eastAsia="宋体" w:hAnsi="宋体" w:hint="eastAsia"/>
          <w:color w:val="000000"/>
          <w:sz w:val="24"/>
          <w:szCs w:val="24"/>
        </w:rPr>
        <w:t>其</w:t>
      </w:r>
      <w:r>
        <w:rPr>
          <w:rFonts w:ascii="宋体" w:eastAsia="宋体" w:hAnsi="宋体" w:hint="eastAsia"/>
          <w:color w:val="000000"/>
          <w:sz w:val="24"/>
          <w:szCs w:val="24"/>
        </w:rPr>
        <w:t>功能</w:t>
      </w:r>
      <w:r w:rsidRPr="00185F2F">
        <w:rPr>
          <w:rFonts w:ascii="宋体" w:eastAsia="宋体" w:hAnsi="宋体" w:hint="eastAsia"/>
          <w:color w:val="000000"/>
          <w:sz w:val="24"/>
          <w:szCs w:val="24"/>
        </w:rPr>
        <w:t>的英译进行命名，并使用驼峰命名法</w:t>
      </w:r>
      <w:r>
        <w:rPr>
          <w:rFonts w:ascii="宋体" w:eastAsia="宋体" w:hAnsi="宋体" w:hint="eastAsia"/>
          <w:color w:val="000000"/>
          <w:sz w:val="24"/>
          <w:szCs w:val="24"/>
        </w:rPr>
        <w:t>。并在函数</w:t>
      </w:r>
      <w:r w:rsidR="00520B42">
        <w:rPr>
          <w:rFonts w:ascii="宋体" w:eastAsia="宋体" w:hAnsi="宋体" w:hint="eastAsia"/>
          <w:color w:val="000000"/>
          <w:sz w:val="24"/>
          <w:szCs w:val="24"/>
        </w:rPr>
        <w:t>前</w:t>
      </w:r>
      <w:bookmarkStart w:id="0" w:name="_GoBack"/>
      <w:bookmarkEnd w:id="0"/>
      <w:r>
        <w:rPr>
          <w:rFonts w:ascii="宋体" w:eastAsia="宋体" w:hAnsi="宋体" w:hint="eastAsia"/>
          <w:color w:val="000000"/>
          <w:sz w:val="24"/>
          <w:szCs w:val="24"/>
        </w:rPr>
        <w:t>一行加入注释来解释该函数作用。</w:t>
      </w:r>
    </w:p>
    <w:p w:rsidR="00185F2F" w:rsidRDefault="00185F2F" w:rsidP="00185F2F">
      <w:pPr>
        <w:jc w:val="left"/>
        <w:rPr>
          <w:rFonts w:ascii="宋体" w:eastAsia="宋体" w:hAnsi="宋体"/>
          <w:b/>
          <w:color w:val="000000"/>
          <w:sz w:val="28"/>
          <w:szCs w:val="24"/>
        </w:rPr>
      </w:pPr>
      <w:r w:rsidRPr="00185F2F">
        <w:rPr>
          <w:rFonts w:ascii="宋体" w:eastAsia="宋体" w:hAnsi="宋体" w:hint="eastAsia"/>
          <w:b/>
          <w:color w:val="000000"/>
          <w:sz w:val="28"/>
          <w:szCs w:val="24"/>
        </w:rPr>
        <w:t>已确定函数命名：</w:t>
      </w:r>
    </w:p>
    <w:p w:rsidR="00185F2F" w:rsidRDefault="00185F2F" w:rsidP="00185F2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登录：</w:t>
      </w:r>
      <w:proofErr w:type="gramStart"/>
      <w:r>
        <w:rPr>
          <w:rFonts w:hint="eastAsia"/>
        </w:rPr>
        <w:t>Login(</w:t>
      </w:r>
      <w:proofErr w:type="gramEnd"/>
      <w:r>
        <w:rPr>
          <w:rFonts w:hint="eastAsia"/>
        </w:rPr>
        <w:t>)</w:t>
      </w:r>
    </w:p>
    <w:p w:rsidR="00185F2F" w:rsidRDefault="00185F2F" w:rsidP="00185F2F">
      <w:pPr>
        <w:spacing w:line="360" w:lineRule="auto"/>
        <w:ind w:firstLineChars="200" w:firstLine="420"/>
      </w:pPr>
      <w:r>
        <w:rPr>
          <w:rFonts w:hint="eastAsia"/>
        </w:rPr>
        <w:t>注销：</w:t>
      </w:r>
      <w:proofErr w:type="gramStart"/>
      <w:r>
        <w:rPr>
          <w:rFonts w:hint="eastAsia"/>
        </w:rPr>
        <w:t>Logout(</w:t>
      </w:r>
      <w:proofErr w:type="gramEnd"/>
      <w:r>
        <w:rPr>
          <w:rFonts w:hint="eastAsia"/>
        </w:rPr>
        <w:t>)</w:t>
      </w:r>
    </w:p>
    <w:p w:rsidR="00185F2F" w:rsidRDefault="00185F2F" w:rsidP="00185F2F">
      <w:pPr>
        <w:spacing w:line="360" w:lineRule="auto"/>
        <w:ind w:firstLineChars="200" w:firstLine="420"/>
      </w:pPr>
      <w:r>
        <w:rPr>
          <w:rFonts w:hint="eastAsia"/>
        </w:rPr>
        <w:t>查询试卷：</w:t>
      </w:r>
      <w:proofErr w:type="spellStart"/>
      <w:proofErr w:type="gramStart"/>
      <w:r>
        <w:rPr>
          <w:rFonts w:hint="eastAsia"/>
        </w:rPr>
        <w:t>SearchTest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185F2F" w:rsidRDefault="00185F2F" w:rsidP="00185F2F">
      <w:pPr>
        <w:spacing w:line="360" w:lineRule="auto"/>
        <w:ind w:firstLineChars="200" w:firstLine="420"/>
      </w:pPr>
      <w:r>
        <w:rPr>
          <w:rFonts w:hint="eastAsia"/>
        </w:rPr>
        <w:t>删除试卷：</w:t>
      </w:r>
      <w:proofErr w:type="spellStart"/>
      <w:proofErr w:type="gramStart"/>
      <w:r>
        <w:rPr>
          <w:rFonts w:hint="eastAsia"/>
        </w:rPr>
        <w:t>DeleteTest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185F2F" w:rsidRDefault="00185F2F" w:rsidP="00185F2F">
      <w:pPr>
        <w:spacing w:line="360" w:lineRule="auto"/>
        <w:ind w:firstLineChars="200" w:firstLine="420"/>
      </w:pPr>
      <w:r>
        <w:rPr>
          <w:rFonts w:hint="eastAsia"/>
        </w:rPr>
        <w:t>添加试卷：</w:t>
      </w:r>
      <w:proofErr w:type="spellStart"/>
      <w:proofErr w:type="gramStart"/>
      <w:r>
        <w:rPr>
          <w:rFonts w:hint="eastAsia"/>
        </w:rPr>
        <w:t>AddTest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185F2F" w:rsidRDefault="00185F2F" w:rsidP="00185F2F">
      <w:pPr>
        <w:spacing w:line="360" w:lineRule="auto"/>
        <w:ind w:firstLineChars="200" w:firstLine="420"/>
      </w:pPr>
      <w:r>
        <w:rPr>
          <w:rFonts w:hint="eastAsia"/>
        </w:rPr>
        <w:t>更改试卷：</w:t>
      </w:r>
      <w:proofErr w:type="spellStart"/>
      <w:proofErr w:type="gramStart"/>
      <w:r>
        <w:rPr>
          <w:rFonts w:hint="eastAsia"/>
        </w:rPr>
        <w:t>ModifyTest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185F2F" w:rsidRDefault="00185F2F" w:rsidP="00185F2F">
      <w:pPr>
        <w:spacing w:line="360" w:lineRule="auto"/>
        <w:ind w:firstLineChars="200" w:firstLine="420"/>
      </w:pPr>
      <w:r>
        <w:rPr>
          <w:rFonts w:hint="eastAsia"/>
        </w:rPr>
        <w:t>查询人员：</w:t>
      </w:r>
      <w:proofErr w:type="spellStart"/>
      <w:proofErr w:type="gramStart"/>
      <w:r>
        <w:rPr>
          <w:rFonts w:hint="eastAsia"/>
        </w:rPr>
        <w:t>SearchPerson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185F2F" w:rsidRDefault="00185F2F" w:rsidP="00185F2F">
      <w:pPr>
        <w:spacing w:line="360" w:lineRule="auto"/>
        <w:ind w:firstLineChars="200" w:firstLine="420"/>
      </w:pPr>
      <w:r>
        <w:rPr>
          <w:rFonts w:hint="eastAsia"/>
        </w:rPr>
        <w:t>删除人员：</w:t>
      </w:r>
      <w:proofErr w:type="spellStart"/>
      <w:proofErr w:type="gramStart"/>
      <w:r>
        <w:rPr>
          <w:rFonts w:hint="eastAsia"/>
        </w:rPr>
        <w:t>DeleteTest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185F2F" w:rsidRDefault="00185F2F" w:rsidP="00185F2F">
      <w:pPr>
        <w:spacing w:line="360" w:lineRule="auto"/>
        <w:ind w:firstLineChars="200" w:firstLine="420"/>
      </w:pPr>
      <w:r>
        <w:rPr>
          <w:rFonts w:hint="eastAsia"/>
        </w:rPr>
        <w:t>添加人员：</w:t>
      </w:r>
      <w:proofErr w:type="spellStart"/>
      <w:proofErr w:type="gramStart"/>
      <w:r>
        <w:rPr>
          <w:rFonts w:hint="eastAsia"/>
        </w:rPr>
        <w:t>AddPerson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185F2F" w:rsidRDefault="00185F2F" w:rsidP="00185F2F">
      <w:pPr>
        <w:spacing w:line="360" w:lineRule="auto"/>
        <w:ind w:firstLineChars="200" w:firstLine="420"/>
      </w:pPr>
      <w:r>
        <w:rPr>
          <w:rFonts w:hint="eastAsia"/>
        </w:rPr>
        <w:t>更改人员：</w:t>
      </w:r>
      <w:proofErr w:type="spellStart"/>
      <w:proofErr w:type="gramStart"/>
      <w:r>
        <w:rPr>
          <w:rFonts w:hint="eastAsia"/>
        </w:rPr>
        <w:t>ModifyPerson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185F2F" w:rsidRPr="00185F2F" w:rsidRDefault="00185F2F" w:rsidP="00185F2F">
      <w:pPr>
        <w:jc w:val="left"/>
        <w:rPr>
          <w:rFonts w:ascii="宋体" w:eastAsia="宋体" w:hAnsi="宋体" w:hint="eastAsia"/>
          <w:b/>
          <w:color w:val="000000"/>
          <w:sz w:val="28"/>
          <w:szCs w:val="24"/>
        </w:rPr>
      </w:pPr>
    </w:p>
    <w:sectPr w:rsidR="00185F2F" w:rsidRPr="0018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75A7"/>
    <w:multiLevelType w:val="hybridMultilevel"/>
    <w:tmpl w:val="23F01026"/>
    <w:lvl w:ilvl="0" w:tplc="9F96D8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03"/>
    <w:rsid w:val="00185F2F"/>
    <w:rsid w:val="001C6503"/>
    <w:rsid w:val="004719B1"/>
    <w:rsid w:val="00520B42"/>
    <w:rsid w:val="00B01B82"/>
    <w:rsid w:val="00E7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29A5"/>
  <w15:chartTrackingRefBased/>
  <w15:docId w15:val="{D67DE046-715A-49B2-960D-E250937A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F2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85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TTTD/Work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Fei</dc:creator>
  <cp:keywords/>
  <dc:description/>
  <cp:lastModifiedBy>Chen Fei</cp:lastModifiedBy>
  <cp:revision>4</cp:revision>
  <dcterms:created xsi:type="dcterms:W3CDTF">2019-06-15T12:09:00Z</dcterms:created>
  <dcterms:modified xsi:type="dcterms:W3CDTF">2019-06-15T12:54:00Z</dcterms:modified>
</cp:coreProperties>
</file>