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DB2" w:rsidRDefault="007868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BÀI THỰC HÀNH SỐ 8</w:t>
      </w:r>
    </w:p>
    <w:p w14:paraId="00000002" w14:textId="77777777" w:rsidR="00B11DB2" w:rsidRDefault="007868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KIỂM THỬ LỖ HỔNG SQL INJECTION</w:t>
      </w:r>
    </w:p>
    <w:p w14:paraId="00000003" w14:textId="5A6372A1" w:rsidR="00B11DB2" w:rsidRDefault="00786852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Họ và tên:</w:t>
      </w:r>
      <w:r w:rsidR="007D5599"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  <w:t xml:space="preserve"> Trầm Xuân Trọng </w:t>
      </w:r>
    </w:p>
    <w:p w14:paraId="343178DC" w14:textId="73C22079" w:rsidR="007D5599" w:rsidRDefault="007D5599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  <w:t>MSSV: 1050080081</w:t>
      </w:r>
    </w:p>
    <w:p w14:paraId="7964A828" w14:textId="236B699A" w:rsidR="007D5599" w:rsidRPr="00786852" w:rsidRDefault="007D5599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  <w:t>Lớp: 10ĐH_CNPM1</w:t>
      </w:r>
    </w:p>
    <w:p w14:paraId="00000004" w14:textId="77777777" w:rsidR="00B11DB2" w:rsidRDefault="0078685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00000005" w14:textId="77777777" w:rsidR="00B11DB2" w:rsidRDefault="00786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Báo cáo kết quả thực hành  có tên theo định dạng HoTenSV_MSSV_Lab08.docx</w:t>
      </w:r>
    </w:p>
    <w:p w14:paraId="00000006" w14:textId="77777777" w:rsidR="00B11DB2" w:rsidRDefault="007868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(3.5 điểm)</w:t>
      </w:r>
    </w:p>
    <w:p w14:paraId="00000007" w14:textId="77777777" w:rsidR="00B11DB2" w:rsidRDefault="00786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thử lỗ hổng SQL Injection trên trang web http://webvul.bkcs.vn/register.php</w:t>
      </w:r>
    </w:p>
    <w:p w14:paraId="00000008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Xác định các tham số đầu vào và cách thức chúng được gửi tới server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(0.25 điểm)</w:t>
      </w:r>
    </w:p>
    <w:p w14:paraId="00000009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Phân tích và phán đoán kiểu truy vấn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(0.25 điểm)</w:t>
      </w:r>
    </w:p>
    <w:p w14:paraId="0000000A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Phân tích và phán đoán vị trí của các giá trị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tham số đầu vào được sử dụng trong câu truy vấn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(0.5 điểm)</w:t>
      </w:r>
    </w:p>
    <w:p w14:paraId="0000000B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Xác định mức độ ảnh hưởng của lỗ hổng trên mỗi giá trị đầu vào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(2.5 điểm)</w:t>
      </w:r>
    </w:p>
    <w:p w14:paraId="0000000C" w14:textId="77777777" w:rsidR="00B11DB2" w:rsidRDefault="007868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Lưu ý:</w:t>
      </w:r>
    </w:p>
    <w:p w14:paraId="0000000D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Nói rõ mục đích sử dụng các giá trị kiểm thử</w:t>
      </w:r>
    </w:p>
    <w:p w14:paraId="0000000E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Giải thích rõ các phán đoán và suy luận từ kết quả khi sử dụng mỗi giá trị kiểm thử</w:t>
      </w:r>
    </w:p>
    <w:p w14:paraId="0000000F" w14:textId="77777777" w:rsidR="00B11DB2" w:rsidRDefault="007868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(3.5 điểm)</w:t>
      </w:r>
    </w:p>
    <w:p w14:paraId="00000010" w14:textId="77777777" w:rsidR="00B11DB2" w:rsidRDefault="00786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thử lỗ hổng SQL Injection trên trang web http://webvul.bkcs.vn/login.php</w:t>
      </w:r>
    </w:p>
    <w:p w14:paraId="00000011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Xác định các tham số đầu vào và cách thức chúng được gửi tới server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(0.25 điểm)</w:t>
      </w:r>
    </w:p>
    <w:p w14:paraId="00000012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Phân tích và phán đoán kiểu truy vấn, phân tích và phán đoán vị trí của các tham số đầu vào được sử dụng trong câu truy vấn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(0.25 điểm)</w:t>
      </w:r>
    </w:p>
    <w:p w14:paraId="00000013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Xác định mức độ ảnh hưởng của lỗ hổng trên mỗi giá trị đầu vào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(3 điểm)</w:t>
      </w:r>
    </w:p>
    <w:p w14:paraId="00000014" w14:textId="77777777" w:rsidR="00B11DB2" w:rsidRDefault="007868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Lưu ý:</w:t>
      </w:r>
    </w:p>
    <w:p w14:paraId="00000015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Nói rõ mục đích sử dụng các giá trị kiểm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thử</w:t>
      </w:r>
    </w:p>
    <w:p w14:paraId="00000016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Giải thích rõ các phán đoán và suy luận từ kết quả khi sử dụng mỗi giá trị kiểm thử</w:t>
      </w:r>
    </w:p>
    <w:p w14:paraId="00000017" w14:textId="77777777" w:rsidR="00B11DB2" w:rsidRDefault="007868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(3 điểm)</w:t>
      </w:r>
    </w:p>
    <w:p w14:paraId="00000018" w14:textId="77777777" w:rsidR="00B11DB2" w:rsidRDefault="00786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thử lỗ hổng SQL Injection trên trang web http://webvul.bkcs.vn/index.php</w:t>
      </w:r>
    </w:p>
    <w:p w14:paraId="00000019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Xác định các tham số đầu vào và cách thức chúng được gửi tới server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(0.25 điểm)</w:t>
      </w:r>
    </w:p>
    <w:p w14:paraId="0000001A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Phân tích và phán đoán kiểu truy vấn, vị trí của các tham số đầu vào được sử dụng trong câu truy vấn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(0.25 điểm)</w:t>
      </w:r>
    </w:p>
    <w:p w14:paraId="0000001B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Xác định mức độ ảnh hưởng của lỗ hổng trên mỗi giá trị đầu vào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(2.5 điểm)</w:t>
      </w:r>
    </w:p>
    <w:p w14:paraId="0000001C" w14:textId="77777777" w:rsidR="00B11DB2" w:rsidRDefault="007868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Lưu ý:</w:t>
      </w:r>
    </w:p>
    <w:p w14:paraId="0000001D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Nói rõ mục đích sử dụng các giá trị kiểm thử</w:t>
      </w:r>
    </w:p>
    <w:p w14:paraId="0000001E" w14:textId="77777777" w:rsidR="00B11DB2" w:rsidRDefault="0078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Giải thích rõ các phán đoán và suy luận từ kết quả khi sử dụng mỗi giá trị kiểm thử</w:t>
      </w:r>
    </w:p>
    <w:sectPr w:rsidR="00B11DB2">
      <w:pgSz w:w="11910" w:h="16850"/>
      <w:pgMar w:top="1134" w:right="1080" w:bottom="1134" w:left="1080" w:header="432" w:footer="28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22F0"/>
    <w:multiLevelType w:val="multilevel"/>
    <w:tmpl w:val="0D6EB19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B2"/>
    <w:rsid w:val="00786852"/>
    <w:rsid w:val="007D5599"/>
    <w:rsid w:val="00B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57FA"/>
  <w15:docId w15:val="{C1115B57-DE56-4050-B499-1283BC3E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Trọng Xuân</cp:lastModifiedBy>
  <cp:revision>2</cp:revision>
  <dcterms:created xsi:type="dcterms:W3CDTF">2025-04-15T23:44:00Z</dcterms:created>
  <dcterms:modified xsi:type="dcterms:W3CDTF">2025-04-16T00:24:00Z</dcterms:modified>
</cp:coreProperties>
</file>