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C4895" w14:textId="77777777" w:rsidR="00E32BDA" w:rsidRPr="000752D8" w:rsidRDefault="006B220F" w:rsidP="000752D8">
      <w:pPr>
        <w:pStyle w:val="1"/>
        <w:jc w:val="center"/>
        <w:rPr>
          <w:b/>
        </w:rPr>
      </w:pPr>
      <w:r w:rsidRPr="000752D8">
        <w:rPr>
          <w:b/>
        </w:rPr>
        <w:t>MySQL</w:t>
      </w:r>
      <w:r w:rsidRPr="000752D8">
        <w:rPr>
          <w:rFonts w:hint="eastAsia"/>
          <w:b/>
        </w:rPr>
        <w:t>多表操作</w:t>
      </w:r>
    </w:p>
    <w:p w14:paraId="294949FB" w14:textId="77777777" w:rsidR="006B220F" w:rsidRPr="000752D8" w:rsidRDefault="006B220F" w:rsidP="000752D8">
      <w:pPr>
        <w:pStyle w:val="2"/>
        <w:rPr>
          <w:b/>
        </w:rPr>
      </w:pPr>
      <w:r w:rsidRPr="000752D8">
        <w:rPr>
          <w:rFonts w:hint="eastAsia"/>
          <w:b/>
        </w:rPr>
        <w:t>外键</w:t>
      </w:r>
    </w:p>
    <w:p w14:paraId="7BA7F174" w14:textId="77777777" w:rsidR="00E94DEF" w:rsidRPr="000752D8" w:rsidRDefault="00E94DEF" w:rsidP="000752D8">
      <w:pPr>
        <w:jc w:val="center"/>
        <w:rPr>
          <w:rFonts w:ascii="宋体" w:eastAsia="宋体" w:hAnsi="宋体"/>
        </w:rPr>
      </w:pPr>
      <w:r w:rsidRPr="000752D8">
        <w:rPr>
          <w:rFonts w:ascii="宋体" w:eastAsia="宋体" w:hAnsi="宋体"/>
        </w:rPr>
        <w:drawing>
          <wp:inline distT="0" distB="0" distL="0" distR="0" wp14:anchorId="5F7EEE32" wp14:editId="2384D1C0">
            <wp:extent cx="44196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615" w14:textId="77777777" w:rsidR="00E94DEF" w:rsidRPr="000752D8" w:rsidRDefault="00E94DEF" w:rsidP="0040594D">
      <w:pPr>
        <w:rPr>
          <w:rFonts w:ascii="宋体" w:eastAsia="宋体" w:hAnsi="宋体" w:hint="eastAsia"/>
        </w:rPr>
      </w:pPr>
      <w:r w:rsidRPr="000752D8">
        <w:rPr>
          <w:rFonts w:ascii="宋体" w:eastAsia="宋体" w:hAnsi="宋体"/>
        </w:rPr>
        <w:tab/>
      </w:r>
      <w:r w:rsidRPr="000752D8">
        <w:rPr>
          <w:rFonts w:ascii="宋体" w:eastAsia="宋体" w:hAnsi="宋体" w:hint="eastAsia"/>
        </w:rPr>
        <w:t>此时“分类表category”称为：主表，“</w:t>
      </w:r>
      <w:proofErr w:type="spellStart"/>
      <w:r w:rsidRPr="000752D8">
        <w:rPr>
          <w:rFonts w:ascii="宋体" w:eastAsia="宋体" w:hAnsi="宋体" w:hint="eastAsia"/>
        </w:rPr>
        <w:t>cid</w:t>
      </w:r>
      <w:proofErr w:type="spellEnd"/>
      <w:r w:rsidRPr="000752D8">
        <w:rPr>
          <w:rFonts w:ascii="宋体" w:eastAsia="宋体" w:hAnsi="宋体" w:hint="eastAsia"/>
        </w:rPr>
        <w:t>”称为：主键。“商品表products”称为：从表，“</w:t>
      </w:r>
      <w:proofErr w:type="spellStart"/>
      <w:r w:rsidRPr="000752D8">
        <w:rPr>
          <w:rFonts w:ascii="宋体" w:eastAsia="宋体" w:hAnsi="宋体" w:hint="eastAsia"/>
        </w:rPr>
        <w:t>ca</w:t>
      </w:r>
      <w:r w:rsidRPr="000752D8">
        <w:rPr>
          <w:rFonts w:ascii="宋体" w:eastAsia="宋体" w:hAnsi="宋体"/>
        </w:rPr>
        <w:t>tegory_id</w:t>
      </w:r>
      <w:proofErr w:type="spellEnd"/>
      <w:r w:rsidRPr="000752D8">
        <w:rPr>
          <w:rFonts w:ascii="宋体" w:eastAsia="宋体" w:hAnsi="宋体" w:hint="eastAsia"/>
        </w:rPr>
        <w:t>”称为：外键。通过主表的主键和从表</w:t>
      </w:r>
      <w:proofErr w:type="gramStart"/>
      <w:r w:rsidRPr="000752D8">
        <w:rPr>
          <w:rFonts w:ascii="宋体" w:eastAsia="宋体" w:hAnsi="宋体" w:hint="eastAsia"/>
        </w:rPr>
        <w:t>的外键来</w:t>
      </w:r>
      <w:proofErr w:type="gramEnd"/>
      <w:r w:rsidRPr="000752D8">
        <w:rPr>
          <w:rFonts w:ascii="宋体" w:eastAsia="宋体" w:hAnsi="宋体" w:hint="eastAsia"/>
        </w:rPr>
        <w:t>描述</w:t>
      </w:r>
      <w:proofErr w:type="gramStart"/>
      <w:r w:rsidRPr="000752D8">
        <w:rPr>
          <w:rFonts w:ascii="宋体" w:eastAsia="宋体" w:hAnsi="宋体" w:hint="eastAsia"/>
        </w:rPr>
        <w:t>主外键关系</w:t>
      </w:r>
      <w:proofErr w:type="gramEnd"/>
      <w:r w:rsidRPr="000752D8">
        <w:rPr>
          <w:rFonts w:ascii="宋体" w:eastAsia="宋体" w:hAnsi="宋体" w:hint="eastAsia"/>
        </w:rPr>
        <w:t>，呈现就是一对多关系。</w:t>
      </w:r>
    </w:p>
    <w:p w14:paraId="5B7B8913" w14:textId="77777777" w:rsidR="006B220F" w:rsidRPr="000752D8" w:rsidRDefault="006B220F" w:rsidP="000752D8">
      <w:pPr>
        <w:pStyle w:val="3"/>
        <w:rPr>
          <w:b/>
        </w:rPr>
      </w:pPr>
      <w:r w:rsidRPr="000752D8">
        <w:rPr>
          <w:rFonts w:hint="eastAsia"/>
          <w:b/>
        </w:rPr>
        <w:t>1</w:t>
      </w:r>
      <w:r w:rsidRPr="000752D8">
        <w:rPr>
          <w:b/>
        </w:rPr>
        <w:t>.1</w:t>
      </w:r>
      <w:proofErr w:type="gramStart"/>
      <w:r w:rsidR="00123281" w:rsidRPr="000752D8">
        <w:rPr>
          <w:b/>
        </w:rPr>
        <w:t>外键的</w:t>
      </w:r>
      <w:proofErr w:type="gramEnd"/>
      <w:r w:rsidR="00123281" w:rsidRPr="000752D8">
        <w:rPr>
          <w:b/>
        </w:rPr>
        <w:t>特点</w:t>
      </w:r>
    </w:p>
    <w:p w14:paraId="2D468B13" w14:textId="77777777" w:rsidR="00123281" w:rsidRPr="000752D8" w:rsidRDefault="00123281" w:rsidP="000752D8">
      <w:pPr>
        <w:ind w:leftChars="191" w:left="420"/>
        <w:rPr>
          <w:rFonts w:ascii="宋体" w:eastAsia="宋体" w:hAnsi="宋体"/>
        </w:rPr>
      </w:pPr>
      <w:r w:rsidRPr="000752D8">
        <w:rPr>
          <w:rFonts w:ascii="宋体" w:eastAsia="宋体" w:hAnsi="宋体" w:hint="eastAsia"/>
        </w:rPr>
        <w:t>从表外键的值是对</w:t>
      </w:r>
      <w:proofErr w:type="gramStart"/>
      <w:r w:rsidRPr="000752D8">
        <w:rPr>
          <w:rFonts w:ascii="宋体" w:eastAsia="宋体" w:hAnsi="宋体" w:hint="eastAsia"/>
        </w:rPr>
        <w:t>主表主键</w:t>
      </w:r>
      <w:proofErr w:type="gramEnd"/>
      <w:r w:rsidRPr="000752D8">
        <w:rPr>
          <w:rFonts w:ascii="宋体" w:eastAsia="宋体" w:hAnsi="宋体" w:hint="eastAsia"/>
        </w:rPr>
        <w:t>的引用。</w:t>
      </w:r>
    </w:p>
    <w:p w14:paraId="06522455" w14:textId="77777777" w:rsidR="00123281" w:rsidRPr="000752D8" w:rsidRDefault="00123281" w:rsidP="000752D8">
      <w:pPr>
        <w:ind w:leftChars="191" w:left="420"/>
        <w:rPr>
          <w:rFonts w:ascii="宋体" w:eastAsia="宋体" w:hAnsi="宋体"/>
        </w:rPr>
      </w:pPr>
      <w:r w:rsidRPr="000752D8">
        <w:rPr>
          <w:rFonts w:ascii="宋体" w:eastAsia="宋体" w:hAnsi="宋体" w:hint="eastAsia"/>
        </w:rPr>
        <w:t>从表外键类型，必须和主</w:t>
      </w:r>
      <w:proofErr w:type="gramStart"/>
      <w:r w:rsidRPr="000752D8">
        <w:rPr>
          <w:rFonts w:ascii="宋体" w:eastAsia="宋体" w:hAnsi="宋体" w:hint="eastAsia"/>
        </w:rPr>
        <w:t>表主键类型</w:t>
      </w:r>
      <w:proofErr w:type="gramEnd"/>
      <w:r w:rsidRPr="000752D8">
        <w:rPr>
          <w:rFonts w:ascii="宋体" w:eastAsia="宋体" w:hAnsi="宋体" w:hint="eastAsia"/>
        </w:rPr>
        <w:t>一致。</w:t>
      </w:r>
    </w:p>
    <w:p w14:paraId="18488ED9" w14:textId="77777777" w:rsidR="00123281" w:rsidRPr="000752D8" w:rsidRDefault="00123281" w:rsidP="000752D8">
      <w:pPr>
        <w:pStyle w:val="3"/>
        <w:rPr>
          <w:b/>
        </w:rPr>
      </w:pPr>
      <w:r w:rsidRPr="000752D8">
        <w:rPr>
          <w:b/>
        </w:rPr>
        <w:t>1</w:t>
      </w:r>
      <w:r w:rsidRPr="000752D8">
        <w:rPr>
          <w:rFonts w:hint="eastAsia"/>
          <w:b/>
        </w:rPr>
        <w:t>.2</w:t>
      </w:r>
      <w:proofErr w:type="gramStart"/>
      <w:r w:rsidRPr="000752D8">
        <w:rPr>
          <w:b/>
        </w:rPr>
        <w:t>声明外键约束</w:t>
      </w:r>
      <w:proofErr w:type="gramEnd"/>
    </w:p>
    <w:p w14:paraId="329CD6A0" w14:textId="77777777" w:rsidR="00123281" w:rsidRPr="000752D8" w:rsidRDefault="00123281" w:rsidP="000752D8">
      <w:pPr>
        <w:ind w:firstLine="420"/>
        <w:rPr>
          <w:rFonts w:ascii="宋体" w:eastAsia="宋体" w:hAnsi="宋体"/>
        </w:rPr>
      </w:pPr>
      <w:r w:rsidRPr="000752D8">
        <w:rPr>
          <w:rFonts w:ascii="宋体" w:eastAsia="宋体" w:hAnsi="宋体" w:hint="eastAsia"/>
          <w:b/>
        </w:rPr>
        <w:t>语法：</w:t>
      </w:r>
      <w:r w:rsidRPr="000752D8">
        <w:rPr>
          <w:rFonts w:ascii="宋体" w:eastAsia="宋体" w:hAnsi="宋体" w:hint="eastAsia"/>
        </w:rPr>
        <w:t>a</w:t>
      </w:r>
      <w:r w:rsidRPr="000752D8">
        <w:rPr>
          <w:rFonts w:ascii="宋体" w:eastAsia="宋体" w:hAnsi="宋体"/>
        </w:rPr>
        <w:t xml:space="preserve">lter table </w:t>
      </w:r>
      <w:r w:rsidRPr="000752D8">
        <w:rPr>
          <w:rFonts w:ascii="宋体" w:eastAsia="宋体" w:hAnsi="宋体" w:hint="eastAsia"/>
        </w:rPr>
        <w:t xml:space="preserve">从表 </w:t>
      </w:r>
      <w:r w:rsidRPr="000752D8">
        <w:rPr>
          <w:rFonts w:ascii="宋体" w:eastAsia="宋体" w:hAnsi="宋体"/>
        </w:rPr>
        <w:t>add [constraint] [</w:t>
      </w:r>
      <w:proofErr w:type="gramStart"/>
      <w:r w:rsidRPr="000752D8">
        <w:rPr>
          <w:rFonts w:ascii="宋体" w:eastAsia="宋体" w:hAnsi="宋体" w:hint="eastAsia"/>
        </w:rPr>
        <w:t>外键名称</w:t>
      </w:r>
      <w:proofErr w:type="gramEnd"/>
      <w:r w:rsidRPr="000752D8">
        <w:rPr>
          <w:rFonts w:ascii="宋体" w:eastAsia="宋体" w:hAnsi="宋体" w:hint="eastAsia"/>
        </w:rPr>
        <w:t>]</w:t>
      </w:r>
      <w:r w:rsidRPr="000752D8">
        <w:rPr>
          <w:rFonts w:ascii="宋体" w:eastAsia="宋体" w:hAnsi="宋体"/>
        </w:rPr>
        <w:t xml:space="preserve"> foreign key (</w:t>
      </w:r>
      <w:r w:rsidRPr="000752D8">
        <w:rPr>
          <w:rFonts w:ascii="宋体" w:eastAsia="宋体" w:hAnsi="宋体" w:hint="eastAsia"/>
        </w:rPr>
        <w:t>从表外键字段名)</w:t>
      </w:r>
      <w:r w:rsidRPr="000752D8">
        <w:rPr>
          <w:rFonts w:ascii="宋体" w:eastAsia="宋体" w:hAnsi="宋体"/>
        </w:rPr>
        <w:t xml:space="preserve"> references </w:t>
      </w:r>
      <w:r w:rsidRPr="000752D8">
        <w:rPr>
          <w:rFonts w:ascii="宋体" w:eastAsia="宋体" w:hAnsi="宋体" w:hint="eastAsia"/>
        </w:rPr>
        <w:t xml:space="preserve">主表 </w:t>
      </w:r>
      <w:r w:rsidRPr="000752D8">
        <w:rPr>
          <w:rFonts w:ascii="宋体" w:eastAsia="宋体" w:hAnsi="宋体"/>
        </w:rPr>
        <w:t>(</w:t>
      </w:r>
      <w:r w:rsidRPr="000752D8">
        <w:rPr>
          <w:rFonts w:ascii="宋体" w:eastAsia="宋体" w:hAnsi="宋体" w:hint="eastAsia"/>
        </w:rPr>
        <w:t>主表的主键)</w:t>
      </w:r>
      <w:r w:rsidRPr="000752D8">
        <w:rPr>
          <w:rFonts w:ascii="宋体" w:eastAsia="宋体" w:hAnsi="宋体"/>
        </w:rPr>
        <w:t>;</w:t>
      </w:r>
    </w:p>
    <w:p w14:paraId="45E29004" w14:textId="77777777" w:rsidR="00123281" w:rsidRPr="000752D8" w:rsidRDefault="00302151" w:rsidP="000752D8">
      <w:pPr>
        <w:ind w:firstLine="420"/>
        <w:rPr>
          <w:rFonts w:ascii="宋体" w:eastAsia="宋体" w:hAnsi="宋体"/>
        </w:rPr>
      </w:pPr>
      <w:r w:rsidRPr="000752D8">
        <w:rPr>
          <w:rFonts w:ascii="宋体" w:eastAsia="宋体" w:hAnsi="宋体"/>
        </w:rPr>
        <w:t>[</w:t>
      </w:r>
      <w:proofErr w:type="gramStart"/>
      <w:r w:rsidRPr="000752D8">
        <w:rPr>
          <w:rFonts w:ascii="宋体" w:eastAsia="宋体" w:hAnsi="宋体" w:hint="eastAsia"/>
        </w:rPr>
        <w:t>外键名称</w:t>
      </w:r>
      <w:proofErr w:type="gramEnd"/>
      <w:r w:rsidRPr="000752D8">
        <w:rPr>
          <w:rFonts w:ascii="宋体" w:eastAsia="宋体" w:hAnsi="宋体" w:hint="eastAsia"/>
        </w:rPr>
        <w:t>]用于</w:t>
      </w:r>
      <w:proofErr w:type="gramStart"/>
      <w:r w:rsidRPr="000752D8">
        <w:rPr>
          <w:rFonts w:ascii="宋体" w:eastAsia="宋体" w:hAnsi="宋体" w:hint="eastAsia"/>
        </w:rPr>
        <w:t>删除外键约束</w:t>
      </w:r>
      <w:proofErr w:type="gramEnd"/>
      <w:r w:rsidRPr="000752D8">
        <w:rPr>
          <w:rFonts w:ascii="宋体" w:eastAsia="宋体" w:hAnsi="宋体" w:hint="eastAsia"/>
        </w:rPr>
        <w:t>的，一般建议“_</w:t>
      </w:r>
      <w:proofErr w:type="spellStart"/>
      <w:r w:rsidRPr="000752D8">
        <w:rPr>
          <w:rFonts w:ascii="宋体" w:eastAsia="宋体" w:hAnsi="宋体"/>
        </w:rPr>
        <w:t>fk</w:t>
      </w:r>
      <w:proofErr w:type="spellEnd"/>
      <w:r w:rsidRPr="000752D8">
        <w:rPr>
          <w:rFonts w:ascii="宋体" w:eastAsia="宋体" w:hAnsi="宋体" w:hint="eastAsia"/>
        </w:rPr>
        <w:t>”结尾</w:t>
      </w:r>
    </w:p>
    <w:p w14:paraId="1FBBC5C4" w14:textId="77777777" w:rsidR="00302151" w:rsidRPr="000752D8" w:rsidRDefault="0040594D" w:rsidP="000752D8">
      <w:pPr>
        <w:ind w:leftChars="191" w:left="420"/>
        <w:rPr>
          <w:rFonts w:ascii="宋体" w:eastAsia="宋体" w:hAnsi="宋体"/>
        </w:rPr>
      </w:pPr>
      <w:r w:rsidRPr="000752D8">
        <w:rPr>
          <w:rFonts w:ascii="宋体" w:eastAsia="宋体" w:hAnsi="宋体"/>
        </w:rPr>
        <w:t>a</w:t>
      </w:r>
      <w:r w:rsidR="00302151" w:rsidRPr="000752D8">
        <w:rPr>
          <w:rFonts w:ascii="宋体" w:eastAsia="宋体" w:hAnsi="宋体"/>
        </w:rPr>
        <w:t xml:space="preserve">lter table </w:t>
      </w:r>
      <w:r w:rsidR="00302151" w:rsidRPr="000752D8">
        <w:rPr>
          <w:rFonts w:ascii="宋体" w:eastAsia="宋体" w:hAnsi="宋体" w:hint="eastAsia"/>
        </w:rPr>
        <w:t xml:space="preserve">从表 </w:t>
      </w:r>
      <w:r w:rsidR="00302151" w:rsidRPr="000752D8">
        <w:rPr>
          <w:rFonts w:ascii="宋体" w:eastAsia="宋体" w:hAnsi="宋体"/>
        </w:rPr>
        <w:t xml:space="preserve">drop foreign key </w:t>
      </w:r>
      <w:proofErr w:type="gramStart"/>
      <w:r w:rsidR="00302151" w:rsidRPr="000752D8">
        <w:rPr>
          <w:rFonts w:ascii="宋体" w:eastAsia="宋体" w:hAnsi="宋体" w:hint="eastAsia"/>
        </w:rPr>
        <w:t>外键名称</w:t>
      </w:r>
      <w:proofErr w:type="gramEnd"/>
      <w:r w:rsidR="00302151" w:rsidRPr="000752D8">
        <w:rPr>
          <w:rFonts w:ascii="宋体" w:eastAsia="宋体" w:hAnsi="宋体" w:hint="eastAsia"/>
        </w:rPr>
        <w:t>;</w:t>
      </w:r>
    </w:p>
    <w:p w14:paraId="019EC1A8" w14:textId="77777777" w:rsidR="00302151" w:rsidRPr="000752D8" w:rsidRDefault="00302151" w:rsidP="000752D8">
      <w:pPr>
        <w:ind w:leftChars="191" w:left="420"/>
        <w:rPr>
          <w:rFonts w:ascii="宋体" w:eastAsia="宋体" w:hAnsi="宋体"/>
          <w:b/>
        </w:rPr>
      </w:pPr>
      <w:r w:rsidRPr="000752D8">
        <w:rPr>
          <w:rFonts w:ascii="宋体" w:eastAsia="宋体" w:hAnsi="宋体" w:hint="eastAsia"/>
          <w:b/>
        </w:rPr>
        <w:t>示例：</w:t>
      </w:r>
    </w:p>
    <w:p w14:paraId="4277E827" w14:textId="77777777" w:rsidR="00302151" w:rsidRPr="000752D8" w:rsidRDefault="00302151" w:rsidP="000752D8">
      <w:pPr>
        <w:ind w:leftChars="191" w:left="420"/>
        <w:rPr>
          <w:rFonts w:ascii="宋体" w:eastAsia="宋体" w:hAnsi="宋体"/>
        </w:rPr>
      </w:pPr>
      <w:r w:rsidRPr="000752D8">
        <w:rPr>
          <w:rFonts w:ascii="宋体" w:eastAsia="宋体" w:hAnsi="宋体"/>
        </w:rPr>
        <w:tab/>
      </w:r>
      <w:r w:rsidR="0040594D" w:rsidRPr="000752D8">
        <w:rPr>
          <w:rFonts w:ascii="宋体" w:eastAsia="宋体" w:hAnsi="宋体"/>
        </w:rPr>
        <w:t>a</w:t>
      </w:r>
      <w:r w:rsidRPr="000752D8">
        <w:rPr>
          <w:rFonts w:ascii="宋体" w:eastAsia="宋体" w:hAnsi="宋体"/>
        </w:rPr>
        <w:t xml:space="preserve">lter table products add constraint </w:t>
      </w:r>
      <w:proofErr w:type="spellStart"/>
      <w:r w:rsidRPr="000752D8">
        <w:rPr>
          <w:rFonts w:ascii="宋体" w:eastAsia="宋体" w:hAnsi="宋体"/>
        </w:rPr>
        <w:t>products_fk</w:t>
      </w:r>
      <w:proofErr w:type="spellEnd"/>
      <w:r w:rsidRPr="000752D8">
        <w:rPr>
          <w:rFonts w:ascii="宋体" w:eastAsia="宋体" w:hAnsi="宋体"/>
        </w:rPr>
        <w:t xml:space="preserve"> foreign key(</w:t>
      </w:r>
      <w:proofErr w:type="spellStart"/>
      <w:r w:rsidRPr="000752D8">
        <w:rPr>
          <w:rFonts w:ascii="宋体" w:eastAsia="宋体" w:hAnsi="宋体"/>
        </w:rPr>
        <w:t>category_id</w:t>
      </w:r>
      <w:proofErr w:type="spellEnd"/>
      <w:r w:rsidRPr="000752D8">
        <w:rPr>
          <w:rFonts w:ascii="宋体" w:eastAsia="宋体" w:hAnsi="宋体"/>
        </w:rPr>
        <w:t>)</w:t>
      </w:r>
      <w:r w:rsidR="0040594D" w:rsidRPr="000752D8">
        <w:rPr>
          <w:rFonts w:ascii="宋体" w:eastAsia="宋体" w:hAnsi="宋体"/>
        </w:rPr>
        <w:t xml:space="preserve"> references category(</w:t>
      </w:r>
      <w:proofErr w:type="spellStart"/>
      <w:r w:rsidR="0040594D" w:rsidRPr="000752D8">
        <w:rPr>
          <w:rFonts w:ascii="宋体" w:eastAsia="宋体" w:hAnsi="宋体"/>
        </w:rPr>
        <w:t>cid</w:t>
      </w:r>
      <w:proofErr w:type="spellEnd"/>
      <w:r w:rsidR="0040594D" w:rsidRPr="000752D8">
        <w:rPr>
          <w:rFonts w:ascii="宋体" w:eastAsia="宋体" w:hAnsi="宋体"/>
        </w:rPr>
        <w:t>);</w:t>
      </w:r>
    </w:p>
    <w:p w14:paraId="0D11FAC3" w14:textId="77777777" w:rsidR="0040594D" w:rsidRPr="000752D8" w:rsidRDefault="0040594D" w:rsidP="000752D8">
      <w:pPr>
        <w:ind w:leftChars="191" w:left="420"/>
        <w:rPr>
          <w:rFonts w:ascii="宋体" w:eastAsia="宋体" w:hAnsi="宋体"/>
        </w:rPr>
      </w:pPr>
      <w:r w:rsidRPr="000752D8">
        <w:rPr>
          <w:rFonts w:ascii="宋体" w:eastAsia="宋体" w:hAnsi="宋体"/>
        </w:rPr>
        <w:tab/>
        <w:t xml:space="preserve">alter table products drop foreign key </w:t>
      </w:r>
      <w:proofErr w:type="spellStart"/>
      <w:r w:rsidRPr="000752D8">
        <w:rPr>
          <w:rFonts w:ascii="宋体" w:eastAsia="宋体" w:hAnsi="宋体"/>
        </w:rPr>
        <w:t>products_fk</w:t>
      </w:r>
      <w:proofErr w:type="spellEnd"/>
      <w:r w:rsidRPr="000752D8">
        <w:rPr>
          <w:rFonts w:ascii="宋体" w:eastAsia="宋体" w:hAnsi="宋体"/>
        </w:rPr>
        <w:t>;</w:t>
      </w:r>
    </w:p>
    <w:p w14:paraId="05CDBA93" w14:textId="77777777" w:rsidR="0040594D" w:rsidRPr="000752D8" w:rsidRDefault="0040594D" w:rsidP="000752D8">
      <w:pPr>
        <w:ind w:leftChars="191" w:left="420"/>
        <w:rPr>
          <w:rFonts w:ascii="宋体" w:eastAsia="宋体" w:hAnsi="宋体"/>
        </w:rPr>
      </w:pPr>
      <w:proofErr w:type="gramStart"/>
      <w:r w:rsidRPr="000752D8">
        <w:rPr>
          <w:rFonts w:ascii="宋体" w:eastAsia="宋体" w:hAnsi="宋体" w:hint="eastAsia"/>
          <w:b/>
        </w:rPr>
        <w:t>使用外键的</w:t>
      </w:r>
      <w:proofErr w:type="gramEnd"/>
      <w:r w:rsidRPr="000752D8">
        <w:rPr>
          <w:rFonts w:ascii="宋体" w:eastAsia="宋体" w:hAnsi="宋体" w:hint="eastAsia"/>
          <w:b/>
        </w:rPr>
        <w:t>目的：</w:t>
      </w:r>
      <w:r w:rsidRPr="000752D8">
        <w:rPr>
          <w:rFonts w:ascii="宋体" w:eastAsia="宋体" w:hAnsi="宋体" w:hint="eastAsia"/>
        </w:rPr>
        <w:t>保证数据的完整性</w:t>
      </w:r>
    </w:p>
    <w:p w14:paraId="407B4190" w14:textId="77777777" w:rsidR="0040594D" w:rsidRPr="000752D8" w:rsidRDefault="0040594D" w:rsidP="0040594D">
      <w:pPr>
        <w:rPr>
          <w:rFonts w:ascii="宋体" w:eastAsia="宋体" w:hAnsi="宋体" w:hint="eastAsia"/>
        </w:rPr>
      </w:pPr>
    </w:p>
    <w:p w14:paraId="538F18F0" w14:textId="77777777" w:rsidR="0040594D" w:rsidRPr="000752D8" w:rsidRDefault="0040594D" w:rsidP="000752D8">
      <w:pPr>
        <w:pStyle w:val="3"/>
        <w:rPr>
          <w:b/>
        </w:rPr>
      </w:pPr>
      <w:r w:rsidRPr="000752D8">
        <w:rPr>
          <w:rFonts w:hint="eastAsia"/>
          <w:b/>
        </w:rPr>
        <w:lastRenderedPageBreak/>
        <w:t>1</w:t>
      </w:r>
      <w:r w:rsidRPr="000752D8">
        <w:rPr>
          <w:b/>
        </w:rPr>
        <w:t>.3</w:t>
      </w:r>
      <w:r w:rsidRPr="000752D8">
        <w:rPr>
          <w:rFonts w:hint="eastAsia"/>
          <w:b/>
        </w:rPr>
        <w:t>注意问题</w:t>
      </w:r>
    </w:p>
    <w:p w14:paraId="33BC910C" w14:textId="77777777" w:rsidR="0040594D" w:rsidRPr="000752D8" w:rsidRDefault="0040594D" w:rsidP="0040594D">
      <w:pPr>
        <w:rPr>
          <w:rFonts w:ascii="宋体" w:eastAsia="宋体" w:hAnsi="宋体"/>
        </w:rPr>
      </w:pPr>
      <w:r w:rsidRPr="000752D8">
        <w:rPr>
          <w:rFonts w:ascii="宋体" w:eastAsia="宋体" w:hAnsi="宋体"/>
        </w:rPr>
        <w:tab/>
      </w:r>
      <w:r w:rsidRPr="000752D8">
        <w:rPr>
          <w:rFonts w:ascii="宋体" w:eastAsia="宋体" w:hAnsi="宋体" w:hint="eastAsia"/>
        </w:rPr>
        <w:t>当两张</w:t>
      </w:r>
      <w:r w:rsidRPr="000752D8">
        <w:rPr>
          <w:rFonts w:ascii="宋体" w:eastAsia="宋体" w:hAnsi="宋体"/>
        </w:rPr>
        <w:t>表没有建立任何关系的时候，那么可以</w:t>
      </w:r>
      <w:r w:rsidRPr="000752D8">
        <w:rPr>
          <w:rFonts w:ascii="宋体" w:eastAsia="宋体" w:hAnsi="宋体" w:hint="eastAsia"/>
        </w:rPr>
        <w:t>随意</w:t>
      </w:r>
      <w:r w:rsidRPr="000752D8">
        <w:rPr>
          <w:rFonts w:ascii="宋体" w:eastAsia="宋体" w:hAnsi="宋体"/>
        </w:rPr>
        <w:t>删除</w:t>
      </w:r>
      <w:r w:rsidRPr="000752D8">
        <w:rPr>
          <w:rFonts w:ascii="宋体" w:eastAsia="宋体" w:hAnsi="宋体" w:hint="eastAsia"/>
        </w:rPr>
        <w:t>其中任何</w:t>
      </w:r>
      <w:r w:rsidRPr="000752D8">
        <w:rPr>
          <w:rFonts w:ascii="宋体" w:eastAsia="宋体" w:hAnsi="宋体"/>
        </w:rPr>
        <w:t>一张表</w:t>
      </w:r>
      <w:r w:rsidRPr="000752D8">
        <w:rPr>
          <w:rFonts w:ascii="宋体" w:eastAsia="宋体" w:hAnsi="宋体" w:hint="eastAsia"/>
        </w:rPr>
        <w:t>中</w:t>
      </w:r>
      <w:r w:rsidRPr="000752D8">
        <w:rPr>
          <w:rFonts w:ascii="宋体" w:eastAsia="宋体" w:hAnsi="宋体"/>
        </w:rPr>
        <w:t>的</w:t>
      </w:r>
      <w:r w:rsidRPr="000752D8">
        <w:rPr>
          <w:rFonts w:ascii="宋体" w:eastAsia="宋体" w:hAnsi="宋体" w:hint="eastAsia"/>
        </w:rPr>
        <w:t>任何</w:t>
      </w:r>
      <w:r w:rsidRPr="000752D8">
        <w:rPr>
          <w:rFonts w:ascii="宋体" w:eastAsia="宋体" w:hAnsi="宋体"/>
        </w:rPr>
        <w:t>记录，但是一旦把两张表建立</w:t>
      </w:r>
      <w:r w:rsidRPr="000752D8">
        <w:rPr>
          <w:rFonts w:ascii="宋体" w:eastAsia="宋体" w:hAnsi="宋体" w:hint="eastAsia"/>
        </w:rPr>
        <w:t>了</w:t>
      </w:r>
      <w:r w:rsidRPr="000752D8">
        <w:rPr>
          <w:rFonts w:ascii="宋体" w:eastAsia="宋体" w:hAnsi="宋体"/>
        </w:rPr>
        <w:t>关系</w:t>
      </w:r>
      <w:r w:rsidRPr="000752D8">
        <w:rPr>
          <w:rFonts w:ascii="宋体" w:eastAsia="宋体" w:hAnsi="宋体" w:hint="eastAsia"/>
        </w:rPr>
        <w:t>(</w:t>
      </w:r>
      <w:proofErr w:type="gramStart"/>
      <w:r w:rsidRPr="000752D8">
        <w:rPr>
          <w:rFonts w:ascii="宋体" w:eastAsia="宋体" w:hAnsi="宋体" w:hint="eastAsia"/>
        </w:rPr>
        <w:t>主外键</w:t>
      </w:r>
      <w:r w:rsidRPr="000752D8">
        <w:rPr>
          <w:rFonts w:ascii="宋体" w:eastAsia="宋体" w:hAnsi="宋体"/>
        </w:rPr>
        <w:t>约束</w:t>
      </w:r>
      <w:proofErr w:type="gramEnd"/>
      <w:r w:rsidRPr="000752D8">
        <w:rPr>
          <w:rFonts w:ascii="宋体" w:eastAsia="宋体" w:hAnsi="宋体" w:hint="eastAsia"/>
        </w:rPr>
        <w:t>)之后</w:t>
      </w:r>
      <w:r w:rsidRPr="000752D8">
        <w:rPr>
          <w:rFonts w:ascii="宋体" w:eastAsia="宋体" w:hAnsi="宋体"/>
        </w:rPr>
        <w:t>，那么不能删除主表中的数据</w:t>
      </w:r>
      <w:r w:rsidRPr="000752D8">
        <w:rPr>
          <w:rFonts w:ascii="宋体" w:eastAsia="宋体" w:hAnsi="宋体" w:hint="eastAsia"/>
        </w:rPr>
        <w:t>(这些</w:t>
      </w:r>
      <w:r w:rsidRPr="000752D8">
        <w:rPr>
          <w:rFonts w:ascii="宋体" w:eastAsia="宋体" w:hAnsi="宋体"/>
        </w:rPr>
        <w:t>数据内容在从表中有关联关系的数据</w:t>
      </w:r>
      <w:r w:rsidRPr="000752D8">
        <w:rPr>
          <w:rFonts w:ascii="宋体" w:eastAsia="宋体" w:hAnsi="宋体" w:hint="eastAsia"/>
        </w:rPr>
        <w:t>)，</w:t>
      </w:r>
      <w:r w:rsidRPr="000752D8">
        <w:rPr>
          <w:rFonts w:ascii="宋体" w:eastAsia="宋体" w:hAnsi="宋体"/>
        </w:rPr>
        <w:t>只想</w:t>
      </w:r>
      <w:r w:rsidRPr="000752D8">
        <w:rPr>
          <w:rFonts w:ascii="宋体" w:eastAsia="宋体" w:hAnsi="宋体" w:hint="eastAsia"/>
        </w:rPr>
        <w:t>执行删除(更新操作)，</w:t>
      </w:r>
      <w:r w:rsidRPr="000752D8">
        <w:rPr>
          <w:rFonts w:ascii="宋体" w:eastAsia="宋体" w:hAnsi="宋体"/>
        </w:rPr>
        <w:t>那么就会出现下图中的错误。</w:t>
      </w:r>
    </w:p>
    <w:p w14:paraId="64153560" w14:textId="77777777" w:rsidR="000752D8" w:rsidRPr="000752D8" w:rsidRDefault="0040594D" w:rsidP="000752D8">
      <w:pPr>
        <w:ind w:firstLine="420"/>
        <w:rPr>
          <w:rFonts w:ascii="宋体" w:eastAsia="宋体" w:hAnsi="宋体"/>
          <w:b/>
        </w:rPr>
      </w:pPr>
      <w:r w:rsidRPr="000752D8">
        <w:rPr>
          <w:rFonts w:ascii="宋体" w:eastAsia="宋体" w:hAnsi="宋体" w:hint="eastAsia"/>
          <w:b/>
        </w:rPr>
        <w:t>要想</w:t>
      </w:r>
      <w:r w:rsidRPr="000752D8">
        <w:rPr>
          <w:rFonts w:ascii="宋体" w:eastAsia="宋体" w:hAnsi="宋体"/>
          <w:b/>
        </w:rPr>
        <w:t>删除主表中与从表有关联关系的数据，可以这么做：</w:t>
      </w:r>
    </w:p>
    <w:p w14:paraId="1CAD90AC" w14:textId="77777777" w:rsidR="0040594D" w:rsidRPr="000752D8" w:rsidRDefault="0040594D" w:rsidP="000752D8">
      <w:pPr>
        <w:rPr>
          <w:rFonts w:ascii="宋体" w:eastAsia="宋体" w:hAnsi="宋体"/>
        </w:rPr>
      </w:pPr>
      <w:r w:rsidRPr="000752D8">
        <w:rPr>
          <w:rFonts w:ascii="宋体" w:eastAsia="宋体" w:hAnsi="宋体" w:hint="eastAsia"/>
        </w:rPr>
        <w:t>解除</w:t>
      </w:r>
      <w:r w:rsidRPr="000752D8">
        <w:rPr>
          <w:rFonts w:ascii="宋体" w:eastAsia="宋体" w:hAnsi="宋体"/>
        </w:rPr>
        <w:t>主从表的约束关系</w:t>
      </w:r>
    </w:p>
    <w:p w14:paraId="4993E66F" w14:textId="77777777" w:rsidR="0040594D" w:rsidRPr="000752D8" w:rsidRDefault="0040594D" w:rsidP="000752D8">
      <w:pPr>
        <w:rPr>
          <w:rFonts w:ascii="宋体" w:eastAsia="宋体" w:hAnsi="宋体"/>
        </w:rPr>
      </w:pPr>
      <w:r w:rsidRPr="000752D8">
        <w:rPr>
          <w:rFonts w:ascii="宋体" w:eastAsia="宋体" w:hAnsi="宋体" w:hint="eastAsia"/>
        </w:rPr>
        <w:t>先删除</w:t>
      </w:r>
      <w:r w:rsidRPr="000752D8">
        <w:rPr>
          <w:rFonts w:ascii="宋体" w:eastAsia="宋体" w:hAnsi="宋体"/>
        </w:rPr>
        <w:t>从表中与主表有关系的数据，再删除主表</w:t>
      </w:r>
      <w:r w:rsidRPr="000752D8">
        <w:rPr>
          <w:rFonts w:ascii="宋体" w:eastAsia="宋体" w:hAnsi="宋体" w:hint="eastAsia"/>
        </w:rPr>
        <w:t>中</w:t>
      </w:r>
      <w:r w:rsidRPr="000752D8">
        <w:rPr>
          <w:rFonts w:ascii="宋体" w:eastAsia="宋体" w:hAnsi="宋体"/>
        </w:rPr>
        <w:t>的数据。</w:t>
      </w:r>
    </w:p>
    <w:p w14:paraId="49FC02E5" w14:textId="77777777" w:rsidR="0040594D" w:rsidRDefault="0040594D" w:rsidP="0040594D">
      <w:pPr>
        <w:rPr>
          <w:rFonts w:ascii="宋体" w:eastAsia="宋体" w:hAnsi="宋体"/>
          <w:b/>
        </w:rPr>
      </w:pPr>
      <w:r w:rsidRPr="000752D8">
        <w:rPr>
          <w:rFonts w:ascii="宋体" w:eastAsia="宋体" w:hAnsi="宋体" w:hint="eastAsia"/>
          <w:b/>
        </w:rPr>
        <w:t>另外</w:t>
      </w:r>
      <w:r w:rsidRPr="000752D8">
        <w:rPr>
          <w:rFonts w:ascii="宋体" w:eastAsia="宋体" w:hAnsi="宋体"/>
          <w:b/>
        </w:rPr>
        <w:t>，从表也不能添加主表中</w:t>
      </w:r>
      <w:r w:rsidRPr="000752D8">
        <w:rPr>
          <w:rFonts w:ascii="宋体" w:eastAsia="宋体" w:hAnsi="宋体" w:hint="eastAsia"/>
          <w:b/>
        </w:rPr>
        <w:t>不存在</w:t>
      </w:r>
      <w:r w:rsidRPr="000752D8">
        <w:rPr>
          <w:rFonts w:ascii="宋体" w:eastAsia="宋体" w:hAnsi="宋体"/>
          <w:b/>
        </w:rPr>
        <w:t>的数据！</w:t>
      </w:r>
    </w:p>
    <w:p w14:paraId="6407EB79" w14:textId="77777777" w:rsidR="000752D8" w:rsidRDefault="00A807D6" w:rsidP="00A807D6">
      <w:pPr>
        <w:pStyle w:val="2"/>
        <w:rPr>
          <w:b/>
        </w:rPr>
      </w:pPr>
      <w:r w:rsidRPr="00A807D6">
        <w:rPr>
          <w:rFonts w:hint="eastAsia"/>
          <w:b/>
        </w:rPr>
        <w:t>表与表之间的关系</w:t>
      </w:r>
    </w:p>
    <w:p w14:paraId="1EE16A75" w14:textId="77777777" w:rsidR="00A807D6" w:rsidRDefault="00A807D6" w:rsidP="00A807D6">
      <w:pPr>
        <w:jc w:val="center"/>
      </w:pPr>
      <w:r>
        <w:rPr>
          <w:noProof/>
        </w:rPr>
        <w:drawing>
          <wp:inline distT="0" distB="0" distL="0" distR="0" wp14:anchorId="56CB9D77" wp14:editId="5C64B752">
            <wp:extent cx="5274310" cy="544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AC0" w14:textId="77777777" w:rsidR="00A807D6" w:rsidRDefault="00A807D6" w:rsidP="00A807D6">
      <w:pPr>
        <w:pStyle w:val="2"/>
        <w:rPr>
          <w:b/>
        </w:rPr>
      </w:pPr>
      <w:r w:rsidRPr="00A807D6">
        <w:rPr>
          <w:rFonts w:hint="eastAsia"/>
          <w:b/>
        </w:rPr>
        <w:lastRenderedPageBreak/>
        <w:t>关于子查询的问题</w:t>
      </w:r>
    </w:p>
    <w:p w14:paraId="367DE632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一般</w:t>
      </w:r>
      <w:r w:rsidRPr="00A807D6">
        <w:rPr>
          <w:rFonts w:ascii="宋体" w:eastAsia="宋体" w:hAnsi="宋体"/>
        </w:rPr>
        <w:t>子查询会存在于两张关联的表中，那么我们可以先把带有条件的</w:t>
      </w:r>
      <w:r w:rsidRPr="00A807D6">
        <w:rPr>
          <w:rFonts w:ascii="宋体" w:eastAsia="宋体" w:hAnsi="宋体" w:hint="eastAsia"/>
        </w:rPr>
        <w:t>那张表与</w:t>
      </w:r>
      <w:r w:rsidRPr="00A807D6">
        <w:rPr>
          <w:rFonts w:ascii="宋体" w:eastAsia="宋体" w:hAnsi="宋体"/>
        </w:rPr>
        <w:t>另外一张表的</w:t>
      </w:r>
      <w:r w:rsidRPr="00A807D6">
        <w:rPr>
          <w:rFonts w:ascii="宋体" w:eastAsia="宋体" w:hAnsi="宋体" w:hint="eastAsia"/>
          <w:color w:val="FF0000"/>
        </w:rPr>
        <w:t>关联</w:t>
      </w:r>
      <w:r w:rsidRPr="00A807D6">
        <w:rPr>
          <w:rFonts w:ascii="宋体" w:eastAsia="宋体" w:hAnsi="宋体"/>
          <w:color w:val="FF0000"/>
        </w:rPr>
        <w:t>关系字段</w:t>
      </w:r>
      <w:r w:rsidRPr="00A807D6">
        <w:rPr>
          <w:rFonts w:ascii="宋体" w:eastAsia="宋体" w:hAnsi="宋体"/>
        </w:rPr>
        <w:t>查出来</w:t>
      </w:r>
      <w:r w:rsidRPr="00A807D6">
        <w:rPr>
          <w:rFonts w:ascii="宋体" w:eastAsia="宋体" w:hAnsi="宋体" w:hint="eastAsia"/>
        </w:rPr>
        <w:t>，</w:t>
      </w:r>
      <w:r w:rsidRPr="00A807D6">
        <w:rPr>
          <w:rFonts w:ascii="宋体" w:eastAsia="宋体" w:hAnsi="宋体"/>
        </w:rPr>
        <w:t>并作为</w:t>
      </w:r>
      <w:r w:rsidRPr="00A807D6">
        <w:rPr>
          <w:rFonts w:ascii="宋体" w:eastAsia="宋体" w:hAnsi="宋体" w:hint="eastAsia"/>
        </w:rPr>
        <w:t>另外一张表</w:t>
      </w:r>
      <w:r w:rsidRPr="00A807D6">
        <w:rPr>
          <w:rFonts w:ascii="宋体" w:eastAsia="宋体" w:hAnsi="宋体"/>
        </w:rPr>
        <w:t>查询的条件值，然后再次进行查询。</w:t>
      </w:r>
    </w:p>
    <w:p w14:paraId="16F4DBF7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/>
        </w:rPr>
        <w:tab/>
      </w:r>
      <w:r w:rsidRPr="00A807D6">
        <w:rPr>
          <w:rFonts w:ascii="宋体" w:eastAsia="宋体" w:hAnsi="宋体" w:hint="eastAsia"/>
        </w:rPr>
        <w:t>例子</w:t>
      </w:r>
      <w:r w:rsidRPr="00A807D6">
        <w:rPr>
          <w:rFonts w:ascii="宋体" w:eastAsia="宋体" w:hAnsi="宋体"/>
        </w:rPr>
        <w:t>：查询“</w:t>
      </w:r>
      <w:r w:rsidRPr="00A807D6">
        <w:rPr>
          <w:rFonts w:ascii="宋体" w:eastAsia="宋体" w:hAnsi="宋体" w:hint="eastAsia"/>
        </w:rPr>
        <w:t>化妆品</w:t>
      </w:r>
      <w:r w:rsidRPr="00A807D6">
        <w:rPr>
          <w:rFonts w:ascii="宋体" w:eastAsia="宋体" w:hAnsi="宋体"/>
        </w:rPr>
        <w:t>”</w:t>
      </w:r>
      <w:r w:rsidRPr="00A807D6">
        <w:rPr>
          <w:rFonts w:ascii="宋体" w:eastAsia="宋体" w:hAnsi="宋体" w:hint="eastAsia"/>
        </w:rPr>
        <w:t>分类上架</w:t>
      </w:r>
      <w:r w:rsidRPr="00A807D6">
        <w:rPr>
          <w:rFonts w:ascii="宋体" w:eastAsia="宋体" w:hAnsi="宋体"/>
        </w:rPr>
        <w:t>商品详情。</w:t>
      </w:r>
    </w:p>
    <w:p w14:paraId="4AA7575D" w14:textId="77777777" w:rsidR="00A807D6" w:rsidRPr="00A807D6" w:rsidRDefault="00A807D6" w:rsidP="00A807D6">
      <w:pPr>
        <w:rPr>
          <w:rFonts w:ascii="宋体" w:eastAsia="宋体" w:hAnsi="宋体"/>
        </w:rPr>
      </w:pPr>
    </w:p>
    <w:p w14:paraId="10CF7350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先查主</w:t>
      </w:r>
      <w:r w:rsidRPr="00A807D6">
        <w:rPr>
          <w:rFonts w:ascii="宋体" w:eastAsia="宋体" w:hAnsi="宋体"/>
        </w:rPr>
        <w:t>表的</w:t>
      </w:r>
      <w:r w:rsidRPr="00A807D6">
        <w:rPr>
          <w:rFonts w:ascii="宋体" w:eastAsia="宋体" w:hAnsi="宋体" w:hint="eastAsia"/>
        </w:rPr>
        <w:t>主键(根据</w:t>
      </w:r>
      <w:r w:rsidRPr="00A807D6">
        <w:rPr>
          <w:rFonts w:ascii="宋体" w:eastAsia="宋体" w:hAnsi="宋体"/>
        </w:rPr>
        <w:t>指定的条件</w:t>
      </w:r>
      <w:r w:rsidRPr="00A807D6">
        <w:rPr>
          <w:rFonts w:ascii="宋体" w:eastAsia="宋体" w:hAnsi="宋体" w:hint="eastAsia"/>
        </w:rPr>
        <w:t>&lt;</w:t>
      </w:r>
      <w:commentRangeStart w:id="0"/>
      <w:r w:rsidRPr="00A807D6">
        <w:rPr>
          <w:rFonts w:ascii="宋体" w:eastAsia="宋体" w:hAnsi="宋体" w:hint="eastAsia"/>
        </w:rPr>
        <w:t>化妆品</w:t>
      </w:r>
      <w:r w:rsidRPr="00A807D6">
        <w:rPr>
          <w:rFonts w:ascii="宋体" w:eastAsia="宋体" w:hAnsi="宋体"/>
        </w:rPr>
        <w:t>，</w:t>
      </w:r>
      <w:proofErr w:type="spellStart"/>
      <w:r w:rsidRPr="00A807D6">
        <w:rPr>
          <w:rFonts w:ascii="宋体" w:eastAsia="宋体" w:hAnsi="宋体"/>
        </w:rPr>
        <w:t>c</w:t>
      </w:r>
      <w:r w:rsidRPr="00A807D6">
        <w:rPr>
          <w:rFonts w:ascii="宋体" w:eastAsia="宋体" w:hAnsi="宋体" w:hint="eastAsia"/>
        </w:rPr>
        <w:t>name</w:t>
      </w:r>
      <w:commentRangeEnd w:id="0"/>
      <w:proofErr w:type="spellEnd"/>
      <w:r w:rsidRPr="00A807D6">
        <w:rPr>
          <w:rStyle w:val="af5"/>
          <w:rFonts w:ascii="宋体" w:eastAsia="宋体" w:hAnsi="宋体"/>
          <w:sz w:val="22"/>
          <w:szCs w:val="22"/>
        </w:rPr>
        <w:commentReference w:id="0"/>
      </w:r>
      <w:r w:rsidRPr="00A807D6">
        <w:rPr>
          <w:rFonts w:ascii="宋体" w:eastAsia="宋体" w:hAnsi="宋体" w:hint="eastAsia"/>
        </w:rPr>
        <w:t>&gt;)</w:t>
      </w:r>
    </w:p>
    <w:p w14:paraId="01878674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/>
        </w:rPr>
        <w:tab/>
        <w:t xml:space="preserve">select </w:t>
      </w:r>
      <w:proofErr w:type="spellStart"/>
      <w:r w:rsidRPr="00A807D6">
        <w:rPr>
          <w:rFonts w:ascii="宋体" w:eastAsia="宋体" w:hAnsi="宋体"/>
        </w:rPr>
        <w:t>cid</w:t>
      </w:r>
      <w:proofErr w:type="spellEnd"/>
      <w:r w:rsidRPr="00A807D6">
        <w:rPr>
          <w:rFonts w:ascii="宋体" w:eastAsia="宋体" w:hAnsi="宋体"/>
        </w:rPr>
        <w:t xml:space="preserve">  from category where </w:t>
      </w:r>
      <w:proofErr w:type="spellStart"/>
      <w:r w:rsidRPr="00A807D6">
        <w:rPr>
          <w:rFonts w:ascii="宋体" w:eastAsia="宋体" w:hAnsi="宋体"/>
        </w:rPr>
        <w:t>panme</w:t>
      </w:r>
      <w:proofErr w:type="spellEnd"/>
      <w:r w:rsidRPr="00A807D6">
        <w:rPr>
          <w:rFonts w:ascii="宋体" w:eastAsia="宋体" w:hAnsi="宋体"/>
        </w:rPr>
        <w:t>=</w:t>
      </w:r>
      <w:proofErr w:type="gramStart"/>
      <w:r w:rsidRPr="00A807D6">
        <w:rPr>
          <w:rFonts w:ascii="宋体" w:eastAsia="宋体" w:hAnsi="宋体"/>
        </w:rPr>
        <w:t>’</w:t>
      </w:r>
      <w:proofErr w:type="gramEnd"/>
      <w:r w:rsidRPr="00A807D6">
        <w:rPr>
          <w:rFonts w:ascii="宋体" w:eastAsia="宋体" w:hAnsi="宋体" w:hint="eastAsia"/>
        </w:rPr>
        <w:t>化妆品</w:t>
      </w:r>
      <w:r w:rsidRPr="00A807D6">
        <w:rPr>
          <w:rFonts w:ascii="宋体" w:eastAsia="宋体" w:hAnsi="宋体"/>
        </w:rPr>
        <w:t>’</w:t>
      </w:r>
    </w:p>
    <w:p w14:paraId="473DC112" w14:textId="77777777" w:rsidR="00A807D6" w:rsidRPr="00A807D6" w:rsidRDefault="00A807D6" w:rsidP="00A807D6">
      <w:pPr>
        <w:rPr>
          <w:rFonts w:ascii="宋体" w:eastAsia="宋体" w:hAnsi="宋体"/>
        </w:rPr>
      </w:pPr>
    </w:p>
    <w:p w14:paraId="27249A78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查询所有</w:t>
      </w:r>
      <w:r w:rsidRPr="00A807D6">
        <w:rPr>
          <w:rFonts w:ascii="宋体" w:eastAsia="宋体" w:hAnsi="宋体"/>
        </w:rPr>
        <w:t>商品的详细信息</w:t>
      </w:r>
      <w:r w:rsidRPr="00A807D6">
        <w:rPr>
          <w:rFonts w:ascii="宋体" w:eastAsia="宋体" w:hAnsi="宋体" w:hint="eastAsia"/>
        </w:rPr>
        <w:t>(根据</w:t>
      </w:r>
      <w:r w:rsidRPr="00A807D6">
        <w:rPr>
          <w:rFonts w:ascii="宋体" w:eastAsia="宋体" w:hAnsi="宋体"/>
        </w:rPr>
        <w:t>分类</w:t>
      </w:r>
      <w:r w:rsidRPr="00A807D6">
        <w:rPr>
          <w:rFonts w:ascii="宋体" w:eastAsia="宋体" w:hAnsi="宋体" w:hint="eastAsia"/>
        </w:rPr>
        <w:t>id查询)</w:t>
      </w:r>
      <w:r w:rsidRPr="00A807D6">
        <w:rPr>
          <w:rFonts w:ascii="宋体" w:eastAsia="宋体" w:hAnsi="宋体"/>
        </w:rPr>
        <w:t>：</w:t>
      </w:r>
    </w:p>
    <w:p w14:paraId="4246C51C" w14:textId="77777777" w:rsidR="00A807D6" w:rsidRPr="00A807D6" w:rsidRDefault="00A807D6" w:rsidP="00A807D6">
      <w:pPr>
        <w:ind w:firstLine="420"/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select</w:t>
      </w:r>
      <w:r w:rsidRPr="00A807D6">
        <w:rPr>
          <w:rFonts w:ascii="宋体" w:eastAsia="宋体" w:hAnsi="宋体"/>
        </w:rPr>
        <w:t xml:space="preserve"> * from product where </w:t>
      </w:r>
      <w:proofErr w:type="spellStart"/>
      <w:r w:rsidRPr="00A807D6">
        <w:rPr>
          <w:rFonts w:ascii="宋体" w:eastAsia="宋体" w:hAnsi="宋体"/>
        </w:rPr>
        <w:t>category_id</w:t>
      </w:r>
      <w:proofErr w:type="spellEnd"/>
      <w:r w:rsidRPr="00A807D6">
        <w:rPr>
          <w:rFonts w:ascii="宋体" w:eastAsia="宋体" w:hAnsi="宋体"/>
        </w:rPr>
        <w:t>=</w:t>
      </w:r>
      <w:commentRangeStart w:id="1"/>
      <w:proofErr w:type="spellStart"/>
      <w:r w:rsidRPr="00A807D6">
        <w:rPr>
          <w:rFonts w:ascii="宋体" w:eastAsia="宋体" w:hAnsi="宋体"/>
        </w:rPr>
        <w:t>cid</w:t>
      </w:r>
      <w:commentRangeEnd w:id="1"/>
      <w:proofErr w:type="spellEnd"/>
      <w:r w:rsidRPr="00A807D6">
        <w:rPr>
          <w:rStyle w:val="af5"/>
          <w:rFonts w:ascii="宋体" w:eastAsia="宋体" w:hAnsi="宋体"/>
          <w:sz w:val="22"/>
          <w:szCs w:val="22"/>
        </w:rPr>
        <w:commentReference w:id="1"/>
      </w:r>
    </w:p>
    <w:p w14:paraId="3004A302" w14:textId="77777777" w:rsidR="00A807D6" w:rsidRPr="00A807D6" w:rsidRDefault="00A807D6" w:rsidP="00A807D6">
      <w:pPr>
        <w:rPr>
          <w:rFonts w:ascii="宋体" w:eastAsia="宋体" w:hAnsi="宋体"/>
        </w:rPr>
      </w:pPr>
    </w:p>
    <w:p w14:paraId="3CEE436B" w14:textId="77777777" w:rsidR="00A807D6" w:rsidRPr="00A807D6" w:rsidRDefault="00A807D6" w:rsidP="00A807D6">
      <w:pPr>
        <w:ind w:firstLine="420"/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select</w:t>
      </w:r>
      <w:r w:rsidRPr="00A807D6">
        <w:rPr>
          <w:rFonts w:ascii="宋体" w:eastAsia="宋体" w:hAnsi="宋体"/>
        </w:rPr>
        <w:t xml:space="preserve"> * from product where </w:t>
      </w:r>
      <w:proofErr w:type="spellStart"/>
      <w:r w:rsidRPr="00A807D6">
        <w:rPr>
          <w:rFonts w:ascii="宋体" w:eastAsia="宋体" w:hAnsi="宋体"/>
        </w:rPr>
        <w:t>category_id</w:t>
      </w:r>
      <w:proofErr w:type="spellEnd"/>
      <w:r w:rsidRPr="00A807D6">
        <w:rPr>
          <w:rFonts w:ascii="宋体" w:eastAsia="宋体" w:hAnsi="宋体"/>
        </w:rPr>
        <w:t xml:space="preserve">=( select </w:t>
      </w:r>
      <w:proofErr w:type="spellStart"/>
      <w:r w:rsidRPr="00A807D6">
        <w:rPr>
          <w:rFonts w:ascii="宋体" w:eastAsia="宋体" w:hAnsi="宋体"/>
        </w:rPr>
        <w:t>cid</w:t>
      </w:r>
      <w:proofErr w:type="spellEnd"/>
      <w:r w:rsidRPr="00A807D6">
        <w:rPr>
          <w:rFonts w:ascii="宋体" w:eastAsia="宋体" w:hAnsi="宋体"/>
        </w:rPr>
        <w:t xml:space="preserve">  from category where </w:t>
      </w:r>
      <w:proofErr w:type="spellStart"/>
      <w:r w:rsidRPr="00A807D6">
        <w:rPr>
          <w:rFonts w:ascii="宋体" w:eastAsia="宋体" w:hAnsi="宋体"/>
        </w:rPr>
        <w:t>cname</w:t>
      </w:r>
      <w:proofErr w:type="spellEnd"/>
      <w:r w:rsidRPr="00A807D6">
        <w:rPr>
          <w:rFonts w:ascii="宋体" w:eastAsia="宋体" w:hAnsi="宋体"/>
        </w:rPr>
        <w:t>=</w:t>
      </w:r>
      <w:proofErr w:type="gramStart"/>
      <w:r w:rsidRPr="00A807D6">
        <w:rPr>
          <w:rFonts w:ascii="宋体" w:eastAsia="宋体" w:hAnsi="宋体"/>
        </w:rPr>
        <w:t>’</w:t>
      </w:r>
      <w:proofErr w:type="gramEnd"/>
      <w:r w:rsidRPr="00A807D6">
        <w:rPr>
          <w:rFonts w:ascii="宋体" w:eastAsia="宋体" w:hAnsi="宋体" w:hint="eastAsia"/>
        </w:rPr>
        <w:t>化妆品</w:t>
      </w:r>
      <w:proofErr w:type="gramStart"/>
      <w:r w:rsidRPr="00A807D6">
        <w:rPr>
          <w:rFonts w:ascii="宋体" w:eastAsia="宋体" w:hAnsi="宋体"/>
        </w:rPr>
        <w:t>’</w:t>
      </w:r>
      <w:proofErr w:type="gramEnd"/>
      <w:r w:rsidRPr="00A807D6">
        <w:rPr>
          <w:rFonts w:ascii="宋体" w:eastAsia="宋体" w:hAnsi="宋体"/>
        </w:rPr>
        <w:t>);</w:t>
      </w:r>
    </w:p>
    <w:p w14:paraId="1B9D227C" w14:textId="77777777" w:rsidR="00A807D6" w:rsidRPr="00A807D6" w:rsidRDefault="00A807D6" w:rsidP="00A807D6">
      <w:pPr>
        <w:pStyle w:val="2"/>
        <w:rPr>
          <w:b/>
        </w:rPr>
      </w:pPr>
      <w:r w:rsidRPr="00A807D6">
        <w:rPr>
          <w:rFonts w:hint="eastAsia"/>
          <w:b/>
        </w:rPr>
        <w:t>分页查询的问题</w:t>
      </w:r>
    </w:p>
    <w:p w14:paraId="7640B4E1" w14:textId="77777777" w:rsidR="00A807D6" w:rsidRPr="00A807D6" w:rsidRDefault="00A807D6" w:rsidP="00A807D6">
      <w:pPr>
        <w:ind w:firstLine="420"/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分页</w:t>
      </w:r>
      <w:r w:rsidRPr="00A807D6">
        <w:rPr>
          <w:rFonts w:ascii="宋体" w:eastAsia="宋体" w:hAnsi="宋体"/>
        </w:rPr>
        <w:t>查询使用的是limit关键字进行查询。它</w:t>
      </w:r>
      <w:r w:rsidRPr="00A807D6">
        <w:rPr>
          <w:rFonts w:ascii="宋体" w:eastAsia="宋体" w:hAnsi="宋体" w:hint="eastAsia"/>
        </w:rPr>
        <w:t>后面</w:t>
      </w:r>
      <w:r w:rsidRPr="00A807D6">
        <w:rPr>
          <w:rFonts w:ascii="宋体" w:eastAsia="宋体" w:hAnsi="宋体"/>
        </w:rPr>
        <w:t>有两个参数。第一个</w:t>
      </w:r>
      <w:commentRangeStart w:id="2"/>
      <w:r w:rsidRPr="00A807D6">
        <w:rPr>
          <w:rFonts w:ascii="宋体" w:eastAsia="宋体" w:hAnsi="宋体" w:hint="eastAsia"/>
        </w:rPr>
        <w:t>参数</w:t>
      </w:r>
      <w:commentRangeEnd w:id="2"/>
      <w:r w:rsidRPr="00A807D6">
        <w:rPr>
          <w:rStyle w:val="af5"/>
          <w:rFonts w:ascii="宋体" w:eastAsia="宋体" w:hAnsi="宋体"/>
          <w:sz w:val="22"/>
          <w:szCs w:val="22"/>
        </w:rPr>
        <w:commentReference w:id="2"/>
      </w:r>
      <w:r w:rsidRPr="00A807D6">
        <w:rPr>
          <w:rFonts w:ascii="宋体" w:eastAsia="宋体" w:hAnsi="宋体"/>
        </w:rPr>
        <w:t>是</w:t>
      </w:r>
      <w:r w:rsidRPr="00A807D6">
        <w:rPr>
          <w:rFonts w:ascii="宋体" w:eastAsia="宋体" w:hAnsi="宋体" w:hint="eastAsia"/>
        </w:rPr>
        <w:t>起始</w:t>
      </w:r>
      <w:r w:rsidRPr="00A807D6">
        <w:rPr>
          <w:rFonts w:ascii="宋体" w:eastAsia="宋体" w:hAnsi="宋体"/>
        </w:rPr>
        <w:t>的位置，第二个参数是每页需要</w:t>
      </w:r>
      <w:r w:rsidRPr="00A807D6">
        <w:rPr>
          <w:rFonts w:ascii="宋体" w:eastAsia="宋体" w:hAnsi="宋体" w:hint="eastAsia"/>
        </w:rPr>
        <w:t>显示</w:t>
      </w:r>
      <w:r w:rsidRPr="00A807D6">
        <w:rPr>
          <w:rFonts w:ascii="宋体" w:eastAsia="宋体" w:hAnsi="宋体"/>
        </w:rPr>
        <w:t>的条目数。</w:t>
      </w:r>
    </w:p>
    <w:p w14:paraId="2B6800AB" w14:textId="77777777" w:rsidR="00A807D6" w:rsidRPr="00A807D6" w:rsidRDefault="00A807D6" w:rsidP="00A807D6">
      <w:pPr>
        <w:rPr>
          <w:rFonts w:ascii="宋体" w:eastAsia="宋体" w:hAnsi="宋体"/>
        </w:rPr>
      </w:pPr>
    </w:p>
    <w:p w14:paraId="4FEE6D5F" w14:textId="77777777" w:rsidR="00A807D6" w:rsidRPr="00A807D6" w:rsidRDefault="00A807D6" w:rsidP="00A807D6">
      <w:pPr>
        <w:ind w:firstLine="420"/>
        <w:rPr>
          <w:rFonts w:ascii="宋体" w:eastAsia="宋体" w:hAnsi="宋体"/>
        </w:rPr>
      </w:pPr>
      <w:r w:rsidRPr="00A807D6">
        <w:rPr>
          <w:rFonts w:ascii="宋体" w:eastAsia="宋体" w:hAnsi="宋体" w:hint="eastAsia"/>
        </w:rPr>
        <w:t>举例</w:t>
      </w:r>
      <w:r w:rsidRPr="00A807D6">
        <w:rPr>
          <w:rFonts w:ascii="宋体" w:eastAsia="宋体" w:hAnsi="宋体"/>
        </w:rPr>
        <w:t>：</w:t>
      </w:r>
      <w:r w:rsidRPr="00A807D6">
        <w:rPr>
          <w:rFonts w:ascii="宋体" w:eastAsia="宋体" w:hAnsi="宋体" w:hint="eastAsia"/>
        </w:rPr>
        <w:t>商品</w:t>
      </w:r>
      <w:r w:rsidRPr="00A807D6">
        <w:rPr>
          <w:rFonts w:ascii="宋体" w:eastAsia="宋体" w:hAnsi="宋体"/>
        </w:rPr>
        <w:t>表中有</w:t>
      </w:r>
      <w:r w:rsidRPr="00A807D6">
        <w:rPr>
          <w:rFonts w:ascii="宋体" w:eastAsia="宋体" w:hAnsi="宋体" w:hint="eastAsia"/>
        </w:rPr>
        <w:t>10条</w:t>
      </w:r>
      <w:r w:rsidRPr="00A807D6">
        <w:rPr>
          <w:rFonts w:ascii="宋体" w:eastAsia="宋体" w:hAnsi="宋体"/>
        </w:rPr>
        <w:t>记录，现在需要进行分页显示，每</w:t>
      </w:r>
      <w:r w:rsidRPr="00A807D6">
        <w:rPr>
          <w:rFonts w:ascii="宋体" w:eastAsia="宋体" w:hAnsi="宋体" w:hint="eastAsia"/>
        </w:rPr>
        <w:t>页</w:t>
      </w:r>
      <w:r w:rsidRPr="00A807D6">
        <w:rPr>
          <w:rFonts w:ascii="宋体" w:eastAsia="宋体" w:hAnsi="宋体"/>
        </w:rPr>
        <w:t>显示</w:t>
      </w:r>
      <w:r w:rsidRPr="00A807D6">
        <w:rPr>
          <w:rFonts w:ascii="宋体" w:eastAsia="宋体" w:hAnsi="宋体" w:hint="eastAsia"/>
        </w:rPr>
        <w:t>3条</w:t>
      </w:r>
      <w:r w:rsidRPr="00A807D6">
        <w:rPr>
          <w:rFonts w:ascii="宋体" w:eastAsia="宋体" w:hAnsi="宋体"/>
        </w:rPr>
        <w:t>数据。现在</w:t>
      </w:r>
      <w:r w:rsidRPr="00A807D6">
        <w:rPr>
          <w:rFonts w:ascii="宋体" w:eastAsia="宋体" w:hAnsi="宋体" w:hint="eastAsia"/>
        </w:rPr>
        <w:t>需要</w:t>
      </w:r>
      <w:r w:rsidRPr="00A807D6">
        <w:rPr>
          <w:rFonts w:ascii="宋体" w:eastAsia="宋体" w:hAnsi="宋体"/>
        </w:rPr>
        <w:t>查看第二页的数据。那么</w:t>
      </w:r>
      <w:r w:rsidRPr="00A807D6">
        <w:rPr>
          <w:rFonts w:ascii="宋体" w:eastAsia="宋体" w:hAnsi="宋体" w:hint="eastAsia"/>
        </w:rPr>
        <w:t>应该</w:t>
      </w:r>
      <w:r w:rsidRPr="00A807D6">
        <w:rPr>
          <w:rFonts w:ascii="宋体" w:eastAsia="宋体" w:hAnsi="宋体"/>
        </w:rPr>
        <w:t>使用的</w:t>
      </w:r>
      <w:proofErr w:type="spellStart"/>
      <w:r w:rsidRPr="00A807D6">
        <w:rPr>
          <w:rFonts w:ascii="宋体" w:eastAsia="宋体" w:hAnsi="宋体"/>
        </w:rPr>
        <w:t>sql</w:t>
      </w:r>
      <w:proofErr w:type="spellEnd"/>
      <w:r w:rsidRPr="00A807D6">
        <w:rPr>
          <w:rFonts w:ascii="宋体" w:eastAsia="宋体" w:hAnsi="宋体"/>
        </w:rPr>
        <w:t>语句是：</w:t>
      </w:r>
    </w:p>
    <w:p w14:paraId="08E6B9C5" w14:textId="77777777" w:rsidR="00A807D6" w:rsidRPr="00A807D6" w:rsidRDefault="00A807D6" w:rsidP="00A807D6">
      <w:pPr>
        <w:rPr>
          <w:rFonts w:ascii="宋体" w:eastAsia="宋体" w:hAnsi="宋体"/>
        </w:rPr>
      </w:pPr>
      <w:r w:rsidRPr="00A807D6">
        <w:rPr>
          <w:rFonts w:ascii="宋体" w:eastAsia="宋体" w:hAnsi="宋体"/>
        </w:rPr>
        <w:tab/>
        <w:t xml:space="preserve">select * from product limit </w:t>
      </w:r>
      <w:commentRangeStart w:id="3"/>
      <w:r w:rsidRPr="00A807D6">
        <w:rPr>
          <w:rFonts w:ascii="宋体" w:eastAsia="宋体" w:hAnsi="宋体"/>
        </w:rPr>
        <w:t>3</w:t>
      </w:r>
      <w:commentRangeEnd w:id="3"/>
      <w:r w:rsidRPr="00A807D6">
        <w:rPr>
          <w:rStyle w:val="af5"/>
          <w:rFonts w:ascii="宋体" w:eastAsia="宋体" w:hAnsi="宋体"/>
          <w:sz w:val="22"/>
          <w:szCs w:val="22"/>
        </w:rPr>
        <w:commentReference w:id="3"/>
      </w:r>
      <w:r w:rsidRPr="00A807D6">
        <w:rPr>
          <w:rFonts w:ascii="宋体" w:eastAsia="宋体" w:hAnsi="宋体"/>
        </w:rPr>
        <w:t>,3;</w:t>
      </w:r>
      <w:bookmarkStart w:id="4" w:name="_GoBack"/>
      <w:bookmarkEnd w:id="4"/>
    </w:p>
    <w:p w14:paraId="16716F65" w14:textId="77777777" w:rsidR="00A807D6" w:rsidRPr="00A807D6" w:rsidRDefault="00A807D6" w:rsidP="00A807D6">
      <w:pPr>
        <w:rPr>
          <w:rFonts w:hint="eastAsia"/>
        </w:rPr>
      </w:pPr>
    </w:p>
    <w:sectPr w:rsidR="00A807D6" w:rsidRPr="00A8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ver Say Never" w:date="2016-07-16T15:25:00Z" w:initials="ThinkPad">
    <w:p w14:paraId="303E7941" w14:textId="77777777" w:rsidR="00A807D6" w:rsidRPr="007A673E" w:rsidRDefault="00A807D6" w:rsidP="00A807D6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属于</w:t>
      </w:r>
      <w:r>
        <w:rPr>
          <w:rFonts w:eastAsiaTheme="minorEastAsia"/>
        </w:rPr>
        <w:t>主表</w:t>
      </w:r>
      <w:r>
        <w:rPr>
          <w:rFonts w:eastAsiaTheme="minorEastAsia"/>
        </w:rPr>
        <w:t>category</w:t>
      </w:r>
      <w:r>
        <w:rPr>
          <w:rFonts w:eastAsiaTheme="minorEastAsia"/>
        </w:rPr>
        <w:t>表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的内容，那么先查</w:t>
      </w:r>
      <w:r>
        <w:rPr>
          <w:rFonts w:eastAsiaTheme="minorEastAsia" w:hint="eastAsia"/>
        </w:rPr>
        <w:t>出</w:t>
      </w:r>
      <w:r>
        <w:rPr>
          <w:rFonts w:eastAsiaTheme="minorEastAsia"/>
        </w:rPr>
        <w:t>主表的主键</w:t>
      </w:r>
      <w:proofErr w:type="spellStart"/>
      <w:r>
        <w:rPr>
          <w:rFonts w:eastAsiaTheme="minorEastAsia"/>
        </w:rPr>
        <w:t>cid</w:t>
      </w:r>
      <w:proofErr w:type="spellEnd"/>
      <w:r>
        <w:rPr>
          <w:rFonts w:eastAsiaTheme="minorEastAsia"/>
        </w:rPr>
        <w:t>.</w:t>
      </w:r>
      <w:r>
        <w:rPr>
          <w:rFonts w:eastAsiaTheme="minorEastAsia" w:hint="eastAsia"/>
        </w:rPr>
        <w:t>然后</w:t>
      </w:r>
      <w:r>
        <w:rPr>
          <w:rFonts w:eastAsiaTheme="minorEastAsia"/>
        </w:rPr>
        <w:t>将查</w:t>
      </w:r>
      <w:r>
        <w:rPr>
          <w:rFonts w:eastAsiaTheme="minorEastAsia" w:hint="eastAsia"/>
        </w:rPr>
        <w:t>出的</w:t>
      </w:r>
      <w:r>
        <w:rPr>
          <w:rFonts w:eastAsiaTheme="minorEastAsia"/>
        </w:rPr>
        <w:t>内容作为条件。</w:t>
      </w:r>
    </w:p>
  </w:comment>
  <w:comment w:id="1" w:author="Never Say Never" w:date="2016-07-16T15:27:00Z" w:initials="ThinkPad">
    <w:p w14:paraId="67BE7E10" w14:textId="77777777" w:rsidR="00A807D6" w:rsidRPr="007A673E" w:rsidRDefault="00A807D6" w:rsidP="00A807D6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先从主表</w:t>
      </w:r>
      <w:r>
        <w:rPr>
          <w:rFonts w:eastAsiaTheme="minorEastAsia"/>
        </w:rPr>
        <w:t>category</w:t>
      </w:r>
      <w:r>
        <w:rPr>
          <w:rFonts w:eastAsiaTheme="minorEastAsia"/>
        </w:rPr>
        <w:t>中查询出来。</w:t>
      </w:r>
    </w:p>
  </w:comment>
  <w:comment w:id="2" w:author="Never Say Never" w:date="2016-07-16T15:29:00Z" w:initials="ThinkPad">
    <w:p w14:paraId="11F728A5" w14:textId="77777777" w:rsidR="00A807D6" w:rsidRPr="00F60CCD" w:rsidRDefault="00A807D6" w:rsidP="00A807D6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 w:hint="eastAsia"/>
        </w:rPr>
        <w:t>取值</w:t>
      </w:r>
      <w:r>
        <w:rPr>
          <w:rFonts w:eastAsiaTheme="minorEastAsia"/>
        </w:rPr>
        <w:t>为：</w:t>
      </w:r>
      <w:r>
        <w:rPr>
          <w:rFonts w:eastAsiaTheme="minorEastAsia" w:hint="eastAsia"/>
        </w:rPr>
        <w:t>（</w:t>
      </w:r>
      <w:r>
        <w:rPr>
          <w:rFonts w:eastAsiaTheme="minorEastAsia"/>
        </w:rPr>
        <w:t>需要查看第几页</w:t>
      </w:r>
      <w:r>
        <w:rPr>
          <w:rFonts w:eastAsiaTheme="minorEastAsia"/>
        </w:rPr>
        <w:t>-1</w:t>
      </w:r>
      <w:r>
        <w:rPr>
          <w:rFonts w:eastAsiaTheme="minorEastAsia" w:hint="eastAsia"/>
        </w:rPr>
        <w:t>）乘以</w:t>
      </w:r>
      <w:r>
        <w:rPr>
          <w:rFonts w:eastAsiaTheme="minorEastAsia"/>
        </w:rPr>
        <w:t>第二个参数</w:t>
      </w:r>
    </w:p>
  </w:comment>
  <w:comment w:id="3" w:author="Never Say Never" w:date="2016-07-16T15:31:00Z" w:initials="ThinkPad">
    <w:p w14:paraId="51DF0CF2" w14:textId="77777777" w:rsidR="00A807D6" w:rsidRPr="00F60CCD" w:rsidRDefault="00A807D6" w:rsidP="00A807D6">
      <w:pPr>
        <w:pStyle w:val="af6"/>
        <w:rPr>
          <w:rFonts w:eastAsiaTheme="minorEastAsia"/>
        </w:rPr>
      </w:pPr>
      <w:r>
        <w:rPr>
          <w:rStyle w:val="af5"/>
        </w:rPr>
        <w:annotationRef/>
      </w:r>
      <w:r>
        <w:rPr>
          <w:rFonts w:eastAsiaTheme="minorEastAsia"/>
        </w:rPr>
        <w:t>(</w:t>
      </w:r>
      <w:r>
        <w:rPr>
          <w:rFonts w:eastAsiaTheme="minorEastAsia" w:hint="eastAsia"/>
        </w:rPr>
        <w:t>2-</w:t>
      </w:r>
      <w:proofErr w:type="gramStart"/>
      <w:r>
        <w:rPr>
          <w:rFonts w:eastAsiaTheme="minorEastAsia" w:hint="eastAsia"/>
        </w:rPr>
        <w:t>1)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>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3E7941" w15:done="0"/>
  <w15:commentEx w15:paraId="67BE7E10" w15:done="0"/>
  <w15:commentEx w15:paraId="11F728A5" w15:done="0"/>
  <w15:commentEx w15:paraId="51DF0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3E7941" w16cid:durableId="1F01C93C"/>
  <w16cid:commentId w16cid:paraId="67BE7E10" w16cid:durableId="1F01C93D"/>
  <w16cid:commentId w16cid:paraId="11F728A5" w16cid:durableId="1F01C93E"/>
  <w16cid:commentId w16cid:paraId="51DF0CF2" w16cid:durableId="1F01C9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EF2B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F642E2"/>
    <w:multiLevelType w:val="hybridMultilevel"/>
    <w:tmpl w:val="856AB66C"/>
    <w:lvl w:ilvl="0" w:tplc="BD842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89209B"/>
    <w:multiLevelType w:val="hybridMultilevel"/>
    <w:tmpl w:val="48BE1036"/>
    <w:lvl w:ilvl="0" w:tplc="CC5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0F"/>
    <w:rsid w:val="000752D8"/>
    <w:rsid w:val="00123281"/>
    <w:rsid w:val="00302151"/>
    <w:rsid w:val="0040594D"/>
    <w:rsid w:val="006B220F"/>
    <w:rsid w:val="00A577F6"/>
    <w:rsid w:val="00A807D6"/>
    <w:rsid w:val="00E32BDA"/>
    <w:rsid w:val="00E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88C4"/>
  <w15:chartTrackingRefBased/>
  <w15:docId w15:val="{704D1356-6DB0-442A-B81D-773B6696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94D"/>
  </w:style>
  <w:style w:type="paragraph" w:styleId="1">
    <w:name w:val="heading 1"/>
    <w:basedOn w:val="a"/>
    <w:next w:val="a"/>
    <w:link w:val="10"/>
    <w:uiPriority w:val="9"/>
    <w:qFormat/>
    <w:rsid w:val="00405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9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59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059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a3">
    <w:name w:val="No Spacing"/>
    <w:uiPriority w:val="1"/>
    <w:qFormat/>
    <w:rsid w:val="0040594D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405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0594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0594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0594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059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059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405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059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59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40594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0594D"/>
    <w:rPr>
      <w:b/>
      <w:bCs/>
      <w:color w:val="auto"/>
    </w:rPr>
  </w:style>
  <w:style w:type="character" w:styleId="a9">
    <w:name w:val="Emphasis"/>
    <w:basedOn w:val="a0"/>
    <w:uiPriority w:val="20"/>
    <w:qFormat/>
    <w:rsid w:val="0040594D"/>
    <w:rPr>
      <w:i/>
      <w:iCs/>
      <w:color w:val="auto"/>
    </w:rPr>
  </w:style>
  <w:style w:type="paragraph" w:styleId="aa">
    <w:name w:val="List Paragraph"/>
    <w:basedOn w:val="a"/>
    <w:uiPriority w:val="34"/>
    <w:qFormat/>
    <w:rsid w:val="0040594D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4059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0594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059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40594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40594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0594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40594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40594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40594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0594D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405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40594D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40594D"/>
    <w:pPr>
      <w:widowControl w:val="0"/>
      <w:spacing w:after="0" w:line="240" w:lineRule="auto"/>
    </w:pPr>
    <w:rPr>
      <w:rFonts w:ascii="Consolas" w:eastAsia="Consolas" w:hAnsi="Consolas" w:cs="Consolas"/>
      <w:kern w:val="2"/>
      <w:sz w:val="21"/>
    </w:rPr>
  </w:style>
  <w:style w:type="character" w:customStyle="1" w:styleId="af7">
    <w:name w:val="批注文字 字符"/>
    <w:basedOn w:val="a0"/>
    <w:link w:val="af6"/>
    <w:uiPriority w:val="99"/>
    <w:semiHidden/>
    <w:rsid w:val="0040594D"/>
    <w:rPr>
      <w:rFonts w:ascii="Consolas" w:eastAsia="Consolas" w:hAnsi="Consolas" w:cs="Consolas"/>
      <w:kern w:val="2"/>
      <w:sz w:val="21"/>
    </w:rPr>
  </w:style>
  <w:style w:type="paragraph" w:styleId="af8">
    <w:name w:val="Balloon Text"/>
    <w:basedOn w:val="a"/>
    <w:link w:val="af9"/>
    <w:uiPriority w:val="99"/>
    <w:semiHidden/>
    <w:unhideWhenUsed/>
    <w:rsid w:val="0040594D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40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4269-7A6F-4037-A5D9-B62492DB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胥尹辉</dc:creator>
  <cp:keywords/>
  <dc:description/>
  <cp:lastModifiedBy>胥尹辉</cp:lastModifiedBy>
  <cp:revision>1</cp:revision>
  <dcterms:created xsi:type="dcterms:W3CDTF">2018-07-24T10:24:00Z</dcterms:created>
  <dcterms:modified xsi:type="dcterms:W3CDTF">2018-07-24T11:49:00Z</dcterms:modified>
</cp:coreProperties>
</file>