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《Agent 的记忆管理 · 第四讲》讲解</w:t>
      </w:r>
    </w:p>
    <w:p>
      <w:r>
        <w:rPr>
          <w:b w:val="0"/>
        </w:rPr>
        <w:t>课程：中山大学《软工新生研讨实践》（李煜政、郑沛霖，2026.10）　　整理日期：2026-10-16</w:t>
      </w:r>
    </w:p>
    <w:p>
      <w:r>
        <w:rPr>
          <w:b w:val="0"/>
        </w:rPr>
        <w:t>配套代码仓库：agent-lecture4（memory_bot.py / llm.py / gen_docs.py）</w:t>
      </w:r>
    </w:p>
    <w:p>
      <w:pPr>
        <w:pStyle w:val="Heading1"/>
      </w:pPr>
      <w:r>
        <w:t>一、本讲主线：大模型没有记忆，记忆是调用方做出来的</w:t>
      </w:r>
    </w:p>
    <w:p>
      <w:r>
        <w:rPr>
          <w:b w:val="0"/>
        </w:rPr>
        <w:t>第三讲解决了“机器人怎么收发消息”，这一讲解决“机器人怎么记得你说过话”。课件用一个实验开场：先告诉模型“我叫小明”，紧接着问“我叫什么名字”——模型答不上来。原因是大模型接口是无状态（stateless）的：每次推理只基于这一次请求，请求与请求之间互不相干，模型本身不会记住任何上一轮的内容。</w:t>
      </w:r>
    </w:p>
    <w:p>
      <w:r>
        <w:rPr>
          <w:b w:val="0"/>
        </w:rPr>
        <w:t>所以“记忆”不是模型的能力，而是调用方（我们写的程序）的功课：把历史对话想办法塞进每一次新请求里。整节课就是围绕“怎么塞、塞多少、塞哪些”一步步演进，最后得到一张五阶段总结表：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留下的问题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完整历史：每轮把全部对话重新发一遍</w:t>
            </w:r>
          </w:p>
        </w:tc>
        <w:tc>
          <w:tcPr>
            <w:tcW w:type="dxa" w:w="2880"/>
          </w:tcPr>
          <w:p>
            <w:r>
              <w:t>对话变长后达到上下文窗口上限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滑动窗口：只带最近 N 轮</w:t>
            </w:r>
          </w:p>
        </w:tc>
        <w:tc>
          <w:tcPr>
            <w:tcW w:type="dxa" w:w="2880"/>
          </w:tcPr>
          <w:p>
            <w:r>
              <w:t>丢失更早的内容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压缩摘要：太长就先让模型总结成一段话</w:t>
            </w:r>
          </w:p>
        </w:tc>
        <w:tc>
          <w:tcPr>
            <w:tcW w:type="dxa" w:w="2880"/>
          </w:tcPr>
          <w:p>
            <w:r>
              <w:t>丢失具体细节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持久化存储 + 关键词选取：写入文件，按需读取</w:t>
            </w:r>
          </w:p>
        </w:tc>
        <w:tc>
          <w:tcPr>
            <w:tcW w:type="dxa" w:w="2880"/>
          </w:tcPr>
          <w:p>
            <w:r>
              <w:t>关键词匹配程度有限（只认字面）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延伸：向量检索 / Agentic Search</w:t>
            </w:r>
          </w:p>
        </w:tc>
        <w:tc>
          <w:tcPr>
            <w:tcW w:type="dxa" w:w="2880"/>
          </w:tcPr>
          <w:p>
            <w:r>
              <w:t>需要向量数据库 / 需要工具调用能力</w:t>
            </w:r>
          </w:p>
        </w:tc>
      </w:tr>
    </w:tbl>
    <w:p>
      <w:pPr>
        <w:pStyle w:val="Heading1"/>
      </w:pPr>
      <w:r>
        <w:t>二、上下文与基本调用：messages 与 role</w:t>
      </w:r>
    </w:p>
    <w:p>
      <w:pPr>
        <w:pStyle w:val="Heading2"/>
      </w:pPr>
      <w:r>
        <w:t>2.1 无状态实验</w:t>
      </w:r>
    </w:p>
    <w:p>
      <w:r>
        <w:rPr>
          <w:b w:val="0"/>
        </w:rPr>
        <w:t>连续两次调用 API：第一次说“我叫小明”，第二次问“我叫什么名字”。第二次请求里没有任何关于“小明”的信息，模型自然回答不知道。结论：想让模型“记得”，必须在每次请求里把相关历史一起发过去。</w:t>
      </w:r>
    </w:p>
    <w:p>
      <w:pPr>
        <w:pStyle w:val="Heading2"/>
      </w:pPr>
      <w:r>
        <w:t>2.2 messages 数组与 role 试错</w:t>
      </w:r>
    </w:p>
    <w:p>
      <w:r>
        <w:rPr>
          <w:b w:val="0"/>
        </w:rPr>
        <w:t>发给模型的对话体是一个 messages 数组，每条消息都要带 role（角色）。课件的试错过程：</w:t>
      </w:r>
    </w:p>
    <w:p>
      <w:pPr>
        <w:pStyle w:val="ListBullet"/>
      </w:pPr>
      <w:r>
        <w:t>不写 role → 接口直接报 400；</w:t>
      </w:r>
    </w:p>
    <w:p>
      <w:pPr>
        <w:pStyle w:val="ListBullet"/>
      </w:pPr>
      <w:r>
        <w:t>自创 role（如 me）→ 同样 400，role 只允许固定的几个值；</w:t>
      </w:r>
    </w:p>
    <w:p>
      <w:pPr>
        <w:pStyle w:val="ListBullet"/>
      </w:pPr>
      <w:r>
        <w:t>全部标成 user → 能跑，但模型分不清哪句是谁说的，效果差。</w:t>
      </w:r>
    </w:p>
    <w:p>
      <w:r>
        <w:rPr>
          <w:b w:val="0"/>
        </w:rPr>
        <w:t>三个常用角色：system（系统设定/人设）、user（用户输入）、assistant（模型回答）。</w:t>
      </w:r>
    </w:p>
    <w:p>
      <w:pPr>
        <w:pStyle w:val="Heading2"/>
      </w:pPr>
      <w:r>
        <w:t>2.3 role 的底层原理：ChatML</w:t>
      </w:r>
    </w:p>
    <w:p>
      <w:r>
        <w:rPr>
          <w:b w:val="0"/>
        </w:rPr>
        <w:t>role 不是玄学。课件展示了 token 层面的展开：messages 数组在送进模型前会被拼成一串文本，每条消息用特殊 token 包裹（如 151644 是开始标记、872 代表 user、77091 代表 assistant、198 是换行、151645 是结束标记），最后留一个 assistant 开始标记，模型就从这里往后自回归预测——逐个 token 地生成回答。这套格式叫 ChatML，role 的作用就是让模型在训练好的“剧本格式”里分清谁在说话。</w:t>
      </w:r>
    </w:p>
    <w:p>
      <w:pPr>
        <w:pStyle w:val="Heading1"/>
      </w:pPr>
      <w:r>
        <w:t>三、阶段一：携带全部历史</w:t>
      </w:r>
    </w:p>
    <w:p>
      <w:r>
        <w:rPr>
          <w:b w:val="0"/>
        </w:rPr>
        <w:t>最直白的记忆方案：程序里维护一个 messages 列表，每轮对话把 user 和 assistant 两条 append 进去，下次请求整个列表全量重发：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messages = []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while True: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text = input("你: ")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messages.append({"role": "user", "content": text})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reply = ask(messages)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messages.append({"role": "assistant", "content": reply})</w:t>
      </w:r>
    </w:p>
    <w:p>
      <w:r>
        <w:rPr>
          <w:b w:val="0"/>
        </w:rPr>
        <w:t>这样模型每轮都能看到从第一句话开始的完整对话，“记忆”就有了。代价在下一节。</w:t>
      </w:r>
    </w:p>
    <w:p>
      <w:pPr>
        <w:pStyle w:val="Heading2"/>
      </w:pPr>
      <w:r>
        <w:t>3.1 Token 计费</w:t>
      </w:r>
    </w:p>
    <w:p>
      <w:pPr>
        <w:pStyle w:val="ListBullet"/>
      </w:pPr>
      <w:r>
        <w:t>API 按 token 计费，一个汉字大约 1~2 个 token；</w:t>
      </w:r>
    </w:p>
    <w:p>
      <w:pPr>
        <w:pStyle w:val="ListBullet"/>
      </w:pPr>
      <w:r>
        <w:t>每次请求按完整 messages 的 token 数计费——带的历史越长，单次越贵；</w:t>
      </w:r>
    </w:p>
    <w:p>
      <w:pPr>
        <w:pStyle w:val="ListBullet"/>
      </w:pPr>
      <w:r>
        <w:t>上下文窗口 = 单次请求允许的 token 上限，撞顶就报错；</w:t>
      </w:r>
    </w:p>
    <w:p>
      <w:pPr>
        <w:pStyle w:val="ListBullet"/>
      </w:pPr>
      <w:r>
        <w:t>打印返回包里的 usage 字段，可以直观看到每次请求的 token 消耗。</w:t>
      </w:r>
    </w:p>
    <w:p>
      <w:pPr>
        <w:pStyle w:val="Heading2"/>
      </w:pPr>
      <w:r>
        <w:t>3.2 缓存命中（前缀缓存）</w:t>
      </w:r>
    </w:p>
    <w:p>
      <w:r>
        <w:rPr>
          <w:b w:val="0"/>
        </w:rPr>
        <w:t>每次发送的历史前缀和上一次完全相同，服务商后台会把相同部分的计算缓存起来，命中缓存的 token 单价更低。方舟等平台的 usage 里有 cached_tokens 字段，DeepSeek 则给出 prompt_cache_hit_tokens / prompt_cache_miss_tokens。两个推论：system 人设要固定放在最前面；历史只能往后追加、不能改动中间——前缀一旦变了，后面全部按原价重新计费。</w:t>
      </w:r>
    </w:p>
    <w:p>
      <w:pPr>
        <w:pStyle w:val="Heading2"/>
      </w:pPr>
      <w:r>
        <w:t>3.3 撞顶问题</w:t>
      </w:r>
    </w:p>
    <w:p>
      <w:r>
        <w:rPr>
          <w:b w:val="0"/>
        </w:rPr>
        <w:t>对话越长，列表越长，单次成本越高，最终触碰上下文窗口上限。早期 ChatGPT 窗口小，长对话聊着聊着就“忘了开头”，就是这个原因。于是引出后面三种“省着用”的记忆方案。</w:t>
      </w:r>
    </w:p>
    <w:p>
      <w:pPr>
        <w:pStyle w:val="Heading1"/>
      </w:pPr>
      <w:r>
        <w:t>四、阶段二：滑动窗口</w:t>
      </w:r>
    </w:p>
    <w:p>
      <w:r>
        <w:rPr>
          <w:b w:val="0"/>
        </w:rPr>
        <w:t>只带最近 N 轮，更早的直接丢弃：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N = 3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reply = ask(messages[-2 * N:] + [{"role": "user", "content": text}])</w:t>
      </w:r>
    </w:p>
    <w:p>
      <w:r>
        <w:rPr>
          <w:b w:val="0"/>
        </w:rPr>
        <w:t>一轮 = user + assistant 两条，所以是 -2*N。请求长度从此可控，代价是早期对话信息永久丢失——问了 N 轮之前的事，模型就又不知道了。</w:t>
      </w:r>
    </w:p>
    <w:p>
      <w:pPr>
        <w:pStyle w:val="Heading1"/>
      </w:pPr>
      <w:r>
        <w:t>五、阶段三：压缩摘要</w:t>
      </w:r>
    </w:p>
    <w:p>
      <w:r>
        <w:rPr>
          <w:b w:val="0"/>
        </w:rPr>
        <w:t>历史超过阈值时，先让模型自己把前面的对话总结成一段话，再用摘要替换原文：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LIMIT = 6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if len(messages) &gt; LIMIT: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req = messages + [{"role": "user", "content": "把以上对话总结成一段话"}]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summary = ask(req)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messages = [{"role": "system", "content": "之前的对话摘要: " + summary}]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print("[已压缩成摘要]")</w:t>
      </w:r>
    </w:p>
    <w:p>
      <w:r>
        <w:rPr>
          <w:b w:val="0"/>
        </w:rPr>
        <w:t>主要内容保住了，具体细节（原话、数字、名单）会在摘要中丢失。产品实践：Claude Code 在上下文接近上限时会自动压缩；ChatGPT 也会对长对话的前文生成摘要。另一个思路是先把历史持久化，需要时再读取——即下一阶段。</w:t>
      </w:r>
    </w:p>
    <w:p>
      <w:pPr>
        <w:pStyle w:val="Heading1"/>
      </w:pPr>
      <w:r>
        <w:t>六、阶段四：持久化存储与选取</w:t>
      </w:r>
    </w:p>
    <w:p>
      <w:pPr>
        <w:pStyle w:val="Heading2"/>
      </w:pPr>
      <w:r>
        <w:t>6.1 按天写文件</w:t>
      </w:r>
    </w:p>
    <w:p>
      <w:r>
        <w:rPr>
          <w:b w:val="0"/>
        </w:rPr>
        <w:t>每天一个文本文件，一轮对话追加两行，程序重启后从当天文件读回，记忆还在：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os.makedirs("memory", exist_ok=True)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path = "memory/" + datetime.date.today().isoformat() + ".txt"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# 读回：line.rstrip("\n").split(": ", 1) 还原成 messages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# 追加："user: " + text + "\n" + "assistant: " + reply + "\n"</w:t>
      </w:r>
    </w:p>
    <w:p>
      <w:pPr>
        <w:pStyle w:val="Heading2"/>
      </w:pPr>
      <w:r>
        <w:t>6.2 全部读回又会撞顶 → 有选择地读取</w:t>
      </w:r>
    </w:p>
    <w:p>
      <w:r>
        <w:rPr>
          <w:b w:val="0"/>
        </w:rPr>
        <w:t>日子久了文件越积越多，全部读回等于重新面对窗口上限。选取思路：从新问题里提取关键词 → 匹配历史文件 → 只有命中的文件才带进请求。而提取关键词的前提是先分词。</w:t>
      </w:r>
    </w:p>
    <w:p>
      <w:pPr>
        <w:pStyle w:val="Heading2"/>
      </w:pPr>
      <w:r>
        <w:t>6.3 jieba 结巴分词</w:t>
      </w:r>
    </w:p>
    <w:p>
      <w:pPr>
        <w:pStyle w:val="ListBullet"/>
      </w:pPr>
      <w:r>
        <w:t>中文没有空格，得先切词。jieba 是最常用的中文分词库（pip install jieba）；</w:t>
      </w:r>
    </w:p>
    <w:p>
      <w:pPr>
        <w:pStyle w:val="ListBullet"/>
      </w:pPr>
      <w:r>
        <w:t>原理一：基于词典，从多种切法里选最合理的一种；</w:t>
      </w:r>
    </w:p>
    <w:p>
      <w:pPr>
        <w:pStyle w:val="ListBullet"/>
      </w:pPr>
      <w:r>
        <w:t>原理二：词典未收录的词，按统计规律推测；</w:t>
      </w:r>
    </w:p>
    <w:p>
      <w:pPr>
        <w:pStyle w:val="ListBullet"/>
      </w:pPr>
      <w:r>
        <w:t>例子：jieba.cut("南京市长江大桥") → ['南京市', '长江大桥']。</w:t>
      </w:r>
    </w:p>
    <w:p>
      <w:pPr>
        <w:pStyle w:val="Heading2"/>
      </w:pPr>
      <w:r>
        <w:t>6.4 关键词选取与拼装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keys = [w for w in jieba.cut(question) if len(w) &gt; 1]   # 去掉单字和标点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picked = []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for path in sorted(glob.glob("memory/*.txt")):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text = open(path, encoding="utf-8").read()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if any(k in text for k in keys):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 xml:space="preserve">        picked.append(text)          # 命中任何一个词，整天内容带回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content = "\n".join(picked) + "\n以上是历史记录，请回答：" + question</w:t>
      </w:r>
    </w:p>
    <w:p>
      <w:r>
        <w:rPr>
          <w:b w:val="0"/>
        </w:rPr>
        <w:t>命中的日期文件按日期顺序拼接，末尾加一句引导语，再附上本次问题，整条作为一条 user 消息发出。注意：模型无法区分各段分别来自哪一天。</w:t>
      </w:r>
    </w:p>
    <w:p>
      <w:pPr>
        <w:pStyle w:val="Heading2"/>
      </w:pPr>
      <w:r>
        <w:t>6.5 关键词匹配的局限</w:t>
      </w:r>
    </w:p>
    <w:p>
      <w:r>
        <w:rPr>
          <w:b w:val="0"/>
        </w:rPr>
        <w:t>课件反例：用户问“这东西坏了能换吗”，提取出的关键词是“东西”，而文件里记的是“支持七天无理由退货”——字面不重合，命中失败。关键词匹配只识别字面，不识别语义，这是本阶段留下的问题。</w:t>
      </w:r>
    </w:p>
    <w:p>
      <w:pPr>
        <w:pStyle w:val="Heading2"/>
      </w:pPr>
      <w:r>
        <w:t>6.6 索引目录与规约文件</w:t>
      </w:r>
    </w:p>
    <w:p>
      <w:pPr>
        <w:pStyle w:val="ListBullet"/>
      </w:pPr>
      <w:r>
        <w:t>Claude Code 的做法：项目根目录放 CLAUDE.md，启动时自动加载；</w:t>
      </w:r>
    </w:p>
    <w:p>
      <w:pPr>
        <w:pStyle w:val="ListBullet"/>
      </w:pPr>
      <w:r>
        <w:t>经验拆成独立文件时，另用一个 index.md 作目录，一行一条（如 - [2025-10-05.txt] 订单号和快递），启动只载入目录，命中后再去读对应文件——比全文盲扫省得多；</w:t>
      </w:r>
    </w:p>
    <w:p>
      <w:pPr>
        <w:pStyle w:val="ListBullet"/>
      </w:pPr>
      <w:r>
        <w:t>各家的规约文件（灵魂文件）原本互不兼容：CLAUDE.md / .cursor/rules / GEMINI.md；</w:t>
      </w:r>
    </w:p>
    <w:p>
      <w:pPr>
        <w:pStyle w:val="ListBullet"/>
      </w:pPr>
      <w:r>
        <w:t>AGENTS.md 已成为开放标准，一份通用；Claude Code 一度不读被用户控诉，2026 年 9 月起也已兼容。</w:t>
      </w:r>
    </w:p>
    <w:p>
      <w:pPr>
        <w:pStyle w:val="Heading2"/>
      </w:pPr>
      <w:r>
        <w:t>6.7 全文检索 grep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grep -r "退款" memory/     # 递归搜目录</w:t>
      </w:r>
    </w:p>
    <w:p>
      <w:pPr>
        <w:spacing w:after="0"/>
        <w:ind w:left="360"/>
      </w:pPr>
      <w:r>
        <w:rPr>
          <w:rFonts w:ascii="Consolas" w:hAnsi="Consolas"/>
          <w:color w:val="1F3F7F"/>
          <w:sz w:val="18"/>
        </w:rPr>
        <w:t>grep -rn "退款" memory/    # 连行号一起显示</w:t>
      </w:r>
    </w:p>
    <w:p>
      <w:r>
        <w:rPr>
          <w:b w:val="0"/>
        </w:rPr>
        <w:t>对代码符号、报错信息这类精确匹配场景非常有效。真实产品里，搜什么关键词由模型自己决定——这就是延伸部分的 Agentic Search。</w:t>
      </w:r>
    </w:p>
    <w:p>
      <w:pPr>
        <w:pStyle w:val="Heading1"/>
      </w:pPr>
      <w:r>
        <w:t>七、延伸：Agentic Search 与向量检索</w:t>
      </w:r>
    </w:p>
    <w:p>
      <w:pPr>
        <w:pStyle w:val="Heading2"/>
      </w:pPr>
      <w:r>
        <w:t>7.1 Agentic Search</w:t>
      </w:r>
    </w:p>
    <w:p>
      <w:r>
        <w:rPr>
          <w:b w:val="0"/>
        </w:rPr>
        <w:t>让模型自己决定搜索关键词，再调用 grep 等工具去查；查到结果后还能顺着新线索再来一轮。例如问“上次看周杰伦演唱会是什么时候”，模型自己决定搜“周杰伦”“演唱会”。前提是模型具备工具调用（Function/Tool Calling）能力。</w:t>
      </w:r>
    </w:p>
    <w:p>
      <w:pPr>
        <w:pStyle w:val="Heading2"/>
      </w:pPr>
      <w:r>
        <w:t>7.2 向量检索与 RAG</w:t>
      </w:r>
    </w:p>
    <w:p>
      <w:pPr>
        <w:pStyle w:val="ListBullet"/>
      </w:pPr>
      <w:r>
        <w:t>向量检索：把文字转成一串数字（向量/Embedding），语义越近，数字距离越近——“退款”和“退货”很近，和“演唱会”很远，正好补上关键词只认字面的短板；</w:t>
      </w:r>
    </w:p>
    <w:p>
      <w:pPr>
        <w:pStyle w:val="ListBullet"/>
      </w:pPr>
      <w:r>
        <w:t>RAG（检索增强生成）流程：历史切块 → 转成向量 → 存入向量数据库 → 问题也转成向量 → 取距离最近的几条带进请求；</w:t>
      </w:r>
    </w:p>
    <w:p>
      <w:pPr>
        <w:pStyle w:val="ListBullet"/>
      </w:pPr>
      <w:r>
        <w:t>可自行体验的平台：coze.cn（扣子）、Dify。</w:t>
      </w:r>
    </w:p>
    <w:p>
      <w:pPr>
        <w:pStyle w:val="Heading2"/>
      </w:pPr>
      <w:r>
        <w:t>7.3 产品实践对照</w:t>
      </w:r>
    </w:p>
    <w:p>
      <w:pPr>
        <w:pStyle w:val="ListBullet"/>
      </w:pPr>
      <w:r>
        <w:t>Claude Code / Codex：不建向量索引，直接让模型用 grep 现搜；</w:t>
      </w:r>
    </w:p>
    <w:p>
      <w:pPr>
        <w:pStyle w:val="ListBullet"/>
      </w:pPr>
      <w:r>
        <w:t>Cursor：曾用语义索引，后来也把 grep 列为核心工具；</w:t>
      </w:r>
    </w:p>
    <w:p>
      <w:pPr>
        <w:pStyle w:val="ListBullet"/>
      </w:pPr>
      <w:r>
        <w:t>启示：工程上“简单直接的精确检索 + 让模型自己多搜几轮”常常胜过复杂的向量方案。</w:t>
      </w:r>
    </w:p>
    <w:p>
      <w:pPr>
        <w:pStyle w:val="Heading1"/>
      </w:pPr>
      <w:r>
        <w:t>八、课后任务（本仓库已完成）</w:t>
      </w:r>
    </w:p>
    <w:p>
      <w:pPr>
        <w:pStyle w:val="ListBullet"/>
      </w:pPr>
      <w:r>
        <w:t>跑一个程序：今天的 Python 代码，或接入上一讲的机器人；</w:t>
      </w:r>
    </w:p>
    <w:p>
      <w:pPr>
        <w:pStyle w:val="ListBullet"/>
      </w:pPr>
      <w:r>
        <w:t>问它两个问题，第二个问题在第一个的答案基础上追问；</w:t>
      </w:r>
    </w:p>
    <w:p>
      <w:pPr>
        <w:pStyle w:val="ListBullet"/>
      </w:pPr>
      <w:r>
        <w:t>示例：先给名字让它写藏头诗，再问它解读诗意；</w:t>
      </w:r>
    </w:p>
    <w:p>
      <w:pPr>
        <w:pStyle w:val="ListBullet"/>
      </w:pPr>
      <w:r>
        <w:t>截图提交。交了就有分，重在实践，不要抄，不要卷；</w:t>
      </w:r>
    </w:p>
    <w:p>
      <w:pPr>
        <w:pStyle w:val="ListBullet"/>
      </w:pPr>
      <w:r>
        <w:t>之前的任务接受补交，但要尽快，以免后面跟不上。</w:t>
      </w:r>
    </w:p>
    <w:p>
      <w:r>
        <w:rPr>
          <w:b w:val="0"/>
        </w:rPr>
        <w:t>本仓库的完成方式：memory_bot.py 把五段记忆方案合进一个命令行机器人，按课件示例演示“藏头诗 → 追问诗意”，并追加演示了重启后记忆仍在（持久化）与往期记录按需命中（关键词选取），完整运行记录见 demo_run1.txt / demo_run2.txt。</w:t>
      </w:r>
    </w:p>
    <w:p>
      <w:pPr>
        <w:pStyle w:val="Heading1"/>
      </w:pPr>
      <w:r>
        <w:t>九、术语解释</w:t>
      </w:r>
    </w:p>
    <w:p>
      <w:r>
        <w:rPr>
          <w:b w:val="0"/>
        </w:rPr>
        <w:t>按课件出现顺序整理，供复习速查：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>
              <w:t>无状态 / stateless</w:t>
            </w:r>
          </w:p>
        </w:tc>
        <w:tc>
          <w:tcPr>
            <w:tcW w:type="dxa" w:w="4320"/>
          </w:tcPr>
          <w:p>
            <w:r>
              <w:t>接口不保存任何会话信息，每次请求相互独立。大模型 API 皆如此，“记忆”全靠调用方在请求里自带历史。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应用程序编程接口。本课指大模型提供的 HTTP 接口（/chat/completions），程序按约定格式发请求、收回答。</w:t>
            </w:r>
          </w:p>
        </w:tc>
      </w:tr>
      <w:tr>
        <w:tc>
          <w:tcPr>
            <w:tcW w:type="dxa" w:w="4320"/>
          </w:tcPr>
          <w:p>
            <w:r>
              <w:t>messages</w:t>
            </w:r>
          </w:p>
        </w:tc>
        <w:tc>
          <w:tcPr>
            <w:tcW w:type="dxa" w:w="4320"/>
          </w:tcPr>
          <w:p>
            <w:r>
              <w:t>发给大模型的对话数组，元素是 {role, content} 字典，按时间顺序排列，是“记忆”的载体。</w:t>
            </w:r>
          </w:p>
        </w:tc>
      </w:tr>
      <w:tr>
        <w:tc>
          <w:tcPr>
            <w:tcW w:type="dxa" w:w="4320"/>
          </w:tcPr>
          <w:p>
            <w:r>
              <w:t>role / 角色</w:t>
            </w:r>
          </w:p>
        </w:tc>
        <w:tc>
          <w:tcPr>
            <w:tcW w:type="dxa" w:w="4320"/>
          </w:tcPr>
          <w:p>
            <w:r>
              <w:t>消息的说话人身份，只允许固定取值：system（系统设定）、user（用户）、assistant（模型）。不写或自创都会 400。</w:t>
            </w:r>
          </w:p>
        </w:tc>
      </w:tr>
      <w:tr>
        <w:tc>
          <w:tcPr>
            <w:tcW w:type="dxa" w:w="4320"/>
          </w:tcPr>
          <w:p>
            <w:r>
              <w:t>system 角色 / 人设</w:t>
            </w:r>
          </w:p>
        </w:tc>
        <w:tc>
          <w:tcPr>
            <w:tcW w:type="dxa" w:w="4320"/>
          </w:tcPr>
          <w:p>
            <w:r>
              <w:t>system 消息是“导演给演员的剧本”，规定模型身份与口吻。缓存角度应固定放在 messages 最前面。</w:t>
            </w:r>
          </w:p>
        </w:tc>
      </w:tr>
      <w:tr>
        <w:tc>
          <w:tcPr>
            <w:tcW w:type="dxa" w:w="4320"/>
          </w:tcPr>
          <w:p>
            <w:r>
              <w:t>ChatML</w:t>
            </w:r>
          </w:p>
        </w:tc>
        <w:tc>
          <w:tcPr>
            <w:tcW w:type="dxa" w:w="4320"/>
          </w:tcPr>
          <w:p>
            <w:r>
              <w:t xml:space="preserve"> messages 在模型内部的展开格式：每条消息用特殊 token 包裹（开始标记 + 角色 + 内容 + 结束标记），末尾留 assistant 标记让模型接着写。</w:t>
            </w:r>
          </w:p>
        </w:tc>
      </w:tr>
      <w:tr>
        <w:tc>
          <w:tcPr>
            <w:tcW w:type="dxa" w:w="4320"/>
          </w:tcPr>
          <w:p>
            <w:r>
              <w:t>特殊 token</w:t>
            </w:r>
          </w:p>
        </w:tc>
        <w:tc>
          <w:tcPr>
            <w:tcW w:type="dxa" w:w="4320"/>
          </w:tcPr>
          <w:p>
            <w:r>
              <w:t>控制格式的保留符号，如课件中的 151644（开始）、151645（结束）、198（换行）、872（user）、77091（assistant）。</w:t>
            </w:r>
          </w:p>
        </w:tc>
      </w:tr>
      <w:tr>
        <w:tc>
          <w:tcPr>
            <w:tcW w:type="dxa" w:w="4320"/>
          </w:tcPr>
          <w:p>
            <w:r>
              <w:t>自回归预测</w:t>
            </w:r>
          </w:p>
        </w:tc>
        <w:tc>
          <w:tcPr>
            <w:tcW w:type="dxa" w:w="4320"/>
          </w:tcPr>
          <w:p>
            <w:r>
              <w:t>模型逐 token 生成：每预测下一个 token，都基于前面已有的全部 token。回答就是这样一个一个字“长”出来的。</w:t>
            </w:r>
          </w:p>
        </w:tc>
      </w:tr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模型处理文本的最小单位，一个汉字约 1~2 个 token。既是计费单位，也是上下文长度的度量单位。</w:t>
            </w:r>
          </w:p>
        </w:tc>
      </w:tr>
      <w:tr>
        <w:tc>
          <w:tcPr>
            <w:tcW w:type="dxa" w:w="4320"/>
          </w:tcPr>
          <w:p>
            <w:r>
              <w:t>token 计费</w:t>
            </w:r>
          </w:p>
        </w:tc>
        <w:tc>
          <w:tcPr>
            <w:tcW w:type="dxa" w:w="4320"/>
          </w:tcPr>
          <w:p>
            <w:r>
              <w:t>API 按请求+回答的 token 总数收费；携带全部历史意味着对话越长，单次请求越贵。</w:t>
            </w:r>
          </w:p>
        </w:tc>
      </w:tr>
      <w:tr>
        <w:tc>
          <w:tcPr>
            <w:tcW w:type="dxa" w:w="4320"/>
          </w:tcPr>
          <w:p>
            <w:r>
              <w:t>上下文窗口</w:t>
            </w:r>
          </w:p>
        </w:tc>
        <w:tc>
          <w:tcPr>
            <w:tcW w:type="dxa" w:w="4320"/>
          </w:tcPr>
          <w:p>
            <w:r>
              <w:t>单次请求允许的 token 上限（输入+输出）。撞顶即报错，是一切记忆压缩方案的根本动因。</w:t>
            </w:r>
          </w:p>
        </w:tc>
      </w:tr>
      <w:tr>
        <w:tc>
          <w:tcPr>
            <w:tcW w:type="dxa" w:w="4320"/>
          </w:tcPr>
          <w:p>
            <w:r>
              <w:t>usage</w:t>
            </w:r>
          </w:p>
        </w:tc>
        <w:tc>
          <w:tcPr>
            <w:tcW w:type="dxa" w:w="4320"/>
          </w:tcPr>
          <w:p>
            <w:r>
              <w:t>API 返回包里的用量字段，含 prompt_tokens、completion_tokens 等，用来观察每次请求的消耗。</w:t>
            </w:r>
          </w:p>
        </w:tc>
      </w:tr>
      <w:tr>
        <w:tc>
          <w:tcPr>
            <w:tcW w:type="dxa" w:w="4320"/>
          </w:tcPr>
          <w:p>
            <w:r>
              <w:t>缓存命中 / 前缀缓存</w:t>
            </w:r>
          </w:p>
        </w:tc>
        <w:tc>
          <w:tcPr>
            <w:tcW w:type="dxa" w:w="4320"/>
          </w:tcPr>
          <w:p>
            <w:r>
              <w:t>本次请求的历史前缀与上次相同的部分，服务商直接复用上次计算结果，单价更低。前提：历史只追加、不改动。</w:t>
            </w:r>
          </w:p>
        </w:tc>
      </w:tr>
      <w:tr>
        <w:tc>
          <w:tcPr>
            <w:tcW w:type="dxa" w:w="4320"/>
          </w:tcPr>
          <w:p>
            <w:r>
              <w:t>cached_tokens / prompt_cache_hit_tokens</w:t>
            </w:r>
          </w:p>
        </w:tc>
        <w:tc>
          <w:tcPr>
            <w:tcW w:type="dxa" w:w="4320"/>
          </w:tcPr>
          <w:p>
            <w:r>
              <w:t>usage 里的缓存命中字段（方舟 / DeepSeek 各自的叫法），可用来验证前缀缓存是否生效。</w:t>
            </w:r>
          </w:p>
        </w:tc>
      </w:tr>
      <w:tr>
        <w:tc>
          <w:tcPr>
            <w:tcW w:type="dxa" w:w="4320"/>
          </w:tcPr>
          <w:p>
            <w:r>
              <w:t>滑动窗口</w:t>
            </w:r>
          </w:p>
        </w:tc>
        <w:tc>
          <w:tcPr>
            <w:tcW w:type="dxa" w:w="4320"/>
          </w:tcPr>
          <w:p>
            <w:r>
              <w:t>记忆策略二：只携带最近 N 轮（messages[-2*N:]），更早内容直接丢弃。省 token，但丢失早期信息。</w:t>
            </w:r>
          </w:p>
        </w:tc>
      </w:tr>
      <w:tr>
        <w:tc>
          <w:tcPr>
            <w:tcW w:type="dxa" w:w="4320"/>
          </w:tcPr>
          <w:p>
            <w:r>
              <w:t>压缩摘要</w:t>
            </w:r>
          </w:p>
        </w:tc>
        <w:tc>
          <w:tcPr>
            <w:tcW w:type="dxa" w:w="4320"/>
          </w:tcPr>
          <w:p>
            <w:r>
              <w:t>记忆策略三：历史超阈值时让模型把前文总结成一段话，用摘要替换原文。保留大意，丢失细节。</w:t>
            </w:r>
          </w:p>
        </w:tc>
      </w:tr>
      <w:tr>
        <w:tc>
          <w:tcPr>
            <w:tcW w:type="dxa" w:w="4320"/>
          </w:tcPr>
          <w:p>
            <w:r>
              <w:t>持久化存储</w:t>
            </w:r>
          </w:p>
        </w:tc>
        <w:tc>
          <w:tcPr>
            <w:tcW w:type="dxa" w:w="4320"/>
          </w:tcPr>
          <w:p>
            <w:r>
              <w:t>记忆策略四（上）：把对话按天写入本地文件（memory/日期.txt），程序重启后读回，记忆跨进程存活。</w:t>
            </w:r>
          </w:p>
        </w:tc>
      </w:tr>
      <w:tr>
        <w:tc>
          <w:tcPr>
            <w:tcW w:type="dxa" w:w="4320"/>
          </w:tcPr>
          <w:p>
            <w:r>
              <w:t>关键词选取</w:t>
            </w:r>
          </w:p>
        </w:tc>
        <w:tc>
          <w:tcPr>
            <w:tcW w:type="dxa" w:w="4320"/>
          </w:tcPr>
          <w:p>
            <w:r>
              <w:t>记忆策略四（下）：新问题提取关键词，只把命中的历史文件带进请求，避免全部读回撞顶。</w:t>
            </w:r>
          </w:p>
        </w:tc>
      </w:tr>
      <w:tr>
        <w:tc>
          <w:tcPr>
            <w:tcW w:type="dxa" w:w="4320"/>
          </w:tcPr>
          <w:p>
            <w:r>
              <w:t>分词</w:t>
            </w:r>
          </w:p>
        </w:tc>
        <w:tc>
          <w:tcPr>
            <w:tcW w:type="dxa" w:w="4320"/>
          </w:tcPr>
          <w:p>
            <w:r>
              <w:t>把连续的中文切成词序列，是关键词提取的前置步骤（中文没有空格）。</w:t>
            </w:r>
          </w:p>
        </w:tc>
      </w:tr>
      <w:tr>
        <w:tc>
          <w:tcPr>
            <w:tcW w:type="dxa" w:w="4320"/>
          </w:tcPr>
          <w:p>
            <w:r>
              <w:t>jieba / 结巴分词</w:t>
            </w:r>
          </w:p>
        </w:tc>
        <w:tc>
          <w:tcPr>
            <w:tcW w:type="dxa" w:w="4320"/>
          </w:tcPr>
          <w:p>
            <w:r>
              <w:t>最常用的 Python 中文分词库：基于词典选最合理切法 + 对未登录词按统计规律推测。</w:t>
            </w:r>
          </w:p>
        </w:tc>
      </w:tr>
      <w:tr>
        <w:tc>
          <w:tcPr>
            <w:tcW w:type="dxa" w:w="4320"/>
          </w:tcPr>
          <w:p>
            <w:r>
              <w:t>字面匹配 vs 语义匹配</w:t>
            </w:r>
          </w:p>
        </w:tc>
        <w:tc>
          <w:tcPr>
            <w:tcW w:type="dxa" w:w="4320"/>
          </w:tcPr>
          <w:p>
            <w:r>
              <w:t>“这东西坏了能换吗”匹配不到“七天无理由退货”——关键词只认字面重合，不认意思相近，是关键词路线的根本局限。</w:t>
            </w:r>
          </w:p>
        </w:tc>
      </w:tr>
      <w:tr>
        <w:tc>
          <w:tcPr>
            <w:tcW w:type="dxa" w:w="4320"/>
          </w:tcPr>
          <w:p>
            <w:r>
              <w:t>索引目录 / index.md</w:t>
            </w:r>
          </w:p>
        </w:tc>
        <w:tc>
          <w:tcPr>
            <w:tcW w:type="dxa" w:w="4320"/>
          </w:tcPr>
          <w:p>
            <w:r>
              <w:t>给记忆文件建的一行一条的目录：启动只载目录，命中后再读具体文件，省 token 也省时间。Claude Code 的 CLAUDE.md 同理。</w:t>
            </w:r>
          </w:p>
        </w:tc>
      </w:tr>
      <w:tr>
        <w:tc>
          <w:tcPr>
            <w:tcW w:type="dxa" w:w="4320"/>
          </w:tcPr>
          <w:p>
            <w:r>
              <w:t>规约文件 / 灵魂文件</w:t>
            </w:r>
          </w:p>
        </w:tc>
        <w:tc>
          <w:tcPr>
            <w:tcW w:type="dxa" w:w="4320"/>
          </w:tcPr>
          <w:p>
            <w:r>
              <w:t>写给 AI 看的项目说明书：CLAUDE.md、.cursor/rules、GEMINI.md 等，规定项目背景与行为准则。</w:t>
            </w:r>
          </w:p>
        </w:tc>
      </w:tr>
      <w:tr>
        <w:tc>
          <w:tcPr>
            <w:tcW w:type="dxa" w:w="4320"/>
          </w:tcPr>
          <w:p>
            <w:r>
              <w:t>AGENTS.md</w:t>
            </w:r>
          </w:p>
        </w:tc>
        <w:tc>
          <w:tcPr>
            <w:tcW w:type="dxa" w:w="4320"/>
          </w:tcPr>
          <w:p>
            <w:r>
              <w:t>规约文件的开放标准，一份文件各家工具通用；2026 年 9 月起 Claude Code 也已兼容。</w:t>
            </w:r>
          </w:p>
        </w:tc>
      </w:tr>
      <w:tr>
        <w:tc>
          <w:tcPr>
            <w:tcW w:type="dxa" w:w="4320"/>
          </w:tcPr>
          <w:p>
            <w:r>
              <w:t>grep / 全文检索</w:t>
            </w:r>
          </w:p>
        </w:tc>
        <w:tc>
          <w:tcPr>
            <w:tcW w:type="dxa" w:w="4320"/>
          </w:tcPr>
          <w:p>
            <w:r>
              <w:t>命令行文本搜索工具（grep -r 递归、-n 带行号）。对代码符号、报错信息等精确匹配场景非常有效。</w:t>
            </w:r>
          </w:p>
        </w:tc>
      </w:tr>
      <w:tr>
        <w:tc>
          <w:tcPr>
            <w:tcW w:type="dxa" w:w="4320"/>
          </w:tcPr>
          <w:p>
            <w:r>
              <w:t>Agentic Search</w:t>
            </w:r>
          </w:p>
        </w:tc>
        <w:tc>
          <w:tcPr>
            <w:tcW w:type="dxa" w:w="4320"/>
          </w:tcPr>
          <w:p>
            <w:r>
              <w:t>让模型自己决定搜什么关键词、调用 grep 等工具，并根据结果继续下一轮搜索。前提：模型具备工具调用能力。</w:t>
            </w:r>
          </w:p>
        </w:tc>
      </w:tr>
      <w:tr>
        <w:tc>
          <w:tcPr>
            <w:tcW w:type="dxa" w:w="4320"/>
          </w:tcPr>
          <w:p>
            <w:r>
              <w:t>工具调用 / Tool Calling</w:t>
            </w:r>
          </w:p>
        </w:tc>
        <w:tc>
          <w:tcPr>
            <w:tcW w:type="dxa" w:w="4320"/>
          </w:tcPr>
          <w:p>
            <w:r>
              <w:t>模型在回答中请求调用外部工具（搜索、grep、计算器……），由程序执行后把结果喂回模型的机制。</w:t>
            </w:r>
          </w:p>
        </w:tc>
      </w:tr>
      <w:tr>
        <w:tc>
          <w:tcPr>
            <w:tcW w:type="dxa" w:w="4320"/>
          </w:tcPr>
          <w:p>
            <w:r>
              <w:t>向量 / Embedding</w:t>
            </w:r>
          </w:p>
        </w:tc>
        <w:tc>
          <w:tcPr>
            <w:tcW w:type="dxa" w:w="4320"/>
          </w:tcPr>
          <w:p>
            <w:r>
              <w:t>把文字映射成一串数字，语义越相近的数字距离越近，让“意思对得上”的内容可以被算出来。</w:t>
            </w:r>
          </w:p>
        </w:tc>
      </w:tr>
      <w:tr>
        <w:tc>
          <w:tcPr>
            <w:tcW w:type="dxa" w:w="4320"/>
          </w:tcPr>
          <w:p>
            <w:r>
              <w:t>向量数据库</w:t>
            </w:r>
          </w:p>
        </w:tc>
        <w:tc>
          <w:tcPr>
            <w:tcW w:type="dxa" w:w="4320"/>
          </w:tcPr>
          <w:p>
            <w:r>
              <w:t>专门存向量并支持“按距离找最近”的数据库，是向量检索的存储底座。</w:t>
            </w:r>
          </w:p>
        </w:tc>
      </w:tr>
      <w:tr>
        <w:tc>
          <w:tcPr>
            <w:tcW w:type="dxa" w:w="4320"/>
          </w:tcPr>
          <w:p>
            <w:r>
              <w:t>RAG / 检索增强生成</w:t>
            </w:r>
          </w:p>
        </w:tc>
        <w:tc>
          <w:tcPr>
            <w:tcW w:type="dxa" w:w="4320"/>
          </w:tcPr>
          <w:p>
            <w:r>
              <w:t>Retrieval-Augmented Generation：历史切块 → 转向量 → 入库 → 问题转向量 → 取最近几条带进请求，让模型据以作答。</w:t>
            </w:r>
          </w:p>
        </w:tc>
      </w:tr>
      <w:tr>
        <w:tc>
          <w:tcPr>
            <w:tcW w:type="dxa" w:w="4320"/>
          </w:tcPr>
          <w:p>
            <w:r>
              <w:t>coze / Dify</w:t>
            </w:r>
          </w:p>
        </w:tc>
        <w:tc>
          <w:tcPr>
            <w:tcW w:type="dxa" w:w="4320"/>
          </w:tcPr>
          <w:p>
            <w:r>
              <w:t>零代码搭建 AI 应用的平台（扣子 coze.cn、Dify），课件建议用它们亲手体验 RAG 流程。</w:t>
            </w:r>
          </w:p>
        </w:tc>
      </w:tr>
      <w:tr>
        <w:tc>
          <w:tcPr>
            <w:tcW w:type="dxa" w:w="4320"/>
          </w:tcPr>
          <w:p>
            <w:r>
              <w:t>记忆五阶段</w:t>
            </w:r>
          </w:p>
        </w:tc>
        <w:tc>
          <w:tcPr>
            <w:tcW w:type="dxa" w:w="4320"/>
          </w:tcPr>
          <w:p>
            <w:r>
              <w:t>本课主线：完整历史 → 滑动窗口 → 压缩摘要 → 持久化+选取 →（延伸）向量检索 / Agentic Search，每一阶段都为解决上一阶段的遗留问题而生。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