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第六讲《组装自己的Agent》讲解</w:t>
      </w:r>
    </w:p>
    <w:p>
      <w:pPr>
        <w:pStyle w:val="Heading1"/>
      </w:pPr>
      <w:r>
        <w:rPr>
          <w:rFonts w:ascii="Calibri" w:hAnsi="Calibri" w:eastAsia="微软雅黑"/>
          <w:color w:val="1F3B66"/>
        </w:rPr>
        <w:t>一、一句话总览</w:t>
      </w:r>
    </w:p>
    <w:p>
      <w:r>
        <w:rPr>
          <w:rFonts w:ascii="Calibri" w:hAnsi="Calibri" w:eastAsia="微软雅黑"/>
          <w:b w:val="0"/>
        </w:rPr>
        <w:t>前三讲分别做好了三块零件——外部通讯（微信/飞书收发消息）、记忆管理（短期+长期）、工具调用（tools 协议）；第六讲把它们按八个步骤总装成一个完整的私人 Agent：住在你的电脑上、通过飞书和你聊天、自己有记忆、会调四个工具、按 AGENTS.md 的规矩和 skills/ 里的技能干活，最后把做好的文件直接发回给你。</w:t>
      </w:r>
    </w:p>
    <w:p>
      <w:pPr>
        <w:pStyle w:val="Heading1"/>
      </w:pPr>
      <w:r>
        <w:rPr>
          <w:rFonts w:ascii="Calibri" w:hAnsi="Calibri" w:eastAsia="微软雅黑"/>
          <w:color w:val="1F3B66"/>
        </w:rPr>
        <w:t>二、总装架构（P3）</w:t>
      </w:r>
    </w:p>
    <w:p>
      <w:pPr>
        <w:pStyle w:val="ListBullet"/>
      </w:pPr>
      <w:r>
        <w:rPr>
          <w:rFonts w:ascii="Calibri" w:hAnsi="Calibri" w:eastAsia="微软雅黑"/>
        </w:rPr>
        <w:t>飞书 App ⇄ 飞书服务器：长连接收消息、REST 回消息、收发文件。</w:t>
      </w:r>
    </w:p>
    <w:p>
      <w:pPr>
        <w:pStyle w:val="ListBullet"/>
      </w:pPr>
      <w:r>
        <w:rPr>
          <w:rFonts w:ascii="Calibri" w:hAnsi="Calibri" w:eastAsia="微软雅黑"/>
        </w:rPr>
        <w:t>飞书服务器 ⇄ 你的 Python 程序：事件推送进来，程序处理后回发。</w:t>
      </w:r>
    </w:p>
    <w:p>
      <w:pPr>
        <w:pStyle w:val="ListBullet"/>
      </w:pPr>
      <w:r>
        <w:rPr>
          <w:rFonts w:ascii="Calibri" w:hAnsi="Calibri" w:eastAsia="微软雅黑"/>
        </w:rPr>
        <w:t>Python 程序 ⇄ 大模型：带着工具清单（tools）去问，模型回答或要求调工具。</w:t>
      </w:r>
    </w:p>
    <w:p>
      <w:pPr>
        <w:pStyle w:val="ListBullet"/>
      </w:pPr>
      <w:r>
        <w:rPr>
          <w:rFonts w:ascii="Calibri" w:hAnsi="Calibri" w:eastAsia="微软雅黑"/>
        </w:rPr>
        <w:t>底座四件套：memory/（短期+长期记忆）、四个工具（run_cmd/read_file/edit_file/send_file）、AGENTS.md + skills/（工作规矩与技能）、workspace/（收文件、放成品）。</w:t>
      </w:r>
    </w:p>
    <w:p>
      <w:pPr>
        <w:pStyle w:val="Heading1"/>
      </w:pPr>
      <w:r>
        <w:rPr>
          <w:rFonts w:ascii="Calibri" w:hAnsi="Calibri" w:eastAsia="微软雅黑"/>
          <w:color w:val="1F3B66"/>
        </w:rPr>
        <w:t>三、八步总装逐页讲解（P4~P19）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alibri" w:hAnsi="Calibri" w:eastAsia="微软雅黑"/>
                <w:b/>
              </w:rPr>
              <w:t>步骤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b/>
              </w:rPr>
              <w:t>课件页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b/>
              </w:rPr>
              <w:t>做什么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b/>
              </w:rPr>
              <w:t>关键代码点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微软雅黑"/>
              </w:rPr>
              <w:t>① 接入飞书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</w:rPr>
              <w:t>P4~P5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</w:rPr>
              <w:t>自建应用拿 App ID/Secret，长连接收消息，先做「复读机」打通链路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</w:rPr>
              <w:t>on_message_receive 里先判 sender_type，忽略机器人自己的消息——防死循环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微软雅黑"/>
              </w:rPr>
              <w:t>② 接入大模型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</w:rPr>
              <w:t>P6~P7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</w:rPr>
              <w:t>OpenAI 兼容接口三项配置：地址、密钥、型号；ask() 一问一答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</w:rPr>
              <w:t>POST {base}/chat/completions，Bearer 密钥，取 choices[0].message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微软雅黑"/>
              </w:rPr>
              <w:t>③ 短期记忆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</w:rPr>
              <w:t>P8~P9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</w:rPr>
              <w:t>每个会话一份 messages，让模型记得本轮聊过什么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</w:rPr>
              <w:t>滑动窗口只留最近 20 条；落盘 memory/{chat_id}.json，重启可恢复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微软雅黑"/>
              </w:rPr>
              <w:t>④ 长期记忆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</w:rPr>
              <w:t>P10~P11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</w:rPr>
              <w:t>每天聊过的事追加进日记文件，跨天也能查到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</w:rPr>
              <w:t>[HH:MM] 角色: 内容 追加 memory/日期.txt；只写不读，读交给工具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微软雅黑"/>
              </w:rPr>
              <w:t>⑤ 读取记忆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</w:rPr>
              <w:t>P12~P13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</w:rPr>
              <w:t>给模型第一个工具 run_cmd，让它自己 grep 记忆目录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</w:rPr>
              <w:t>handle() 升级为 Agent 循环：最多连续 10 轮工具调用，防失控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微软雅黑"/>
              </w:rPr>
              <w:t>⑥ 读写文件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</w:rPr>
              <w:t>P14~P15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</w:rPr>
              <w:t>在 run_cmd 之外给两个文件专用工具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</w:rPr>
              <w:t>read_file 截 8000 字；edit_file 只替换唯一一段原文，省 token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微软雅黑"/>
              </w:rPr>
              <w:t>⑦ 发送文件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</w:rPr>
              <w:t>P16~P17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</w:rPr>
              <w:t>把发文件也封装成模型可调用的工具，成品直接发回飞书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</w:rPr>
              <w:t>先 /im/v1/files 上传拿 file_key 再发 file 消息；CURRENT_CHAT 记当前会话，配合锁一次只干一件事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微软雅黑"/>
              </w:rPr>
              <w:t>⑧ 装上技能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</w:rPr>
              <w:t>P18~P19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</w:rPr>
              <w:t>AGENTS.md 写工作规矩；skills/ 一技能一文件夹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</w:rPr>
              <w:t>索引（name+description）进系统提示词，全文任务相关时才 read_file——渐进披露省 token</w:t>
            </w:r>
          </w:p>
        </w:tc>
      </w:tr>
    </w:tbl>
    <w:p>
      <w:r>
        <w:rPr>
          <w:rFonts w:ascii="Calibri" w:hAnsi="Calibri" w:eastAsia="微软雅黑"/>
          <w:b/>
        </w:rPr>
        <w:t>P15 页边的思考题「为什么不只给 run_cmd？」：cmd 什么都能干，但文件读写是高频动作，专用工具有三个好处——参数结构清晰（路径/旧文/新文分开，不用模型拼 shell 引号）、行为可控可审计（日志一眼看清读了哪个文件）、失败提示可读（edit_file 会明确说「原文没找到或出现多次」而不是一串 shell 报错）。</w:t>
      </w:r>
    </w:p>
    <w:p>
      <w:pPr>
        <w:pStyle w:val="Heading1"/>
      </w:pPr>
      <w:r>
        <w:rPr>
          <w:rFonts w:ascii="Calibri" w:hAnsi="Calibri" w:eastAsia="微软雅黑"/>
          <w:color w:val="1F3B66"/>
        </w:rPr>
        <w:t>四、三个延伸方向（P20~P22）</w:t>
      </w:r>
    </w:p>
    <w:p>
      <w:pPr>
        <w:pStyle w:val="ListBullet"/>
      </w:pPr>
      <w:r>
        <w:rPr>
          <w:rFonts w:ascii="Calibri" w:hAnsi="Calibri" w:eastAsia="微软雅黑"/>
        </w:rPr>
        <w:t>安全（P20）：模型可能幻觉出 rm -rf / 这类危险命令。三道闸——命令黑白名单、工作区目录限制、危险操作先向用户确认。</w:t>
      </w:r>
    </w:p>
    <w:p>
      <w:pPr>
        <w:pStyle w:val="ListBullet"/>
      </w:pPr>
      <w:r>
        <w:rPr>
          <w:rFonts w:ascii="Calibri" w:hAnsi="Calibri" w:eastAsia="微软雅黑"/>
        </w:rPr>
        <w:t>定时任务（P21）：现在的 Agent 只能被动回复；把任务登记给调度器，到点触发后走同一条 Agent 主循环，结果主动推送。Claude Code 的 CronCreate、Kimi 的定时提醒都是这个做法。</w:t>
      </w:r>
    </w:p>
    <w:p>
      <w:pPr>
        <w:pStyle w:val="ListBullet"/>
      </w:pPr>
      <w:r>
        <w:rPr>
          <w:rFonts w:ascii="Calibri" w:hAnsi="Calibri" w:eastAsia="微软雅黑"/>
        </w:rPr>
        <w:t>更丰富的输入输出（P22）：输入侧接入图片、语音消息；输出侧用飞书消息卡片做流式输出和排版。</w:t>
      </w:r>
    </w:p>
    <w:p>
      <w:pPr>
        <w:pStyle w:val="Heading1"/>
      </w:pPr>
      <w:r>
        <w:rPr>
          <w:rFonts w:ascii="Calibri" w:hAnsi="Calibri" w:eastAsia="微软雅黑"/>
          <w:color w:val="1F3B66"/>
        </w:rPr>
        <w:t>五、课后任务与完成情况（P23）</w:t>
      </w:r>
    </w:p>
    <w:p>
      <w:r>
        <w:rPr>
          <w:rFonts w:ascii="Calibri" w:hAnsi="Calibri" w:eastAsia="微软雅黑"/>
          <w:b w:val="0"/>
        </w:rPr>
        <w:t>作业原文：「让自己的 Agent 做一件事——在飞书或微信里，让自己的 Agent 完成一件具体的事；例：为喜欢的明星生成一份 PPT，发回给你。截图提交：交了就有分，重在实践，不要抄，不要卷。」</w:t>
      </w:r>
    </w:p>
    <w:p>
      <w:r>
        <w:rPr>
          <w:rFonts w:ascii="Calibri" w:hAnsi="Calibri" w:eastAsia="微软雅黑"/>
          <w:b w:val="0"/>
        </w:rPr>
        <w:t>完成方式：按课件八步组装出 agent.py（含飞书长连接与 CLI 双模式，同一条 handle() 主循环），并装了一个 ppt-maker 技能（skills/ppt-maker/SKILL.md）。在 CLI 模式实跑 DeepSeek，对 Agent 说：「帮我为周杰伦做一份中文PPT，主题是他的音乐生涯，6页左右，保存到 workspace 并把文件发给我」。</w:t>
      </w:r>
    </w:p>
    <w:p>
      <w:r>
        <w:rPr>
          <w:rFonts w:ascii="Calibri" w:hAnsi="Calibri" w:eastAsia="微软雅黑"/>
          <w:b/>
        </w:rPr>
        <w:t>实跑共两轮，正好把课件两个知识点跑成了真事故与真修复：</w:t>
      </w:r>
    </w:p>
    <w:p>
      <w:pPr>
        <w:pStyle w:val="ListBullet"/>
      </w:pPr>
      <w:r>
        <w:rPr>
          <w:rFonts w:ascii="Calibri" w:hAnsi="Calibri" w:eastAsia="微软雅黑"/>
        </w:rPr>
        <w:t>第一轮：Agent 读 SKILL.md→写生成脚本→跑脚本→报错→改→再跑……连转 10 轮还没干完，撞上 P13 的熔断：「工具调用太多次了，我先歇会儿」。查因：技能文件里给的中文字体写法是 python-docx 的 rFonts 写法，python-pptx 里根本不存在，模型被错误示例带进了死胡同。</w:t>
      </w:r>
    </w:p>
    <w:p>
      <w:pPr>
        <w:pStyle w:val="ListBullet"/>
      </w:pPr>
      <w:r>
        <w:rPr>
          <w:rFonts w:ascii="Calibri" w:hAnsi="Calibri" w:eastAsia="微软雅黑"/>
        </w:rPr>
        <w:t>修复：把实测可用的字体代码（get_or_add_latin + a:ea 元素）写进 SKILL.md——这正是 P18「技能全文要写得准」的教训。</w:t>
      </w:r>
    </w:p>
    <w:p>
      <w:pPr>
        <w:pStyle w:val="ListBullet"/>
      </w:pPr>
      <w:r>
        <w:rPr>
          <w:rFonts w:ascii="Calibri" w:hAnsi="Calibri" w:eastAsia="微软雅黑"/>
        </w:rPr>
        <w:t>第二轮：全流程一次走通——读技能→edit_file 写脚本→run_cmd 执行→send_file 发回→还主动用 run_cmd 把成品信息追加进了长期记忆。共 10 次工具调用，成品 workspace/jay_chou_music_career.pptx 六页 16:9，微软雅黑中文字体已嵌入。</w:t>
      </w:r>
    </w:p>
    <w:p>
      <w:r>
        <w:rPr>
          <w:rFonts w:ascii="Calibri" w:hAnsi="Calibri" w:eastAsia="微软雅黑"/>
          <w:b w:val="0"/>
        </w:rPr>
        <w:t>留痕：docs/demo_transcript.txt（成功轮全程日志）、docs/demo_round1_hit_10round_cap.txt（撞熔断的第一轮）。</w:t>
      </w:r>
    </w:p>
    <w:p>
      <w:pPr>
        <w:pStyle w:val="Heading1"/>
      </w:pPr>
      <w:r>
        <w:rPr>
          <w:rFonts w:ascii="Calibri" w:hAnsi="Calibri" w:eastAsia="微软雅黑"/>
          <w:color w:val="1F3B66"/>
        </w:rPr>
        <w:t>六、术语解释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 w:eastAsia="微软雅黑"/>
                <w:b/>
              </w:rPr>
              <w:t>术语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  <w:b/>
              </w:rPr>
              <w:t>解释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微软雅黑"/>
              </w:rPr>
              <w:t>长连接（WebSocket）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</w:rPr>
              <w:t>客户端与服务器保持一条不断开的通道，服务器有新消息立刻推下来；飞书机器人用它收消息，不需要自己开公网端口、配 Webhook。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微软雅黑"/>
              </w:rPr>
              <w:t>Webhook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</w:rPr>
              <w:t>反向回调：服务器有事件时 HTTP  POST 到你提供的公网地址。长连接是它的替代方案，适合没有公网 IP 的本机开发。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微软雅黑"/>
              </w:rPr>
              <w:t>tenant_access_token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</w:rPr>
              <w:t>飞书自建应用的企业级身份凭证，App ID + Secret 换来，调用发消息、传文件等 REST API 时放在 Authorization 头里，有有效期需缓存复用。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微软雅黑"/>
              </w:rPr>
              <w:t>OpenAI 兼容接口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</w:rPr>
              <w:t>各家大模型厂商照 OpenAI 的 API 形状（/chat/completions、messages 结构）提供服务，换厂商只改地址、密钥、型号三项，代码不动。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微软雅黑"/>
              </w:rPr>
              <w:t>messages / role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</w:rPr>
              <w:t>与大模型对话的消息列表；role 有 system（规矩）、user（用户）、assistant（模型）、tool（工具结果）四种。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微软雅黑"/>
              </w:rPr>
              <w:t>系统提示词（system prompt）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</w:rPr>
              <w:t>messages 最前面的一条 system 消息，给模型立规矩、交代工具与记忆怎么用，本次把 AGENTS.md 和技能索引也装在这里。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微软雅黑"/>
              </w:rPr>
              <w:t>短期记忆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</w:rPr>
              <w:t>当前会话的 messages 历史，让模型记得本轮聊过什么；课件用滑动窗口只留最近 20 条。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微软雅黑"/>
              </w:rPr>
              <w:t>滑动窗口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</w:rPr>
              <w:t>只保留最近 N 条记录的截断策略，防止对话变长后 token 爆炸。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微软雅黑"/>
              </w:rPr>
              <w:t>长期记忆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</w:rPr>
              <w:t>按天追加的日记文件（memory/日期.txt），只写不读；要回想时用 run_cmd 跑 grep/findstr 去搜。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微软雅黑"/>
              </w:rPr>
              <w:t>工具调用（tool_calls）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</w:rPr>
              <w:t>模型不直接回答，而是在 message 里返回要调用的函数名和参数 JSON；程序执行后把结果以 role=tool 的消息回填，再问模型。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微软雅黑"/>
              </w:rPr>
              <w:t>JSON Schema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</w:rPr>
              <w:t>描述工具参数结构的声明格式（有哪些参数、类型、是否必填），登记在 tools 清单里随请求发给模型。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微软雅黑"/>
              </w:rPr>
              <w:t>Agent 循环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</w:rPr>
              <w:t>「问模型→要工具就执行并回填→再问」的循环，直到模型直接回答；课件设上限 10 轮防失控。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微软雅黑"/>
              </w:rPr>
              <w:t>复读机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</w:rPr>
              <w:t>接入飞书后的第一个最小验证：把用户的话原样回一遍，证明收发链路通了。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微软雅黑"/>
              </w:rPr>
              <w:t>死循环防护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</w:rPr>
              <w:t>机器人收到自己发的消息又触发回调会无限循环；判 sender_type 忽略自己的消息即可。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微软雅黑"/>
              </w:rPr>
              <w:t>AGENTS.md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</w:rPr>
              <w:t>项目根目录的工作规矩文件，启动时读进系统提示词；要短，只写规矩不写技能细节。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微软雅黑"/>
              </w:rPr>
              <w:t>Skill（技能）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</w:rPr>
              <w:t>skills/ 目录下一个文件夹一项技能，里面 SKILL.md 写清什么时候用、怎么做；用户也可以给 Agent 发新技能。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微软雅黑"/>
              </w:rPr>
              <w:t>渐进披露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</w:rPr>
              <w:t>技能只把 name+description 索引放进系统提示词，全文等任务相关时才 read_file，省 token——Claude Code 的 Skills 同款设计。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微软雅黑"/>
              </w:rPr>
              <w:t>workspace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</w:rPr>
              <w:t>工作区目录：用户发来的文件先下载到这里，Agent 的成品也放这里，便于管理与限制。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微软雅黑"/>
              </w:rPr>
              <w:t>file_key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</w:rPr>
              <w:t>飞书文件上传成功后返回的标识，发文件消息时凭它引用已上传的文件。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微软雅黑"/>
              </w:rPr>
              <w:t>CURRENT_CHAT 与锁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</w:rPr>
              <w:t>send_file 需要知道发给谁：用全局变量记录正在服务的会话，配合互斥锁保证一次只处理一个任务。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微软雅黑"/>
              </w:rPr>
              <w:t>幻觉（hallucination）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</w:rPr>
              <w:t>模型编造看似合理实则错误的内容，例如生成根本不存在的命令参数——安全闸要防的正是它。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微软雅黑"/>
              </w:rPr>
              <w:t>黑白名单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</w:rPr>
              <w:t>对 run_cmd 的命令做过滤：黑名单禁掉 rm -rf 等危险命令，白名单只放行明确安全的。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微软雅黑"/>
              </w:rPr>
              <w:t>沙箱/工作区限制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</w:rPr>
              <w:t>只许 Agent 读写指定目录，目录之外对它「不可见」，把破坏面锁死在沙箱里。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微软雅黑"/>
              </w:rPr>
              <w:t>人工确认（human-in-the-loop）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</w:rPr>
              <w:t>危险操作执行前先发消息问用户，人点了头才动手。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微软雅黑"/>
              </w:rPr>
              <w:t>调度器（scheduler）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</w:rPr>
              <w:t>定时任务的发动机：任务登记在它那里，到点触发，触发后走同一条 Agent 主循环再主动推送结果。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微软雅黑"/>
              </w:rPr>
              <w:t>消息卡片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</w:rPr>
              <w:t>飞书的富文本消息格式，支持按钮、排版和流式输出，让回答更精致。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微软雅黑"/>
              </w:rPr>
              <w:t>流式输出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</w:rPr>
              <w:t>不等全部生成完，边生成边展示，用户体验上「打字机」式出现。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微软雅黑"/>
              </w:rPr>
              <w:t>token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</w:rPr>
              <w:t>大模型计费与长度单位；省 token 是滑动窗口、8000 字截断、唯一段替换、渐进披露这些设计的共同动机。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