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29670" w14:textId="621AD11C" w:rsidR="005D29B5" w:rsidRDefault="005B0253">
      <w:pPr>
        <w:ind w:firstLineChars="2200" w:firstLine="6626"/>
        <w:rPr>
          <w:rFonts w:ascii="宋体" w:hAnsi="宋体"/>
          <w:b/>
          <w:color w:val="FF0000"/>
          <w:u w:val="single"/>
        </w:rPr>
      </w:pPr>
      <w:bookmarkStart w:id="0" w:name="_Toc12809897"/>
      <w:r>
        <w:rPr>
          <w:rFonts w:hint="eastAsia"/>
          <w:b/>
          <w:bCs/>
          <w:noProof/>
          <w:sz w:val="30"/>
        </w:rPr>
        <w:drawing>
          <wp:anchor distT="0" distB="0" distL="114300" distR="114300" simplePos="0" relativeHeight="251657216" behindDoc="0" locked="0" layoutInCell="1" allowOverlap="1" wp14:anchorId="114E6BBA" wp14:editId="088768C2">
            <wp:simplePos x="0" y="0"/>
            <wp:positionH relativeFrom="column">
              <wp:posOffset>-95250</wp:posOffset>
            </wp:positionH>
            <wp:positionV relativeFrom="paragraph">
              <wp:posOffset>542925</wp:posOffset>
            </wp:positionV>
            <wp:extent cx="3829050" cy="885825"/>
            <wp:effectExtent l="0" t="0" r="0" b="9525"/>
            <wp:wrapTopAndBottom/>
            <wp:docPr id="27" name="图片 27"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校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829050" cy="885825"/>
                    </a:xfrm>
                    <a:prstGeom prst="rect">
                      <a:avLst/>
                    </a:prstGeom>
                    <a:noFill/>
                    <a:ln>
                      <a:noFill/>
                    </a:ln>
                  </pic:spPr>
                </pic:pic>
              </a:graphicData>
            </a:graphic>
          </wp:anchor>
        </w:drawing>
      </w:r>
      <w:r>
        <w:rPr>
          <w:rFonts w:hint="eastAsia"/>
        </w:rPr>
        <w:t>编号：</w:t>
      </w:r>
      <w:r>
        <w:rPr>
          <w:rFonts w:ascii="宋体" w:hAnsi="宋体" w:hint="eastAsia"/>
          <w:u w:val="single"/>
        </w:rPr>
        <w:t xml:space="preserve"> </w:t>
      </w:r>
      <w:r>
        <w:rPr>
          <w:rFonts w:ascii="宋体" w:hAnsi="宋体"/>
          <w:u w:val="single"/>
        </w:rPr>
        <w:t xml:space="preserve"> </w:t>
      </w:r>
    </w:p>
    <w:p w14:paraId="0EB06D4B" w14:textId="77777777" w:rsidR="006900C6" w:rsidRDefault="005B0253">
      <w:pPr>
        <w:spacing w:line="240" w:lineRule="auto"/>
        <w:ind w:firstLine="1280"/>
        <w:jc w:val="center"/>
        <w:rPr>
          <w:rFonts w:ascii="STZhongsong" w:eastAsia="STZhongsong" w:hAnsi="STZhongsong"/>
          <w:sz w:val="64"/>
          <w:szCs w:val="64"/>
        </w:rPr>
      </w:pPr>
      <w:bookmarkStart w:id="1" w:name="_Toc13322219"/>
      <w:r>
        <w:rPr>
          <w:rFonts w:ascii="STZhongsong" w:eastAsia="STZhongsong" w:hAnsi="STZhongsong" w:hint="eastAsia"/>
          <w:sz w:val="64"/>
          <w:szCs w:val="64"/>
        </w:rPr>
        <w:t>软件</w:t>
      </w:r>
      <w:bookmarkEnd w:id="1"/>
      <w:r w:rsidR="007B0E41">
        <w:rPr>
          <w:rFonts w:ascii="STZhongsong" w:eastAsia="STZhongsong" w:hAnsi="STZhongsong" w:hint="eastAsia"/>
          <w:sz w:val="64"/>
          <w:szCs w:val="64"/>
        </w:rPr>
        <w:t>项目</w:t>
      </w:r>
      <w:r w:rsidR="006900C6">
        <w:rPr>
          <w:rFonts w:ascii="STZhongsong" w:eastAsia="STZhongsong" w:hAnsi="STZhongsong" w:hint="eastAsia"/>
          <w:sz w:val="64"/>
          <w:szCs w:val="64"/>
        </w:rPr>
        <w:t>开发</w:t>
      </w:r>
    </w:p>
    <w:p w14:paraId="36208126" w14:textId="316C3516" w:rsidR="005D29B5" w:rsidRPr="00903008" w:rsidRDefault="00592612">
      <w:pPr>
        <w:spacing w:line="240" w:lineRule="auto"/>
        <w:ind w:firstLine="960"/>
        <w:jc w:val="center"/>
        <w:rPr>
          <w:rFonts w:ascii="STZhongsong" w:eastAsia="STZhongsong" w:hAnsi="STZhongsong"/>
          <w:sz w:val="48"/>
          <w:szCs w:val="48"/>
        </w:rPr>
      </w:pPr>
      <w:r w:rsidRPr="00903008">
        <w:rPr>
          <w:rFonts w:ascii="STZhongsong" w:eastAsia="STZhongsong" w:hAnsi="STZhongsong" w:hint="eastAsia"/>
          <w:sz w:val="48"/>
          <w:szCs w:val="48"/>
        </w:rPr>
        <w:t>需求分析</w:t>
      </w:r>
    </w:p>
    <w:p w14:paraId="6F0CD632" w14:textId="636B449D" w:rsidR="005D29B5" w:rsidRDefault="005B0253">
      <w:pPr>
        <w:ind w:firstLineChars="500" w:firstLine="1600"/>
        <w:rPr>
          <w:rFonts w:ascii="黑体" w:eastAsia="黑体" w:hAnsi="宋体"/>
          <w:b/>
          <w:sz w:val="32"/>
          <w:u w:val="single"/>
        </w:rPr>
      </w:pPr>
      <w:r>
        <w:rPr>
          <w:rFonts w:ascii="宋体" w:hAnsi="宋体" w:hint="eastAsia"/>
          <w:sz w:val="32"/>
        </w:rPr>
        <w:t>题</w:t>
      </w:r>
      <w:r>
        <w:rPr>
          <w:rFonts w:ascii="宋体" w:hAnsi="宋体"/>
          <w:sz w:val="32"/>
        </w:rPr>
        <w:t xml:space="preserve">    </w:t>
      </w:r>
      <w:r>
        <w:rPr>
          <w:rFonts w:ascii="宋体" w:hAnsi="宋体" w:hint="eastAsia"/>
          <w:sz w:val="32"/>
        </w:rPr>
        <w:t>目：</w:t>
      </w:r>
      <w:r>
        <w:rPr>
          <w:rFonts w:ascii="黑体" w:eastAsia="黑体" w:hAnsi="宋体" w:hint="eastAsia"/>
          <w:b/>
          <w:sz w:val="32"/>
          <w:u w:val="single"/>
        </w:rPr>
        <w:t>基于</w:t>
      </w:r>
      <w:r w:rsidR="007B0E41">
        <w:rPr>
          <w:rFonts w:ascii="黑体" w:eastAsia="黑体" w:hAnsi="宋体" w:hint="eastAsia"/>
          <w:b/>
          <w:sz w:val="32"/>
          <w:u w:val="single"/>
        </w:rPr>
        <w:t>JAVAWEB</w:t>
      </w:r>
      <w:r>
        <w:rPr>
          <w:rFonts w:ascii="黑体" w:eastAsia="黑体" w:hAnsi="宋体" w:hint="eastAsia"/>
          <w:b/>
          <w:sz w:val="32"/>
          <w:u w:val="single"/>
        </w:rPr>
        <w:t>的</w:t>
      </w:r>
      <w:r w:rsidR="007B0E41">
        <w:rPr>
          <w:rFonts w:ascii="黑体" w:eastAsia="黑体" w:hAnsi="宋体" w:hint="eastAsia"/>
          <w:b/>
          <w:sz w:val="32"/>
          <w:u w:val="single"/>
        </w:rPr>
        <w:t>旅游网站</w:t>
      </w:r>
      <w:r>
        <w:rPr>
          <w:rFonts w:ascii="黑体" w:eastAsia="黑体" w:hAnsi="宋体" w:hint="eastAsia"/>
          <w:b/>
          <w:sz w:val="32"/>
          <w:u w:val="single"/>
        </w:rPr>
        <w:t xml:space="preserve"> </w:t>
      </w:r>
      <w:r>
        <w:rPr>
          <w:rFonts w:ascii="黑体" w:eastAsia="黑体" w:hAnsi="宋体"/>
          <w:b/>
          <w:sz w:val="32"/>
          <w:u w:val="single"/>
        </w:rPr>
        <w:t xml:space="preserve">   </w:t>
      </w:r>
    </w:p>
    <w:p w14:paraId="521BEAD7" w14:textId="77777777" w:rsidR="005D29B5" w:rsidRDefault="005B0253">
      <w:pPr>
        <w:ind w:firstLineChars="500" w:firstLine="1600"/>
        <w:rPr>
          <w:rFonts w:ascii="Times New Roman" w:hAnsi="Times New Roman"/>
          <w:sz w:val="32"/>
        </w:rPr>
      </w:pPr>
      <w:r>
        <w:rPr>
          <w:rFonts w:ascii="Times New Roman" w:hAnsi="宋体"/>
          <w:sz w:val="32"/>
        </w:rPr>
        <w:t>学</w:t>
      </w:r>
      <w:r>
        <w:rPr>
          <w:rFonts w:ascii="Times New Roman" w:hAnsi="Times New Roman"/>
          <w:sz w:val="32"/>
        </w:rPr>
        <w:t xml:space="preserve">    </w:t>
      </w:r>
      <w:r>
        <w:rPr>
          <w:rFonts w:ascii="Times New Roman" w:hAnsi="宋体"/>
          <w:sz w:val="32"/>
        </w:rPr>
        <w:t>院：</w:t>
      </w:r>
      <w:r>
        <w:rPr>
          <w:rFonts w:ascii="Times New Roman" w:hAnsi="Times New Roman"/>
          <w:sz w:val="32"/>
          <w:u w:val="single"/>
        </w:rPr>
        <w:t xml:space="preserve"> </w:t>
      </w:r>
      <w:r>
        <w:rPr>
          <w:rFonts w:ascii="Times New Roman" w:hAnsi="宋体"/>
          <w:sz w:val="32"/>
          <w:u w:val="single"/>
        </w:rPr>
        <w:t>计算机与信息安全学院</w:t>
      </w:r>
      <w:r>
        <w:rPr>
          <w:rFonts w:ascii="Times New Roman" w:hAnsi="Times New Roman"/>
          <w:sz w:val="32"/>
          <w:u w:val="single"/>
        </w:rPr>
        <w:t xml:space="preserve">   </w:t>
      </w:r>
      <w:r>
        <w:rPr>
          <w:rFonts w:ascii="Times New Roman" w:hAnsi="Times New Roman" w:hint="eastAsia"/>
          <w:sz w:val="32"/>
          <w:u w:val="single"/>
        </w:rPr>
        <w:t xml:space="preserve"> </w:t>
      </w:r>
      <w:r>
        <w:rPr>
          <w:rFonts w:ascii="Times New Roman" w:hAnsi="Times New Roman"/>
          <w:sz w:val="32"/>
          <w:u w:val="single"/>
        </w:rPr>
        <w:t xml:space="preserve"> </w:t>
      </w:r>
    </w:p>
    <w:p w14:paraId="140D2CE6" w14:textId="31185A58" w:rsidR="005D29B5" w:rsidRDefault="005B0253">
      <w:pPr>
        <w:ind w:firstLineChars="500" w:firstLine="1600"/>
        <w:rPr>
          <w:rFonts w:ascii="Times New Roman" w:hAnsi="Times New Roman"/>
          <w:sz w:val="32"/>
          <w:u w:val="single"/>
        </w:rPr>
      </w:pPr>
      <w:r>
        <w:rPr>
          <w:rFonts w:ascii="Times New Roman" w:hAnsi="宋体"/>
          <w:sz w:val="32"/>
        </w:rPr>
        <w:t>专</w:t>
      </w:r>
      <w:r>
        <w:rPr>
          <w:rFonts w:ascii="Times New Roman" w:hAnsi="Times New Roman"/>
          <w:sz w:val="32"/>
        </w:rPr>
        <w:t xml:space="preserve">    </w:t>
      </w:r>
      <w:r>
        <w:rPr>
          <w:rFonts w:ascii="Times New Roman" w:hAnsi="宋体"/>
          <w:sz w:val="32"/>
        </w:rPr>
        <w:t>业：</w:t>
      </w:r>
      <w:r>
        <w:rPr>
          <w:rFonts w:ascii="Times New Roman" w:hAnsi="Times New Roman"/>
          <w:sz w:val="32"/>
          <w:u w:val="single"/>
        </w:rPr>
        <w:t xml:space="preserve">  </w:t>
      </w:r>
      <w:r w:rsidR="00903008">
        <w:rPr>
          <w:rFonts w:ascii="Times New Roman" w:hAnsi="Times New Roman"/>
          <w:sz w:val="32"/>
          <w:u w:val="single"/>
        </w:rPr>
        <w:t xml:space="preserve"> </w:t>
      </w:r>
      <w:r w:rsidR="00903008">
        <w:rPr>
          <w:rFonts w:ascii="Times New Roman" w:hAnsi="Times New Roman" w:hint="eastAsia"/>
          <w:sz w:val="32"/>
          <w:u w:val="single"/>
        </w:rPr>
        <w:t>计算机科学与技术</w:t>
      </w:r>
      <w:r>
        <w:rPr>
          <w:rFonts w:ascii="Times New Roman" w:hAnsi="Times New Roman"/>
          <w:sz w:val="32"/>
          <w:u w:val="single"/>
        </w:rPr>
        <w:t xml:space="preserve">      </w:t>
      </w:r>
      <w:r>
        <w:rPr>
          <w:rFonts w:ascii="Times New Roman" w:hAnsi="Times New Roman" w:hint="eastAsia"/>
          <w:sz w:val="32"/>
          <w:u w:val="single"/>
        </w:rPr>
        <w:t xml:space="preserve"> </w:t>
      </w:r>
    </w:p>
    <w:p w14:paraId="5BE911D6" w14:textId="43F90ED7" w:rsidR="007B0E41" w:rsidRDefault="005B0253">
      <w:pPr>
        <w:ind w:firstLineChars="500" w:firstLine="1600"/>
        <w:rPr>
          <w:rFonts w:ascii="Times New Roman" w:hAnsi="Times New Roman"/>
          <w:sz w:val="32"/>
          <w:u w:val="single"/>
        </w:rPr>
      </w:pPr>
      <w:r>
        <w:rPr>
          <w:rFonts w:ascii="Times New Roman" w:hAnsi="宋体"/>
          <w:sz w:val="32"/>
        </w:rPr>
        <w:t>学号姓名：</w:t>
      </w:r>
      <w:r w:rsidR="00903008" w:rsidRPr="00903008">
        <w:rPr>
          <w:rFonts w:ascii="Times New Roman" w:hAnsi="Times New Roman"/>
          <w:sz w:val="32"/>
          <w:u w:val="single"/>
        </w:rPr>
        <w:t>1800301037</w:t>
      </w:r>
      <w:r w:rsidR="00903008" w:rsidRPr="00903008">
        <w:rPr>
          <w:rFonts w:ascii="Times New Roman" w:hAnsi="Times New Roman" w:hint="eastAsia"/>
          <w:sz w:val="32"/>
          <w:u w:val="single"/>
        </w:rPr>
        <w:t>禤成伟（组长）</w:t>
      </w:r>
      <w:r w:rsidR="00903008">
        <w:rPr>
          <w:rFonts w:ascii="Times New Roman" w:hAnsi="Times New Roman" w:hint="eastAsia"/>
          <w:sz w:val="32"/>
          <w:u w:val="single"/>
        </w:rPr>
        <w:t xml:space="preserve"> </w:t>
      </w:r>
    </w:p>
    <w:p w14:paraId="58803185" w14:textId="0936B59C" w:rsidR="005D29B5" w:rsidRDefault="007B0E41">
      <w:pPr>
        <w:ind w:firstLineChars="500" w:firstLine="1600"/>
        <w:rPr>
          <w:rFonts w:ascii="Times New Roman" w:hAnsi="Times New Roman"/>
          <w:sz w:val="32"/>
          <w:u w:val="single"/>
        </w:rPr>
      </w:pPr>
      <w:r w:rsidRPr="007B0E41">
        <w:rPr>
          <w:rFonts w:ascii="Times New Roman" w:hAnsi="Times New Roman"/>
          <w:sz w:val="32"/>
        </w:rPr>
        <w:t xml:space="preserve">         </w:t>
      </w:r>
      <w:r w:rsidRPr="007B0E41">
        <w:rPr>
          <w:rFonts w:ascii="Times New Roman" w:hAnsi="Times New Roman"/>
          <w:sz w:val="32"/>
          <w:u w:val="single"/>
        </w:rPr>
        <w:t xml:space="preserve">    </w:t>
      </w:r>
      <w:r w:rsidR="00CF766C" w:rsidRPr="00CF766C">
        <w:rPr>
          <w:rFonts w:ascii="Times New Roman" w:hAnsi="Times New Roman" w:hint="eastAsia"/>
          <w:sz w:val="32"/>
          <w:u w:val="single"/>
        </w:rPr>
        <w:t>1</w:t>
      </w:r>
      <w:r w:rsidR="00CF766C" w:rsidRPr="00CF766C">
        <w:rPr>
          <w:rFonts w:ascii="Times New Roman" w:hAnsi="Times New Roman"/>
          <w:sz w:val="32"/>
          <w:u w:val="single"/>
        </w:rPr>
        <w:t>800300632</w:t>
      </w:r>
      <w:r w:rsidR="00CF766C">
        <w:rPr>
          <w:rFonts w:ascii="Times New Roman" w:hAnsi="Times New Roman" w:hint="eastAsia"/>
          <w:sz w:val="32"/>
          <w:u w:val="single"/>
        </w:rPr>
        <w:t>彭智伟</w:t>
      </w:r>
      <w:r w:rsidRPr="007B0E41">
        <w:rPr>
          <w:rFonts w:ascii="Times New Roman" w:hAnsi="Times New Roman"/>
          <w:sz w:val="32"/>
          <w:u w:val="single"/>
        </w:rPr>
        <w:t xml:space="preserve"> </w:t>
      </w:r>
      <w:r w:rsidR="005B0253" w:rsidRPr="007B0E41">
        <w:rPr>
          <w:rFonts w:ascii="Times New Roman" w:hAnsi="Times New Roman"/>
          <w:sz w:val="32"/>
          <w:u w:val="single"/>
        </w:rPr>
        <w:t xml:space="preserve">   </w:t>
      </w:r>
      <w:r w:rsidR="005B0253" w:rsidRPr="007B0E41">
        <w:rPr>
          <w:rFonts w:ascii="Times New Roman" w:hAnsi="Times New Roman" w:hint="eastAsia"/>
          <w:sz w:val="32"/>
          <w:u w:val="single"/>
        </w:rPr>
        <w:t xml:space="preserve">  </w:t>
      </w:r>
    </w:p>
    <w:p w14:paraId="18067A4F" w14:textId="7D253FB0" w:rsidR="007B0E41" w:rsidRDefault="007B0E41">
      <w:pPr>
        <w:ind w:firstLineChars="500" w:firstLine="1600"/>
        <w:rPr>
          <w:rFonts w:ascii="Times New Roman" w:hAnsi="Times New Roman"/>
          <w:sz w:val="32"/>
          <w:u w:val="single"/>
        </w:rPr>
      </w:pPr>
      <w:r w:rsidRPr="007B0E41">
        <w:rPr>
          <w:rFonts w:ascii="Times New Roman" w:hAnsi="Times New Roman"/>
          <w:sz w:val="32"/>
        </w:rPr>
        <w:t xml:space="preserve">         </w:t>
      </w:r>
      <w:r w:rsidRPr="007B0E41">
        <w:rPr>
          <w:rFonts w:ascii="Times New Roman" w:hAnsi="Times New Roman"/>
          <w:sz w:val="32"/>
          <w:u w:val="single"/>
        </w:rPr>
        <w:t xml:space="preserve">    </w:t>
      </w:r>
      <w:r w:rsidR="00CF766C">
        <w:rPr>
          <w:rFonts w:ascii="Times New Roman" w:hAnsi="Times New Roman"/>
          <w:sz w:val="32"/>
          <w:u w:val="single"/>
        </w:rPr>
        <w:t>1800300634</w:t>
      </w:r>
      <w:r w:rsidR="00CF766C">
        <w:rPr>
          <w:rFonts w:ascii="Times New Roman" w:hAnsi="Times New Roman" w:hint="eastAsia"/>
          <w:sz w:val="32"/>
          <w:u w:val="single"/>
        </w:rPr>
        <w:t>容和彬</w:t>
      </w:r>
      <w:r w:rsidRPr="007B0E41">
        <w:rPr>
          <w:rFonts w:ascii="Times New Roman" w:hAnsi="Times New Roman"/>
          <w:sz w:val="32"/>
          <w:u w:val="single"/>
        </w:rPr>
        <w:t xml:space="preserve">    </w:t>
      </w:r>
      <w:r w:rsidRPr="007B0E41">
        <w:rPr>
          <w:rFonts w:ascii="Times New Roman" w:hAnsi="Times New Roman" w:hint="eastAsia"/>
          <w:sz w:val="32"/>
          <w:u w:val="single"/>
        </w:rPr>
        <w:t xml:space="preserve">  </w:t>
      </w:r>
    </w:p>
    <w:p w14:paraId="3C58F581" w14:textId="1375ACFF" w:rsidR="007B0E41" w:rsidRDefault="007B0E41">
      <w:pPr>
        <w:ind w:firstLineChars="500" w:firstLine="1600"/>
        <w:rPr>
          <w:rFonts w:ascii="Times New Roman" w:hAnsi="Times New Roman"/>
          <w:sz w:val="32"/>
          <w:u w:val="single"/>
        </w:rPr>
      </w:pPr>
      <w:r w:rsidRPr="007B0E41">
        <w:rPr>
          <w:rFonts w:ascii="Times New Roman" w:hAnsi="Times New Roman"/>
          <w:sz w:val="32"/>
        </w:rPr>
        <w:t xml:space="preserve">         </w:t>
      </w:r>
      <w:r w:rsidRPr="007B0E41">
        <w:rPr>
          <w:rFonts w:ascii="Times New Roman" w:hAnsi="Times New Roman"/>
          <w:sz w:val="32"/>
          <w:u w:val="single"/>
        </w:rPr>
        <w:t xml:space="preserve">    </w:t>
      </w:r>
      <w:r w:rsidR="00CF766C">
        <w:rPr>
          <w:rFonts w:ascii="Times New Roman" w:hAnsi="Times New Roman"/>
          <w:sz w:val="32"/>
          <w:u w:val="single"/>
        </w:rPr>
        <w:t>1700300313</w:t>
      </w:r>
      <w:r w:rsidR="00CF766C">
        <w:rPr>
          <w:rFonts w:ascii="Times New Roman" w:hAnsi="Times New Roman" w:hint="eastAsia"/>
          <w:sz w:val="32"/>
          <w:u w:val="single"/>
        </w:rPr>
        <w:t>蒋光枭</w:t>
      </w:r>
      <w:r w:rsidRPr="007B0E41">
        <w:rPr>
          <w:rFonts w:ascii="Times New Roman" w:hAnsi="Times New Roman"/>
          <w:sz w:val="32"/>
          <w:u w:val="single"/>
        </w:rPr>
        <w:t xml:space="preserve">      </w:t>
      </w:r>
    </w:p>
    <w:p w14:paraId="5D8159A1" w14:textId="0A1EB082" w:rsidR="007B0E41" w:rsidRPr="007B0E41" w:rsidRDefault="007B0E41">
      <w:pPr>
        <w:ind w:firstLineChars="500" w:firstLine="1600"/>
        <w:rPr>
          <w:rFonts w:ascii="Times New Roman" w:hAnsi="Times New Roman"/>
          <w:sz w:val="32"/>
          <w:u w:val="single"/>
        </w:rPr>
      </w:pPr>
      <w:r w:rsidRPr="007B0E41">
        <w:rPr>
          <w:rFonts w:ascii="Times New Roman" w:hAnsi="Times New Roman"/>
          <w:sz w:val="32"/>
        </w:rPr>
        <w:t xml:space="preserve">         </w:t>
      </w:r>
      <w:r w:rsidRPr="007B0E41">
        <w:rPr>
          <w:rFonts w:ascii="Times New Roman" w:hAnsi="Times New Roman"/>
          <w:sz w:val="32"/>
          <w:u w:val="single"/>
        </w:rPr>
        <w:t xml:space="preserve">    </w:t>
      </w:r>
      <w:r w:rsidR="00CF766C">
        <w:rPr>
          <w:rFonts w:ascii="Times New Roman" w:hAnsi="Times New Roman"/>
          <w:sz w:val="32"/>
          <w:u w:val="single"/>
        </w:rPr>
        <w:t>1700300316</w:t>
      </w:r>
      <w:r w:rsidR="00CF766C">
        <w:rPr>
          <w:rFonts w:ascii="Times New Roman" w:hAnsi="Times New Roman" w:hint="eastAsia"/>
          <w:sz w:val="32"/>
          <w:u w:val="single"/>
        </w:rPr>
        <w:t>李晓帆</w:t>
      </w:r>
      <w:r w:rsidRPr="007B0E41">
        <w:rPr>
          <w:rFonts w:ascii="Times New Roman" w:hAnsi="Times New Roman"/>
          <w:sz w:val="32"/>
          <w:u w:val="single"/>
        </w:rPr>
        <w:t xml:space="preserve">      </w:t>
      </w:r>
    </w:p>
    <w:p w14:paraId="48F89D79" w14:textId="23BC033E" w:rsidR="005D29B5" w:rsidRDefault="005B0253">
      <w:pPr>
        <w:ind w:firstLineChars="500" w:firstLine="1600"/>
        <w:rPr>
          <w:rFonts w:ascii="Times New Roman" w:hAnsi="Times New Roman"/>
          <w:sz w:val="32"/>
        </w:rPr>
      </w:pPr>
      <w:r>
        <w:rPr>
          <w:rFonts w:ascii="Times New Roman" w:hAnsi="宋体"/>
          <w:sz w:val="32"/>
        </w:rPr>
        <w:t>指导教师：</w:t>
      </w:r>
      <w:r>
        <w:rPr>
          <w:rFonts w:ascii="Times New Roman" w:hAnsi="Times New Roman"/>
          <w:sz w:val="32"/>
          <w:u w:val="single"/>
        </w:rPr>
        <w:t xml:space="preserve">        </w:t>
      </w:r>
      <w:proofErr w:type="gramStart"/>
      <w:r w:rsidR="007B0E41">
        <w:rPr>
          <w:rFonts w:ascii="Times New Roman" w:hAnsi="宋体" w:hint="eastAsia"/>
          <w:sz w:val="32"/>
          <w:u w:val="single"/>
        </w:rPr>
        <w:t>朱细平</w:t>
      </w:r>
      <w:proofErr w:type="gramEnd"/>
      <w:r>
        <w:rPr>
          <w:rFonts w:ascii="Times New Roman" w:hAnsi="Times New Roman"/>
          <w:sz w:val="32"/>
          <w:u w:val="single"/>
        </w:rPr>
        <w:t xml:space="preserve">       </w:t>
      </w:r>
      <w:r>
        <w:rPr>
          <w:rFonts w:ascii="Times New Roman" w:hAnsi="Times New Roman" w:hint="eastAsia"/>
          <w:sz w:val="32"/>
          <w:u w:val="single"/>
        </w:rPr>
        <w:t xml:space="preserve">    </w:t>
      </w:r>
    </w:p>
    <w:p w14:paraId="04BE02DA" w14:textId="77777777" w:rsidR="005D29B5" w:rsidRDefault="005B0253">
      <w:pPr>
        <w:ind w:firstLineChars="500" w:firstLine="1600"/>
        <w:rPr>
          <w:rFonts w:ascii="Times New Roman" w:hAnsi="Times New Roman"/>
          <w:sz w:val="32"/>
          <w:u w:val="single"/>
        </w:rPr>
      </w:pPr>
      <w:r>
        <w:rPr>
          <w:rFonts w:ascii="Times New Roman" w:hAnsi="Times New Roman" w:hint="eastAsia"/>
          <w:sz w:val="32"/>
        </w:rPr>
        <w:t>完成人签名：</w:t>
      </w:r>
      <w:r>
        <w:rPr>
          <w:rFonts w:ascii="Times New Roman" w:hAnsi="Times New Roman" w:hint="eastAsia"/>
          <w:sz w:val="32"/>
          <w:u w:val="single"/>
        </w:rPr>
        <w:t xml:space="preserve"> </w:t>
      </w:r>
      <w:r>
        <w:rPr>
          <w:rFonts w:ascii="Times New Roman" w:hAnsi="Times New Roman"/>
          <w:sz w:val="32"/>
          <w:u w:val="single"/>
        </w:rPr>
        <w:t xml:space="preserve">                       </w:t>
      </w:r>
    </w:p>
    <w:p w14:paraId="08801B26" w14:textId="77777777" w:rsidR="005D29B5" w:rsidRDefault="005D29B5">
      <w:pPr>
        <w:ind w:firstLine="640"/>
        <w:jc w:val="center"/>
        <w:rPr>
          <w:rFonts w:ascii="Times New Roman" w:hAnsi="Times New Roman"/>
          <w:sz w:val="32"/>
        </w:rPr>
      </w:pPr>
    </w:p>
    <w:p w14:paraId="359E2BE4" w14:textId="77777777" w:rsidR="005D29B5" w:rsidRDefault="005D29B5">
      <w:pPr>
        <w:ind w:firstLine="640"/>
        <w:jc w:val="center"/>
        <w:rPr>
          <w:rFonts w:ascii="Times New Roman" w:hAnsi="Times New Roman"/>
          <w:sz w:val="32"/>
        </w:rPr>
      </w:pPr>
    </w:p>
    <w:p w14:paraId="3A19F6E2" w14:textId="2D231E52" w:rsidR="005D29B5" w:rsidRDefault="005B0253" w:rsidP="009411D3">
      <w:pPr>
        <w:ind w:firstLine="640"/>
        <w:jc w:val="center"/>
        <w:rPr>
          <w:rFonts w:ascii="Times New Roman" w:hAnsi="宋体"/>
          <w:sz w:val="32"/>
        </w:rPr>
      </w:pPr>
      <w:r>
        <w:rPr>
          <w:rFonts w:ascii="Times New Roman" w:hAnsi="Times New Roman"/>
          <w:sz w:val="32"/>
        </w:rPr>
        <w:t>20</w:t>
      </w:r>
      <w:r>
        <w:rPr>
          <w:rFonts w:ascii="Times New Roman" w:hAnsi="Times New Roman" w:hint="eastAsia"/>
          <w:sz w:val="32"/>
        </w:rPr>
        <w:t>20</w:t>
      </w:r>
      <w:r>
        <w:rPr>
          <w:rFonts w:ascii="Times New Roman" w:hAnsi="宋体"/>
          <w:sz w:val="32"/>
        </w:rPr>
        <w:t>年</w:t>
      </w:r>
      <w:r w:rsidR="00CF766C">
        <w:rPr>
          <w:rFonts w:ascii="Times New Roman" w:hAnsi="Times New Roman"/>
          <w:sz w:val="32"/>
        </w:rPr>
        <w:t>11</w:t>
      </w:r>
      <w:r>
        <w:rPr>
          <w:rFonts w:ascii="Times New Roman" w:hAnsi="宋体"/>
          <w:sz w:val="32"/>
        </w:rPr>
        <w:t>月</w:t>
      </w:r>
      <w:r w:rsidR="00CF766C">
        <w:rPr>
          <w:rFonts w:ascii="Times New Roman" w:hAnsi="Times New Roman"/>
          <w:sz w:val="32"/>
        </w:rPr>
        <w:t>25</w:t>
      </w:r>
      <w:r>
        <w:rPr>
          <w:rFonts w:ascii="Times New Roman" w:hAnsi="宋体"/>
          <w:sz w:val="32"/>
        </w:rPr>
        <w:t>日</w:t>
      </w:r>
      <w:bookmarkStart w:id="2" w:name="_Hlk13237376"/>
      <w:bookmarkEnd w:id="0"/>
      <w:bookmarkEnd w:id="2"/>
    </w:p>
    <w:p w14:paraId="374F0210" w14:textId="13E5F9F3" w:rsidR="00592612" w:rsidRDefault="00592612" w:rsidP="009411D3">
      <w:pPr>
        <w:ind w:firstLine="640"/>
        <w:jc w:val="center"/>
        <w:rPr>
          <w:rFonts w:ascii="Times New Roman" w:hAnsi="宋体"/>
          <w:sz w:val="32"/>
        </w:rPr>
      </w:pPr>
    </w:p>
    <w:p w14:paraId="78B2955F" w14:textId="77777777" w:rsidR="00592612" w:rsidRPr="00903008" w:rsidRDefault="00592612" w:rsidP="00903008">
      <w:pPr>
        <w:pStyle w:val="1"/>
        <w:ind w:left="1252" w:firstLineChars="800" w:firstLine="2409"/>
        <w:rPr>
          <w:rFonts w:ascii="宋体" w:hAnsi="宋体"/>
          <w:sz w:val="30"/>
          <w:szCs w:val="30"/>
        </w:rPr>
      </w:pPr>
      <w:bookmarkStart w:id="3" w:name="_Toc57673722"/>
      <w:r w:rsidRPr="00903008">
        <w:rPr>
          <w:rFonts w:ascii="宋体" w:hAnsi="宋体" w:hint="eastAsia"/>
          <w:sz w:val="30"/>
          <w:szCs w:val="30"/>
        </w:rPr>
        <w:lastRenderedPageBreak/>
        <w:t>需求分析</w:t>
      </w:r>
      <w:bookmarkEnd w:id="3"/>
    </w:p>
    <w:p w14:paraId="76196341" w14:textId="77777777" w:rsidR="00592612" w:rsidRDefault="00592612" w:rsidP="00592612">
      <w:pPr>
        <w:pStyle w:val="2"/>
        <w:numPr>
          <w:ilvl w:val="1"/>
          <w:numId w:val="1"/>
        </w:numPr>
        <w:ind w:firstLine="482"/>
        <w:rPr>
          <w:rFonts w:ascii="黑体" w:eastAsia="黑体" w:hAnsi="黑体"/>
          <w:sz w:val="24"/>
          <w:szCs w:val="24"/>
        </w:rPr>
      </w:pPr>
      <w:r>
        <w:rPr>
          <w:rFonts w:ascii="黑体" w:eastAsia="黑体" w:hAnsi="黑体" w:hint="eastAsia"/>
          <w:sz w:val="24"/>
          <w:szCs w:val="24"/>
        </w:rPr>
        <w:t xml:space="preserve"> </w:t>
      </w:r>
      <w:bookmarkStart w:id="4" w:name="_Toc57673723"/>
      <w:r>
        <w:rPr>
          <w:rFonts w:ascii="黑体" w:eastAsia="黑体" w:hAnsi="黑体" w:hint="eastAsia"/>
          <w:sz w:val="24"/>
          <w:szCs w:val="24"/>
        </w:rPr>
        <w:t>项目总体需求分析</w:t>
      </w:r>
      <w:bookmarkEnd w:id="4"/>
    </w:p>
    <w:p w14:paraId="4701BDA8" w14:textId="77777777" w:rsidR="00592612" w:rsidRDefault="00592612" w:rsidP="00592612">
      <w:pPr>
        <w:ind w:firstLine="480"/>
        <w:rPr>
          <w:rFonts w:ascii="宋体" w:hAnsi="宋体"/>
          <w:szCs w:val="24"/>
        </w:rPr>
      </w:pPr>
      <w:r>
        <w:rPr>
          <w:rFonts w:ascii="宋体" w:hAnsi="宋体" w:hint="eastAsia"/>
          <w:szCs w:val="24"/>
        </w:rPr>
        <w:t>因为该项目为旅游网站，所以需要在后台数据库调用数据实现支持与界面实现，而实现主要系统功能为登录模块，注册模块，旅游路线列表展示模块，旅游路线详情查看模块，旅游路线查询模块，旅游路线收藏几大模块即可。</w:t>
      </w:r>
    </w:p>
    <w:p w14:paraId="28D5B86A" w14:textId="77777777" w:rsidR="00592612" w:rsidRDefault="00592612" w:rsidP="00592612">
      <w:pPr>
        <w:ind w:firstLine="480"/>
        <w:rPr>
          <w:rFonts w:ascii="宋体" w:hAnsi="宋体"/>
          <w:szCs w:val="24"/>
        </w:rPr>
      </w:pPr>
    </w:p>
    <w:p w14:paraId="2A1080F1" w14:textId="77777777" w:rsidR="00592612" w:rsidRPr="007A499D" w:rsidRDefault="00592612" w:rsidP="00592612">
      <w:pPr>
        <w:ind w:firstLine="480"/>
      </w:pPr>
      <w:r>
        <w:rPr>
          <w:noProof/>
        </w:rPr>
        <w:drawing>
          <wp:inline distT="0" distB="0" distL="0" distR="0" wp14:anchorId="11BF1F46" wp14:editId="6C1F7C98">
            <wp:extent cx="4633362" cy="464860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10">
                      <a:extLst>
                        <a:ext uri="{28A0092B-C50C-407E-A947-70E740481C1C}">
                          <a14:useLocalDpi xmlns:a14="http://schemas.microsoft.com/office/drawing/2010/main" val="0"/>
                        </a:ext>
                      </a:extLst>
                    </a:blip>
                    <a:stretch>
                      <a:fillRect/>
                    </a:stretch>
                  </pic:blipFill>
                  <pic:spPr>
                    <a:xfrm>
                      <a:off x="0" y="0"/>
                      <a:ext cx="4633362" cy="4648603"/>
                    </a:xfrm>
                    <a:prstGeom prst="rect">
                      <a:avLst/>
                    </a:prstGeom>
                  </pic:spPr>
                </pic:pic>
              </a:graphicData>
            </a:graphic>
          </wp:inline>
        </w:drawing>
      </w:r>
    </w:p>
    <w:p w14:paraId="562F6D80" w14:textId="77777777" w:rsidR="00592612" w:rsidRDefault="00592612" w:rsidP="00592612">
      <w:pPr>
        <w:ind w:firstLineChars="0" w:firstLine="0"/>
      </w:pPr>
    </w:p>
    <w:p w14:paraId="74889A11" w14:textId="77777777" w:rsidR="00592612" w:rsidRDefault="00592612" w:rsidP="00592612">
      <w:pPr>
        <w:tabs>
          <w:tab w:val="left" w:pos="4718"/>
        </w:tabs>
        <w:ind w:firstLine="480"/>
        <w:jc w:val="center"/>
        <w:rPr>
          <w:szCs w:val="24"/>
        </w:rPr>
      </w:pPr>
      <w:r>
        <w:rPr>
          <w:rFonts w:hint="eastAsia"/>
          <w:szCs w:val="24"/>
        </w:rPr>
        <w:t>图</w:t>
      </w:r>
      <w:r>
        <w:rPr>
          <w:rFonts w:hint="eastAsia"/>
          <w:szCs w:val="24"/>
        </w:rPr>
        <w:t>2.1</w:t>
      </w:r>
      <w:r>
        <w:rPr>
          <w:szCs w:val="24"/>
        </w:rPr>
        <w:t xml:space="preserve"> </w:t>
      </w:r>
      <w:r>
        <w:rPr>
          <w:rFonts w:hint="eastAsia"/>
          <w:szCs w:val="24"/>
        </w:rPr>
        <w:t>总体需求分析图</w:t>
      </w:r>
    </w:p>
    <w:p w14:paraId="378B84D3" w14:textId="77777777" w:rsidR="00592612" w:rsidRPr="007A499D" w:rsidRDefault="00592612" w:rsidP="00592612">
      <w:pPr>
        <w:tabs>
          <w:tab w:val="left" w:pos="4718"/>
        </w:tabs>
        <w:ind w:firstLine="480"/>
        <w:jc w:val="center"/>
        <w:rPr>
          <w:szCs w:val="24"/>
        </w:rPr>
      </w:pPr>
      <w:r>
        <w:tab/>
      </w:r>
    </w:p>
    <w:p w14:paraId="7E7355DC" w14:textId="77777777" w:rsidR="00592612" w:rsidRPr="006C0A77" w:rsidRDefault="00592612" w:rsidP="00592612">
      <w:pPr>
        <w:pStyle w:val="2"/>
        <w:numPr>
          <w:ilvl w:val="1"/>
          <w:numId w:val="1"/>
        </w:numPr>
        <w:ind w:firstLine="482"/>
        <w:rPr>
          <w:rFonts w:ascii="黑体" w:eastAsia="黑体" w:hAnsi="黑体"/>
          <w:sz w:val="24"/>
          <w:szCs w:val="24"/>
        </w:rPr>
      </w:pPr>
      <w:r>
        <w:rPr>
          <w:rFonts w:ascii="黑体" w:eastAsia="黑体" w:hAnsi="黑体" w:hint="eastAsia"/>
          <w:sz w:val="24"/>
          <w:szCs w:val="24"/>
        </w:rPr>
        <w:lastRenderedPageBreak/>
        <w:t xml:space="preserve"> </w:t>
      </w:r>
      <w:bookmarkStart w:id="5" w:name="_Toc57673724"/>
      <w:r>
        <w:rPr>
          <w:rFonts w:ascii="黑体" w:eastAsia="黑体" w:hAnsi="黑体" w:hint="eastAsia"/>
          <w:sz w:val="24"/>
          <w:szCs w:val="24"/>
        </w:rPr>
        <w:t>用户需求分析</w:t>
      </w:r>
      <w:bookmarkEnd w:id="5"/>
    </w:p>
    <w:p w14:paraId="29B1D681" w14:textId="77777777" w:rsidR="00592612" w:rsidRDefault="00592612" w:rsidP="00592612">
      <w:pPr>
        <w:pStyle w:val="ae"/>
        <w:ind w:left="375" w:firstLine="480"/>
        <w:rPr>
          <w:rFonts w:ascii="宋体" w:hAnsi="宋体"/>
          <w:szCs w:val="24"/>
        </w:rPr>
      </w:pPr>
      <w:r w:rsidRPr="001A050D">
        <w:rPr>
          <w:rFonts w:ascii="宋体" w:hAnsi="宋体" w:hint="eastAsia"/>
          <w:szCs w:val="24"/>
        </w:rPr>
        <w:t>随着社会文化的发展和居民收入水平的提高，旅游成为新的消费热点。越来越多的人们将旅游视为生活不可或缺的一部分，与此同时，旅游路线、旅游方式的选择也越多，用户</w:t>
      </w:r>
      <w:r>
        <w:rPr>
          <w:rFonts w:ascii="宋体" w:hAnsi="宋体" w:hint="eastAsia"/>
          <w:szCs w:val="24"/>
        </w:rPr>
        <w:t>则需要在</w:t>
      </w:r>
      <w:r w:rsidRPr="001A050D">
        <w:rPr>
          <w:rFonts w:ascii="宋体" w:hAnsi="宋体" w:hint="eastAsia"/>
          <w:szCs w:val="24"/>
        </w:rPr>
        <w:t>丰富的景点和游记信息</w:t>
      </w:r>
      <w:r>
        <w:rPr>
          <w:rFonts w:ascii="宋体" w:hAnsi="宋体" w:hint="eastAsia"/>
          <w:szCs w:val="24"/>
        </w:rPr>
        <w:t>中找到最适合自己的路线，</w:t>
      </w:r>
      <w:r w:rsidRPr="001A050D">
        <w:rPr>
          <w:rFonts w:ascii="宋体" w:hAnsi="宋体" w:hint="eastAsia"/>
          <w:szCs w:val="24"/>
        </w:rPr>
        <w:t>支持用户在线评论，方便用户寻找最佳旅游路线和旅游方式，</w:t>
      </w:r>
      <w:r>
        <w:rPr>
          <w:rFonts w:ascii="宋体" w:hAnsi="宋体" w:hint="eastAsia"/>
          <w:szCs w:val="24"/>
        </w:rPr>
        <w:t>对于景点来说</w:t>
      </w:r>
      <w:r w:rsidRPr="001A050D">
        <w:rPr>
          <w:rFonts w:ascii="宋体" w:hAnsi="宋体" w:hint="eastAsia"/>
          <w:szCs w:val="24"/>
        </w:rPr>
        <w:t>能</w:t>
      </w:r>
      <w:r>
        <w:rPr>
          <w:rFonts w:ascii="宋体" w:hAnsi="宋体" w:hint="eastAsia"/>
          <w:szCs w:val="24"/>
        </w:rPr>
        <w:t>更</w:t>
      </w:r>
      <w:r w:rsidRPr="001A050D">
        <w:rPr>
          <w:rFonts w:ascii="宋体" w:hAnsi="宋体" w:hint="eastAsia"/>
          <w:szCs w:val="24"/>
        </w:rPr>
        <w:t>有效</w:t>
      </w:r>
      <w:r>
        <w:rPr>
          <w:rFonts w:ascii="宋体" w:hAnsi="宋体" w:hint="eastAsia"/>
          <w:szCs w:val="24"/>
        </w:rPr>
        <w:t>的、更廉价的</w:t>
      </w:r>
      <w:r w:rsidRPr="001A050D">
        <w:rPr>
          <w:rFonts w:ascii="宋体" w:hAnsi="宋体" w:hint="eastAsia"/>
          <w:szCs w:val="24"/>
        </w:rPr>
        <w:t>宣传景点</w:t>
      </w:r>
      <w:r>
        <w:rPr>
          <w:rFonts w:ascii="宋体" w:hAnsi="宋体" w:hint="eastAsia"/>
          <w:szCs w:val="24"/>
        </w:rPr>
        <w:t>的方式</w:t>
      </w:r>
      <w:r w:rsidRPr="001A050D">
        <w:rPr>
          <w:rFonts w:ascii="宋体" w:hAnsi="宋体" w:hint="eastAsia"/>
          <w:szCs w:val="24"/>
        </w:rPr>
        <w:t>，</w:t>
      </w:r>
      <w:r>
        <w:rPr>
          <w:rFonts w:ascii="宋体" w:hAnsi="宋体" w:hint="eastAsia"/>
          <w:szCs w:val="24"/>
        </w:rPr>
        <w:t>对于地区而言能够更直接地</w:t>
      </w:r>
      <w:r w:rsidRPr="001A050D">
        <w:rPr>
          <w:rFonts w:ascii="宋体" w:hAnsi="宋体" w:hint="eastAsia"/>
          <w:szCs w:val="24"/>
        </w:rPr>
        <w:t>促进旅游消费。</w:t>
      </w:r>
    </w:p>
    <w:p w14:paraId="267ED6D3" w14:textId="77777777" w:rsidR="00592612" w:rsidRPr="006C0A77" w:rsidRDefault="00592612" w:rsidP="00592612">
      <w:pPr>
        <w:pStyle w:val="2"/>
        <w:numPr>
          <w:ilvl w:val="1"/>
          <w:numId w:val="1"/>
        </w:numPr>
        <w:ind w:firstLine="482"/>
        <w:rPr>
          <w:rFonts w:ascii="黑体" w:eastAsia="黑体" w:hAnsi="黑体"/>
          <w:sz w:val="24"/>
          <w:szCs w:val="24"/>
        </w:rPr>
      </w:pPr>
      <w:bookmarkStart w:id="6" w:name="_Toc57673725"/>
      <w:r>
        <w:rPr>
          <w:rFonts w:ascii="黑体" w:eastAsia="黑体" w:hAnsi="黑体" w:hint="eastAsia"/>
          <w:sz w:val="24"/>
          <w:szCs w:val="24"/>
        </w:rPr>
        <w:t>功能需求分析</w:t>
      </w:r>
      <w:bookmarkEnd w:id="6"/>
    </w:p>
    <w:p w14:paraId="6B042CD3" w14:textId="77777777" w:rsidR="00592612" w:rsidRDefault="00592612" w:rsidP="00592612">
      <w:pPr>
        <w:ind w:firstLineChars="0" w:firstLine="480"/>
        <w:rPr>
          <w:rFonts w:ascii="宋体" w:hAnsi="宋体"/>
          <w:szCs w:val="24"/>
        </w:rPr>
      </w:pPr>
      <w:r w:rsidRPr="006C0A77">
        <w:rPr>
          <w:rFonts w:ascii="宋体" w:hAnsi="宋体" w:hint="eastAsia"/>
          <w:szCs w:val="24"/>
        </w:rPr>
        <w:t>用户</w:t>
      </w:r>
    </w:p>
    <w:p w14:paraId="1A388222" w14:textId="77777777" w:rsidR="00592612" w:rsidRDefault="00592612" w:rsidP="00592612">
      <w:pPr>
        <w:ind w:firstLineChars="0" w:firstLine="480"/>
        <w:rPr>
          <w:rFonts w:ascii="宋体" w:hAnsi="宋体"/>
          <w:szCs w:val="24"/>
        </w:rPr>
      </w:pPr>
      <w:r w:rsidRPr="006C0A77">
        <w:rPr>
          <w:rFonts w:ascii="宋体" w:hAnsi="宋体"/>
          <w:szCs w:val="24"/>
        </w:rPr>
        <w:t>（1）系统为半开放式，</w:t>
      </w:r>
      <w:r>
        <w:rPr>
          <w:rFonts w:ascii="宋体" w:hAnsi="宋体" w:hint="eastAsia"/>
          <w:szCs w:val="24"/>
        </w:rPr>
        <w:t>注册</w:t>
      </w:r>
      <w:r w:rsidRPr="006C0A77">
        <w:rPr>
          <w:rFonts w:ascii="宋体" w:hAnsi="宋体"/>
          <w:szCs w:val="24"/>
        </w:rPr>
        <w:t>用户均可按需求查看网站内的景点信息和游记，</w:t>
      </w:r>
      <w:r>
        <w:rPr>
          <w:rFonts w:ascii="宋体" w:hAnsi="宋体"/>
          <w:szCs w:val="24"/>
        </w:rPr>
        <w:t xml:space="preserve"> </w:t>
      </w:r>
    </w:p>
    <w:p w14:paraId="04E4FFFD" w14:textId="77777777" w:rsidR="00592612" w:rsidRDefault="00592612" w:rsidP="00592612">
      <w:pPr>
        <w:ind w:firstLineChars="0" w:firstLine="480"/>
        <w:rPr>
          <w:rFonts w:ascii="宋体" w:hAnsi="宋体"/>
          <w:szCs w:val="24"/>
        </w:rPr>
      </w:pPr>
      <w:r w:rsidRPr="006C0A77">
        <w:rPr>
          <w:rFonts w:ascii="宋体" w:hAnsi="宋体"/>
          <w:szCs w:val="24"/>
        </w:rPr>
        <w:t>（2）景点信息主要包括所属城市、图片、相关游记、特色和评价等。</w:t>
      </w:r>
    </w:p>
    <w:p w14:paraId="603D31C6" w14:textId="77777777" w:rsidR="00592612" w:rsidRDefault="00592612" w:rsidP="00592612">
      <w:pPr>
        <w:ind w:firstLineChars="0" w:firstLine="480"/>
        <w:rPr>
          <w:rFonts w:ascii="宋体" w:hAnsi="宋体"/>
          <w:szCs w:val="24"/>
        </w:rPr>
      </w:pPr>
      <w:r w:rsidRPr="006C0A77">
        <w:rPr>
          <w:rFonts w:ascii="宋体" w:hAnsi="宋体"/>
          <w:szCs w:val="24"/>
        </w:rPr>
        <w:t>（3）</w:t>
      </w:r>
      <w:r>
        <w:rPr>
          <w:rFonts w:ascii="宋体" w:hAnsi="宋体" w:hint="eastAsia"/>
          <w:szCs w:val="24"/>
        </w:rPr>
        <w:t>旅游路线</w:t>
      </w:r>
      <w:r w:rsidRPr="006C0A77">
        <w:rPr>
          <w:rFonts w:ascii="宋体" w:hAnsi="宋体"/>
          <w:szCs w:val="24"/>
        </w:rPr>
        <w:t>信息主要包括所属城市、图片、游记内容、标签和评价等。</w:t>
      </w:r>
    </w:p>
    <w:p w14:paraId="26AB60DB" w14:textId="77777777" w:rsidR="00592612" w:rsidRDefault="00592612" w:rsidP="00592612">
      <w:pPr>
        <w:ind w:firstLineChars="0" w:firstLine="480"/>
        <w:rPr>
          <w:rFonts w:ascii="宋体" w:hAnsi="宋体"/>
          <w:szCs w:val="24"/>
        </w:rPr>
      </w:pPr>
      <w:r w:rsidRPr="006C0A77">
        <w:rPr>
          <w:rFonts w:ascii="宋体" w:hAnsi="宋体"/>
          <w:szCs w:val="24"/>
        </w:rPr>
        <w:t>（4）支持用户通过特色和标签查询查看景点和游记的详细信息。</w:t>
      </w:r>
    </w:p>
    <w:p w14:paraId="17AF88EE" w14:textId="77777777" w:rsidR="00592612" w:rsidRDefault="00592612" w:rsidP="00592612">
      <w:pPr>
        <w:ind w:firstLineChars="0" w:firstLine="480"/>
        <w:rPr>
          <w:rFonts w:ascii="宋体" w:hAnsi="宋体"/>
          <w:szCs w:val="24"/>
        </w:rPr>
      </w:pPr>
      <w:r w:rsidRPr="006C0A77">
        <w:rPr>
          <w:rFonts w:ascii="宋体" w:hAnsi="宋体"/>
          <w:szCs w:val="24"/>
        </w:rPr>
        <w:t>（5）用户可以更改个人信息，如密码等。</w:t>
      </w:r>
    </w:p>
    <w:p w14:paraId="4424BDFF" w14:textId="77777777" w:rsidR="00592612" w:rsidRPr="006C0A77" w:rsidRDefault="00592612" w:rsidP="00592612">
      <w:pPr>
        <w:pStyle w:val="2"/>
        <w:numPr>
          <w:ilvl w:val="1"/>
          <w:numId w:val="1"/>
        </w:numPr>
        <w:ind w:firstLine="482"/>
        <w:rPr>
          <w:rFonts w:ascii="黑体" w:eastAsia="黑体" w:hAnsi="黑体"/>
          <w:sz w:val="24"/>
          <w:szCs w:val="24"/>
        </w:rPr>
      </w:pPr>
      <w:bookmarkStart w:id="7" w:name="_Toc57673726"/>
      <w:r>
        <w:rPr>
          <w:rFonts w:ascii="黑体" w:eastAsia="黑体" w:hAnsi="黑体" w:hint="eastAsia"/>
          <w:sz w:val="24"/>
          <w:szCs w:val="24"/>
        </w:rPr>
        <w:t>功能需求分析</w:t>
      </w:r>
      <w:bookmarkEnd w:id="7"/>
    </w:p>
    <w:p w14:paraId="5099A791" w14:textId="77777777" w:rsidR="00592612" w:rsidRDefault="00592612" w:rsidP="00592612">
      <w:pPr>
        <w:ind w:firstLineChars="0" w:firstLine="480"/>
        <w:rPr>
          <w:rFonts w:ascii="宋体" w:hAnsi="宋体"/>
          <w:szCs w:val="24"/>
        </w:rPr>
      </w:pPr>
      <w:r w:rsidRPr="006C0A77">
        <w:rPr>
          <w:rFonts w:ascii="宋体" w:hAnsi="宋体" w:hint="eastAsia"/>
          <w:szCs w:val="24"/>
        </w:rPr>
        <w:t>根据用户对系统的要求，确定系统在响应时间，可靠性等方面有较高的性能要求。</w:t>
      </w:r>
    </w:p>
    <w:p w14:paraId="31BE4DE7" w14:textId="77777777" w:rsidR="00592612" w:rsidRDefault="00592612" w:rsidP="00592612">
      <w:pPr>
        <w:ind w:firstLineChars="0" w:firstLine="480"/>
        <w:rPr>
          <w:rFonts w:ascii="宋体" w:hAnsi="宋体"/>
          <w:szCs w:val="24"/>
        </w:rPr>
      </w:pPr>
      <w:r w:rsidRPr="006C0A77">
        <w:rPr>
          <w:rFonts w:ascii="宋体" w:hAnsi="宋体"/>
          <w:szCs w:val="24"/>
        </w:rPr>
        <w:t>1．界面需求主题突出，站点定义，术语和行文格式统一，规范，明确，栏目，菜单设置和布局合理，传递的信息准确，及时。内容丰富，文字准确，语句通顺；页面具有明确的导航指示，且便于理解，方便用户使用；页面大小适当，能用各种常用浏览器以不同分辨率浏览，无错误连接和空连接；界面版面形象清新与主题内容相协调。</w:t>
      </w:r>
    </w:p>
    <w:p w14:paraId="6CBF63CB" w14:textId="77777777" w:rsidR="00592612" w:rsidRDefault="00592612" w:rsidP="00592612">
      <w:pPr>
        <w:ind w:firstLineChars="0" w:firstLine="480"/>
        <w:rPr>
          <w:rFonts w:ascii="宋体" w:hAnsi="宋体"/>
          <w:szCs w:val="24"/>
        </w:rPr>
      </w:pPr>
      <w:r w:rsidRPr="006C0A77">
        <w:rPr>
          <w:rFonts w:ascii="宋体" w:hAnsi="宋体"/>
          <w:szCs w:val="24"/>
        </w:rPr>
        <w:t>2．响应时间需求当用户登录，进行任何操作的时候，系统及时地进行反应，反应的时间在5秒以内。系统应能检测出各种非正常情况，如与设备的通信</w:t>
      </w:r>
      <w:r w:rsidRPr="006C0A77">
        <w:rPr>
          <w:rFonts w:ascii="宋体" w:hAnsi="宋体" w:hint="eastAsia"/>
          <w:szCs w:val="24"/>
        </w:rPr>
        <w:t>终端，无法连接数据库服务器等。以避免出现长时间等待甚至无响应。</w:t>
      </w:r>
    </w:p>
    <w:p w14:paraId="05644A87" w14:textId="77777777" w:rsidR="00592612" w:rsidRDefault="00592612" w:rsidP="00592612">
      <w:pPr>
        <w:ind w:firstLineChars="0" w:firstLine="480"/>
        <w:rPr>
          <w:rFonts w:ascii="宋体" w:hAnsi="宋体"/>
          <w:szCs w:val="24"/>
        </w:rPr>
      </w:pPr>
      <w:r w:rsidRPr="006C0A77">
        <w:rPr>
          <w:rFonts w:ascii="宋体" w:hAnsi="宋体"/>
          <w:szCs w:val="24"/>
        </w:rPr>
        <w:t>3．可扩展性需求系统设计能体现扩展性。</w:t>
      </w:r>
    </w:p>
    <w:p w14:paraId="738BC02E" w14:textId="77777777" w:rsidR="00592612" w:rsidRDefault="00592612" w:rsidP="00592612">
      <w:pPr>
        <w:pStyle w:val="2"/>
        <w:numPr>
          <w:ilvl w:val="1"/>
          <w:numId w:val="1"/>
        </w:numPr>
        <w:ind w:firstLine="482"/>
        <w:rPr>
          <w:rFonts w:ascii="黑体" w:eastAsia="黑体" w:hAnsi="黑体"/>
          <w:sz w:val="24"/>
          <w:szCs w:val="24"/>
        </w:rPr>
      </w:pPr>
      <w:bookmarkStart w:id="8" w:name="_Toc57673727"/>
      <w:r>
        <w:rPr>
          <w:rFonts w:ascii="黑体" w:eastAsia="黑体" w:hAnsi="黑体" w:hint="eastAsia"/>
          <w:sz w:val="24"/>
          <w:szCs w:val="24"/>
        </w:rPr>
        <w:lastRenderedPageBreak/>
        <w:t>市场可行性分析</w:t>
      </w:r>
      <w:bookmarkEnd w:id="8"/>
    </w:p>
    <w:p w14:paraId="5358AC2E" w14:textId="77777777" w:rsidR="00592612" w:rsidRDefault="00592612" w:rsidP="00592612">
      <w:pPr>
        <w:ind w:firstLine="480"/>
        <w:rPr>
          <w:rFonts w:ascii="宋体" w:hAnsi="宋体"/>
          <w:szCs w:val="24"/>
        </w:rPr>
      </w:pPr>
      <w:r w:rsidRPr="005B0253">
        <w:rPr>
          <w:rFonts w:ascii="宋体" w:hAnsi="宋体"/>
          <w:szCs w:val="24"/>
        </w:rPr>
        <w:t>随着计算机技术与通信技术的发展，网络的规模也逐渐增大。</w:t>
      </w:r>
      <w:r>
        <w:rPr>
          <w:rFonts w:ascii="宋体" w:hAnsi="宋体" w:hint="eastAsia"/>
          <w:szCs w:val="24"/>
        </w:rPr>
        <w:t>以及</w:t>
      </w:r>
      <w:r w:rsidRPr="005B0253">
        <w:rPr>
          <w:rFonts w:ascii="宋体" w:hAnsi="宋体"/>
          <w:szCs w:val="24"/>
        </w:rPr>
        <w:t>我国经济的不断发展，旅游市场已成为一个极具潜力的市场。</w:t>
      </w:r>
      <w:r>
        <w:rPr>
          <w:rFonts w:ascii="宋体" w:hAnsi="宋体" w:hint="eastAsia"/>
          <w:szCs w:val="24"/>
        </w:rPr>
        <w:t>将这两者相结合已成为势不可挡的趋势。</w:t>
      </w:r>
    </w:p>
    <w:p w14:paraId="0BD24A23" w14:textId="77777777" w:rsidR="00592612" w:rsidRDefault="00592612" w:rsidP="00592612">
      <w:pPr>
        <w:ind w:firstLine="480"/>
        <w:rPr>
          <w:rFonts w:ascii="宋体" w:hAnsi="宋体"/>
          <w:szCs w:val="24"/>
        </w:rPr>
      </w:pPr>
      <w:r>
        <w:rPr>
          <w:rFonts w:ascii="宋体" w:hAnsi="宋体" w:hint="eastAsia"/>
          <w:szCs w:val="24"/>
        </w:rPr>
        <w:t>旅行社、酒店、景区虽然都有了自己的门户宣传网站平台，但是这些丰富但有些复杂的旅游资源和图文信息，虽然在选择的自由度上给了用户极大的空间，但是这会消耗</w:t>
      </w:r>
      <w:proofErr w:type="gramStart"/>
      <w:r>
        <w:rPr>
          <w:rFonts w:ascii="宋体" w:hAnsi="宋体" w:hint="eastAsia"/>
          <w:szCs w:val="24"/>
        </w:rPr>
        <w:t>掉用户</w:t>
      </w:r>
      <w:proofErr w:type="gramEnd"/>
      <w:r>
        <w:rPr>
          <w:rFonts w:ascii="宋体" w:hAnsi="宋体" w:hint="eastAsia"/>
          <w:szCs w:val="24"/>
        </w:rPr>
        <w:t>大量的时间，而且对于选择后的结果也不是1</w:t>
      </w:r>
      <w:r>
        <w:rPr>
          <w:rFonts w:ascii="宋体" w:hAnsi="宋体"/>
          <w:szCs w:val="24"/>
        </w:rPr>
        <w:t>00</w:t>
      </w:r>
      <w:r>
        <w:rPr>
          <w:rFonts w:ascii="宋体" w:hAnsi="宋体" w:hint="eastAsia"/>
          <w:szCs w:val="24"/>
        </w:rPr>
        <w:t>%的适合用户自己。而这时，我们将网上所有用户的体验进行整合以及将酒店、景区进行整合，推出多种旅游路线，这在减少了用户进行筛选的时间的同时，也给用户提供了较大的选择自由度。</w:t>
      </w:r>
    </w:p>
    <w:p w14:paraId="1D72E9FF" w14:textId="77777777" w:rsidR="00592612" w:rsidRDefault="00592612" w:rsidP="00592612">
      <w:pPr>
        <w:pStyle w:val="2"/>
        <w:numPr>
          <w:ilvl w:val="1"/>
          <w:numId w:val="1"/>
        </w:numPr>
        <w:ind w:firstLine="482"/>
        <w:rPr>
          <w:rFonts w:ascii="黑体" w:eastAsia="黑体" w:hAnsi="黑体"/>
          <w:sz w:val="24"/>
          <w:szCs w:val="24"/>
        </w:rPr>
      </w:pPr>
      <w:bookmarkStart w:id="9" w:name="_Toc57673728"/>
      <w:r>
        <w:rPr>
          <w:rFonts w:ascii="黑体" w:eastAsia="黑体" w:hAnsi="黑体" w:hint="eastAsia"/>
          <w:sz w:val="24"/>
          <w:szCs w:val="24"/>
        </w:rPr>
        <w:t>技术可行性分析</w:t>
      </w:r>
      <w:bookmarkEnd w:id="9"/>
    </w:p>
    <w:p w14:paraId="5C87A7D6" w14:textId="77777777" w:rsidR="00592612" w:rsidRDefault="00592612" w:rsidP="00592612">
      <w:pPr>
        <w:ind w:firstLine="480"/>
        <w:rPr>
          <w:rFonts w:ascii="宋体" w:hAnsi="宋体"/>
          <w:szCs w:val="24"/>
        </w:rPr>
      </w:pPr>
      <w:r w:rsidRPr="00EB04F3">
        <w:rPr>
          <w:rFonts w:ascii="宋体" w:hAnsi="宋体" w:hint="eastAsia"/>
          <w:szCs w:val="24"/>
        </w:rPr>
        <w:t>技术可行性考虑的问题是利用现有的技术条件是否能够顺利完成开发工作，软硬件配置是否满足开发的需求等。旅游网站系统的工作主要是在客户和旅游公司之间架起一座桥梁，能相互提供信息，处理信息。这一特点非常适合于计算机的特点，而计算机硬件和软件技术的飞速发展，也为系统的建设提供了技术条件。</w:t>
      </w:r>
      <w:r w:rsidRPr="00EB04F3">
        <w:rPr>
          <w:rFonts w:ascii="宋体" w:hAnsi="宋体"/>
          <w:szCs w:val="24"/>
        </w:rPr>
        <w:t>.NET提供给的良好开发平台，其与数据库链接的方便性以及目前一些利用数据库知识实现的信息管理系统，为实验的顺利进行提供可靠的参考和依据。</w:t>
      </w:r>
    </w:p>
    <w:p w14:paraId="5B3EB287" w14:textId="77777777" w:rsidR="00592612" w:rsidRDefault="00592612" w:rsidP="00592612">
      <w:pPr>
        <w:pStyle w:val="2"/>
        <w:numPr>
          <w:ilvl w:val="1"/>
          <w:numId w:val="1"/>
        </w:numPr>
        <w:ind w:firstLine="482"/>
        <w:rPr>
          <w:rFonts w:ascii="黑体" w:eastAsia="黑体" w:hAnsi="黑体"/>
          <w:sz w:val="24"/>
          <w:szCs w:val="24"/>
        </w:rPr>
      </w:pPr>
      <w:bookmarkStart w:id="10" w:name="_Toc57673729"/>
      <w:r>
        <w:rPr>
          <w:rFonts w:ascii="黑体" w:eastAsia="黑体" w:hAnsi="黑体" w:hint="eastAsia"/>
          <w:sz w:val="24"/>
          <w:szCs w:val="24"/>
        </w:rPr>
        <w:t>经济可行性分析</w:t>
      </w:r>
      <w:bookmarkEnd w:id="10"/>
    </w:p>
    <w:p w14:paraId="0F53D391" w14:textId="77777777" w:rsidR="00592612" w:rsidRDefault="00592612" w:rsidP="00592612">
      <w:pPr>
        <w:ind w:firstLine="480"/>
      </w:pPr>
      <w:r w:rsidRPr="00EB04F3">
        <w:rPr>
          <w:rFonts w:ascii="宋体" w:hAnsi="宋体" w:hint="eastAsia"/>
          <w:szCs w:val="24"/>
        </w:rPr>
        <w:t>经济可行性应该考虑其开发维护费用及该系统所能带来的效益之间的关系。该系统适用于旅游公司，开发该系统的费用主要包括开发阶段的费用以及今后的运行、维护费用。其新系统带来的效益来自使用该系统后，知名度的提高，对旅游客户需求的进一步精确把握，从而提供更加优质、更加有针对性的服务，从而扩大旅游消费群体。由于网络技术的快速发展，旅游网站的开发和维护成本越来越低廉。而网站所包含的信息越来越丰富，网民的数量不断增加，更多的游客习惯于依靠网络获取景点信息等，因此旅游网站的宣传效果也在不断提高，因此，具有经济可行性。</w:t>
      </w:r>
    </w:p>
    <w:p w14:paraId="1DE81215" w14:textId="77777777" w:rsidR="00592612" w:rsidRDefault="00592612" w:rsidP="00592612">
      <w:pPr>
        <w:ind w:firstLine="480"/>
        <w:rPr>
          <w:rFonts w:ascii="宋体" w:hAnsi="宋体"/>
          <w:szCs w:val="24"/>
        </w:rPr>
      </w:pPr>
    </w:p>
    <w:p w14:paraId="6B0A7024" w14:textId="77777777" w:rsidR="00592612" w:rsidRDefault="00592612" w:rsidP="00592612">
      <w:pPr>
        <w:pStyle w:val="2"/>
        <w:numPr>
          <w:ilvl w:val="1"/>
          <w:numId w:val="6"/>
        </w:numPr>
        <w:ind w:firstLineChars="0"/>
        <w:rPr>
          <w:rFonts w:ascii="黑体" w:eastAsia="黑体" w:hAnsi="黑体"/>
          <w:sz w:val="24"/>
          <w:szCs w:val="24"/>
        </w:rPr>
      </w:pPr>
      <w:bookmarkStart w:id="11" w:name="_Toc57673730"/>
      <w:r>
        <w:rPr>
          <w:rFonts w:ascii="黑体" w:eastAsia="黑体" w:hAnsi="黑体" w:hint="eastAsia"/>
          <w:sz w:val="24"/>
          <w:szCs w:val="24"/>
        </w:rPr>
        <w:t>可行性分析结果</w:t>
      </w:r>
      <w:bookmarkEnd w:id="11"/>
    </w:p>
    <w:p w14:paraId="0A7CFDFB" w14:textId="77777777" w:rsidR="00592612" w:rsidRDefault="00592612" w:rsidP="00592612">
      <w:pPr>
        <w:pStyle w:val="ae"/>
        <w:ind w:left="690" w:firstLineChars="0" w:firstLine="0"/>
        <w:jc w:val="center"/>
      </w:pPr>
      <w:r>
        <w:rPr>
          <w:rFonts w:hint="eastAsia"/>
        </w:rPr>
        <w:t>表</w:t>
      </w:r>
      <w:r>
        <w:rPr>
          <w:rFonts w:hint="eastAsia"/>
        </w:rPr>
        <w:t>2.</w:t>
      </w:r>
      <w:r>
        <w:t xml:space="preserve">2 </w:t>
      </w:r>
      <w:r>
        <w:rPr>
          <w:rFonts w:hint="eastAsia"/>
        </w:rPr>
        <w:t>评价表</w:t>
      </w:r>
    </w:p>
    <w:tbl>
      <w:tblPr>
        <w:tblW w:w="8499" w:type="dxa"/>
        <w:tblLook w:val="04A0" w:firstRow="1" w:lastRow="0" w:firstColumn="1" w:lastColumn="0" w:noHBand="0" w:noVBand="1"/>
      </w:tblPr>
      <w:tblGrid>
        <w:gridCol w:w="2833"/>
        <w:gridCol w:w="2833"/>
        <w:gridCol w:w="2833"/>
      </w:tblGrid>
      <w:tr w:rsidR="00592612" w14:paraId="03A2C277" w14:textId="77777777" w:rsidTr="009E6BF6">
        <w:trPr>
          <w:trHeight w:val="364"/>
        </w:trPr>
        <w:tc>
          <w:tcPr>
            <w:tcW w:w="2833" w:type="dxa"/>
            <w:tcBorders>
              <w:bottom w:val="single" w:sz="4" w:space="0" w:color="auto"/>
            </w:tcBorders>
          </w:tcPr>
          <w:p w14:paraId="7828450C" w14:textId="77777777" w:rsidR="00592612" w:rsidRDefault="00592612" w:rsidP="009E6BF6">
            <w:pPr>
              <w:ind w:firstLine="480"/>
              <w:jc w:val="center"/>
            </w:pPr>
            <w:r>
              <w:rPr>
                <w:rFonts w:hint="eastAsia"/>
              </w:rPr>
              <w:t>名称</w:t>
            </w:r>
          </w:p>
        </w:tc>
        <w:tc>
          <w:tcPr>
            <w:tcW w:w="2833" w:type="dxa"/>
            <w:tcBorders>
              <w:bottom w:val="single" w:sz="4" w:space="0" w:color="auto"/>
            </w:tcBorders>
          </w:tcPr>
          <w:p w14:paraId="3BEDC669" w14:textId="77777777" w:rsidR="00592612" w:rsidRDefault="00592612" w:rsidP="009E6BF6">
            <w:pPr>
              <w:ind w:firstLine="480"/>
              <w:jc w:val="center"/>
            </w:pPr>
            <w:r>
              <w:rPr>
                <w:rFonts w:hint="eastAsia"/>
              </w:rPr>
              <w:t>比重</w:t>
            </w:r>
          </w:p>
        </w:tc>
        <w:tc>
          <w:tcPr>
            <w:tcW w:w="2833" w:type="dxa"/>
            <w:tcBorders>
              <w:bottom w:val="single" w:sz="4" w:space="0" w:color="auto"/>
            </w:tcBorders>
          </w:tcPr>
          <w:p w14:paraId="2BE17719" w14:textId="77777777" w:rsidR="00592612" w:rsidRDefault="00592612" w:rsidP="009E6BF6">
            <w:pPr>
              <w:ind w:firstLine="480"/>
              <w:jc w:val="center"/>
            </w:pPr>
            <w:r>
              <w:rPr>
                <w:rFonts w:hint="eastAsia"/>
              </w:rPr>
              <w:t>评价</w:t>
            </w:r>
          </w:p>
        </w:tc>
      </w:tr>
      <w:tr w:rsidR="00592612" w14:paraId="26A34165" w14:textId="77777777" w:rsidTr="009E6BF6">
        <w:trPr>
          <w:trHeight w:val="383"/>
        </w:trPr>
        <w:tc>
          <w:tcPr>
            <w:tcW w:w="2833" w:type="dxa"/>
            <w:tcBorders>
              <w:top w:val="single" w:sz="4" w:space="0" w:color="auto"/>
              <w:left w:val="single" w:sz="4" w:space="0" w:color="auto"/>
              <w:bottom w:val="single" w:sz="4" w:space="0" w:color="auto"/>
              <w:right w:val="single" w:sz="4" w:space="0" w:color="auto"/>
            </w:tcBorders>
          </w:tcPr>
          <w:p w14:paraId="160B148B" w14:textId="77777777" w:rsidR="00592612" w:rsidRDefault="00592612" w:rsidP="009E6BF6">
            <w:pPr>
              <w:ind w:firstLine="480"/>
              <w:jc w:val="center"/>
            </w:pPr>
            <w:r>
              <w:rPr>
                <w:rFonts w:hint="eastAsia"/>
              </w:rPr>
              <w:t>市场可行性</w:t>
            </w:r>
          </w:p>
        </w:tc>
        <w:tc>
          <w:tcPr>
            <w:tcW w:w="2833" w:type="dxa"/>
            <w:tcBorders>
              <w:top w:val="single" w:sz="4" w:space="0" w:color="auto"/>
              <w:left w:val="single" w:sz="4" w:space="0" w:color="auto"/>
              <w:bottom w:val="single" w:sz="4" w:space="0" w:color="auto"/>
              <w:right w:val="single" w:sz="4" w:space="0" w:color="auto"/>
            </w:tcBorders>
          </w:tcPr>
          <w:p w14:paraId="421FCCA5" w14:textId="77777777" w:rsidR="00592612" w:rsidRDefault="00592612" w:rsidP="009E6BF6">
            <w:pPr>
              <w:ind w:firstLine="480"/>
              <w:jc w:val="center"/>
            </w:pPr>
            <w:r>
              <w:rPr>
                <w:rFonts w:hint="eastAsia"/>
              </w:rPr>
              <w:t>20%</w:t>
            </w:r>
          </w:p>
        </w:tc>
        <w:tc>
          <w:tcPr>
            <w:tcW w:w="2833" w:type="dxa"/>
            <w:tcBorders>
              <w:top w:val="single" w:sz="4" w:space="0" w:color="auto"/>
              <w:left w:val="single" w:sz="4" w:space="0" w:color="auto"/>
              <w:bottom w:val="single" w:sz="4" w:space="0" w:color="auto"/>
              <w:right w:val="single" w:sz="4" w:space="0" w:color="auto"/>
            </w:tcBorders>
          </w:tcPr>
          <w:p w14:paraId="58FABFF7" w14:textId="77777777" w:rsidR="00592612" w:rsidRDefault="00592612" w:rsidP="009E6BF6">
            <w:pPr>
              <w:ind w:firstLine="480"/>
              <w:jc w:val="center"/>
            </w:pPr>
            <w:r>
              <w:rPr>
                <w:rFonts w:hint="eastAsia"/>
              </w:rPr>
              <w:t>中</w:t>
            </w:r>
          </w:p>
        </w:tc>
      </w:tr>
      <w:tr w:rsidR="00592612" w14:paraId="2EC00507" w14:textId="77777777" w:rsidTr="009E6BF6">
        <w:trPr>
          <w:trHeight w:val="364"/>
        </w:trPr>
        <w:tc>
          <w:tcPr>
            <w:tcW w:w="2833" w:type="dxa"/>
            <w:tcBorders>
              <w:top w:val="single" w:sz="4" w:space="0" w:color="auto"/>
              <w:left w:val="single" w:sz="4" w:space="0" w:color="auto"/>
              <w:bottom w:val="single" w:sz="4" w:space="0" w:color="auto"/>
              <w:right w:val="single" w:sz="4" w:space="0" w:color="auto"/>
            </w:tcBorders>
          </w:tcPr>
          <w:p w14:paraId="60109149" w14:textId="77777777" w:rsidR="00592612" w:rsidRDefault="00592612" w:rsidP="009E6BF6">
            <w:pPr>
              <w:ind w:firstLine="480"/>
              <w:jc w:val="center"/>
            </w:pPr>
            <w:r>
              <w:rPr>
                <w:rFonts w:hint="eastAsia"/>
              </w:rPr>
              <w:t>技术可行性</w:t>
            </w:r>
          </w:p>
        </w:tc>
        <w:tc>
          <w:tcPr>
            <w:tcW w:w="2833" w:type="dxa"/>
            <w:tcBorders>
              <w:top w:val="single" w:sz="4" w:space="0" w:color="auto"/>
              <w:left w:val="single" w:sz="4" w:space="0" w:color="auto"/>
              <w:bottom w:val="single" w:sz="4" w:space="0" w:color="auto"/>
              <w:right w:val="single" w:sz="4" w:space="0" w:color="auto"/>
            </w:tcBorders>
          </w:tcPr>
          <w:p w14:paraId="76A2964D" w14:textId="77777777" w:rsidR="00592612" w:rsidRDefault="00592612" w:rsidP="009E6BF6">
            <w:pPr>
              <w:ind w:firstLine="480"/>
              <w:jc w:val="center"/>
            </w:pPr>
            <w:r>
              <w:rPr>
                <w:rFonts w:hint="eastAsia"/>
              </w:rPr>
              <w:t>30%</w:t>
            </w:r>
          </w:p>
        </w:tc>
        <w:tc>
          <w:tcPr>
            <w:tcW w:w="2833" w:type="dxa"/>
            <w:tcBorders>
              <w:top w:val="single" w:sz="4" w:space="0" w:color="auto"/>
              <w:left w:val="single" w:sz="4" w:space="0" w:color="auto"/>
              <w:bottom w:val="single" w:sz="4" w:space="0" w:color="auto"/>
              <w:right w:val="single" w:sz="4" w:space="0" w:color="auto"/>
            </w:tcBorders>
          </w:tcPr>
          <w:p w14:paraId="566D00AE" w14:textId="77777777" w:rsidR="00592612" w:rsidRDefault="00592612" w:rsidP="009E6BF6">
            <w:pPr>
              <w:ind w:firstLine="480"/>
              <w:jc w:val="center"/>
            </w:pPr>
            <w:r>
              <w:rPr>
                <w:rFonts w:hint="eastAsia"/>
              </w:rPr>
              <w:t>中</w:t>
            </w:r>
          </w:p>
        </w:tc>
      </w:tr>
      <w:tr w:rsidR="00592612" w14:paraId="2C924764" w14:textId="77777777" w:rsidTr="009E6BF6">
        <w:trPr>
          <w:trHeight w:val="383"/>
        </w:trPr>
        <w:tc>
          <w:tcPr>
            <w:tcW w:w="2833" w:type="dxa"/>
            <w:tcBorders>
              <w:top w:val="single" w:sz="4" w:space="0" w:color="auto"/>
              <w:left w:val="single" w:sz="4" w:space="0" w:color="auto"/>
              <w:bottom w:val="single" w:sz="4" w:space="0" w:color="auto"/>
              <w:right w:val="single" w:sz="4" w:space="0" w:color="auto"/>
            </w:tcBorders>
          </w:tcPr>
          <w:p w14:paraId="178DB403" w14:textId="77777777" w:rsidR="00592612" w:rsidRDefault="00592612" w:rsidP="009E6BF6">
            <w:pPr>
              <w:ind w:firstLine="480"/>
              <w:jc w:val="center"/>
            </w:pPr>
            <w:r>
              <w:rPr>
                <w:rFonts w:hint="eastAsia"/>
              </w:rPr>
              <w:t>经济可行性</w:t>
            </w:r>
          </w:p>
        </w:tc>
        <w:tc>
          <w:tcPr>
            <w:tcW w:w="2833" w:type="dxa"/>
            <w:tcBorders>
              <w:top w:val="single" w:sz="4" w:space="0" w:color="auto"/>
              <w:left w:val="single" w:sz="4" w:space="0" w:color="auto"/>
              <w:bottom w:val="single" w:sz="4" w:space="0" w:color="auto"/>
              <w:right w:val="single" w:sz="4" w:space="0" w:color="auto"/>
            </w:tcBorders>
          </w:tcPr>
          <w:p w14:paraId="323FA218" w14:textId="77777777" w:rsidR="00592612" w:rsidRDefault="00592612" w:rsidP="009E6BF6">
            <w:pPr>
              <w:ind w:firstLine="480"/>
              <w:jc w:val="center"/>
            </w:pPr>
            <w:r>
              <w:rPr>
                <w:rFonts w:hint="eastAsia"/>
              </w:rPr>
              <w:t>20%</w:t>
            </w:r>
          </w:p>
        </w:tc>
        <w:tc>
          <w:tcPr>
            <w:tcW w:w="2833" w:type="dxa"/>
            <w:tcBorders>
              <w:top w:val="single" w:sz="4" w:space="0" w:color="auto"/>
              <w:left w:val="single" w:sz="4" w:space="0" w:color="auto"/>
              <w:bottom w:val="single" w:sz="4" w:space="0" w:color="auto"/>
              <w:right w:val="single" w:sz="4" w:space="0" w:color="auto"/>
            </w:tcBorders>
          </w:tcPr>
          <w:p w14:paraId="4E3A45BD" w14:textId="77777777" w:rsidR="00592612" w:rsidRDefault="00592612" w:rsidP="009E6BF6">
            <w:pPr>
              <w:ind w:firstLine="480"/>
              <w:jc w:val="center"/>
            </w:pPr>
            <w:r>
              <w:rPr>
                <w:rFonts w:hint="eastAsia"/>
              </w:rPr>
              <w:t>高</w:t>
            </w:r>
          </w:p>
        </w:tc>
      </w:tr>
      <w:tr w:rsidR="00592612" w14:paraId="356627E6" w14:textId="77777777" w:rsidTr="009E6BF6">
        <w:trPr>
          <w:trHeight w:val="364"/>
        </w:trPr>
        <w:tc>
          <w:tcPr>
            <w:tcW w:w="2833" w:type="dxa"/>
            <w:tcBorders>
              <w:top w:val="single" w:sz="4" w:space="0" w:color="auto"/>
              <w:left w:val="single" w:sz="4" w:space="0" w:color="auto"/>
              <w:bottom w:val="single" w:sz="4" w:space="0" w:color="auto"/>
              <w:right w:val="single" w:sz="4" w:space="0" w:color="auto"/>
            </w:tcBorders>
          </w:tcPr>
          <w:p w14:paraId="02C9981B" w14:textId="77777777" w:rsidR="00592612" w:rsidRDefault="00592612" w:rsidP="009E6BF6">
            <w:pPr>
              <w:ind w:firstLine="480"/>
              <w:jc w:val="center"/>
            </w:pPr>
            <w:r>
              <w:rPr>
                <w:rFonts w:hint="eastAsia"/>
              </w:rPr>
              <w:t>整体可行性</w:t>
            </w:r>
          </w:p>
        </w:tc>
        <w:tc>
          <w:tcPr>
            <w:tcW w:w="2833" w:type="dxa"/>
            <w:tcBorders>
              <w:top w:val="single" w:sz="4" w:space="0" w:color="auto"/>
              <w:left w:val="single" w:sz="4" w:space="0" w:color="auto"/>
              <w:bottom w:val="single" w:sz="4" w:space="0" w:color="auto"/>
              <w:right w:val="single" w:sz="4" w:space="0" w:color="auto"/>
            </w:tcBorders>
          </w:tcPr>
          <w:p w14:paraId="0ADCEFF2" w14:textId="77777777" w:rsidR="00592612" w:rsidRDefault="00592612" w:rsidP="009E6BF6">
            <w:pPr>
              <w:ind w:firstLine="480"/>
              <w:jc w:val="center"/>
            </w:pPr>
            <w:r>
              <w:rPr>
                <w:rFonts w:hint="eastAsia"/>
              </w:rPr>
              <w:t>100%</w:t>
            </w:r>
          </w:p>
        </w:tc>
        <w:tc>
          <w:tcPr>
            <w:tcW w:w="2833" w:type="dxa"/>
            <w:tcBorders>
              <w:top w:val="single" w:sz="4" w:space="0" w:color="auto"/>
              <w:left w:val="single" w:sz="4" w:space="0" w:color="auto"/>
              <w:bottom w:val="single" w:sz="4" w:space="0" w:color="auto"/>
              <w:right w:val="single" w:sz="4" w:space="0" w:color="auto"/>
            </w:tcBorders>
          </w:tcPr>
          <w:p w14:paraId="58EDC9DE" w14:textId="77777777" w:rsidR="00592612" w:rsidRDefault="00592612" w:rsidP="009E6BF6">
            <w:pPr>
              <w:ind w:firstLine="480"/>
              <w:jc w:val="center"/>
            </w:pPr>
            <w:r>
              <w:rPr>
                <w:rFonts w:hint="eastAsia"/>
              </w:rPr>
              <w:t>高</w:t>
            </w:r>
          </w:p>
        </w:tc>
      </w:tr>
    </w:tbl>
    <w:p w14:paraId="2B158071" w14:textId="77777777" w:rsidR="00592612" w:rsidRDefault="00592612" w:rsidP="00592612">
      <w:pPr>
        <w:pStyle w:val="ae"/>
        <w:ind w:left="690" w:firstLineChars="0" w:firstLine="0"/>
        <w:jc w:val="center"/>
      </w:pPr>
    </w:p>
    <w:p w14:paraId="58D58F44" w14:textId="719375B9" w:rsidR="00592612" w:rsidRPr="00E00E4F" w:rsidRDefault="00592612" w:rsidP="00E00E4F">
      <w:pPr>
        <w:ind w:firstLine="480"/>
        <w:rPr>
          <w:rStyle w:val="transsent"/>
          <w:rFonts w:ascii="宋体" w:hAnsi="宋体"/>
        </w:rPr>
      </w:pPr>
      <w:r>
        <w:rPr>
          <w:rFonts w:ascii="宋体" w:hAnsi="宋体" w:hint="eastAsia"/>
        </w:rPr>
        <w:t>根据以上分析可知，本项目凭借着人们对于旅游放松的向往以及快捷迅速获取信息的需求将会有巨大的市场，在技术上，没有难以实现的技术难题，通过短时间的培训学习，可以到达项目要求的水平，因此该项目具有开发价值。所以根据评价标准及结果得出可行性分析结论。</w:t>
      </w:r>
    </w:p>
    <w:sectPr w:rsidR="00592612" w:rsidRPr="00E00E4F">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CCF24" w14:textId="77777777" w:rsidR="00636BF5" w:rsidRDefault="00636BF5">
      <w:pPr>
        <w:spacing w:line="240" w:lineRule="auto"/>
        <w:ind w:firstLine="480"/>
      </w:pPr>
      <w:r>
        <w:separator/>
      </w:r>
    </w:p>
  </w:endnote>
  <w:endnote w:type="continuationSeparator" w:id="0">
    <w:p w14:paraId="23DBD189" w14:textId="77777777" w:rsidR="00636BF5" w:rsidRDefault="00636BF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TZhongsong">
    <w:altName w:val="STZhongsong"/>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C2220" w14:textId="77777777" w:rsidR="006900C6" w:rsidRDefault="006900C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58D36" w14:textId="77777777" w:rsidR="006900C6" w:rsidRDefault="006900C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5D0EB" w14:textId="77777777" w:rsidR="006900C6" w:rsidRDefault="006900C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E901F" w14:textId="77777777" w:rsidR="00636BF5" w:rsidRDefault="00636BF5">
      <w:pPr>
        <w:spacing w:line="240" w:lineRule="auto"/>
        <w:ind w:firstLine="480"/>
      </w:pPr>
      <w:r>
        <w:separator/>
      </w:r>
    </w:p>
  </w:footnote>
  <w:footnote w:type="continuationSeparator" w:id="0">
    <w:p w14:paraId="231A7846" w14:textId="77777777" w:rsidR="00636BF5" w:rsidRDefault="00636BF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F62E9" w14:textId="77777777" w:rsidR="006900C6" w:rsidRDefault="006900C6">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956BF" w14:textId="77777777" w:rsidR="006900C6" w:rsidRDefault="006900C6">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68970" w14:textId="77777777" w:rsidR="006900C6" w:rsidRDefault="006900C6">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E6F49"/>
    <w:multiLevelType w:val="hybridMultilevel"/>
    <w:tmpl w:val="229AB718"/>
    <w:lvl w:ilvl="0" w:tplc="4B18691E">
      <w:start w:val="1"/>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15:restartNumberingAfterBreak="0">
    <w:nsid w:val="25526739"/>
    <w:multiLevelType w:val="multilevel"/>
    <w:tmpl w:val="2FF7496B"/>
    <w:lvl w:ilvl="0">
      <w:start w:val="1"/>
      <w:numFmt w:val="decimal"/>
      <w:lvlText w:val="%1"/>
      <w:lvlJc w:val="left"/>
      <w:pPr>
        <w:ind w:left="690" w:hanging="69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FF7496B"/>
    <w:multiLevelType w:val="multilevel"/>
    <w:tmpl w:val="2FF7496B"/>
    <w:lvl w:ilvl="0">
      <w:start w:val="1"/>
      <w:numFmt w:val="decimal"/>
      <w:lvlText w:val="%1"/>
      <w:lvlJc w:val="left"/>
      <w:pPr>
        <w:ind w:left="690" w:hanging="69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A7D2F55"/>
    <w:multiLevelType w:val="hybridMultilevel"/>
    <w:tmpl w:val="39AAB0AC"/>
    <w:lvl w:ilvl="0" w:tplc="04090001">
      <w:start w:val="1"/>
      <w:numFmt w:val="bullet"/>
      <w:lvlText w:val=""/>
      <w:lvlJc w:val="left"/>
      <w:pPr>
        <w:ind w:left="1275" w:hanging="420"/>
      </w:pPr>
      <w:rPr>
        <w:rFonts w:ascii="Wingdings" w:hAnsi="Wingdings" w:hint="default"/>
      </w:rPr>
    </w:lvl>
    <w:lvl w:ilvl="1" w:tplc="04090003" w:tentative="1">
      <w:start w:val="1"/>
      <w:numFmt w:val="bullet"/>
      <w:lvlText w:val=""/>
      <w:lvlJc w:val="left"/>
      <w:pPr>
        <w:ind w:left="1695" w:hanging="420"/>
      </w:pPr>
      <w:rPr>
        <w:rFonts w:ascii="Wingdings" w:hAnsi="Wingdings" w:hint="default"/>
      </w:rPr>
    </w:lvl>
    <w:lvl w:ilvl="2" w:tplc="04090005" w:tentative="1">
      <w:start w:val="1"/>
      <w:numFmt w:val="bullet"/>
      <w:lvlText w:val=""/>
      <w:lvlJc w:val="left"/>
      <w:pPr>
        <w:ind w:left="2115" w:hanging="420"/>
      </w:pPr>
      <w:rPr>
        <w:rFonts w:ascii="Wingdings" w:hAnsi="Wingdings" w:hint="default"/>
      </w:rPr>
    </w:lvl>
    <w:lvl w:ilvl="3" w:tplc="04090001" w:tentative="1">
      <w:start w:val="1"/>
      <w:numFmt w:val="bullet"/>
      <w:lvlText w:val=""/>
      <w:lvlJc w:val="left"/>
      <w:pPr>
        <w:ind w:left="2535" w:hanging="420"/>
      </w:pPr>
      <w:rPr>
        <w:rFonts w:ascii="Wingdings" w:hAnsi="Wingdings" w:hint="default"/>
      </w:rPr>
    </w:lvl>
    <w:lvl w:ilvl="4" w:tplc="04090003" w:tentative="1">
      <w:start w:val="1"/>
      <w:numFmt w:val="bullet"/>
      <w:lvlText w:val=""/>
      <w:lvlJc w:val="left"/>
      <w:pPr>
        <w:ind w:left="2955" w:hanging="420"/>
      </w:pPr>
      <w:rPr>
        <w:rFonts w:ascii="Wingdings" w:hAnsi="Wingdings" w:hint="default"/>
      </w:rPr>
    </w:lvl>
    <w:lvl w:ilvl="5" w:tplc="04090005" w:tentative="1">
      <w:start w:val="1"/>
      <w:numFmt w:val="bullet"/>
      <w:lvlText w:val=""/>
      <w:lvlJc w:val="left"/>
      <w:pPr>
        <w:ind w:left="3375" w:hanging="420"/>
      </w:pPr>
      <w:rPr>
        <w:rFonts w:ascii="Wingdings" w:hAnsi="Wingdings" w:hint="default"/>
      </w:rPr>
    </w:lvl>
    <w:lvl w:ilvl="6" w:tplc="04090001" w:tentative="1">
      <w:start w:val="1"/>
      <w:numFmt w:val="bullet"/>
      <w:lvlText w:val=""/>
      <w:lvlJc w:val="left"/>
      <w:pPr>
        <w:ind w:left="3795" w:hanging="420"/>
      </w:pPr>
      <w:rPr>
        <w:rFonts w:ascii="Wingdings" w:hAnsi="Wingdings" w:hint="default"/>
      </w:rPr>
    </w:lvl>
    <w:lvl w:ilvl="7" w:tplc="04090003" w:tentative="1">
      <w:start w:val="1"/>
      <w:numFmt w:val="bullet"/>
      <w:lvlText w:val=""/>
      <w:lvlJc w:val="left"/>
      <w:pPr>
        <w:ind w:left="4215" w:hanging="420"/>
      </w:pPr>
      <w:rPr>
        <w:rFonts w:ascii="Wingdings" w:hAnsi="Wingdings" w:hint="default"/>
      </w:rPr>
    </w:lvl>
    <w:lvl w:ilvl="8" w:tplc="04090005" w:tentative="1">
      <w:start w:val="1"/>
      <w:numFmt w:val="bullet"/>
      <w:lvlText w:val=""/>
      <w:lvlJc w:val="left"/>
      <w:pPr>
        <w:ind w:left="4635" w:hanging="420"/>
      </w:pPr>
      <w:rPr>
        <w:rFonts w:ascii="Wingdings" w:hAnsi="Wingdings" w:hint="default"/>
      </w:rPr>
    </w:lvl>
  </w:abstractNum>
  <w:abstractNum w:abstractNumId="4" w15:restartNumberingAfterBreak="0">
    <w:nsid w:val="63EE67E9"/>
    <w:multiLevelType w:val="multilevel"/>
    <w:tmpl w:val="63EE67E9"/>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712C63C0"/>
    <w:multiLevelType w:val="multilevel"/>
    <w:tmpl w:val="712C63C0"/>
    <w:lvl w:ilvl="0">
      <w:start w:val="4"/>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73280C09"/>
    <w:multiLevelType w:val="multilevel"/>
    <w:tmpl w:val="CC3C8DA2"/>
    <w:lvl w:ilvl="0">
      <w:start w:val="4"/>
      <w:numFmt w:val="decimal"/>
      <w:lvlText w:val="%1"/>
      <w:lvlJc w:val="left"/>
      <w:pPr>
        <w:ind w:left="540" w:hanging="540"/>
      </w:pPr>
      <w:rPr>
        <w:rFonts w:hint="default"/>
      </w:rPr>
    </w:lvl>
    <w:lvl w:ilvl="1">
      <w:start w:val="2"/>
      <w:numFmt w:val="decimal"/>
      <w:lvlText w:val="3.%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abstractNumId w:val="2"/>
  </w:num>
  <w:num w:numId="2">
    <w:abstractNumId w:val="6"/>
  </w:num>
  <w:num w:numId="3">
    <w:abstractNumId w:val="4"/>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FB"/>
    <w:rsid w:val="000222F7"/>
    <w:rsid w:val="00036BD5"/>
    <w:rsid w:val="000600DC"/>
    <w:rsid w:val="00066B27"/>
    <w:rsid w:val="00082D9A"/>
    <w:rsid w:val="00084ABA"/>
    <w:rsid w:val="000A1BFD"/>
    <w:rsid w:val="000C092B"/>
    <w:rsid w:val="000C2588"/>
    <w:rsid w:val="000E1306"/>
    <w:rsid w:val="00110805"/>
    <w:rsid w:val="0013710A"/>
    <w:rsid w:val="0014608E"/>
    <w:rsid w:val="001740B6"/>
    <w:rsid w:val="001856C6"/>
    <w:rsid w:val="00186128"/>
    <w:rsid w:val="001A050D"/>
    <w:rsid w:val="001D0FB2"/>
    <w:rsid w:val="001D1658"/>
    <w:rsid w:val="001E66E3"/>
    <w:rsid w:val="00216150"/>
    <w:rsid w:val="002219E9"/>
    <w:rsid w:val="002251C4"/>
    <w:rsid w:val="0024297A"/>
    <w:rsid w:val="00243C9A"/>
    <w:rsid w:val="00262251"/>
    <w:rsid w:val="00280DEC"/>
    <w:rsid w:val="002B3A61"/>
    <w:rsid w:val="002B7335"/>
    <w:rsid w:val="002D6328"/>
    <w:rsid w:val="002F3266"/>
    <w:rsid w:val="003012AC"/>
    <w:rsid w:val="003051AF"/>
    <w:rsid w:val="0032069D"/>
    <w:rsid w:val="00320CBF"/>
    <w:rsid w:val="00330691"/>
    <w:rsid w:val="003311B2"/>
    <w:rsid w:val="00336829"/>
    <w:rsid w:val="0035613B"/>
    <w:rsid w:val="00357B44"/>
    <w:rsid w:val="00377B0B"/>
    <w:rsid w:val="003B734F"/>
    <w:rsid w:val="003D05ED"/>
    <w:rsid w:val="003D201E"/>
    <w:rsid w:val="003E207D"/>
    <w:rsid w:val="003F35C2"/>
    <w:rsid w:val="00430E81"/>
    <w:rsid w:val="004579A1"/>
    <w:rsid w:val="004658B0"/>
    <w:rsid w:val="00466234"/>
    <w:rsid w:val="0047727C"/>
    <w:rsid w:val="00486CBF"/>
    <w:rsid w:val="00493EAF"/>
    <w:rsid w:val="004C45B4"/>
    <w:rsid w:val="004E62EF"/>
    <w:rsid w:val="00541FA3"/>
    <w:rsid w:val="00552B49"/>
    <w:rsid w:val="00574182"/>
    <w:rsid w:val="005875C0"/>
    <w:rsid w:val="00592612"/>
    <w:rsid w:val="0059371D"/>
    <w:rsid w:val="005A7362"/>
    <w:rsid w:val="005B0253"/>
    <w:rsid w:val="005B0A30"/>
    <w:rsid w:val="005B2D8C"/>
    <w:rsid w:val="005D0C26"/>
    <w:rsid w:val="005D29B5"/>
    <w:rsid w:val="005D5637"/>
    <w:rsid w:val="005E0500"/>
    <w:rsid w:val="005F65AE"/>
    <w:rsid w:val="00605FCD"/>
    <w:rsid w:val="0060788D"/>
    <w:rsid w:val="0063140F"/>
    <w:rsid w:val="00636BF5"/>
    <w:rsid w:val="00641267"/>
    <w:rsid w:val="00642838"/>
    <w:rsid w:val="00644EF3"/>
    <w:rsid w:val="006755AB"/>
    <w:rsid w:val="00675977"/>
    <w:rsid w:val="00676155"/>
    <w:rsid w:val="006900C6"/>
    <w:rsid w:val="006964E9"/>
    <w:rsid w:val="006C0A77"/>
    <w:rsid w:val="006D1651"/>
    <w:rsid w:val="007248BC"/>
    <w:rsid w:val="00761C9F"/>
    <w:rsid w:val="00764AF0"/>
    <w:rsid w:val="007813F6"/>
    <w:rsid w:val="00790263"/>
    <w:rsid w:val="007903BE"/>
    <w:rsid w:val="00795DFD"/>
    <w:rsid w:val="007A499D"/>
    <w:rsid w:val="007A7015"/>
    <w:rsid w:val="007B0E41"/>
    <w:rsid w:val="007B11CD"/>
    <w:rsid w:val="007C0CE2"/>
    <w:rsid w:val="007C1D34"/>
    <w:rsid w:val="007E2882"/>
    <w:rsid w:val="007E520B"/>
    <w:rsid w:val="00804773"/>
    <w:rsid w:val="0084298D"/>
    <w:rsid w:val="00851838"/>
    <w:rsid w:val="00855EA1"/>
    <w:rsid w:val="00856B73"/>
    <w:rsid w:val="00862CBF"/>
    <w:rsid w:val="008754D0"/>
    <w:rsid w:val="00893B03"/>
    <w:rsid w:val="008B1130"/>
    <w:rsid w:val="008D0646"/>
    <w:rsid w:val="008D5A5B"/>
    <w:rsid w:val="008D7FAC"/>
    <w:rsid w:val="008E66C7"/>
    <w:rsid w:val="00903008"/>
    <w:rsid w:val="009242A9"/>
    <w:rsid w:val="00940D50"/>
    <w:rsid w:val="009411D3"/>
    <w:rsid w:val="00972E6F"/>
    <w:rsid w:val="00992DAD"/>
    <w:rsid w:val="00996394"/>
    <w:rsid w:val="009B3DFB"/>
    <w:rsid w:val="009D5FB8"/>
    <w:rsid w:val="009D708D"/>
    <w:rsid w:val="00A12B64"/>
    <w:rsid w:val="00A203C1"/>
    <w:rsid w:val="00A2383E"/>
    <w:rsid w:val="00A31E54"/>
    <w:rsid w:val="00A71B2F"/>
    <w:rsid w:val="00A760F6"/>
    <w:rsid w:val="00A95004"/>
    <w:rsid w:val="00AA09E8"/>
    <w:rsid w:val="00AB198F"/>
    <w:rsid w:val="00AC2D1D"/>
    <w:rsid w:val="00B0673B"/>
    <w:rsid w:val="00B3065A"/>
    <w:rsid w:val="00B44D5A"/>
    <w:rsid w:val="00B518C0"/>
    <w:rsid w:val="00B541F4"/>
    <w:rsid w:val="00B761FB"/>
    <w:rsid w:val="00B85523"/>
    <w:rsid w:val="00BF4A8C"/>
    <w:rsid w:val="00C05F0E"/>
    <w:rsid w:val="00C62079"/>
    <w:rsid w:val="00C83CBE"/>
    <w:rsid w:val="00C87DED"/>
    <w:rsid w:val="00CA068B"/>
    <w:rsid w:val="00CC768F"/>
    <w:rsid w:val="00CD01B3"/>
    <w:rsid w:val="00CE5543"/>
    <w:rsid w:val="00CF766C"/>
    <w:rsid w:val="00D14BC4"/>
    <w:rsid w:val="00D35792"/>
    <w:rsid w:val="00D41597"/>
    <w:rsid w:val="00D41AF2"/>
    <w:rsid w:val="00D6190F"/>
    <w:rsid w:val="00D833C7"/>
    <w:rsid w:val="00D9275D"/>
    <w:rsid w:val="00DA2BA1"/>
    <w:rsid w:val="00DE5DB8"/>
    <w:rsid w:val="00E00E4F"/>
    <w:rsid w:val="00E320FB"/>
    <w:rsid w:val="00E5002D"/>
    <w:rsid w:val="00E57916"/>
    <w:rsid w:val="00E64978"/>
    <w:rsid w:val="00E7781C"/>
    <w:rsid w:val="00E81E3B"/>
    <w:rsid w:val="00E9204F"/>
    <w:rsid w:val="00EA0388"/>
    <w:rsid w:val="00EA2F45"/>
    <w:rsid w:val="00EB04F3"/>
    <w:rsid w:val="00EB46B8"/>
    <w:rsid w:val="00ED2FCF"/>
    <w:rsid w:val="00ED5D2E"/>
    <w:rsid w:val="00EE7F76"/>
    <w:rsid w:val="00EF320A"/>
    <w:rsid w:val="00F00F3B"/>
    <w:rsid w:val="00F32466"/>
    <w:rsid w:val="00F35F34"/>
    <w:rsid w:val="00F51DCF"/>
    <w:rsid w:val="00F551A5"/>
    <w:rsid w:val="00F6613B"/>
    <w:rsid w:val="00FB1A8B"/>
    <w:rsid w:val="00FB5A7B"/>
    <w:rsid w:val="00FC086E"/>
    <w:rsid w:val="00FC2300"/>
    <w:rsid w:val="00FF62C2"/>
    <w:rsid w:val="01ED0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0C4F619"/>
  <w15:docId w15:val="{9250EFF6-F8A4-491C-AB8A-C9B384E22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ind w:firstLineChars="200" w:firstLine="200"/>
      <w:jc w:val="both"/>
    </w:pPr>
    <w:rPr>
      <w:rFonts w:eastAsia="宋体"/>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sz w:val="18"/>
      <w:szCs w:val="18"/>
    </w:rPr>
  </w:style>
  <w:style w:type="paragraph" w:styleId="TOC3">
    <w:name w:val="toc 3"/>
    <w:basedOn w:val="a"/>
    <w:next w:val="a"/>
    <w:uiPriority w:val="39"/>
    <w:unhideWhenUsed/>
    <w:pPr>
      <w:ind w:leftChars="400" w:left="840"/>
    </w:pPr>
  </w:style>
  <w:style w:type="paragraph" w:styleId="a5">
    <w:name w:val="Balloon Text"/>
    <w:basedOn w:val="a"/>
    <w:link w:val="a6"/>
    <w:uiPriority w:val="99"/>
    <w:semiHidden/>
    <w:unhideWhenUsed/>
    <w:pPr>
      <w:spacing w:line="240" w:lineRule="auto"/>
    </w:pPr>
    <w:rPr>
      <w:sz w:val="18"/>
      <w:szCs w:val="18"/>
    </w:rPr>
  </w:style>
  <w:style w:type="paragraph" w:styleId="a7">
    <w:name w:val="footer"/>
    <w:basedOn w:val="a"/>
    <w:link w:val="a8"/>
    <w:uiPriority w:val="99"/>
    <w:unhideWhenUsed/>
    <w:pPr>
      <w:tabs>
        <w:tab w:val="center" w:pos="4153"/>
        <w:tab w:val="right" w:pos="8306"/>
      </w:tabs>
      <w:snapToGrid w:val="0"/>
      <w:spacing w:line="240" w:lineRule="atLeast"/>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tabs>
        <w:tab w:val="left" w:pos="1050"/>
        <w:tab w:val="right" w:leader="dot" w:pos="8296"/>
      </w:tabs>
      <w:ind w:leftChars="200" w:left="480"/>
    </w:p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customStyle="1" w:styleId="10">
    <w:name w:val="标题 1 字符"/>
    <w:basedOn w:val="a0"/>
    <w:link w:val="1"/>
    <w:uiPriority w:val="9"/>
    <w:rPr>
      <w:rFonts w:eastAsia="宋体"/>
      <w:b/>
      <w:bCs/>
      <w:kern w:val="44"/>
      <w:sz w:val="44"/>
      <w:szCs w:val="44"/>
    </w:rPr>
  </w:style>
  <w:style w:type="character" w:customStyle="1" w:styleId="transsent">
    <w:name w:val="transsent"/>
    <w:basedOn w:val="a0"/>
  </w:style>
  <w:style w:type="paragraph" w:styleId="ae">
    <w:name w:val="List Paragraph"/>
    <w:basedOn w:val="a"/>
    <w:uiPriority w:val="34"/>
    <w:qFormat/>
    <w:pPr>
      <w:ind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a">
    <w:name w:val="页眉 字符"/>
    <w:basedOn w:val="a0"/>
    <w:link w:val="a9"/>
    <w:uiPriority w:val="99"/>
    <w:rPr>
      <w:rFonts w:eastAsia="宋体"/>
      <w:sz w:val="18"/>
      <w:szCs w:val="18"/>
    </w:rPr>
  </w:style>
  <w:style w:type="character" w:customStyle="1" w:styleId="a8">
    <w:name w:val="页脚 字符"/>
    <w:basedOn w:val="a0"/>
    <w:link w:val="a7"/>
    <w:uiPriority w:val="99"/>
    <w:rPr>
      <w:rFonts w:eastAsia="宋体"/>
      <w:sz w:val="18"/>
      <w:szCs w:val="18"/>
    </w:rPr>
  </w:style>
  <w:style w:type="character" w:customStyle="1" w:styleId="30">
    <w:name w:val="标题 3 字符"/>
    <w:basedOn w:val="a0"/>
    <w:link w:val="3"/>
    <w:uiPriority w:val="9"/>
    <w:rPr>
      <w:rFonts w:eastAsia="宋体"/>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customStyle="1" w:styleId="af">
    <w:name w:val="报告正文"/>
    <w:basedOn w:val="a"/>
    <w:link w:val="af0"/>
    <w:qFormat/>
    <w:pPr>
      <w:spacing w:line="400" w:lineRule="exact"/>
    </w:pPr>
    <w:rPr>
      <w:rFonts w:ascii="Times New Roman" w:hAnsi="Times New Roman" w:cs="Times New Roman"/>
      <w:szCs w:val="24"/>
    </w:rPr>
  </w:style>
  <w:style w:type="character" w:customStyle="1" w:styleId="af0">
    <w:name w:val="报告正文 字符"/>
    <w:basedOn w:val="a0"/>
    <w:link w:val="af"/>
    <w:rPr>
      <w:rFonts w:ascii="Times New Roman" w:eastAsia="宋体" w:hAnsi="Times New Roman" w:cs="Times New Roman"/>
      <w:sz w:val="24"/>
      <w:szCs w:val="24"/>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paragraph" w:customStyle="1" w:styleId="TOC10">
    <w:name w:val="TOC 标题1"/>
    <w:basedOn w:val="1"/>
    <w:next w:val="a"/>
    <w:uiPriority w:val="39"/>
    <w:unhideWhenUsed/>
    <w:qFormat/>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6">
    <w:name w:val="批注框文本 字符"/>
    <w:basedOn w:val="a0"/>
    <w:link w:val="a5"/>
    <w:uiPriority w:val="99"/>
    <w:semiHidden/>
    <w:rPr>
      <w:rFonts w:eastAsia="宋体"/>
      <w:sz w:val="18"/>
      <w:szCs w:val="18"/>
    </w:rPr>
  </w:style>
  <w:style w:type="character" w:customStyle="1" w:styleId="a4">
    <w:name w:val="文档结构图 字符"/>
    <w:basedOn w:val="a0"/>
    <w:link w:val="a3"/>
    <w:uiPriority w:val="99"/>
    <w:semiHidden/>
    <w:rPr>
      <w:rFonts w:ascii="宋体" w:eastAsia="宋体"/>
      <w:sz w:val="18"/>
      <w:szCs w:val="18"/>
    </w:rPr>
  </w:style>
  <w:style w:type="character" w:styleId="af1">
    <w:name w:val="FollowedHyperlink"/>
    <w:basedOn w:val="a0"/>
    <w:uiPriority w:val="99"/>
    <w:semiHidden/>
    <w:unhideWhenUsed/>
    <w:rsid w:val="00541FA3"/>
    <w:rPr>
      <w:color w:val="954F72" w:themeColor="followedHyperlink"/>
      <w:u w:val="single"/>
    </w:rPr>
  </w:style>
  <w:style w:type="paragraph" w:styleId="af2">
    <w:name w:val="Date"/>
    <w:basedOn w:val="a"/>
    <w:next w:val="a"/>
    <w:link w:val="af3"/>
    <w:uiPriority w:val="99"/>
    <w:semiHidden/>
    <w:unhideWhenUsed/>
    <w:rsid w:val="00592612"/>
    <w:pPr>
      <w:ind w:leftChars="2500" w:left="100"/>
    </w:pPr>
  </w:style>
  <w:style w:type="character" w:customStyle="1" w:styleId="af3">
    <w:name w:val="日期 字符"/>
    <w:basedOn w:val="a0"/>
    <w:link w:val="af2"/>
    <w:uiPriority w:val="99"/>
    <w:semiHidden/>
    <w:rsid w:val="00592612"/>
    <w:rPr>
      <w:rFonts w:eastAsia="宋体"/>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208233">
      <w:bodyDiv w:val="1"/>
      <w:marLeft w:val="0"/>
      <w:marRight w:val="0"/>
      <w:marTop w:val="0"/>
      <w:marBottom w:val="0"/>
      <w:divBdr>
        <w:top w:val="none" w:sz="0" w:space="0" w:color="auto"/>
        <w:left w:val="none" w:sz="0" w:space="0" w:color="auto"/>
        <w:bottom w:val="none" w:sz="0" w:space="0" w:color="auto"/>
        <w:right w:val="none" w:sz="0" w:space="0" w:color="auto"/>
      </w:divBdr>
      <w:divsChild>
        <w:div w:id="1019157580">
          <w:marLeft w:val="0"/>
          <w:marRight w:val="0"/>
          <w:marTop w:val="0"/>
          <w:marBottom w:val="0"/>
          <w:divBdr>
            <w:top w:val="none" w:sz="0" w:space="0" w:color="auto"/>
            <w:left w:val="none" w:sz="0" w:space="0" w:color="auto"/>
            <w:bottom w:val="none" w:sz="0" w:space="0" w:color="auto"/>
            <w:right w:val="none" w:sz="0" w:space="0" w:color="auto"/>
          </w:divBdr>
        </w:div>
      </w:divsChild>
    </w:div>
    <w:div w:id="1137069840">
      <w:bodyDiv w:val="1"/>
      <w:marLeft w:val="0"/>
      <w:marRight w:val="0"/>
      <w:marTop w:val="0"/>
      <w:marBottom w:val="0"/>
      <w:divBdr>
        <w:top w:val="none" w:sz="0" w:space="0" w:color="auto"/>
        <w:left w:val="none" w:sz="0" w:space="0" w:color="auto"/>
        <w:bottom w:val="none" w:sz="0" w:space="0" w:color="auto"/>
        <w:right w:val="none" w:sz="0" w:space="0" w:color="auto"/>
      </w:divBdr>
      <w:divsChild>
        <w:div w:id="4643953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tm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BAEDD9-6912-4029-A908-3ACE5F195D1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刘 小安</dc:creator>
  <cp:lastModifiedBy>1457101941@qq.com</cp:lastModifiedBy>
  <cp:revision>4</cp:revision>
  <cp:lastPrinted>2019-07-07T08:29:00Z</cp:lastPrinted>
  <dcterms:created xsi:type="dcterms:W3CDTF">2020-12-07T02:30:00Z</dcterms:created>
  <dcterms:modified xsi:type="dcterms:W3CDTF">2020-12-07T06:01:00Z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