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作业：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周末作业二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"/>
            <w:b/>
          </w:rPr>
          <w:t>http://maoyan.com</w:t>
        </w:r>
      </w:hyperlink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目标：获取猫眼电影电</w:t>
      </w:r>
      <w:r>
        <w:rPr>
          <w:b/>
        </w:rPr>
        <w:t>-&gt;</w:t>
      </w:r>
      <w:r>
        <w:rPr>
          <w:b/>
        </w:rPr>
        <w:t>影院的数据并提取内容保存至本地，并且要获取全部的</w:t>
      </w:r>
      <w:r>
        <w:rPr>
          <w:b/>
        </w:rPr>
        <w:t>19</w:t>
      </w:r>
      <w:r>
        <w:rPr>
          <w:b/>
        </w:rPr>
        <w:t>页影院信息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bookmarkStart w:id="0" w:name="_GoBack"/>
      <w:bookmarkEnd w:id="0"/>
      <w:r>
        <w:rPr>
          <w:b/>
        </w:rPr>
        <w:t>提示：使用正则表达式获取影院名称，地址</w:t>
      </w:r>
      <w:r>
        <w:rPr>
          <w:b/>
        </w:rPr>
        <w:t>，影院链接</w:t>
      </w:r>
      <w:r>
        <w:rPr>
          <w:b/>
        </w:rPr>
        <w:t>，并存储在文件中，每一条信息占一行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12700">
            <wp:extent cx="5680710" cy="3422015"/>
            <wp:effectExtent l="0" t="0" r="0" b="0"/>
            <wp:docPr id="1" name="图片 2" descr="/Users/ljh/Library/Containers/com.tencent.qq/Data/Library/Application Support/QQ/Users/2295808193/QQ/Temp.db/9D9A6DE1-A5B8-4874-BF5B-355CCB23BB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/Users/ljh/Library/Containers/com.tencent.qq/Data/Library/Application Support/QQ/Users/2295808193/QQ/Temp.db/9D9A6DE1-A5B8-4874-BF5B-355CCB23BB86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0956fc"/>
    <w:rPr>
      <w:color w:val="0563C1" w:themeColor="hyperlink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oyan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91</Words>
  <Characters>109</Characters>
  <CharactersWithSpaces>109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2018-06-02T01:20:00Z</dcterms:created>
  <dc:creator>Microsoft Office User</dc:creator>
  <dc:description/>
  <dc:language>zh-CN</dc:language>
  <cp:lastModifiedBy/>
  <dcterms:modified xsi:type="dcterms:W3CDTF">2018-09-08T07:51:02Z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