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485A26">
      <w:pPr>
        <w:pStyle w:val="2"/>
        <w:jc w:val="center"/>
        <w:rPr>
          <w:rFonts w:ascii="Times New Roman" w:hAnsi="Times New Roman" w:cs="Times New Roman"/>
        </w:rPr>
      </w:pPr>
      <w:r>
        <w:rPr>
          <w:rFonts w:ascii="Times New Roman" w:hAnsi="Times New Roman" w:cs="Times New Roman"/>
        </w:rPr>
        <w:t>EBU6304 Software Engineering Group Project</w:t>
      </w:r>
    </w:p>
    <w:p w14:paraId="621736AA">
      <w:pPr>
        <w:pStyle w:val="3"/>
        <w:jc w:val="center"/>
        <w:rPr>
          <w:rFonts w:ascii="Times New Roman" w:hAnsi="Times New Roman" w:cs="Times New Roman"/>
        </w:rPr>
      </w:pPr>
      <w:r>
        <w:rPr>
          <w:rFonts w:ascii="Times New Roman" w:hAnsi="Times New Roman" w:cs="Times New Roman"/>
        </w:rPr>
        <w:t>2025-26</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3119"/>
        <w:gridCol w:w="4059"/>
      </w:tblGrid>
      <w:tr w14:paraId="6E3A8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6177F7C0">
            <w:pPr>
              <w:spacing w:after="0" w:line="240" w:lineRule="auto"/>
              <w:rPr>
                <w:rFonts w:ascii="Times New Roman" w:hAnsi="Times New Roman" w:cs="Times New Roman"/>
              </w:rPr>
            </w:pPr>
            <w:r>
              <w:rPr>
                <w:rFonts w:ascii="Times New Roman" w:hAnsi="Times New Roman" w:cs="Times New Roman"/>
              </w:rPr>
              <w:t>Group number</w:t>
            </w:r>
          </w:p>
        </w:tc>
        <w:tc>
          <w:tcPr>
            <w:tcW w:w="7178" w:type="dxa"/>
            <w:gridSpan w:val="2"/>
          </w:tcPr>
          <w:p w14:paraId="0D4D6C25">
            <w:pPr>
              <w:spacing w:after="0" w:line="240" w:lineRule="auto"/>
              <w:rPr>
                <w:rFonts w:ascii="Times New Roman" w:hAnsi="Times New Roman" w:cs="Times New Roman"/>
              </w:rPr>
            </w:pPr>
          </w:p>
        </w:tc>
      </w:tr>
      <w:tr w14:paraId="0568D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556A90F4">
            <w:pPr>
              <w:spacing w:after="0" w:line="240" w:lineRule="auto"/>
              <w:rPr>
                <w:rFonts w:ascii="Times New Roman" w:hAnsi="Times New Roman" w:cs="Times New Roman"/>
              </w:rPr>
            </w:pPr>
            <w:r>
              <w:rPr>
                <w:rFonts w:ascii="Times New Roman" w:hAnsi="Times New Roman" w:cs="Times New Roman"/>
              </w:rPr>
              <w:t>member 1</w:t>
            </w:r>
          </w:p>
        </w:tc>
        <w:tc>
          <w:tcPr>
            <w:tcW w:w="3119" w:type="dxa"/>
          </w:tcPr>
          <w:p w14:paraId="7447D1DB">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024AAA03">
            <w:pPr>
              <w:spacing w:after="0" w:line="240" w:lineRule="auto"/>
              <w:rPr>
                <w:rFonts w:ascii="Times New Roman" w:hAnsi="Times New Roman" w:cs="Times New Roman"/>
              </w:rPr>
            </w:pPr>
            <w:r>
              <w:rPr>
                <w:rFonts w:ascii="Times New Roman" w:hAnsi="Times New Roman" w:cs="Times New Roman"/>
              </w:rPr>
              <w:t xml:space="preserve">Name: </w:t>
            </w:r>
          </w:p>
        </w:tc>
      </w:tr>
      <w:tr w14:paraId="73739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21AC7703">
            <w:pPr>
              <w:spacing w:after="0" w:line="240" w:lineRule="auto"/>
              <w:rPr>
                <w:rFonts w:ascii="Times New Roman" w:hAnsi="Times New Roman" w:cs="Times New Roman"/>
              </w:rPr>
            </w:pPr>
            <w:r>
              <w:rPr>
                <w:rFonts w:ascii="Times New Roman" w:hAnsi="Times New Roman" w:cs="Times New Roman"/>
              </w:rPr>
              <w:t>member 2</w:t>
            </w:r>
          </w:p>
        </w:tc>
        <w:tc>
          <w:tcPr>
            <w:tcW w:w="3119" w:type="dxa"/>
          </w:tcPr>
          <w:p w14:paraId="705E7004">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71FC3469">
            <w:pPr>
              <w:spacing w:after="0" w:line="240" w:lineRule="auto"/>
              <w:rPr>
                <w:rFonts w:ascii="Times New Roman" w:hAnsi="Times New Roman" w:cs="Times New Roman"/>
              </w:rPr>
            </w:pPr>
            <w:r>
              <w:rPr>
                <w:rFonts w:ascii="Times New Roman" w:hAnsi="Times New Roman" w:cs="Times New Roman"/>
              </w:rPr>
              <w:t xml:space="preserve">Name: </w:t>
            </w:r>
          </w:p>
        </w:tc>
      </w:tr>
      <w:tr w14:paraId="29D79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34AA95CA">
            <w:pPr>
              <w:spacing w:after="0" w:line="240" w:lineRule="auto"/>
              <w:rPr>
                <w:rFonts w:ascii="Times New Roman" w:hAnsi="Times New Roman" w:cs="Times New Roman"/>
              </w:rPr>
            </w:pPr>
            <w:r>
              <w:rPr>
                <w:rFonts w:ascii="Times New Roman" w:hAnsi="Times New Roman" w:cs="Times New Roman"/>
              </w:rPr>
              <w:t>member 3</w:t>
            </w:r>
          </w:p>
        </w:tc>
        <w:tc>
          <w:tcPr>
            <w:tcW w:w="3119" w:type="dxa"/>
          </w:tcPr>
          <w:p w14:paraId="0F412F4B">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52BFF99B">
            <w:pPr>
              <w:spacing w:after="0" w:line="240" w:lineRule="auto"/>
              <w:rPr>
                <w:rFonts w:ascii="Times New Roman" w:hAnsi="Times New Roman" w:cs="Times New Roman"/>
              </w:rPr>
            </w:pPr>
            <w:r>
              <w:rPr>
                <w:rFonts w:ascii="Times New Roman" w:hAnsi="Times New Roman" w:cs="Times New Roman"/>
              </w:rPr>
              <w:t xml:space="preserve">Name: </w:t>
            </w:r>
          </w:p>
        </w:tc>
      </w:tr>
      <w:tr w14:paraId="4EABF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4E3C36E3">
            <w:pPr>
              <w:spacing w:after="0" w:line="240" w:lineRule="auto"/>
              <w:rPr>
                <w:rFonts w:ascii="Times New Roman" w:hAnsi="Times New Roman" w:cs="Times New Roman"/>
              </w:rPr>
            </w:pPr>
            <w:r>
              <w:rPr>
                <w:rFonts w:ascii="Times New Roman" w:hAnsi="Times New Roman" w:cs="Times New Roman"/>
              </w:rPr>
              <w:t>member 4</w:t>
            </w:r>
          </w:p>
        </w:tc>
        <w:tc>
          <w:tcPr>
            <w:tcW w:w="3119" w:type="dxa"/>
          </w:tcPr>
          <w:p w14:paraId="77128AD6">
            <w:pPr>
              <w:spacing w:after="0" w:line="240" w:lineRule="auto"/>
              <w:rPr>
                <w:rFonts w:hint="default" w:ascii="Times New Roman" w:hAnsi="Times New Roman" w:cs="Times New Roman" w:eastAsiaTheme="minorEastAsia"/>
                <w:lang w:val="en-US" w:eastAsia="zh-CN"/>
              </w:rPr>
            </w:pPr>
            <w:r>
              <w:rPr>
                <w:rFonts w:ascii="Times New Roman" w:hAnsi="Times New Roman" w:cs="Times New Roman"/>
              </w:rPr>
              <w:t xml:space="preserve">QM no: </w:t>
            </w:r>
            <w:r>
              <w:rPr>
                <w:rFonts w:hint="eastAsia" w:ascii="Times New Roman" w:hAnsi="Times New Roman" w:cs="Times New Roman"/>
                <w:lang w:val="en-US" w:eastAsia="zh-CN"/>
              </w:rPr>
              <w:t>231223519</w:t>
            </w:r>
          </w:p>
        </w:tc>
        <w:tc>
          <w:tcPr>
            <w:tcW w:w="4059" w:type="dxa"/>
          </w:tcPr>
          <w:p w14:paraId="1D6534EC">
            <w:pPr>
              <w:spacing w:after="0" w:line="240" w:lineRule="auto"/>
              <w:rPr>
                <w:rFonts w:hint="default" w:ascii="Times New Roman" w:hAnsi="Times New Roman" w:cs="Times New Roman" w:eastAsiaTheme="minorEastAsia"/>
                <w:lang w:val="en-US" w:eastAsia="zh-CN"/>
              </w:rPr>
            </w:pPr>
            <w:r>
              <w:rPr>
                <w:rFonts w:ascii="Times New Roman" w:hAnsi="Times New Roman" w:cs="Times New Roman"/>
              </w:rPr>
              <w:t xml:space="preserve">Name: </w:t>
            </w:r>
            <w:r>
              <w:rPr>
                <w:rFonts w:hint="eastAsia" w:ascii="Times New Roman" w:hAnsi="Times New Roman" w:cs="Times New Roman"/>
                <w:lang w:val="en-US" w:eastAsia="zh-CN"/>
              </w:rPr>
              <w:t>Shiqi Xu</w:t>
            </w:r>
          </w:p>
        </w:tc>
      </w:tr>
      <w:tr w14:paraId="53E02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36C56076">
            <w:pPr>
              <w:spacing w:after="0" w:line="240" w:lineRule="auto"/>
              <w:rPr>
                <w:rFonts w:ascii="Times New Roman" w:hAnsi="Times New Roman" w:cs="Times New Roman"/>
              </w:rPr>
            </w:pPr>
            <w:r>
              <w:rPr>
                <w:rFonts w:ascii="Times New Roman" w:hAnsi="Times New Roman" w:cs="Times New Roman"/>
              </w:rPr>
              <w:t>member 5</w:t>
            </w:r>
          </w:p>
        </w:tc>
        <w:tc>
          <w:tcPr>
            <w:tcW w:w="3119" w:type="dxa"/>
          </w:tcPr>
          <w:p w14:paraId="4D1261F6">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55450510">
            <w:pPr>
              <w:spacing w:after="0" w:line="240" w:lineRule="auto"/>
              <w:rPr>
                <w:rFonts w:ascii="Times New Roman" w:hAnsi="Times New Roman" w:cs="Times New Roman"/>
              </w:rPr>
            </w:pPr>
            <w:r>
              <w:rPr>
                <w:rFonts w:ascii="Times New Roman" w:hAnsi="Times New Roman" w:cs="Times New Roman"/>
              </w:rPr>
              <w:t xml:space="preserve">Name: </w:t>
            </w:r>
          </w:p>
        </w:tc>
      </w:tr>
      <w:tr w14:paraId="046FC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tcPr>
          <w:p w14:paraId="59B17CE3">
            <w:pPr>
              <w:spacing w:after="0" w:line="240" w:lineRule="auto"/>
              <w:rPr>
                <w:rFonts w:ascii="Times New Roman" w:hAnsi="Times New Roman" w:cs="Times New Roman"/>
              </w:rPr>
            </w:pPr>
            <w:r>
              <w:rPr>
                <w:rFonts w:ascii="Times New Roman" w:hAnsi="Times New Roman" w:cs="Times New Roman"/>
              </w:rPr>
              <w:t>member 6</w:t>
            </w:r>
          </w:p>
        </w:tc>
        <w:tc>
          <w:tcPr>
            <w:tcW w:w="3119" w:type="dxa"/>
          </w:tcPr>
          <w:p w14:paraId="0910E643">
            <w:pPr>
              <w:spacing w:after="0" w:line="240" w:lineRule="auto"/>
              <w:rPr>
                <w:rFonts w:ascii="Times New Roman" w:hAnsi="Times New Roman" w:cs="Times New Roman"/>
              </w:rPr>
            </w:pPr>
            <w:r>
              <w:rPr>
                <w:rFonts w:ascii="Times New Roman" w:hAnsi="Times New Roman" w:cs="Times New Roman"/>
              </w:rPr>
              <w:t xml:space="preserve">QM no: </w:t>
            </w:r>
          </w:p>
        </w:tc>
        <w:tc>
          <w:tcPr>
            <w:tcW w:w="4059" w:type="dxa"/>
          </w:tcPr>
          <w:p w14:paraId="685E4AFD">
            <w:pPr>
              <w:spacing w:after="0" w:line="240" w:lineRule="auto"/>
              <w:rPr>
                <w:rFonts w:ascii="Times New Roman" w:hAnsi="Times New Roman" w:cs="Times New Roman"/>
              </w:rPr>
            </w:pPr>
            <w:r>
              <w:rPr>
                <w:rFonts w:ascii="Times New Roman" w:hAnsi="Times New Roman" w:cs="Times New Roman"/>
              </w:rPr>
              <w:t xml:space="preserve">Name: </w:t>
            </w:r>
          </w:p>
        </w:tc>
      </w:tr>
    </w:tbl>
    <w:p w14:paraId="513C2977">
      <w:pPr>
        <w:pStyle w:val="2"/>
        <w:rPr>
          <w:rFonts w:ascii="Times New Roman" w:hAnsi="Times New Roman" w:cs="Times New Roman"/>
        </w:rPr>
      </w:pPr>
      <w:r>
        <w:rPr>
          <w:rFonts w:ascii="Times New Roman" w:hAnsi="Times New Roman" w:cs="Times New Roman"/>
        </w:rPr>
        <w:t>First report</w:t>
      </w:r>
    </w:p>
    <w:p w14:paraId="74E9D58C">
      <w:pPr>
        <w:pStyle w:val="3"/>
        <w:numPr>
          <w:ilvl w:val="0"/>
          <w:numId w:val="1"/>
        </w:numPr>
        <w:ind w:left="284"/>
        <w:rPr>
          <w:rFonts w:ascii="Times New Roman" w:hAnsi="Times New Roman" w:cs="Times New Roman"/>
        </w:rPr>
      </w:pPr>
      <w:r>
        <w:rPr>
          <w:rFonts w:ascii="Times New Roman" w:hAnsi="Times New Roman" w:cs="Times New Roman"/>
        </w:rPr>
        <w:t>Requirements</w:t>
      </w:r>
    </w:p>
    <w:p w14:paraId="49B25E89">
      <w:pPr>
        <w:rPr>
          <w:rFonts w:ascii="Times New Roman" w:hAnsi="Times New Roman" w:cs="Times New Roman"/>
        </w:rPr>
      </w:pPr>
      <w:r>
        <w:rPr>
          <w:rFonts w:ascii="Times New Roman" w:hAnsi="Times New Roman" w:cs="Times New Roman"/>
        </w:rPr>
        <w:t>Describe the fact-finding techniques, iteration plan, prioritisation and estimation methods used in the project.</w:t>
      </w:r>
    </w:p>
    <w:p w14:paraId="49012DB6">
      <w:pPr>
        <w:rPr>
          <w:rFonts w:hint="eastAsia" w:ascii="Times New Roman" w:hAnsi="Times New Roman" w:cs="Times New Roman" w:eastAsiaTheme="minorEastAsia"/>
          <w:lang w:val="en-US" w:eastAsia="zh-CN"/>
        </w:rPr>
      </w:pPr>
      <w:bookmarkStart w:id="0" w:name="_GoBack"/>
      <w:bookmarkEnd w:id="0"/>
    </w:p>
    <w:p w14:paraId="2E11252D">
      <w:pPr>
        <w:rPr>
          <w:rFonts w:ascii="Times New Roman" w:hAnsi="Times New Roman" w:cs="Times New Roman"/>
          <w:color w:val="FF0000"/>
        </w:rPr>
      </w:pPr>
      <w:r>
        <w:rPr>
          <w:rFonts w:ascii="Times New Roman" w:hAnsi="Times New Roman" w:cs="Times New Roman"/>
          <w:color w:val="FF0000"/>
        </w:rPr>
        <w:t>To here  - No more than 5 pages.</w:t>
      </w:r>
    </w:p>
    <w:p w14:paraId="04AC256B">
      <w:pPr>
        <w:pStyle w:val="3"/>
        <w:numPr>
          <w:ilvl w:val="0"/>
          <w:numId w:val="1"/>
        </w:numPr>
        <w:ind w:left="284"/>
        <w:rPr>
          <w:rFonts w:ascii="Times New Roman" w:hAnsi="Times New Roman" w:cs="Times New Roman"/>
        </w:rPr>
      </w:pPr>
      <w:r>
        <w:rPr>
          <w:rFonts w:ascii="Times New Roman" w:hAnsi="Times New Roman" w:cs="Times New Roman"/>
        </w:rPr>
        <w:t>Supporting material</w:t>
      </w:r>
    </w:p>
    <w:p w14:paraId="3779BCA1">
      <w:pPr>
        <w:rPr>
          <w:rFonts w:ascii="Times New Roman" w:hAnsi="Times New Roman" w:cs="Times New Roman"/>
        </w:rPr>
      </w:pPr>
      <w:r>
        <w:rPr>
          <w:rFonts w:ascii="Times New Roman" w:hAnsi="Times New Roman" w:cs="Times New Roman"/>
        </w:rPr>
        <w:t>Include supporting materials, such as interview questions, survey results, and customer feedback etc (if applicable).</w:t>
      </w:r>
    </w:p>
    <w:p w14:paraId="1169DD17">
      <w:pPr>
        <w:rPr>
          <w:rFonts w:ascii="Times New Roman" w:hAnsi="Times New Roman" w:eastAsiaTheme="majorEastAsia" w:cstheme="majorBidi"/>
          <w:b w:val="0"/>
          <w:bCs w:val="0"/>
          <w:color w:val="104862" w:themeColor="accent1" w:themeShade="BF"/>
          <w:sz w:val="32"/>
          <w:szCs w:val="32"/>
        </w:rPr>
      </w:pPr>
      <w:r>
        <w:rPr>
          <w:rFonts w:hint="eastAsia" w:ascii="Times New Roman" w:hAnsi="Times New Roman" w:eastAsiaTheme="majorEastAsia" w:cstheme="majorBidi"/>
          <w:b w:val="0"/>
          <w:bCs w:val="0"/>
          <w:color w:val="104862" w:themeColor="accent1" w:themeShade="BF"/>
          <w:sz w:val="32"/>
          <w:szCs w:val="32"/>
          <w:lang w:val="en-US" w:eastAsia="zh-CN"/>
        </w:rPr>
        <w:t xml:space="preserve">2.1 </w:t>
      </w:r>
      <w:r>
        <w:rPr>
          <w:rFonts w:ascii="Times New Roman" w:hAnsi="Times New Roman" w:eastAsiaTheme="majorEastAsia" w:cstheme="majorBidi"/>
          <w:b w:val="0"/>
          <w:bCs w:val="0"/>
          <w:color w:val="104862" w:themeColor="accent1" w:themeShade="BF"/>
          <w:sz w:val="32"/>
          <w:szCs w:val="32"/>
        </w:rPr>
        <w:t>Interview Notes for a Module Organiser</w:t>
      </w:r>
    </w:p>
    <w:p w14:paraId="70E751AD">
      <w:pPr>
        <w:pStyle w:val="14"/>
        <w:keepNext w:val="0"/>
        <w:keepLines w:val="0"/>
        <w:widowControl/>
        <w:suppressLineNumbers w:val="0"/>
        <w:jc w:val="left"/>
        <w:rPr>
          <w:rFonts w:ascii="Times New Roman" w:hAnsi="Times New Roman" w:cs="Times New Roman" w:eastAsiaTheme="minorEastAsia"/>
          <w:kern w:val="2"/>
          <w:sz w:val="24"/>
          <w:szCs w:val="24"/>
          <w:lang w:val="en-GB" w:eastAsia="zh-CN" w:bidi="ar-SA"/>
          <w14:ligatures w14:val="standardContextual"/>
        </w:rPr>
      </w:pPr>
      <w:r>
        <w:rPr>
          <w:rFonts w:ascii="Times New Roman" w:hAnsi="Times New Roman" w:cs="Times New Roman" w:eastAsiaTheme="minorEastAsia"/>
          <w:kern w:val="2"/>
          <w:sz w:val="24"/>
          <w:szCs w:val="24"/>
          <w:lang w:val="en-GB" w:eastAsia="zh-CN" w:bidi="ar-SA"/>
          <w14:ligatures w14:val="standardContextual"/>
        </w:rPr>
        <w:t>Q: What information should be included when posting a TA job?</w:t>
      </w:r>
      <w:r>
        <w:rPr>
          <w:rFonts w:ascii="Times New Roman" w:hAnsi="Times New Roman" w:cs="Times New Roman" w:eastAsiaTheme="minorEastAsia"/>
          <w:kern w:val="2"/>
          <w:sz w:val="24"/>
          <w:szCs w:val="24"/>
          <w:lang w:val="en-GB" w:eastAsia="zh-CN" w:bidi="ar-SA"/>
          <w14:ligatures w14:val="standardContextual"/>
        </w:rPr>
        <w:br w:type="textWrapping"/>
      </w:r>
      <w:r>
        <w:rPr>
          <w:rFonts w:ascii="Times New Roman" w:hAnsi="Times New Roman" w:cs="Times New Roman" w:eastAsiaTheme="minorEastAsia"/>
          <w:kern w:val="2"/>
          <w:sz w:val="24"/>
          <w:szCs w:val="24"/>
          <w:lang w:val="en-GB" w:eastAsia="zh-CN" w:bidi="ar-SA"/>
          <w14:ligatures w14:val="standardContextual"/>
        </w:rPr>
        <w:t>A: The job post should provide enough detail for students to decide whether they are suitable for the role. At minimum, it should include the module name, module code, the main duties of the TA, the required skills, and any restrictions such as programme or year of study. It would also be helpful to include practical details such as the working period, the number of vacancies, and the application deadline. Clear job information is important because it helps reduce confusion and can also improve the quality of applications.</w:t>
      </w:r>
    </w:p>
    <w:p w14:paraId="29DA721B">
      <w:pPr>
        <w:pStyle w:val="14"/>
        <w:keepNext w:val="0"/>
        <w:keepLines w:val="0"/>
        <w:widowControl/>
        <w:suppressLineNumbers w:val="0"/>
        <w:jc w:val="left"/>
        <w:rPr>
          <w:rFonts w:ascii="Times New Roman" w:hAnsi="Times New Roman" w:cs="Times New Roman" w:eastAsiaTheme="minorEastAsia"/>
          <w:kern w:val="2"/>
          <w:sz w:val="24"/>
          <w:szCs w:val="24"/>
          <w:lang w:val="en-GB" w:eastAsia="zh-CN" w:bidi="ar-SA"/>
          <w14:ligatures w14:val="standardContextual"/>
        </w:rPr>
      </w:pPr>
      <w:r>
        <w:rPr>
          <w:rFonts w:ascii="Times New Roman" w:hAnsi="Times New Roman" w:cs="Times New Roman" w:eastAsiaTheme="minorEastAsia"/>
          <w:kern w:val="2"/>
          <w:sz w:val="24"/>
          <w:szCs w:val="24"/>
          <w:lang w:val="en-GB" w:eastAsia="zh-CN" w:bidi="ar-SA"/>
          <w14:ligatures w14:val="standardContextual"/>
        </w:rPr>
        <w:t>Q: Would you want to edit a job after it has been published?</w:t>
      </w:r>
      <w:r>
        <w:rPr>
          <w:rFonts w:ascii="Times New Roman" w:hAnsi="Times New Roman" w:cs="Times New Roman" w:eastAsiaTheme="minorEastAsia"/>
          <w:kern w:val="2"/>
          <w:sz w:val="24"/>
          <w:szCs w:val="24"/>
          <w:lang w:val="en-GB" w:eastAsia="zh-CN" w:bidi="ar-SA"/>
          <w14:ligatures w14:val="standardContextual"/>
        </w:rPr>
        <w:br w:type="textWrapping"/>
      </w:r>
      <w:r>
        <w:rPr>
          <w:rFonts w:ascii="Times New Roman" w:hAnsi="Times New Roman" w:cs="Times New Roman" w:eastAsiaTheme="minorEastAsia"/>
          <w:kern w:val="2"/>
          <w:sz w:val="24"/>
          <w:szCs w:val="24"/>
          <w:lang w:val="en-GB" w:eastAsia="zh-CN" w:bidi="ar-SA"/>
          <w14:ligatures w14:val="standardContextual"/>
        </w:rPr>
        <w:t>A: Yes, this would be necessary. In practice, some details may change after a job is published, for example the timetable, the duties, or the closing date. If the system does not allow editing, the organiser may have to create a new post or communicate changes in an unclear way. Being able to update an existing post would make the process more flexible and help keep the information accurate for applicants.</w:t>
      </w:r>
    </w:p>
    <w:p w14:paraId="1E516069">
      <w:pPr>
        <w:pStyle w:val="14"/>
        <w:keepNext w:val="0"/>
        <w:keepLines w:val="0"/>
        <w:widowControl/>
        <w:suppressLineNumbers w:val="0"/>
        <w:jc w:val="left"/>
        <w:rPr>
          <w:rFonts w:ascii="Times New Roman" w:hAnsi="Times New Roman" w:cs="Times New Roman" w:eastAsiaTheme="minorEastAsia"/>
          <w:kern w:val="2"/>
          <w:sz w:val="24"/>
          <w:szCs w:val="24"/>
          <w:lang w:val="en-GB" w:eastAsia="zh-CN" w:bidi="ar-SA"/>
          <w14:ligatures w14:val="standardContextual"/>
        </w:rPr>
      </w:pPr>
      <w:r>
        <w:rPr>
          <w:rFonts w:ascii="Times New Roman" w:hAnsi="Times New Roman" w:cs="Times New Roman" w:eastAsiaTheme="minorEastAsia"/>
          <w:kern w:val="2"/>
          <w:sz w:val="24"/>
          <w:szCs w:val="24"/>
          <w:lang w:val="en-GB" w:eastAsia="zh-CN" w:bidi="ar-SA"/>
          <w14:ligatures w14:val="standardContextual"/>
        </w:rPr>
        <w:t>Q: What student information would you like to see when reviewing applicants?</w:t>
      </w:r>
      <w:r>
        <w:rPr>
          <w:rFonts w:ascii="Times New Roman" w:hAnsi="Times New Roman" w:cs="Times New Roman" w:eastAsiaTheme="minorEastAsia"/>
          <w:kern w:val="2"/>
          <w:sz w:val="24"/>
          <w:szCs w:val="24"/>
          <w:lang w:val="en-GB" w:eastAsia="zh-CN" w:bidi="ar-SA"/>
          <w14:ligatures w14:val="standardContextual"/>
        </w:rPr>
        <w:br w:type="textWrapping"/>
      </w:r>
      <w:r>
        <w:rPr>
          <w:rFonts w:ascii="Times New Roman" w:hAnsi="Times New Roman" w:cs="Times New Roman" w:eastAsiaTheme="minorEastAsia"/>
          <w:kern w:val="2"/>
          <w:sz w:val="24"/>
          <w:szCs w:val="24"/>
          <w:lang w:val="en-GB" w:eastAsia="zh-CN" w:bidi="ar-SA"/>
          <w14:ligatures w14:val="standardContextual"/>
        </w:rPr>
        <w:t>A: I would want to see the main information that helps me decide whether a student matches the role. This would include the applicant’s name, student ID, programme, year of study, and perhaps a short summary of relevant experience or skills. It would also be useful to see when the application was submitted and whether the applicant meets the main eligibility requirements. Having this information displayed clearly would make it easier to compare applicants.</w:t>
      </w:r>
    </w:p>
    <w:p w14:paraId="19FE6BD7">
      <w:pPr>
        <w:pStyle w:val="14"/>
        <w:keepNext w:val="0"/>
        <w:keepLines w:val="0"/>
        <w:widowControl/>
        <w:suppressLineNumbers w:val="0"/>
        <w:jc w:val="left"/>
        <w:rPr>
          <w:rFonts w:ascii="Times New Roman" w:hAnsi="Times New Roman" w:cs="Times New Roman" w:eastAsiaTheme="minorEastAsia"/>
          <w:kern w:val="2"/>
          <w:sz w:val="24"/>
          <w:szCs w:val="24"/>
          <w:lang w:val="en-GB" w:eastAsia="zh-CN" w:bidi="ar-SA"/>
          <w14:ligatures w14:val="standardContextual"/>
        </w:rPr>
      </w:pPr>
      <w:r>
        <w:rPr>
          <w:rFonts w:ascii="Times New Roman" w:hAnsi="Times New Roman" w:cs="Times New Roman" w:eastAsiaTheme="minorEastAsia"/>
          <w:kern w:val="2"/>
          <w:sz w:val="24"/>
          <w:szCs w:val="24"/>
          <w:lang w:val="en-GB" w:eastAsia="zh-CN" w:bidi="ar-SA"/>
          <w14:ligatures w14:val="standardContextual"/>
        </w:rPr>
        <w:t>Q: Do you think viewing a student’s CV is necessary?</w:t>
      </w:r>
      <w:r>
        <w:rPr>
          <w:rFonts w:ascii="Times New Roman" w:hAnsi="Times New Roman" w:cs="Times New Roman" w:eastAsiaTheme="minorEastAsia"/>
          <w:kern w:val="2"/>
          <w:sz w:val="24"/>
          <w:szCs w:val="24"/>
          <w:lang w:val="en-GB" w:eastAsia="zh-CN" w:bidi="ar-SA"/>
          <w14:ligatures w14:val="standardContextual"/>
        </w:rPr>
        <w:br w:type="textWrapping"/>
      </w:r>
      <w:r>
        <w:rPr>
          <w:rFonts w:ascii="Times New Roman" w:hAnsi="Times New Roman" w:cs="Times New Roman" w:eastAsiaTheme="minorEastAsia"/>
          <w:kern w:val="2"/>
          <w:sz w:val="24"/>
          <w:szCs w:val="24"/>
          <w:lang w:val="en-GB" w:eastAsia="zh-CN" w:bidi="ar-SA"/>
          <w14:ligatures w14:val="standardContextual"/>
        </w:rPr>
        <w:t>A: Yes, I think it is important. Basic student information is useful, but it is usually not enough to make a decision. A CV gives more complete background about the student, such as their academic experience, technical skills, teaching-related experience, or other relevant activities. This helps the Module Organiser form a better judgement about whether the applicant is suitable for the TA position.</w:t>
      </w:r>
    </w:p>
    <w:p w14:paraId="72612D19">
      <w:pPr>
        <w:pStyle w:val="14"/>
        <w:keepNext w:val="0"/>
        <w:keepLines w:val="0"/>
        <w:widowControl/>
        <w:suppressLineNumbers w:val="0"/>
        <w:jc w:val="left"/>
        <w:rPr>
          <w:rFonts w:ascii="Times New Roman" w:hAnsi="Times New Roman" w:cs="Times New Roman" w:eastAsiaTheme="minorEastAsia"/>
          <w:kern w:val="2"/>
          <w:sz w:val="24"/>
          <w:szCs w:val="24"/>
          <w:lang w:val="en-GB" w:eastAsia="zh-CN" w:bidi="ar-SA"/>
          <w14:ligatures w14:val="standardContextual"/>
        </w:rPr>
      </w:pPr>
      <w:r>
        <w:rPr>
          <w:rFonts w:ascii="Times New Roman" w:hAnsi="Times New Roman" w:cs="Times New Roman" w:eastAsiaTheme="minorEastAsia"/>
          <w:kern w:val="2"/>
          <w:sz w:val="24"/>
          <w:szCs w:val="24"/>
          <w:lang w:val="en-GB" w:eastAsia="zh-CN" w:bidi="ar-SA"/>
          <w14:ligatures w14:val="standardContextual"/>
        </w:rPr>
        <w:t>Q: What is inconvenient about using forms or Excel files for TA recruitment?</w:t>
      </w:r>
      <w:r>
        <w:rPr>
          <w:rFonts w:ascii="Times New Roman" w:hAnsi="Times New Roman" w:cs="Times New Roman" w:eastAsiaTheme="minorEastAsia"/>
          <w:kern w:val="2"/>
          <w:sz w:val="24"/>
          <w:szCs w:val="24"/>
          <w:lang w:val="en-GB" w:eastAsia="zh-CN" w:bidi="ar-SA"/>
          <w14:ligatures w14:val="standardContextual"/>
        </w:rPr>
        <w:br w:type="textWrapping"/>
      </w:r>
      <w:r>
        <w:rPr>
          <w:rFonts w:ascii="Times New Roman" w:hAnsi="Times New Roman" w:cs="Times New Roman" w:eastAsiaTheme="minorEastAsia"/>
          <w:kern w:val="2"/>
          <w:sz w:val="24"/>
          <w:szCs w:val="24"/>
          <w:lang w:val="en-GB" w:eastAsia="zh-CN" w:bidi="ar-SA"/>
          <w14:ligatures w14:val="standardContextual"/>
        </w:rPr>
        <w:t>A: The main problem is that the information is not managed in one organised place. When using forms or Excel files, it can be harder to track who has applied, which applications have already been checked, and what decision has been made for each student. It may also take more time to search for specific information or compare applicants. If there are many applications, the process can easily become confusing and inefficient.</w:t>
      </w:r>
    </w:p>
    <w:p w14:paraId="5C4C91B5">
      <w:pPr>
        <w:pStyle w:val="14"/>
        <w:keepNext w:val="0"/>
        <w:keepLines w:val="0"/>
        <w:widowControl/>
        <w:suppressLineNumbers w:val="0"/>
        <w:jc w:val="left"/>
        <w:rPr>
          <w:rFonts w:ascii="Times New Roman" w:hAnsi="Times New Roman" w:cs="Times New Roman" w:eastAsiaTheme="minorEastAsia"/>
          <w:kern w:val="2"/>
          <w:sz w:val="24"/>
          <w:szCs w:val="24"/>
          <w:lang w:val="en-GB" w:eastAsia="zh-CN" w:bidi="ar-SA"/>
          <w14:ligatures w14:val="standardContextual"/>
        </w:rPr>
      </w:pPr>
      <w:r>
        <w:rPr>
          <w:rFonts w:ascii="Times New Roman" w:hAnsi="Times New Roman" w:cs="Times New Roman" w:eastAsiaTheme="minorEastAsia"/>
          <w:kern w:val="2"/>
          <w:sz w:val="24"/>
          <w:szCs w:val="24"/>
          <w:lang w:val="en-GB" w:eastAsia="zh-CN" w:bidi="ar-SA"/>
          <w14:ligatures w14:val="standardContextual"/>
        </w:rPr>
        <w:t>Q: Would it be useful to mark applicants with different statuses in the system?</w:t>
      </w:r>
      <w:r>
        <w:rPr>
          <w:rFonts w:ascii="Times New Roman" w:hAnsi="Times New Roman" w:cs="Times New Roman" w:eastAsiaTheme="minorEastAsia"/>
          <w:kern w:val="2"/>
          <w:sz w:val="24"/>
          <w:szCs w:val="24"/>
          <w:lang w:val="en-GB" w:eastAsia="zh-CN" w:bidi="ar-SA"/>
          <w14:ligatures w14:val="standardContextual"/>
        </w:rPr>
        <w:br w:type="textWrapping"/>
      </w:r>
      <w:r>
        <w:rPr>
          <w:rFonts w:ascii="Times New Roman" w:hAnsi="Times New Roman" w:cs="Times New Roman" w:eastAsiaTheme="minorEastAsia"/>
          <w:kern w:val="2"/>
          <w:sz w:val="24"/>
          <w:szCs w:val="24"/>
          <w:lang w:val="en-GB" w:eastAsia="zh-CN" w:bidi="ar-SA"/>
          <w14:ligatures w14:val="standardContextual"/>
        </w:rPr>
        <w:t>A: Yes, this would be very useful. Different statuses, such as under review, shortlisted, accepted, or rejected, would make the process much easier to manage. They would help the organiser keep track of progress and avoid confusion, especially when dealing with a large number of applicants. A status system would also make the recruitment workflow more structured and transparent.</w:t>
      </w:r>
    </w:p>
    <w:p w14:paraId="374F2ACC">
      <w:pPr>
        <w:pStyle w:val="14"/>
        <w:keepNext w:val="0"/>
        <w:keepLines w:val="0"/>
        <w:widowControl/>
        <w:suppressLineNumbers w:val="0"/>
        <w:jc w:val="left"/>
        <w:rPr>
          <w:rFonts w:ascii="Times New Roman" w:hAnsi="Times New Roman" w:cs="Times New Roman" w:eastAsiaTheme="minorEastAsia"/>
          <w:kern w:val="2"/>
          <w:sz w:val="24"/>
          <w:szCs w:val="24"/>
          <w:lang w:val="en-GB" w:eastAsia="zh-CN" w:bidi="ar-SA"/>
          <w14:ligatures w14:val="standardContextual"/>
        </w:rPr>
      </w:pPr>
      <w:r>
        <w:rPr>
          <w:rFonts w:ascii="Times New Roman" w:hAnsi="Times New Roman" w:cs="Times New Roman" w:eastAsiaTheme="minorEastAsia"/>
          <w:kern w:val="2"/>
          <w:sz w:val="24"/>
          <w:szCs w:val="24"/>
          <w:lang w:val="en-GB" w:eastAsia="zh-CN" w:bidi="ar-SA"/>
          <w14:ligatures w14:val="standardContextual"/>
        </w:rPr>
        <w:t>Q: What would make the selection process easier for a Module Organiser?</w:t>
      </w:r>
      <w:r>
        <w:rPr>
          <w:rFonts w:ascii="Times New Roman" w:hAnsi="Times New Roman" w:cs="Times New Roman" w:eastAsiaTheme="minorEastAsia"/>
          <w:kern w:val="2"/>
          <w:sz w:val="24"/>
          <w:szCs w:val="24"/>
          <w:lang w:val="en-GB" w:eastAsia="zh-CN" w:bidi="ar-SA"/>
          <w14:ligatures w14:val="standardContextual"/>
        </w:rPr>
        <w:br w:type="textWrapping"/>
      </w:r>
      <w:r>
        <w:rPr>
          <w:rFonts w:ascii="Times New Roman" w:hAnsi="Times New Roman" w:cs="Times New Roman" w:eastAsiaTheme="minorEastAsia"/>
          <w:kern w:val="2"/>
          <w:sz w:val="24"/>
          <w:szCs w:val="24"/>
          <w:lang w:val="en-GB" w:eastAsia="zh-CN" w:bidi="ar-SA"/>
          <w14:ligatures w14:val="standardContextual"/>
        </w:rPr>
        <w:t>A: The process would be easier if all key tasks could be completed in one place. For example, the system should allow the organiser to post jobs, check applicant details, open CVs, compare candidates, and update decisions without switching between different tools. It would also help if applicants could be filtered or sorted by useful criteria, such as programme, year of study, or application status. This would save time and make the selection process more efficient.</w:t>
      </w:r>
    </w:p>
    <w:p w14:paraId="3A89EF70">
      <w:pPr>
        <w:pStyle w:val="14"/>
        <w:keepNext w:val="0"/>
        <w:keepLines w:val="0"/>
        <w:widowControl/>
        <w:suppressLineNumbers w:val="0"/>
        <w:jc w:val="left"/>
        <w:rPr>
          <w:rFonts w:ascii="Times New Roman" w:hAnsi="Times New Roman" w:cs="Times New Roman" w:eastAsiaTheme="minorEastAsia"/>
          <w:kern w:val="2"/>
          <w:sz w:val="24"/>
          <w:szCs w:val="24"/>
          <w:lang w:val="en-GB" w:eastAsia="zh-CN" w:bidi="ar-SA"/>
          <w14:ligatures w14:val="standardContextual"/>
        </w:rPr>
      </w:pPr>
      <w:r>
        <w:rPr>
          <w:rFonts w:ascii="Times New Roman" w:hAnsi="Times New Roman" w:cs="Times New Roman" w:eastAsiaTheme="minorEastAsia"/>
          <w:kern w:val="2"/>
          <w:sz w:val="24"/>
          <w:szCs w:val="24"/>
          <w:lang w:val="en-GB" w:eastAsia="zh-CN" w:bidi="ar-SA"/>
          <w14:ligatures w14:val="standardContextual"/>
        </w:rPr>
        <w:t>Q: How should the system show that a vacancy has been filled?</w:t>
      </w:r>
      <w:r>
        <w:rPr>
          <w:rFonts w:ascii="Times New Roman" w:hAnsi="Times New Roman" w:cs="Times New Roman" w:eastAsiaTheme="minorEastAsia"/>
          <w:kern w:val="2"/>
          <w:sz w:val="24"/>
          <w:szCs w:val="24"/>
          <w:lang w:val="en-GB" w:eastAsia="zh-CN" w:bidi="ar-SA"/>
          <w14:ligatures w14:val="standardContextual"/>
        </w:rPr>
        <w:br w:type="textWrapping"/>
      </w:r>
      <w:r>
        <w:rPr>
          <w:rFonts w:ascii="Times New Roman" w:hAnsi="Times New Roman" w:cs="Times New Roman" w:eastAsiaTheme="minorEastAsia"/>
          <w:kern w:val="2"/>
          <w:sz w:val="24"/>
          <w:szCs w:val="24"/>
          <w:lang w:val="en-GB" w:eastAsia="zh-CN" w:bidi="ar-SA"/>
          <w14:ligatures w14:val="standardContextual"/>
        </w:rPr>
        <w:t>A: The system should clearly update the job status once a suitable TA has been selected. For example, the vacancy could be marked as filled or closed so that it is obvious that recruitment has been completed. This would help the organiser keep track of outcomes and prevent unnecessary further applications. It would also make the status of each post easier to understand at a glance.</w:t>
      </w:r>
    </w:p>
    <w:p w14:paraId="50755C96">
      <w:pPr>
        <w:pStyle w:val="14"/>
        <w:keepNext w:val="0"/>
        <w:keepLines w:val="0"/>
        <w:widowControl/>
        <w:suppressLineNumbers w:val="0"/>
        <w:jc w:val="left"/>
        <w:rPr>
          <w:rFonts w:ascii="Times New Roman" w:hAnsi="Times New Roman" w:cs="Times New Roman" w:eastAsiaTheme="minorEastAsia"/>
          <w:kern w:val="2"/>
          <w:sz w:val="24"/>
          <w:szCs w:val="24"/>
          <w:lang w:val="en-GB" w:eastAsia="zh-CN" w:bidi="ar-SA"/>
          <w14:ligatures w14:val="standardContextual"/>
        </w:rPr>
      </w:pPr>
      <w:r>
        <w:rPr>
          <w:rFonts w:ascii="Times New Roman" w:hAnsi="Times New Roman" w:cs="Times New Roman" w:eastAsiaTheme="minorEastAsia"/>
          <w:kern w:val="2"/>
          <w:sz w:val="24"/>
          <w:szCs w:val="24"/>
          <w:lang w:val="en-GB" w:eastAsia="zh-CN" w:bidi="ar-SA"/>
          <w14:ligatures w14:val="standardContextual"/>
        </w:rPr>
        <w:t>Q: Do you have any other suggestions for the system besides the functions mentioned above?</w:t>
      </w:r>
      <w:r>
        <w:rPr>
          <w:rFonts w:ascii="Times New Roman" w:hAnsi="Times New Roman" w:cs="Times New Roman" w:eastAsiaTheme="minorEastAsia"/>
          <w:kern w:val="2"/>
          <w:sz w:val="24"/>
          <w:szCs w:val="24"/>
          <w:lang w:val="en-GB" w:eastAsia="zh-CN" w:bidi="ar-SA"/>
          <w14:ligatures w14:val="standardContextual"/>
        </w:rPr>
        <w:br w:type="textWrapping"/>
      </w:r>
      <w:r>
        <w:rPr>
          <w:rFonts w:ascii="Times New Roman" w:hAnsi="Times New Roman" w:cs="Times New Roman" w:eastAsiaTheme="minorEastAsia"/>
          <w:kern w:val="2"/>
          <w:sz w:val="24"/>
          <w:szCs w:val="24"/>
          <w:lang w:val="en-GB" w:eastAsia="zh-CN" w:bidi="ar-SA"/>
          <w14:ligatures w14:val="standardContextual"/>
        </w:rPr>
        <w:t>A: From a practical point of view, I think one important function is real-time updates on how many students have applied, how many have already been confirmed, and how many vacancies are still available.</w:t>
      </w:r>
    </w:p>
    <w:p w14:paraId="558E6C75">
      <w:pPr>
        <w:rPr>
          <w:rFonts w:hint="default" w:ascii="Times New Roman" w:hAnsi="Times New Roman" w:eastAsiaTheme="majorEastAsia" w:cstheme="majorBidi"/>
          <w:b w:val="0"/>
          <w:bCs w:val="0"/>
          <w:color w:val="104862" w:themeColor="accent1" w:themeShade="BF"/>
          <w:sz w:val="32"/>
          <w:szCs w:val="32"/>
          <w:lang w:val="en-US" w:eastAsia="zh-CN"/>
        </w:rPr>
      </w:pPr>
    </w:p>
    <w:sectPr>
      <w:footerReference r:id="rId5"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3775636"/>
      <w:docPartObj>
        <w:docPartGallery w:val="autotext"/>
      </w:docPartObj>
    </w:sdtPr>
    <w:sdtContent>
      <w:sdt>
        <w:sdtPr>
          <w:id w:val="-1769616900"/>
          <w:docPartObj>
            <w:docPartGallery w:val="autotext"/>
          </w:docPartObj>
        </w:sdtPr>
        <w:sdtContent>
          <w:p w14:paraId="2B938989">
            <w:pPr>
              <w:pStyle w:val="11"/>
              <w:jc w:val="right"/>
            </w:pPr>
            <w:r>
              <w:rPr>
                <w:rFonts w:ascii="Times New Roman" w:hAnsi="Times New Roman" w:cs="Times New Roman"/>
              </w:rPr>
              <w:t xml:space="preserve">Page </w:t>
            </w:r>
            <w:r>
              <w:rPr>
                <w:rFonts w:ascii="Times New Roman" w:hAnsi="Times New Roman" w:cs="Times New Roman"/>
                <w:b/>
                <w:bCs/>
              </w:rPr>
              <w:fldChar w:fldCharType="begin"/>
            </w:r>
            <w:r>
              <w:rPr>
                <w:rFonts w:ascii="Times New Roman" w:hAnsi="Times New Roman" w:cs="Times New Roman"/>
                <w:b/>
                <w:bCs/>
              </w:rPr>
              <w:instrText xml:space="preserve">PAGE</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rPr>
              <w:t xml:space="preserve"> of </w:t>
            </w:r>
            <w:r>
              <w:rPr>
                <w:rFonts w:ascii="Times New Roman" w:hAnsi="Times New Roman" w:cs="Times New Roman"/>
                <w:b/>
                <w:bCs/>
              </w:rPr>
              <w:fldChar w:fldCharType="begin"/>
            </w:r>
            <w:r>
              <w:rPr>
                <w:rFonts w:ascii="Times New Roman" w:hAnsi="Times New Roman" w:cs="Times New Roman"/>
                <w:b/>
                <w:bCs/>
              </w:rPr>
              <w:instrText xml:space="preserve">NUMPAGES</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p>
        </w:sdtContent>
      </w:sdt>
    </w:sdtContent>
  </w:sdt>
  <w:p w14:paraId="3409752F">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83F6021"/>
    <w:multiLevelType w:val="multilevel"/>
    <w:tmpl w:val="483F6021"/>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B170B"/>
    <w:rsid w:val="000E2AA3"/>
    <w:rsid w:val="000F7304"/>
    <w:rsid w:val="00150F22"/>
    <w:rsid w:val="001920C3"/>
    <w:rsid w:val="001B51E5"/>
    <w:rsid w:val="001B77E5"/>
    <w:rsid w:val="001F25CB"/>
    <w:rsid w:val="002061D3"/>
    <w:rsid w:val="00217672"/>
    <w:rsid w:val="002542C2"/>
    <w:rsid w:val="0027136F"/>
    <w:rsid w:val="00293707"/>
    <w:rsid w:val="002E6029"/>
    <w:rsid w:val="002E7AE4"/>
    <w:rsid w:val="002F184C"/>
    <w:rsid w:val="00300EA4"/>
    <w:rsid w:val="003A4052"/>
    <w:rsid w:val="003C2B94"/>
    <w:rsid w:val="003F1B8D"/>
    <w:rsid w:val="00412CE0"/>
    <w:rsid w:val="00441163"/>
    <w:rsid w:val="004708F1"/>
    <w:rsid w:val="00475F22"/>
    <w:rsid w:val="00477A17"/>
    <w:rsid w:val="00481A85"/>
    <w:rsid w:val="004A2771"/>
    <w:rsid w:val="004A30C7"/>
    <w:rsid w:val="004B3E22"/>
    <w:rsid w:val="004D6AF0"/>
    <w:rsid w:val="004D75C6"/>
    <w:rsid w:val="00526352"/>
    <w:rsid w:val="005703E0"/>
    <w:rsid w:val="00571873"/>
    <w:rsid w:val="005C16BF"/>
    <w:rsid w:val="005C59AF"/>
    <w:rsid w:val="005F0D55"/>
    <w:rsid w:val="0062222D"/>
    <w:rsid w:val="006235FC"/>
    <w:rsid w:val="0062598B"/>
    <w:rsid w:val="00686E20"/>
    <w:rsid w:val="006A4FDB"/>
    <w:rsid w:val="0078083D"/>
    <w:rsid w:val="007B60D2"/>
    <w:rsid w:val="007F26F1"/>
    <w:rsid w:val="00815ECC"/>
    <w:rsid w:val="0083294F"/>
    <w:rsid w:val="00850114"/>
    <w:rsid w:val="008655E3"/>
    <w:rsid w:val="00876926"/>
    <w:rsid w:val="008B0F02"/>
    <w:rsid w:val="00967759"/>
    <w:rsid w:val="00974A4C"/>
    <w:rsid w:val="009B515D"/>
    <w:rsid w:val="00A26720"/>
    <w:rsid w:val="00AB35D9"/>
    <w:rsid w:val="00B1272E"/>
    <w:rsid w:val="00B3457D"/>
    <w:rsid w:val="00B621A9"/>
    <w:rsid w:val="00B77264"/>
    <w:rsid w:val="00B867D9"/>
    <w:rsid w:val="00BC38A8"/>
    <w:rsid w:val="00BD7B1B"/>
    <w:rsid w:val="00BF0805"/>
    <w:rsid w:val="00C10E54"/>
    <w:rsid w:val="00C2335E"/>
    <w:rsid w:val="00C352F9"/>
    <w:rsid w:val="00C921D9"/>
    <w:rsid w:val="00CB5D6A"/>
    <w:rsid w:val="00CB6796"/>
    <w:rsid w:val="00CB6B5D"/>
    <w:rsid w:val="00CE3F11"/>
    <w:rsid w:val="00D10708"/>
    <w:rsid w:val="00D43B46"/>
    <w:rsid w:val="00D470B8"/>
    <w:rsid w:val="00D5581C"/>
    <w:rsid w:val="00D568A8"/>
    <w:rsid w:val="00D842F8"/>
    <w:rsid w:val="00DA2A7E"/>
    <w:rsid w:val="00DB1819"/>
    <w:rsid w:val="00DB5EC6"/>
    <w:rsid w:val="00DF135B"/>
    <w:rsid w:val="00E05871"/>
    <w:rsid w:val="00E24E29"/>
    <w:rsid w:val="00E5080D"/>
    <w:rsid w:val="00E765C6"/>
    <w:rsid w:val="00EB6DF9"/>
    <w:rsid w:val="00F0088C"/>
    <w:rsid w:val="00F1196E"/>
    <w:rsid w:val="073127FA"/>
    <w:rsid w:val="512C1FFA"/>
    <w:rsid w:val="5FA16470"/>
    <w:rsid w:val="66402D4F"/>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GB" w:eastAsia="zh-CN"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9"/>
    <w:unhideWhenUsed/>
    <w:qFormat/>
    <w:uiPriority w:val="99"/>
    <w:pPr>
      <w:tabs>
        <w:tab w:val="center" w:pos="4513"/>
        <w:tab w:val="right" w:pos="9026"/>
      </w:tabs>
      <w:spacing w:after="0" w:line="240" w:lineRule="auto"/>
    </w:pPr>
  </w:style>
  <w:style w:type="paragraph" w:styleId="12">
    <w:name w:val="header"/>
    <w:basedOn w:val="1"/>
    <w:link w:val="38"/>
    <w:unhideWhenUsed/>
    <w:qFormat/>
    <w:uiPriority w:val="99"/>
    <w:pPr>
      <w:tabs>
        <w:tab w:val="center" w:pos="4513"/>
        <w:tab w:val="right" w:pos="9026"/>
      </w:tabs>
      <w:spacing w:after="0" w:line="240" w:lineRule="auto"/>
    </w:pPr>
  </w:style>
  <w:style w:type="paragraph" w:styleId="13">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15">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table" w:styleId="17">
    <w:name w:val="Table Grid"/>
    <w:basedOn w:val="1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rPr>
  </w:style>
  <w:style w:type="character" w:customStyle="1" w:styleId="20">
    <w:name w:val="Heading 1 Char"/>
    <w:basedOn w:val="18"/>
    <w:link w:val="2"/>
    <w:qFormat/>
    <w:uiPriority w:val="9"/>
    <w:rPr>
      <w:rFonts w:asciiTheme="majorHAnsi" w:hAnsiTheme="majorHAnsi" w:eastAsiaTheme="majorEastAsia" w:cstheme="majorBidi"/>
      <w:color w:val="104862" w:themeColor="accent1" w:themeShade="BF"/>
      <w:sz w:val="40"/>
      <w:szCs w:val="40"/>
    </w:rPr>
  </w:style>
  <w:style w:type="character" w:customStyle="1" w:styleId="21">
    <w:name w:val="Heading 2 Char"/>
    <w:basedOn w:val="18"/>
    <w:link w:val="3"/>
    <w:qFormat/>
    <w:uiPriority w:val="9"/>
    <w:rPr>
      <w:rFonts w:asciiTheme="majorHAnsi" w:hAnsiTheme="majorHAnsi" w:eastAsiaTheme="majorEastAsia" w:cstheme="majorBidi"/>
      <w:color w:val="104862" w:themeColor="accent1" w:themeShade="BF"/>
      <w:sz w:val="32"/>
      <w:szCs w:val="32"/>
    </w:rPr>
  </w:style>
  <w:style w:type="character" w:customStyle="1" w:styleId="22">
    <w:name w:val="Heading 3 Char"/>
    <w:basedOn w:val="18"/>
    <w:link w:val="4"/>
    <w:semiHidden/>
    <w:qFormat/>
    <w:uiPriority w:val="9"/>
    <w:rPr>
      <w:rFonts w:eastAsiaTheme="majorEastAsia" w:cstheme="majorBidi"/>
      <w:color w:val="104862" w:themeColor="accent1" w:themeShade="BF"/>
      <w:sz w:val="28"/>
      <w:szCs w:val="28"/>
    </w:rPr>
  </w:style>
  <w:style w:type="character" w:customStyle="1" w:styleId="23">
    <w:name w:val="Heading 4 Char"/>
    <w:basedOn w:val="18"/>
    <w:link w:val="5"/>
    <w:semiHidden/>
    <w:qFormat/>
    <w:uiPriority w:val="9"/>
    <w:rPr>
      <w:rFonts w:eastAsiaTheme="majorEastAsia" w:cstheme="majorBidi"/>
      <w:i/>
      <w:iCs/>
      <w:color w:val="104862" w:themeColor="accent1" w:themeShade="BF"/>
    </w:rPr>
  </w:style>
  <w:style w:type="character" w:customStyle="1" w:styleId="24">
    <w:name w:val="Heading 5 Char"/>
    <w:basedOn w:val="18"/>
    <w:link w:val="6"/>
    <w:semiHidden/>
    <w:qFormat/>
    <w:uiPriority w:val="9"/>
    <w:rPr>
      <w:rFonts w:eastAsiaTheme="majorEastAsia" w:cstheme="majorBidi"/>
      <w:color w:val="104862" w:themeColor="accent1" w:themeShade="BF"/>
    </w:rPr>
  </w:style>
  <w:style w:type="character" w:customStyle="1" w:styleId="25">
    <w:name w:val="Heading 6 Char"/>
    <w:basedOn w:val="18"/>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8"/>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8"/>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8"/>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8"/>
    <w:link w:val="15"/>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8"/>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Intense Quote Char"/>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Header Char"/>
    <w:basedOn w:val="18"/>
    <w:link w:val="12"/>
    <w:qFormat/>
    <w:uiPriority w:val="99"/>
  </w:style>
  <w:style w:type="character" w:customStyle="1" w:styleId="39">
    <w:name w:val="Footer Char"/>
    <w:basedOn w:val="18"/>
    <w:link w:val="11"/>
    <w:qFormat/>
    <w:uiPriority w:val="99"/>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1470</Words>
  <Characters>7672</Characters>
  <Lines>30</Lines>
  <Paragraphs>27</Paragraphs>
  <TotalTime>850</TotalTime>
  <ScaleCrop>false</ScaleCrop>
  <LinksUpToDate>false</LinksUpToDate>
  <CharactersWithSpaces>9084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2024-03-13T21:22:00Z</dcterms:created>
  <dc:creator>Ling Ma</dc:creator>
  <cp:lastModifiedBy>WPS_1642685239</cp:lastModifiedBy>
  <dcterms:modified xsi:type="dcterms:W3CDTF">2026-03-19T14:27:56Z</dcterms:modified>
  <cp:revision>78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eyJoZGlkIjoiZDE0Y2JjYTE3ZDQ1MTBkNmE0YzFkMGI4YzYyYTZlNjciLCJ1c2VySWQiOiIxMzIwMTk3ODY4In0=</vt:lpwstr>
  </property>
  <property fmtid="{D5CDD505-2E9C-101B-9397-08002B2CF9AE}" pid="3" name="KSOProductBuildVer">
    <vt:lpwstr>2052-12.1.0.25225</vt:lpwstr>
  </property>
  <property fmtid="{D5CDD505-2E9C-101B-9397-08002B2CF9AE}" pid="4" name="ICV">
    <vt:lpwstr>17684DC44BCF4E68BADD2F8F2BB39D2C_13</vt:lpwstr>
  </property>
</Properties>
</file>