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spacing w:before="360" w:after="80"/>
        <w:jc w:val="center"/>
        <w:rPr>
          <w:rFonts w:ascii="Times New Roman" w:hAnsi="Times New Roman" w:cs="Times New Roman"/>
        </w:rPr>
      </w:pPr>
      <w:r>
        <w:rPr>
          <w:rFonts w:cs="Times New Roman" w:ascii="Times New Roman" w:hAnsi="Times New Roman"/>
        </w:rPr>
        <w:t>EBU6304 Software Engineering Group Project</w:t>
      </w:r>
    </w:p>
    <w:p>
      <w:pPr>
        <w:pStyle w:val="Heading2"/>
        <w:jc w:val="center"/>
        <w:rPr>
          <w:rFonts w:ascii="Times New Roman" w:hAnsi="Times New Roman" w:cs="Times New Roman"/>
        </w:rPr>
      </w:pPr>
      <w:r>
        <w:rPr>
          <w:rFonts w:cs="Times New Roman" w:ascii="Times New Roman" w:hAnsi="Times New Roman"/>
        </w:rPr>
        <w:t>2025-26</w:t>
      </w:r>
    </w:p>
    <w:tbl>
      <w:tblPr>
        <w:tblStyle w:val="TableGrid"/>
        <w:tblW w:w="9016" w:type="dxa"/>
        <w:jc w:val="left"/>
        <w:tblInd w:w="0" w:type="dxa"/>
        <w:tblCellMar>
          <w:top w:w="0" w:type="dxa"/>
          <w:left w:w="108" w:type="dxa"/>
          <w:bottom w:w="0" w:type="dxa"/>
          <w:right w:w="108" w:type="dxa"/>
        </w:tblCellMar>
        <w:tblLook w:val="04a0" w:noHBand="0" w:noVBand="1" w:firstColumn="1" w:lastRow="0" w:lastColumn="0" w:firstRow="1"/>
      </w:tblPr>
      <w:tblGrid>
        <w:gridCol w:w="1836"/>
        <w:gridCol w:w="3120"/>
        <w:gridCol w:w="4060"/>
      </w:tblGrid>
      <w:tr>
        <w:trPr/>
        <w:tc>
          <w:tcPr>
            <w:tcW w:w="1836" w:type="dxa"/>
            <w:tcBorders/>
          </w:tcPr>
          <w:p>
            <w:pPr>
              <w:pStyle w:val="Normal"/>
              <w:spacing w:lineRule="auto" w:line="240" w:before="0" w:after="0"/>
              <w:rPr>
                <w:rFonts w:ascii="Times New Roman" w:hAnsi="Times New Roman" w:cs="Times New Roman"/>
              </w:rPr>
            </w:pPr>
            <w:r>
              <w:rPr>
                <w:rFonts w:cs="Times New Roman" w:ascii="Times New Roman" w:hAnsi="Times New Roman"/>
              </w:rPr>
              <w:t>Group number</w:t>
            </w:r>
          </w:p>
        </w:tc>
        <w:tc>
          <w:tcPr>
            <w:tcW w:w="7180" w:type="dxa"/>
            <w:gridSpan w:val="2"/>
            <w:tcBorders/>
          </w:tcPr>
          <w:p>
            <w:pPr>
              <w:pStyle w:val="Normal"/>
              <w:spacing w:lineRule="auto" w:line="240" w:before="0" w:after="0"/>
              <w:rPr>
                <w:rFonts w:ascii="Times New Roman" w:hAnsi="Times New Roman" w:cs="Times New Roman"/>
              </w:rPr>
            </w:pPr>
            <w:r>
              <w:rPr>
                <w:rFonts w:cs="Times New Roman" w:ascii="Times New Roman" w:hAnsi="Times New Roman"/>
              </w:rPr>
            </w:r>
          </w:p>
        </w:tc>
      </w:tr>
      <w:tr>
        <w:trPr/>
        <w:tc>
          <w:tcPr>
            <w:tcW w:w="1836" w:type="dxa"/>
            <w:tcBorders/>
          </w:tcPr>
          <w:p>
            <w:pPr>
              <w:pStyle w:val="Normal"/>
              <w:spacing w:lineRule="auto" w:line="240" w:before="0" w:after="0"/>
              <w:rPr>
                <w:rFonts w:ascii="Times New Roman" w:hAnsi="Times New Roman" w:cs="Times New Roman"/>
              </w:rPr>
            </w:pPr>
            <w:r>
              <w:rPr>
                <w:rFonts w:cs="Times New Roman" w:ascii="Times New Roman" w:hAnsi="Times New Roman"/>
              </w:rPr>
              <w:t>member 1</w:t>
            </w:r>
          </w:p>
        </w:tc>
        <w:tc>
          <w:tcPr>
            <w:tcW w:w="3120" w:type="dxa"/>
            <w:tcBorders/>
          </w:tcPr>
          <w:p>
            <w:pPr>
              <w:pStyle w:val="Normal"/>
              <w:spacing w:lineRule="auto" w:line="240" w:before="0" w:after="0"/>
              <w:rPr>
                <w:rFonts w:ascii="Times New Roman" w:hAnsi="Times New Roman" w:cs="Times New Roman"/>
              </w:rPr>
            </w:pPr>
            <w:r>
              <w:rPr>
                <w:rFonts w:cs="Times New Roman" w:ascii="Times New Roman" w:hAnsi="Times New Roman"/>
              </w:rPr>
              <w:t xml:space="preserve">QM no: </w:t>
            </w:r>
          </w:p>
        </w:tc>
        <w:tc>
          <w:tcPr>
            <w:tcW w:w="4060" w:type="dxa"/>
            <w:tcBorders/>
          </w:tcPr>
          <w:p>
            <w:pPr>
              <w:pStyle w:val="Normal"/>
              <w:spacing w:lineRule="auto" w:line="240" w:before="0" w:after="0"/>
              <w:rPr>
                <w:rFonts w:ascii="Times New Roman" w:hAnsi="Times New Roman" w:cs="Times New Roman"/>
              </w:rPr>
            </w:pPr>
            <w:r>
              <w:rPr>
                <w:rFonts w:cs="Times New Roman" w:ascii="Times New Roman" w:hAnsi="Times New Roman"/>
              </w:rPr>
              <w:t xml:space="preserve">Name: </w:t>
            </w:r>
          </w:p>
        </w:tc>
      </w:tr>
      <w:tr>
        <w:trPr/>
        <w:tc>
          <w:tcPr>
            <w:tcW w:w="1836" w:type="dxa"/>
            <w:tcBorders/>
          </w:tcPr>
          <w:p>
            <w:pPr>
              <w:pStyle w:val="Normal"/>
              <w:spacing w:lineRule="auto" w:line="240" w:before="0" w:after="0"/>
              <w:rPr>
                <w:rFonts w:ascii="Times New Roman" w:hAnsi="Times New Roman" w:cs="Times New Roman"/>
              </w:rPr>
            </w:pPr>
            <w:r>
              <w:rPr>
                <w:rFonts w:cs="Times New Roman" w:ascii="Times New Roman" w:hAnsi="Times New Roman"/>
              </w:rPr>
              <w:t>member 2</w:t>
            </w:r>
          </w:p>
        </w:tc>
        <w:tc>
          <w:tcPr>
            <w:tcW w:w="3120" w:type="dxa"/>
            <w:tcBorders/>
          </w:tcPr>
          <w:p>
            <w:pPr>
              <w:pStyle w:val="Normal"/>
              <w:spacing w:lineRule="auto" w:line="240" w:before="0" w:after="0"/>
              <w:rPr>
                <w:rFonts w:ascii="Times New Roman" w:hAnsi="Times New Roman" w:cs="Times New Roman"/>
              </w:rPr>
            </w:pPr>
            <w:r>
              <w:rPr>
                <w:rFonts w:cs="Times New Roman" w:ascii="Times New Roman" w:hAnsi="Times New Roman"/>
              </w:rPr>
              <w:t xml:space="preserve">QM no: </w:t>
            </w:r>
          </w:p>
        </w:tc>
        <w:tc>
          <w:tcPr>
            <w:tcW w:w="4060" w:type="dxa"/>
            <w:tcBorders/>
          </w:tcPr>
          <w:p>
            <w:pPr>
              <w:pStyle w:val="Normal"/>
              <w:spacing w:lineRule="auto" w:line="240" w:before="0" w:after="0"/>
              <w:rPr>
                <w:rFonts w:ascii="Times New Roman" w:hAnsi="Times New Roman" w:cs="Times New Roman"/>
              </w:rPr>
            </w:pPr>
            <w:r>
              <w:rPr>
                <w:rFonts w:cs="Times New Roman" w:ascii="Times New Roman" w:hAnsi="Times New Roman"/>
              </w:rPr>
              <w:t xml:space="preserve">Name: </w:t>
            </w:r>
          </w:p>
        </w:tc>
      </w:tr>
      <w:tr>
        <w:trPr/>
        <w:tc>
          <w:tcPr>
            <w:tcW w:w="1836" w:type="dxa"/>
            <w:tcBorders/>
          </w:tcPr>
          <w:p>
            <w:pPr>
              <w:pStyle w:val="Normal"/>
              <w:spacing w:lineRule="auto" w:line="240" w:before="0" w:after="0"/>
              <w:rPr>
                <w:rFonts w:ascii="Times New Roman" w:hAnsi="Times New Roman" w:cs="Times New Roman"/>
              </w:rPr>
            </w:pPr>
            <w:r>
              <w:rPr>
                <w:rFonts w:cs="Times New Roman" w:ascii="Times New Roman" w:hAnsi="Times New Roman"/>
              </w:rPr>
              <w:t>member 3</w:t>
            </w:r>
          </w:p>
        </w:tc>
        <w:tc>
          <w:tcPr>
            <w:tcW w:w="3120" w:type="dxa"/>
            <w:tcBorders/>
          </w:tcPr>
          <w:p>
            <w:pPr>
              <w:pStyle w:val="Normal"/>
              <w:spacing w:lineRule="auto" w:line="240" w:before="0" w:after="0"/>
              <w:rPr>
                <w:rFonts w:ascii="Times New Roman" w:hAnsi="Times New Roman" w:cs="Times New Roman"/>
              </w:rPr>
            </w:pPr>
            <w:r>
              <w:rPr>
                <w:rFonts w:cs="Times New Roman" w:ascii="Times New Roman" w:hAnsi="Times New Roman"/>
              </w:rPr>
              <w:t xml:space="preserve">QM no: </w:t>
            </w:r>
          </w:p>
        </w:tc>
        <w:tc>
          <w:tcPr>
            <w:tcW w:w="4060" w:type="dxa"/>
            <w:tcBorders/>
          </w:tcPr>
          <w:p>
            <w:pPr>
              <w:pStyle w:val="Normal"/>
              <w:spacing w:lineRule="auto" w:line="240" w:before="0" w:after="0"/>
              <w:rPr>
                <w:rFonts w:ascii="Times New Roman" w:hAnsi="Times New Roman" w:cs="Times New Roman"/>
              </w:rPr>
            </w:pPr>
            <w:r>
              <w:rPr>
                <w:rFonts w:cs="Times New Roman" w:ascii="Times New Roman" w:hAnsi="Times New Roman"/>
              </w:rPr>
              <w:t xml:space="preserve">Name: </w:t>
            </w:r>
          </w:p>
        </w:tc>
      </w:tr>
      <w:tr>
        <w:trPr/>
        <w:tc>
          <w:tcPr>
            <w:tcW w:w="1836" w:type="dxa"/>
            <w:tcBorders/>
          </w:tcPr>
          <w:p>
            <w:pPr>
              <w:pStyle w:val="Normal"/>
              <w:spacing w:lineRule="auto" w:line="240" w:before="0" w:after="0"/>
              <w:rPr>
                <w:rFonts w:ascii="Times New Roman" w:hAnsi="Times New Roman" w:cs="Times New Roman"/>
              </w:rPr>
            </w:pPr>
            <w:r>
              <w:rPr>
                <w:rFonts w:cs="Times New Roman" w:ascii="Times New Roman" w:hAnsi="Times New Roman"/>
              </w:rPr>
              <w:t>member 4</w:t>
            </w:r>
          </w:p>
        </w:tc>
        <w:tc>
          <w:tcPr>
            <w:tcW w:w="3120" w:type="dxa"/>
            <w:tcBorders/>
          </w:tcPr>
          <w:p>
            <w:pPr>
              <w:pStyle w:val="Normal"/>
              <w:spacing w:lineRule="auto" w:line="240" w:before="0" w:after="0"/>
              <w:rPr>
                <w:rFonts w:ascii="Times New Roman" w:hAnsi="Times New Roman" w:cs="Times New Roman"/>
              </w:rPr>
            </w:pPr>
            <w:r>
              <w:rPr>
                <w:rFonts w:cs="Times New Roman" w:ascii="Times New Roman" w:hAnsi="Times New Roman"/>
              </w:rPr>
              <w:t xml:space="preserve">QM no: </w:t>
            </w:r>
          </w:p>
        </w:tc>
        <w:tc>
          <w:tcPr>
            <w:tcW w:w="4060" w:type="dxa"/>
            <w:tcBorders/>
          </w:tcPr>
          <w:p>
            <w:pPr>
              <w:pStyle w:val="Normal"/>
              <w:spacing w:lineRule="auto" w:line="240" w:before="0" w:after="0"/>
              <w:rPr>
                <w:rFonts w:ascii="Times New Roman" w:hAnsi="Times New Roman" w:cs="Times New Roman"/>
              </w:rPr>
            </w:pPr>
            <w:r>
              <w:rPr>
                <w:rFonts w:cs="Times New Roman" w:ascii="Times New Roman" w:hAnsi="Times New Roman"/>
              </w:rPr>
              <w:t xml:space="preserve">Name: </w:t>
            </w:r>
          </w:p>
        </w:tc>
      </w:tr>
      <w:tr>
        <w:trPr/>
        <w:tc>
          <w:tcPr>
            <w:tcW w:w="1836" w:type="dxa"/>
            <w:tcBorders/>
          </w:tcPr>
          <w:p>
            <w:pPr>
              <w:pStyle w:val="Normal"/>
              <w:spacing w:lineRule="auto" w:line="240" w:before="0" w:after="0"/>
              <w:rPr>
                <w:rFonts w:ascii="Times New Roman" w:hAnsi="Times New Roman" w:cs="Times New Roman"/>
              </w:rPr>
            </w:pPr>
            <w:r>
              <w:rPr>
                <w:rFonts w:cs="Times New Roman" w:ascii="Times New Roman" w:hAnsi="Times New Roman"/>
              </w:rPr>
              <w:t>member 5</w:t>
            </w:r>
          </w:p>
        </w:tc>
        <w:tc>
          <w:tcPr>
            <w:tcW w:w="3120" w:type="dxa"/>
            <w:tcBorders/>
          </w:tcPr>
          <w:p>
            <w:pPr>
              <w:pStyle w:val="Normal"/>
              <w:spacing w:lineRule="auto" w:line="240" w:before="0" w:after="0"/>
              <w:rPr>
                <w:rFonts w:ascii="Times New Roman" w:hAnsi="Times New Roman" w:cs="Times New Roman"/>
              </w:rPr>
            </w:pPr>
            <w:r>
              <w:rPr>
                <w:rFonts w:cs="Times New Roman" w:ascii="Times New Roman" w:hAnsi="Times New Roman"/>
              </w:rPr>
              <w:t xml:space="preserve">QM no: </w:t>
            </w:r>
          </w:p>
        </w:tc>
        <w:tc>
          <w:tcPr>
            <w:tcW w:w="4060" w:type="dxa"/>
            <w:tcBorders/>
          </w:tcPr>
          <w:p>
            <w:pPr>
              <w:pStyle w:val="Normal"/>
              <w:spacing w:lineRule="auto" w:line="240" w:before="0" w:after="0"/>
              <w:rPr>
                <w:rFonts w:ascii="Times New Roman" w:hAnsi="Times New Roman" w:cs="Times New Roman"/>
              </w:rPr>
            </w:pPr>
            <w:r>
              <w:rPr>
                <w:rFonts w:cs="Times New Roman" w:ascii="Times New Roman" w:hAnsi="Times New Roman"/>
              </w:rPr>
              <w:t xml:space="preserve">Name: </w:t>
            </w:r>
          </w:p>
        </w:tc>
      </w:tr>
      <w:tr>
        <w:trPr/>
        <w:tc>
          <w:tcPr>
            <w:tcW w:w="1836" w:type="dxa"/>
            <w:tcBorders/>
          </w:tcPr>
          <w:p>
            <w:pPr>
              <w:pStyle w:val="Normal"/>
              <w:spacing w:lineRule="auto" w:line="240" w:before="0" w:after="0"/>
              <w:rPr>
                <w:rFonts w:ascii="Times New Roman" w:hAnsi="Times New Roman" w:cs="Times New Roman"/>
              </w:rPr>
            </w:pPr>
            <w:r>
              <w:rPr>
                <w:rFonts w:cs="Times New Roman" w:ascii="Times New Roman" w:hAnsi="Times New Roman"/>
              </w:rPr>
              <w:t>member 6</w:t>
            </w:r>
          </w:p>
        </w:tc>
        <w:tc>
          <w:tcPr>
            <w:tcW w:w="3120" w:type="dxa"/>
            <w:tcBorders/>
          </w:tcPr>
          <w:p>
            <w:pPr>
              <w:pStyle w:val="Normal"/>
              <w:spacing w:lineRule="auto" w:line="240" w:before="0" w:after="0"/>
              <w:rPr>
                <w:rFonts w:ascii="Times New Roman" w:hAnsi="Times New Roman" w:cs="Times New Roman"/>
              </w:rPr>
            </w:pPr>
            <w:r>
              <w:rPr>
                <w:rFonts w:cs="Times New Roman" w:ascii="Times New Roman" w:hAnsi="Times New Roman"/>
              </w:rPr>
              <w:t xml:space="preserve">QM no: </w:t>
            </w:r>
          </w:p>
        </w:tc>
        <w:tc>
          <w:tcPr>
            <w:tcW w:w="4060" w:type="dxa"/>
            <w:tcBorders/>
          </w:tcPr>
          <w:p>
            <w:pPr>
              <w:pStyle w:val="Normal"/>
              <w:spacing w:lineRule="auto" w:line="240" w:before="0" w:after="0"/>
              <w:rPr>
                <w:rFonts w:ascii="Times New Roman" w:hAnsi="Times New Roman" w:cs="Times New Roman"/>
              </w:rPr>
            </w:pPr>
            <w:r>
              <w:rPr>
                <w:rFonts w:cs="Times New Roman" w:ascii="Times New Roman" w:hAnsi="Times New Roman"/>
              </w:rPr>
              <w:t xml:space="preserve">Name: </w:t>
            </w:r>
          </w:p>
        </w:tc>
      </w:tr>
    </w:tbl>
    <w:p>
      <w:pPr>
        <w:pStyle w:val="Heading1"/>
        <w:rPr>
          <w:rFonts w:ascii="Times New Roman" w:hAnsi="Times New Roman" w:cs="Times New Roman"/>
        </w:rPr>
      </w:pPr>
      <w:r>
        <w:rPr>
          <w:rFonts w:cs="Times New Roman" w:ascii="Times New Roman" w:hAnsi="Times New Roman"/>
        </w:rPr>
        <w:t>First report</w:t>
      </w:r>
    </w:p>
    <w:p>
      <w:pPr>
        <w:pStyle w:val="Heading2"/>
        <w:numPr>
          <w:ilvl w:val="0"/>
          <w:numId w:val="1"/>
        </w:numPr>
        <w:ind w:left="284" w:hanging="360"/>
        <w:rPr>
          <w:rFonts w:ascii="Times New Roman" w:hAnsi="Times New Roman" w:cs="Times New Roman"/>
        </w:rPr>
      </w:pPr>
      <w:r>
        <w:rPr>
          <w:rFonts w:cs="Times New Roman" w:ascii="Times New Roman" w:hAnsi="Times New Roman"/>
        </w:rPr>
        <w:t>Requirements</w:t>
      </w:r>
    </w:p>
    <w:p>
      <w:pPr>
        <w:pStyle w:val="Normal"/>
        <w:rPr>
          <w:rFonts w:ascii="Times New Roman" w:hAnsi="Times New Roman" w:cs="Times New Roman"/>
        </w:rPr>
      </w:pPr>
      <w:r>
        <w:rPr>
          <w:rFonts w:cs="Times New Roman" w:ascii="Times New Roman" w:hAnsi="Times New Roman"/>
        </w:rPr>
        <w:t>Describe the fact-finding techniques, iteration plan, prioritisation and estimation methods used in the project.</w:t>
      </w:r>
    </w:p>
    <w:p>
      <w:pPr>
        <w:pStyle w:val="Normal"/>
        <w:rPr>
          <w:rFonts w:ascii="Times New Roman" w:hAnsi="Times New Roman" w:eastAsia="等线 Light" w:cs="Times New Roman" w:cstheme="majorBidi" w:eastAsiaTheme="majorEastAsia"/>
          <w:b w:val="false"/>
          <w:b w:val="false"/>
          <w:bCs w:val="false"/>
          <w:color w:val="0F4761" w:themeColor="accent1" w:themeShade="bf"/>
          <w:sz w:val="32"/>
          <w:szCs w:val="32"/>
        </w:rPr>
      </w:pPr>
      <w:r>
        <w:rPr>
          <w:rFonts w:eastAsia="等线 Light" w:cs="Times New Roman" w:ascii="Times New Roman" w:hAnsi="Times New Roman" w:cstheme="majorBidi" w:eastAsiaTheme="majorEastAsia"/>
          <w:b w:val="false"/>
          <w:bCs w:val="false"/>
          <w:color w:val="0F4761" w:themeColor="accent1" w:themeShade="bf"/>
          <w:sz w:val="32"/>
          <w:szCs w:val="32"/>
        </w:rPr>
        <w:t>1.1 Fact-Finding Techniques</w:t>
      </w:r>
    </w:p>
    <w:p>
      <w:pPr>
        <w:pStyle w:val="TextBody"/>
        <w:rPr>
          <w:rFonts w:ascii="Times New Roman" w:hAnsi="Times New Roman" w:eastAsia="等线" w:cs="Times New Roman" w:eastAsiaTheme="minorEastAsia"/>
          <w:color w:val="auto"/>
          <w:kern w:val="2"/>
          <w:sz w:val="24"/>
          <w:szCs w:val="24"/>
          <w:lang w:val="en-GB" w:eastAsia="zh-CN" w:bidi="ar-SA"/>
          <w14:ligatures w14:val="standardContextual"/>
        </w:rPr>
      </w:pPr>
      <w:r>
        <w:rPr>
          <w:rFonts w:eastAsia="等线" w:cs="Times New Roman" w:eastAsiaTheme="minorEastAsia" w:ascii="Times New Roman" w:hAnsi="Times New Roman"/>
          <w:b w:val="false"/>
          <w:i w:val="false"/>
          <w:caps w:val="false"/>
          <w:smallCaps w:val="false"/>
          <w:color w:val="auto"/>
          <w:spacing w:val="0"/>
          <w:kern w:val="2"/>
          <w:sz w:val="24"/>
          <w:szCs w:val="24"/>
          <w:lang w:val="en-GB" w:eastAsia="zh-CN" w:bidi="ar-SA"/>
          <w14:ligatures w14:val="standardContextual"/>
        </w:rPr>
        <w:t xml:space="preserve">To identify the requirements of the system, our group used three main fact-finding techniques: </w:t>
      </w:r>
      <w:r>
        <w:rPr>
          <w:rFonts w:eastAsia="等线" w:cs="Times New Roman" w:eastAsiaTheme="minorEastAsia" w:ascii="Times New Roman" w:hAnsi="Times New Roman"/>
          <w:b/>
          <w:i w:val="false"/>
          <w:caps w:val="false"/>
          <w:smallCaps w:val="false"/>
          <w:color w:val="auto"/>
          <w:spacing w:val="0"/>
          <w:kern w:val="2"/>
          <w:sz w:val="24"/>
          <w:szCs w:val="24"/>
          <w:lang w:val="en-GB" w:eastAsia="zh-CN" w:bidi="ar-SA"/>
          <w14:ligatures w14:val="standardContextual"/>
        </w:rPr>
        <w:t>document analysis, group discussion, and simple interview-style questioning.</w:t>
      </w:r>
      <w:r>
        <w:rPr>
          <w:rFonts w:eastAsia="等线" w:cs="Times New Roman" w:eastAsiaTheme="minorEastAsia" w:ascii="Times New Roman" w:hAnsi="Times New Roman"/>
          <w:caps w:val="false"/>
          <w:smallCaps w:val="false"/>
          <w:color w:val="auto"/>
          <w:spacing w:val="0"/>
          <w:kern w:val="2"/>
          <w:sz w:val="24"/>
          <w:szCs w:val="24"/>
          <w:lang w:val="en-GB" w:eastAsia="zh-CN" w:bidi="ar-SA"/>
          <w14:ligatures w14:val="standardContextual"/>
        </w:rPr>
        <w:t xml:space="preserve"> </w:t>
      </w:r>
      <w:r>
        <w:rPr>
          <w:rFonts w:eastAsia="等线" w:cs="Times New Roman" w:eastAsiaTheme="minorEastAsia" w:ascii="Times New Roman" w:hAnsi="Times New Roman"/>
          <w:b w:val="false"/>
          <w:i w:val="false"/>
          <w:caps w:val="false"/>
          <w:smallCaps w:val="false"/>
          <w:color w:val="auto"/>
          <w:spacing w:val="0"/>
          <w:kern w:val="2"/>
          <w:sz w:val="24"/>
          <w:szCs w:val="24"/>
          <w:lang w:val="en-GB" w:eastAsia="zh-CN" w:bidi="ar-SA"/>
          <w14:ligatures w14:val="standardContextual"/>
        </w:rPr>
        <w:t>Although the project brief provided the general scenario and suggested system functions, more detailed user needs still had to be identified. Therefore, we analysed the recruitment process from the perspectives of different stakeholders and used the findings to support the backlog and prototype design.</w:t>
      </w:r>
    </w:p>
    <w:p>
      <w:pPr>
        <w:pStyle w:val="TextBody"/>
        <w:spacing w:lineRule="auto" w:line="273" w:before="0" w:after="160"/>
        <w:ind w:left="0" w:right="0" w:hanging="0"/>
        <w:jc w:val="left"/>
        <w:rPr>
          <w:rFonts w:ascii="Times New Roman" w:hAnsi="Times New Roman" w:eastAsia="等线" w:cs="Times New Roman" w:eastAsiaTheme="minorEastAsia"/>
          <w:color w:val="auto"/>
          <w:kern w:val="2"/>
          <w:sz w:val="24"/>
          <w:szCs w:val="24"/>
          <w:lang w:val="en-GB" w:eastAsia="zh-CN" w:bidi="ar-SA"/>
          <w14:ligatures w14:val="standardContextual"/>
        </w:rPr>
      </w:pPr>
      <w:r>
        <w:rPr>
          <w:rFonts w:eastAsia="等线" w:cs="Times New Roman" w:eastAsiaTheme="minorEastAsia" w:ascii="Times New Roman" w:hAnsi="Times New Roman"/>
          <w:b w:val="false"/>
          <w:i w:val="false"/>
          <w:caps w:val="false"/>
          <w:smallCaps w:val="false"/>
          <w:color w:val="auto"/>
          <w:spacing w:val="0"/>
          <w:kern w:val="2"/>
          <w:sz w:val="24"/>
          <w:szCs w:val="24"/>
          <w:lang w:val="en-GB" w:eastAsia="zh-CN" w:bidi="ar-SA"/>
          <w14:ligatures w14:val="standardContextual"/>
        </w:rPr>
        <w:t xml:space="preserve">First, we used </w:t>
      </w:r>
      <w:r>
        <w:rPr>
          <w:rFonts w:eastAsia="等线" w:cs="Times New Roman" w:eastAsiaTheme="minorEastAsia" w:ascii="Times New Roman" w:hAnsi="Times New Roman"/>
          <w:b/>
          <w:i w:val="false"/>
          <w:caps w:val="false"/>
          <w:smallCaps w:val="false"/>
          <w:color w:val="auto"/>
          <w:spacing w:val="0"/>
          <w:kern w:val="2"/>
          <w:sz w:val="24"/>
          <w:szCs w:val="24"/>
          <w:lang w:val="en-GB" w:eastAsia="zh-CN" w:bidi="ar-SA"/>
          <w14:ligatures w14:val="standardContextual"/>
        </w:rPr>
        <w:t xml:space="preserve">document analysis </w:t>
      </w:r>
      <w:r>
        <w:rPr>
          <w:rFonts w:eastAsia="等线" w:cs="Times New Roman" w:eastAsiaTheme="minorEastAsia" w:ascii="Times New Roman" w:hAnsi="Times New Roman"/>
          <w:b w:val="false"/>
          <w:i w:val="false"/>
          <w:caps w:val="false"/>
          <w:smallCaps w:val="false"/>
          <w:color w:val="auto"/>
          <w:spacing w:val="0"/>
          <w:kern w:val="2"/>
          <w:sz w:val="24"/>
          <w:szCs w:val="24"/>
          <w:lang w:val="en-GB" w:eastAsia="zh-CN" w:bidi="ar-SA"/>
          <w14:ligatures w14:val="standardContextual"/>
        </w:rPr>
        <w:t>to examine the project brief. This helped us identify the current recruitment workflow, the main stakeholder groups, and the initial system scope. From the brief, we identified three main user roles: TA applicants, Module Organisers (MO), and administrators. We also noted that the current process relies on forms and Excel files, which suggests a need for a clearer and more efficient workflow. In addition, we briefly looked at similar TA recruitment practices in universities to understand common workflow structures. For example, XJTLU’s Teaching Assistant Management System suggests that a dedicated platform with clear user roles and structured recruitment stages can be useful in a similar educational context.</w:t>
      </w:r>
    </w:p>
    <w:p>
      <w:pPr>
        <w:pStyle w:val="TextBody"/>
        <w:spacing w:lineRule="auto" w:line="273" w:before="0" w:after="160"/>
        <w:ind w:left="0" w:right="0" w:hanging="0"/>
        <w:jc w:val="left"/>
        <w:rPr>
          <w:rFonts w:ascii="Times New Roman" w:hAnsi="Times New Roman" w:eastAsia="等线" w:cs="Times New Roman" w:eastAsiaTheme="minorEastAsia"/>
          <w:color w:val="auto"/>
          <w:kern w:val="2"/>
          <w:sz w:val="24"/>
          <w:szCs w:val="24"/>
          <w:lang w:val="en-GB" w:eastAsia="zh-CN" w:bidi="ar-SA"/>
          <w14:ligatures w14:val="standardContextual"/>
        </w:rPr>
      </w:pPr>
      <w:r>
        <w:rPr>
          <w:rFonts w:eastAsia="等线" w:cs="Times New Roman" w:eastAsiaTheme="minorEastAsia" w:ascii="Times New Roman" w:hAnsi="Times New Roman"/>
          <w:b w:val="false"/>
          <w:i w:val="false"/>
          <w:caps w:val="false"/>
          <w:smallCaps w:val="false"/>
          <w:color w:val="auto"/>
          <w:spacing w:val="0"/>
          <w:kern w:val="2"/>
          <w:sz w:val="24"/>
          <w:szCs w:val="24"/>
          <w:lang w:val="en-GB" w:eastAsia="zh-CN" w:bidi="ar-SA"/>
          <w14:ligatures w14:val="standardContextual"/>
        </w:rPr>
        <w:t xml:space="preserve">Second, we used </w:t>
      </w:r>
      <w:r>
        <w:rPr>
          <w:rFonts w:eastAsia="等线" w:cs="Times New Roman" w:eastAsiaTheme="minorEastAsia" w:ascii="Times New Roman" w:hAnsi="Times New Roman"/>
          <w:b/>
          <w:i w:val="false"/>
          <w:caps w:val="false"/>
          <w:smallCaps w:val="false"/>
          <w:color w:val="auto"/>
          <w:spacing w:val="0"/>
          <w:kern w:val="2"/>
          <w:sz w:val="24"/>
          <w:szCs w:val="24"/>
          <w:lang w:val="en-GB" w:eastAsia="zh-CN" w:bidi="ar-SA"/>
          <w14:ligatures w14:val="standardContextual"/>
        </w:rPr>
        <w:t>group discussion</w:t>
      </w:r>
      <w:r>
        <w:rPr>
          <w:rFonts w:eastAsia="等线" w:cs="Times New Roman" w:eastAsiaTheme="minorEastAsia" w:ascii="Times New Roman" w:hAnsi="Times New Roman"/>
          <w:caps w:val="false"/>
          <w:smallCaps w:val="false"/>
          <w:color w:val="auto"/>
          <w:spacing w:val="0"/>
          <w:kern w:val="2"/>
          <w:sz w:val="24"/>
          <w:szCs w:val="24"/>
          <w:lang w:val="en-GB" w:eastAsia="zh-CN" w:bidi="ar-SA"/>
          <w14:ligatures w14:val="standardContextual"/>
        </w:rPr>
        <w:t xml:space="preserve"> </w:t>
      </w:r>
      <w:r>
        <w:rPr>
          <w:rFonts w:eastAsia="等线" w:cs="Times New Roman" w:eastAsiaTheme="minorEastAsia" w:ascii="Times New Roman" w:hAnsi="Times New Roman"/>
          <w:b w:val="false"/>
          <w:i w:val="false"/>
          <w:caps w:val="false"/>
          <w:smallCaps w:val="false"/>
          <w:color w:val="auto"/>
          <w:spacing w:val="0"/>
          <w:kern w:val="2"/>
          <w:sz w:val="24"/>
          <w:szCs w:val="24"/>
          <w:lang w:val="en-GB" w:eastAsia="zh-CN" w:bidi="ar-SA"/>
          <w14:ligatures w14:val="standardContextual"/>
        </w:rPr>
        <w:t>to explore the likely needs, tasks, and pain points of different stakeholders. By comparing the expectations of TA applicants, Module Organisers, and administrators, we moved from the high-level description in the brief to a more detailed set of initial requirements. This also helped us define a realistic scope for the first prototype rather than attempting to include every possible feature at once. Our discussion suggested that TA applicants mainly need functions such as viewing job information, creating a profile, uploading a CV, submitting applications, and checking application status. It also highlighted the need for Module Organisers to post vacancies, review applicants, and update recruitment decisions, as well as the need for administrators to monitor TA allocation and workload across the system.</w:t>
      </w:r>
    </w:p>
    <w:p>
      <w:pPr>
        <w:pStyle w:val="TextBody"/>
        <w:spacing w:lineRule="auto" w:line="273" w:before="0" w:after="160"/>
        <w:ind w:left="0" w:right="0" w:hanging="0"/>
        <w:jc w:val="left"/>
        <w:rPr>
          <w:rFonts w:ascii="Times New Roman" w:hAnsi="Times New Roman" w:eastAsia="等线" w:cs="Times New Roman" w:eastAsiaTheme="minorEastAsia"/>
          <w:color w:val="auto"/>
          <w:kern w:val="2"/>
          <w:sz w:val="24"/>
          <w:szCs w:val="24"/>
          <w:lang w:val="en-GB" w:eastAsia="zh-CN" w:bidi="ar-SA"/>
          <w14:ligatures w14:val="standardContextual"/>
        </w:rPr>
      </w:pPr>
      <w:r>
        <w:rPr>
          <w:rFonts w:eastAsia="等线" w:cs="Times New Roman" w:eastAsiaTheme="minorEastAsia" w:ascii="Times New Roman" w:hAnsi="Times New Roman"/>
          <w:b w:val="false"/>
          <w:i w:val="false"/>
          <w:caps w:val="false"/>
          <w:smallCaps w:val="false"/>
          <w:color w:val="auto"/>
          <w:spacing w:val="0"/>
          <w:kern w:val="2"/>
          <w:sz w:val="24"/>
          <w:szCs w:val="24"/>
          <w:lang w:val="en-GB" w:eastAsia="zh-CN" w:bidi="ar-SA"/>
          <w14:ligatures w14:val="standardContextual"/>
        </w:rPr>
        <w:t xml:space="preserve">Third, we used </w:t>
      </w:r>
      <w:r>
        <w:rPr>
          <w:rFonts w:eastAsia="等线" w:cs="Times New Roman" w:eastAsiaTheme="minorEastAsia" w:ascii="Times New Roman" w:hAnsi="Times New Roman"/>
          <w:b/>
          <w:i w:val="false"/>
          <w:caps w:val="false"/>
          <w:smallCaps w:val="false"/>
          <w:color w:val="auto"/>
          <w:spacing w:val="0"/>
          <w:kern w:val="2"/>
          <w:sz w:val="24"/>
          <w:szCs w:val="24"/>
          <w:lang w:val="en-GB" w:eastAsia="zh-CN" w:bidi="ar-SA"/>
          <w14:ligatures w14:val="standardContextual"/>
        </w:rPr>
        <w:t xml:space="preserve">simple interview-style questions </w:t>
      </w:r>
      <w:r>
        <w:rPr>
          <w:rFonts w:eastAsia="等线" w:cs="Times New Roman" w:eastAsiaTheme="minorEastAsia" w:ascii="Times New Roman" w:hAnsi="Times New Roman"/>
          <w:b w:val="false"/>
          <w:i w:val="false"/>
          <w:caps w:val="false"/>
          <w:smallCaps w:val="false"/>
          <w:color w:val="auto"/>
          <w:spacing w:val="0"/>
          <w:kern w:val="2"/>
          <w:sz w:val="24"/>
          <w:szCs w:val="24"/>
          <w:lang w:val="en-GB" w:eastAsia="zh-CN" w:bidi="ar-SA"/>
          <w14:ligatures w14:val="standardContextual"/>
        </w:rPr>
        <w:t>to examine user needs in a more practical way. These questions focused on issues such as what information should appear in a job post, what information applicants should provide, what makes the current spreadsheet-based process inconvenient, and whether users would benefit from status tracking and clearer recruitment stages. This technique was especially useful for refining the TA-side workflow in the first prototype, while still keeping the wider needs of MO and Admin users in the backlog for later iterations.</w:t>
      </w:r>
    </w:p>
    <w:p>
      <w:pPr>
        <w:pStyle w:val="TextBody"/>
        <w:spacing w:lineRule="auto" w:line="273" w:before="0" w:after="160"/>
        <w:ind w:left="0" w:right="0" w:hanging="0"/>
        <w:jc w:val="left"/>
        <w:rPr>
          <w:rFonts w:ascii="Times New Roman" w:hAnsi="Times New Roman" w:eastAsia="等线" w:cs="Times New Roman" w:eastAsiaTheme="minorEastAsia"/>
          <w:b w:val="false"/>
          <w:i w:val="false"/>
          <w:caps w:val="false"/>
          <w:smallCaps w:val="false"/>
          <w:color w:val="auto"/>
          <w:spacing w:val="0"/>
          <w:kern w:val="2"/>
          <w:sz w:val="24"/>
          <w:szCs w:val="24"/>
          <w:lang w:val="en-GB" w:eastAsia="zh-CN" w:bidi="ar-SA"/>
          <w14:ligatures w14:val="standardContextual"/>
        </w:rPr>
      </w:pPr>
      <w:r>
        <w:rPr>
          <w:rFonts w:eastAsia="等线" w:cs="Times New Roman" w:eastAsiaTheme="minorEastAsia" w:ascii="Times New Roman" w:hAnsi="Times New Roman"/>
          <w:b w:val="false"/>
          <w:i w:val="false"/>
          <w:caps w:val="false"/>
          <w:smallCaps w:val="false"/>
          <w:color w:val="auto"/>
          <w:spacing w:val="0"/>
          <w:kern w:val="2"/>
          <w:sz w:val="24"/>
          <w:szCs w:val="24"/>
          <w:lang w:val="en-GB" w:eastAsia="zh-CN" w:bidi="ar-SA"/>
          <w14:ligatures w14:val="standardContextual"/>
        </w:rPr>
        <w:t>Overall, these techniques helped the team identify initial requirements, clarify the project scope, and determine which functions should be prioritised in the first prototype. Since the first iteration could not cover every feature in equal depth, the prototype focused mainly on the TA-side workflow, while the needs of Module Organisers and administrators were retained in the wider backlog for later development. The detailed question lists and interview notes are included in the supporting materials as evidence for this stage of the requirement analysis.</w:t>
      </w:r>
    </w:p>
    <w:p>
      <w:pPr>
        <w:pStyle w:val="Normal"/>
        <w:rPr>
          <w:rFonts w:ascii="Times New Roman" w:hAnsi="Times New Roman" w:cs="Times New Roman"/>
        </w:rPr>
      </w:pPr>
      <w:r>
        <w:rPr/>
      </w:r>
    </w:p>
    <w:p>
      <w:pPr>
        <w:pStyle w:val="Normal"/>
        <w:rPr>
          <w:rFonts w:ascii="Times New Roman" w:hAnsi="Times New Roman" w:cs="Times New Roman"/>
          <w:color w:val="FF0000"/>
        </w:rPr>
      </w:pPr>
      <w:r>
        <w:rPr>
          <w:rFonts w:cs="Times New Roman" w:ascii="Times New Roman" w:hAnsi="Times New Roman"/>
          <w:color w:val="FF0000"/>
        </w:rPr>
        <w:t>To here  - No more than 5 pages.</w:t>
      </w:r>
    </w:p>
    <w:p>
      <w:pPr>
        <w:pStyle w:val="Heading2"/>
        <w:numPr>
          <w:ilvl w:val="0"/>
          <w:numId w:val="1"/>
        </w:numPr>
        <w:ind w:left="284" w:hanging="360"/>
        <w:rPr>
          <w:rFonts w:ascii="Times New Roman" w:hAnsi="Times New Roman" w:cs="Times New Roman"/>
        </w:rPr>
      </w:pPr>
      <w:r>
        <w:rPr>
          <w:rFonts w:cs="Times New Roman" w:ascii="Times New Roman" w:hAnsi="Times New Roman"/>
        </w:rPr>
        <w:t>Supporting material</w:t>
      </w:r>
    </w:p>
    <w:p>
      <w:pPr>
        <w:pStyle w:val="Normal"/>
        <w:rPr>
          <w:rFonts w:ascii="Times New Roman" w:hAnsi="Times New Roman" w:cs="Times New Roman"/>
        </w:rPr>
      </w:pPr>
      <w:r>
        <w:rPr>
          <w:rFonts w:cs="Times New Roman" w:ascii="Times New Roman" w:hAnsi="Times New Roman"/>
        </w:rPr>
        <w:t>Include supporting materials, such as interview questions, survey results, and customer feedback etc (if applicable).</w:t>
      </w:r>
    </w:p>
    <w:p>
      <w:pPr>
        <w:pStyle w:val="Normal"/>
        <w:rPr>
          <w:rFonts w:ascii="Times New Roman" w:hAnsi="Times New Roman" w:cs="Times New Roman"/>
        </w:rPr>
      </w:pPr>
      <w:r>
        <w:rPr>
          <w:rFonts w:eastAsia="等线 Light" w:cs="Times New Roman" w:ascii="Times New Roman" w:hAnsi="Times New Roman" w:cstheme="majorBidi" w:eastAsiaTheme="majorEastAsia"/>
          <w:b w:val="false"/>
          <w:bCs w:val="false"/>
          <w:color w:val="0F4761" w:themeColor="accent1" w:themeShade="bf"/>
          <w:sz w:val="32"/>
          <w:szCs w:val="32"/>
        </w:rPr>
        <w:t>2.2 Interview Notes for a TA Applicant</w:t>
      </w:r>
    </w:p>
    <w:p>
      <w:pPr>
        <w:pStyle w:val="Normal"/>
        <w:rPr>
          <w:rFonts w:ascii="Times New Roman" w:hAnsi="Times New Roman" w:cs="Times New Roman"/>
        </w:rPr>
      </w:pPr>
      <w:r>
        <w:rPr>
          <w:rFonts w:cs="Times New Roman" w:ascii="Times New Roman" w:hAnsi="Times New Roman"/>
        </w:rPr>
        <w:t>Q: Have you applied for a TA job before?</w:t>
      </w:r>
    </w:p>
    <w:p>
      <w:pPr>
        <w:pStyle w:val="Normal"/>
        <w:rPr>
          <w:rFonts w:ascii="Times New Roman" w:hAnsi="Times New Roman" w:cs="Times New Roman"/>
        </w:rPr>
      </w:pPr>
      <w:r>
        <w:rPr>
          <w:rFonts w:cs="Times New Roman" w:ascii="Times New Roman" w:hAnsi="Times New Roman"/>
        </w:rPr>
        <w:t>A: Not really. I looked at some before, but I did not actually apply.</w:t>
      </w:r>
    </w:p>
    <w:p>
      <w:pPr>
        <w:pStyle w:val="Normal"/>
        <w:rPr>
          <w:rFonts w:ascii="Times New Roman" w:hAnsi="Times New Roman" w:cs="Times New Roman"/>
        </w:rPr>
      </w:pPr>
      <w:r>
        <w:rPr>
          <w:rFonts w:cs="Times New Roman" w:ascii="Times New Roman" w:hAnsi="Times New Roman"/>
        </w:rPr>
        <w:t>Q: Why not?</w:t>
      </w:r>
    </w:p>
    <w:p>
      <w:pPr>
        <w:pStyle w:val="Normal"/>
        <w:rPr>
          <w:rFonts w:ascii="Times New Roman" w:hAnsi="Times New Roman" w:cs="Times New Roman"/>
        </w:rPr>
      </w:pPr>
      <w:r>
        <w:rPr>
          <w:rFonts w:cs="Times New Roman" w:ascii="Times New Roman" w:hAnsi="Times New Roman"/>
        </w:rPr>
        <w:t>A: I was not very sure about the process. Sometimes the information was too brief, so I was not sure whether I was suitable.</w:t>
      </w:r>
    </w:p>
    <w:p>
      <w:pPr>
        <w:pStyle w:val="Normal"/>
        <w:rPr>
          <w:rFonts w:ascii="Times New Roman" w:hAnsi="Times New Roman" w:cs="Times New Roman"/>
        </w:rPr>
      </w:pPr>
      <w:r>
        <w:rPr>
          <w:rFonts w:cs="Times New Roman" w:ascii="Times New Roman" w:hAnsi="Times New Roman"/>
        </w:rPr>
        <w:t>Q: What do you usually want to see in a TA job post?</w:t>
      </w:r>
    </w:p>
    <w:p>
      <w:pPr>
        <w:pStyle w:val="Normal"/>
        <w:rPr>
          <w:rFonts w:ascii="Times New Roman" w:hAnsi="Times New Roman" w:cs="Times New Roman"/>
        </w:rPr>
      </w:pPr>
      <w:r>
        <w:rPr>
          <w:rFonts w:cs="Times New Roman" w:ascii="Times New Roman" w:hAnsi="Times New Roman"/>
        </w:rPr>
        <w:t>A: The module name first. Then what the TA is expected to do.</w:t>
      </w:r>
    </w:p>
    <w:p>
      <w:pPr>
        <w:pStyle w:val="Normal"/>
        <w:rPr>
          <w:rFonts w:ascii="Times New Roman" w:hAnsi="Times New Roman" w:cs="Times New Roman"/>
        </w:rPr>
      </w:pPr>
      <w:r>
        <w:rPr>
          <w:rFonts w:cs="Times New Roman" w:ascii="Times New Roman" w:hAnsi="Times New Roman"/>
        </w:rPr>
        <w:t>Q: Anything else?</w:t>
      </w:r>
    </w:p>
    <w:p>
      <w:pPr>
        <w:pStyle w:val="Normal"/>
        <w:rPr>
          <w:rFonts w:ascii="Times New Roman" w:hAnsi="Times New Roman" w:cs="Times New Roman"/>
        </w:rPr>
      </w:pPr>
      <w:r>
        <w:rPr>
          <w:rFonts w:cs="Times New Roman" w:ascii="Times New Roman" w:hAnsi="Times New Roman"/>
        </w:rPr>
        <w:t>A: Yes, probably the time commitment. Also whether they want someone who has already taken the module.</w:t>
      </w:r>
    </w:p>
    <w:p>
      <w:pPr>
        <w:pStyle w:val="Normal"/>
        <w:rPr>
          <w:rFonts w:ascii="Times New Roman" w:hAnsi="Times New Roman" w:cs="Times New Roman"/>
        </w:rPr>
      </w:pPr>
      <w:r>
        <w:rPr>
          <w:rFonts w:cs="Times New Roman" w:ascii="Times New Roman" w:hAnsi="Times New Roman"/>
        </w:rPr>
        <w:t>Q: Would you mind creating a profile in the system?</w:t>
      </w:r>
    </w:p>
    <w:p>
      <w:pPr>
        <w:pStyle w:val="Normal"/>
        <w:rPr>
          <w:rFonts w:ascii="Times New Roman" w:hAnsi="Times New Roman" w:cs="Times New Roman"/>
        </w:rPr>
      </w:pPr>
      <w:r>
        <w:rPr>
          <w:rFonts w:cs="Times New Roman" w:ascii="Times New Roman" w:hAnsi="Times New Roman"/>
        </w:rPr>
        <w:t>A: No, that is fine.</w:t>
      </w:r>
    </w:p>
    <w:p>
      <w:pPr>
        <w:pStyle w:val="Normal"/>
        <w:rPr>
          <w:rFonts w:ascii="Times New Roman" w:hAnsi="Times New Roman" w:cs="Times New Roman"/>
        </w:rPr>
      </w:pPr>
      <w:r>
        <w:rPr>
          <w:rFonts w:cs="Times New Roman" w:ascii="Times New Roman" w:hAnsi="Times New Roman"/>
        </w:rPr>
        <w:t>Q: What should be included in the profile?</w:t>
      </w:r>
    </w:p>
    <w:p>
      <w:pPr>
        <w:pStyle w:val="Normal"/>
        <w:rPr>
          <w:rFonts w:ascii="Times New Roman" w:hAnsi="Times New Roman" w:cs="Times New Roman"/>
        </w:rPr>
      </w:pPr>
      <w:r>
        <w:rPr>
          <w:rFonts w:cs="Times New Roman" w:ascii="Times New Roman" w:hAnsi="Times New Roman"/>
        </w:rPr>
        <w:t>A: Basic details, like name, student ID, programme, email, year of study. Maybe some skills as well. If there is a section for previous experience, that would be useful.</w:t>
      </w:r>
    </w:p>
    <w:p>
      <w:pPr>
        <w:pStyle w:val="Normal"/>
        <w:rPr>
          <w:rFonts w:ascii="Times New Roman" w:hAnsi="Times New Roman" w:cs="Times New Roman"/>
        </w:rPr>
      </w:pPr>
      <w:r>
        <w:rPr>
          <w:rFonts w:cs="Times New Roman" w:ascii="Times New Roman" w:hAnsi="Times New Roman"/>
        </w:rPr>
        <w:t>Q: Do you think uploading a CV is necessary?</w:t>
      </w:r>
    </w:p>
    <w:p>
      <w:pPr>
        <w:pStyle w:val="Normal"/>
        <w:rPr>
          <w:rFonts w:ascii="Times New Roman" w:hAnsi="Times New Roman" w:cs="Times New Roman"/>
        </w:rPr>
      </w:pPr>
      <w:r>
        <w:rPr>
          <w:rFonts w:cs="Times New Roman" w:ascii="Times New Roman" w:hAnsi="Times New Roman"/>
        </w:rPr>
        <w:t>A: Yes.</w:t>
      </w:r>
    </w:p>
    <w:p>
      <w:pPr>
        <w:pStyle w:val="Normal"/>
        <w:rPr>
          <w:rFonts w:ascii="Times New Roman" w:hAnsi="Times New Roman" w:cs="Times New Roman"/>
        </w:rPr>
      </w:pPr>
      <w:r>
        <w:rPr>
          <w:rFonts w:cs="Times New Roman" w:ascii="Times New Roman" w:hAnsi="Times New Roman"/>
        </w:rPr>
        <w:t>Q: Why?</w:t>
      </w:r>
    </w:p>
    <w:p>
      <w:pPr>
        <w:pStyle w:val="Normal"/>
        <w:rPr>
          <w:rFonts w:ascii="Times New Roman" w:hAnsi="Times New Roman" w:cs="Times New Roman"/>
        </w:rPr>
      </w:pPr>
      <w:r>
        <w:rPr>
          <w:rFonts w:cs="Times New Roman" w:ascii="Times New Roman" w:hAnsi="Times New Roman"/>
        </w:rPr>
        <w:t>A: It is easier. A lot of things are already in the CV, so I would rather upload it than type everything again.</w:t>
      </w:r>
    </w:p>
    <w:p>
      <w:pPr>
        <w:pStyle w:val="Normal"/>
        <w:rPr>
          <w:rFonts w:ascii="Times New Roman" w:hAnsi="Times New Roman" w:cs="Times New Roman"/>
        </w:rPr>
      </w:pPr>
      <w:r>
        <w:rPr>
          <w:rFonts w:cs="Times New Roman" w:ascii="Times New Roman" w:hAnsi="Times New Roman"/>
        </w:rPr>
        <w:t>Q: What is annoying about using forms or Excel files?</w:t>
      </w:r>
    </w:p>
    <w:p>
      <w:pPr>
        <w:pStyle w:val="Normal"/>
        <w:rPr>
          <w:rFonts w:ascii="Times New Roman" w:hAnsi="Times New Roman" w:cs="Times New Roman"/>
        </w:rPr>
      </w:pPr>
      <w:r>
        <w:rPr>
          <w:rFonts w:cs="Times New Roman" w:ascii="Times New Roman" w:hAnsi="Times New Roman"/>
        </w:rPr>
        <w:t>A: It is easy to lose track of things.</w:t>
      </w:r>
    </w:p>
    <w:p>
      <w:pPr>
        <w:pStyle w:val="Normal"/>
        <w:rPr>
          <w:rFonts w:ascii="Times New Roman" w:hAnsi="Times New Roman" w:cs="Times New Roman"/>
        </w:rPr>
      </w:pPr>
      <w:r>
        <w:rPr>
          <w:rFonts w:cs="Times New Roman" w:ascii="Times New Roman" w:hAnsi="Times New Roman"/>
        </w:rPr>
        <w:t>Q: In what way?</w:t>
      </w:r>
    </w:p>
    <w:p>
      <w:pPr>
        <w:pStyle w:val="Normal"/>
        <w:rPr>
          <w:rFonts w:ascii="Times New Roman" w:hAnsi="Times New Roman" w:cs="Times New Roman"/>
        </w:rPr>
      </w:pPr>
      <w:r>
        <w:rPr>
          <w:rFonts w:cs="Times New Roman" w:ascii="Times New Roman" w:hAnsi="Times New Roman"/>
        </w:rPr>
        <w:t>A: You may not know whether the application was received. Also, if you apply for more than one role, you may have to fill in similar information again.</w:t>
      </w:r>
    </w:p>
    <w:p>
      <w:pPr>
        <w:pStyle w:val="Normal"/>
        <w:rPr>
          <w:rFonts w:ascii="Times New Roman" w:hAnsi="Times New Roman" w:cs="Times New Roman"/>
        </w:rPr>
      </w:pPr>
      <w:r>
        <w:rPr>
          <w:rFonts w:cs="Times New Roman" w:ascii="Times New Roman" w:hAnsi="Times New Roman"/>
        </w:rPr>
        <w:t>Q: Would you like to apply for several TA jobs in one system?</w:t>
      </w:r>
    </w:p>
    <w:p>
      <w:pPr>
        <w:pStyle w:val="Normal"/>
        <w:rPr>
          <w:rFonts w:ascii="Times New Roman" w:hAnsi="Times New Roman" w:cs="Times New Roman"/>
        </w:rPr>
      </w:pPr>
      <w:r>
        <w:rPr>
          <w:rFonts w:cs="Times New Roman" w:ascii="Times New Roman" w:hAnsi="Times New Roman"/>
        </w:rPr>
        <w:t>A: Yes, definitely. That would save time.</w:t>
      </w:r>
    </w:p>
    <w:p>
      <w:pPr>
        <w:pStyle w:val="Normal"/>
        <w:rPr>
          <w:rFonts w:ascii="Times New Roman" w:hAnsi="Times New Roman" w:cs="Times New Roman"/>
        </w:rPr>
      </w:pPr>
      <w:r>
        <w:rPr>
          <w:rFonts w:cs="Times New Roman" w:ascii="Times New Roman" w:hAnsi="Times New Roman"/>
        </w:rPr>
        <w:t>Q: After applying, what kind of feedback would you expect?</w:t>
      </w:r>
    </w:p>
    <w:p>
      <w:pPr>
        <w:pStyle w:val="Normal"/>
        <w:rPr>
          <w:rFonts w:ascii="Times New Roman" w:hAnsi="Times New Roman" w:cs="Times New Roman"/>
        </w:rPr>
      </w:pPr>
      <w:r>
        <w:rPr>
          <w:rFonts w:cs="Times New Roman" w:ascii="Times New Roman" w:hAnsi="Times New Roman"/>
        </w:rPr>
        <w:t>A: First, a confirmation that the application was submitted. After that, I would like to know whether it is under review or if there is already a result.</w:t>
      </w:r>
    </w:p>
    <w:p>
      <w:pPr>
        <w:pStyle w:val="Normal"/>
        <w:rPr>
          <w:rFonts w:ascii="Times New Roman" w:hAnsi="Times New Roman" w:cs="Times New Roman"/>
        </w:rPr>
      </w:pPr>
      <w:r>
        <w:rPr>
          <w:rFonts w:cs="Times New Roman" w:ascii="Times New Roman" w:hAnsi="Times New Roman"/>
        </w:rPr>
        <w:t>Q: Do you need a lot of updates?</w:t>
      </w:r>
    </w:p>
    <w:p>
      <w:pPr>
        <w:pStyle w:val="Normal"/>
        <w:rPr>
          <w:rFonts w:ascii="Times New Roman" w:hAnsi="Times New Roman" w:cs="Times New Roman"/>
        </w:rPr>
      </w:pPr>
      <w:r>
        <w:rPr>
          <w:rFonts w:cs="Times New Roman" w:ascii="Times New Roman" w:hAnsi="Times New Roman"/>
        </w:rPr>
        <w:t>A: Not a lot. Just enough to know what is happening.</w:t>
      </w:r>
    </w:p>
    <w:p>
      <w:pPr>
        <w:pStyle w:val="Normal"/>
        <w:rPr>
          <w:rFonts w:ascii="Times New Roman" w:hAnsi="Times New Roman" w:cs="Times New Roman"/>
        </w:rPr>
      </w:pPr>
      <w:r>
        <w:rPr>
          <w:rFonts w:cs="Times New Roman" w:ascii="Times New Roman" w:hAnsi="Times New Roman"/>
        </w:rPr>
        <w:t>Q: What would make the whole process better?</w:t>
      </w:r>
    </w:p>
    <w:p>
      <w:pPr>
        <w:pStyle w:val="Normal"/>
        <w:spacing w:before="0" w:after="160"/>
        <w:rPr>
          <w:rFonts w:ascii="Times New Roman" w:hAnsi="Times New Roman" w:cs="Times New Roman"/>
        </w:rPr>
      </w:pPr>
      <w:r>
        <w:rPr>
          <w:rFonts w:cs="Times New Roman" w:ascii="Times New Roman" w:hAnsi="Times New Roman"/>
        </w:rPr>
        <w:t>A: A simple interface. Clear job information. Easy CV upload. And a page to check application status.</w:t>
      </w:r>
    </w:p>
    <w:sectPr>
      <w:footerReference w:type="default" r:id="rId2"/>
      <w:type w:val="nextPage"/>
      <w:pgSz w:w="11906" w:h="16838"/>
      <w:pgMar w:left="1440" w:right="1440" w:header="0" w:top="1440" w:footer="708" w:bottom="144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roman"/>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Gallery w:val="Page Numbers (Top of Page)"/>
        <w:docPartUnique w:val="true"/>
      </w:docPartObj>
      <w:id w:val="1393831785"/>
    </w:sdtPr>
    <w:sdtContent>
      <w:p>
        <w:pPr>
          <w:pStyle w:val="Footer"/>
          <w:jc w:val="right"/>
          <w:rPr/>
        </w:pPr>
        <w:r>
          <w:rPr>
            <w:rFonts w:cs="Times New Roman" w:ascii="Times New Roman" w:hAnsi="Times New Roman"/>
          </w:rPr>
          <w:t xml:space="preserve">Page </w:t>
        </w:r>
        <w:r>
          <w:rPr>
            <w:rFonts w:cs="Times New Roman" w:ascii="Times New Roman" w:hAnsi="Times New Roman"/>
            <w:b/>
            <w:bCs/>
          </w:rPr>
          <w:fldChar w:fldCharType="begin"/>
        </w:r>
        <w:r>
          <w:rPr>
            <w:b/>
            <w:bCs/>
            <w:rFonts w:cs="Times New Roman" w:ascii="Times New Roman" w:hAnsi="Times New Roman"/>
          </w:rPr>
          <w:instrText> PAGE </w:instrText>
        </w:r>
        <w:r>
          <w:rPr>
            <w:b/>
            <w:bCs/>
            <w:rFonts w:cs="Times New Roman" w:ascii="Times New Roman" w:hAnsi="Times New Roman"/>
          </w:rPr>
          <w:fldChar w:fldCharType="separate"/>
        </w:r>
        <w:r>
          <w:rPr>
            <w:b/>
            <w:bCs/>
            <w:rFonts w:cs="Times New Roman" w:ascii="Times New Roman" w:hAnsi="Times New Roman"/>
          </w:rPr>
          <w:t>3</w:t>
        </w:r>
        <w:r>
          <w:rPr>
            <w:b/>
            <w:bCs/>
            <w:rFonts w:cs="Times New Roman" w:ascii="Times New Roman" w:hAnsi="Times New Roman"/>
          </w:rPr>
          <w:fldChar w:fldCharType="end"/>
        </w:r>
        <w:r>
          <w:rPr>
            <w:rFonts w:cs="Times New Roman" w:ascii="Times New Roman" w:hAnsi="Times New Roman"/>
          </w:rPr>
          <w:t xml:space="preserve"> of </w:t>
        </w:r>
        <w:r>
          <w:rPr>
            <w:rFonts w:cs="Times New Roman" w:ascii="Times New Roman" w:hAnsi="Times New Roman"/>
            <w:b/>
            <w:bCs/>
          </w:rPr>
          <w:fldChar w:fldCharType="begin"/>
        </w:r>
        <w:r>
          <w:rPr>
            <w:b/>
            <w:bCs/>
            <w:rFonts w:cs="Times New Roman" w:ascii="Times New Roman" w:hAnsi="Times New Roman"/>
          </w:rPr>
          <w:instrText> NUMPAGES </w:instrText>
        </w:r>
        <w:r>
          <w:rPr>
            <w:b/>
            <w:bCs/>
            <w:rFonts w:cs="Times New Roman" w:ascii="Times New Roman" w:hAnsi="Times New Roman"/>
          </w:rPr>
          <w:fldChar w:fldCharType="separate"/>
        </w:r>
        <w:r>
          <w:rPr>
            <w:b/>
            <w:bCs/>
            <w:rFonts w:cs="Times New Roman" w:ascii="Times New Roman" w:hAnsi="Times New Roman"/>
          </w:rPr>
          <w:t>3</w:t>
        </w:r>
        <w:r>
          <w:rPr>
            <w:b/>
            <w:bCs/>
            <w:rFonts w:cs="Times New Roman" w:ascii="Times New Roman" w:hAnsi="Times New Roman"/>
          </w:rPr>
          <w:fldChar w:fldCharType="end"/>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等线" w:cs="Arial" w:asciiTheme="minorHAnsi" w:cstheme="minorBidi" w:eastAsiaTheme="minorEastAsia" w:hAnsiTheme="minorHAnsi"/>
        <w:kern w:val="2"/>
        <w:szCs w:val="24"/>
        <w:lang w:val="en-GB" w:eastAsia="zh-CN"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2598b"/>
    <w:pPr>
      <w:widowControl/>
      <w:suppressAutoHyphens w:val="true"/>
      <w:bidi w:val="0"/>
      <w:spacing w:lineRule="auto" w:line="276" w:before="0" w:after="160"/>
      <w:jc w:val="left"/>
    </w:pPr>
    <w:rPr>
      <w:rFonts w:ascii="Aptos" w:hAnsi="Aptos" w:eastAsia="等线" w:cs="Arial" w:asciiTheme="minorHAnsi" w:cstheme="minorBidi" w:eastAsiaTheme="minorEastAsia" w:hAnsiTheme="minorHAnsi"/>
      <w:color w:val="auto"/>
      <w:kern w:val="2"/>
      <w:sz w:val="24"/>
      <w:szCs w:val="24"/>
      <w:lang w:val="en-GB" w:eastAsia="zh-CN" w:bidi="ar-SA"/>
      <w14:ligatures w14:val="standardContextual"/>
    </w:rPr>
  </w:style>
  <w:style w:type="paragraph" w:styleId="Heading1">
    <w:name w:val="Heading 1"/>
    <w:basedOn w:val="Normal"/>
    <w:next w:val="Normal"/>
    <w:link w:val="Heading1Char"/>
    <w:uiPriority w:val="9"/>
    <w:qFormat/>
    <w:rsid w:val="00b77264"/>
    <w:pPr>
      <w:keepNext w:val="true"/>
      <w:keepLines/>
      <w:spacing w:before="360" w:after="80"/>
      <w:outlineLvl w:val="0"/>
    </w:pPr>
    <w:rPr>
      <w:rFonts w:ascii="Aptos Display" w:hAnsi="Aptos Display" w:eastAsia="等线 Light" w:cs="Times New Roman"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Heading2Char"/>
    <w:uiPriority w:val="9"/>
    <w:unhideWhenUsed/>
    <w:qFormat/>
    <w:rsid w:val="00b77264"/>
    <w:pPr>
      <w:keepNext w:val="true"/>
      <w:keepLines/>
      <w:spacing w:before="160" w:after="80"/>
      <w:outlineLvl w:val="1"/>
    </w:pPr>
    <w:rPr>
      <w:rFonts w:ascii="Aptos Display" w:hAnsi="Aptos Display" w:eastAsia="等线 Light" w:cs="Times New Roman"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Heading3Char"/>
    <w:uiPriority w:val="9"/>
    <w:semiHidden/>
    <w:unhideWhenUsed/>
    <w:qFormat/>
    <w:rsid w:val="00b77264"/>
    <w:pPr>
      <w:keepNext w:val="true"/>
      <w:keepLines/>
      <w:spacing w:before="160" w:after="80"/>
      <w:outlineLvl w:val="2"/>
    </w:pPr>
    <w:rPr>
      <w:rFonts w:eastAsia="等线 Light" w:cs="Times New Roman" w:cstheme="majorBidi" w:eastAsiaTheme="majorEastAsia"/>
      <w:color w:val="0F4761" w:themeColor="accent1" w:themeShade="bf"/>
      <w:sz w:val="28"/>
      <w:szCs w:val="28"/>
    </w:rPr>
  </w:style>
  <w:style w:type="paragraph" w:styleId="Heading4">
    <w:name w:val="Heading 4"/>
    <w:basedOn w:val="Normal"/>
    <w:next w:val="Normal"/>
    <w:link w:val="Heading4Char"/>
    <w:uiPriority w:val="9"/>
    <w:semiHidden/>
    <w:unhideWhenUsed/>
    <w:qFormat/>
    <w:rsid w:val="00b77264"/>
    <w:pPr>
      <w:keepNext w:val="true"/>
      <w:keepLines/>
      <w:spacing w:before="80" w:after="40"/>
      <w:outlineLvl w:val="3"/>
    </w:pPr>
    <w:rPr>
      <w:rFonts w:eastAsia="等线 Light" w:cs="Times New Roman" w:cstheme="majorBidi"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b77264"/>
    <w:pPr>
      <w:keepNext w:val="true"/>
      <w:keepLines/>
      <w:spacing w:before="80" w:after="40"/>
      <w:outlineLvl w:val="4"/>
    </w:pPr>
    <w:rPr>
      <w:rFonts w:eastAsia="等线 Light" w:cs="Times New Roman" w:cstheme="majorBidi" w:eastAsiaTheme="majorEastAsia"/>
      <w:color w:val="0F4761" w:themeColor="accent1" w:themeShade="bf"/>
    </w:rPr>
  </w:style>
  <w:style w:type="paragraph" w:styleId="Heading6">
    <w:name w:val="Heading 6"/>
    <w:basedOn w:val="Normal"/>
    <w:next w:val="Normal"/>
    <w:link w:val="Heading6Char"/>
    <w:uiPriority w:val="9"/>
    <w:semiHidden/>
    <w:unhideWhenUsed/>
    <w:qFormat/>
    <w:rsid w:val="00b77264"/>
    <w:pPr>
      <w:keepNext w:val="true"/>
      <w:keepLines/>
      <w:spacing w:before="40" w:after="0"/>
      <w:outlineLvl w:val="5"/>
    </w:pPr>
    <w:rPr>
      <w:rFonts w:eastAsia="等线 Light" w:cs="Times New Roman"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b77264"/>
    <w:pPr>
      <w:keepNext w:val="true"/>
      <w:keepLines/>
      <w:spacing w:before="40" w:after="0"/>
      <w:outlineLvl w:val="6"/>
    </w:pPr>
    <w:rPr>
      <w:rFonts w:eastAsia="等线 Light" w:cs="Times New Roman"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b77264"/>
    <w:pPr>
      <w:keepNext w:val="true"/>
      <w:keepLines/>
      <w:spacing w:before="0" w:after="0"/>
      <w:outlineLvl w:val="7"/>
    </w:pPr>
    <w:rPr>
      <w:rFonts w:eastAsia="等线 Light" w:cs="Times New Roman"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b77264"/>
    <w:pPr>
      <w:keepNext w:val="true"/>
      <w:keepLines/>
      <w:spacing w:before="0" w:after="0"/>
      <w:outlineLvl w:val="8"/>
    </w:pPr>
    <w:rPr>
      <w:rFonts w:eastAsia="等线 Light" w:cs="Times New Roman"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b77264"/>
    <w:rPr>
      <w:rFonts w:ascii="Aptos Display" w:hAnsi="Aptos Display" w:eastAsia="等线 Light" w:cs="Times New Roman"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qFormat/>
    <w:rsid w:val="00b77264"/>
    <w:rPr>
      <w:rFonts w:ascii="Aptos Display" w:hAnsi="Aptos Display" w:eastAsia="等线 Light" w:cs="Times New Roman"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b77264"/>
    <w:rPr>
      <w:rFonts w:eastAsia="等线 Light" w:cs="Times New Roman"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b77264"/>
    <w:rPr>
      <w:rFonts w:eastAsia="等线 Light" w:cs="Times New Roman"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b77264"/>
    <w:rPr>
      <w:rFonts w:eastAsia="等线 Light" w:cs="Times New Roman"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b77264"/>
    <w:rPr>
      <w:rFonts w:eastAsia="等线 Light" w:cs="Times New Roman"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b77264"/>
    <w:rPr>
      <w:rFonts w:eastAsia="等线 Light" w:cs="Times New Roman"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b77264"/>
    <w:rPr>
      <w:rFonts w:eastAsia="等线 Light" w:cs="Times New Roman"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b77264"/>
    <w:rPr>
      <w:rFonts w:eastAsia="等线 Light" w:cs="Times New Roman" w:cstheme="majorBidi" w:eastAsiaTheme="majorEastAsia"/>
      <w:color w:val="272727" w:themeColor="text1" w:themeTint="d8"/>
    </w:rPr>
  </w:style>
  <w:style w:type="character" w:styleId="TitleChar" w:customStyle="1">
    <w:name w:val="Title Char"/>
    <w:basedOn w:val="DefaultParagraphFont"/>
    <w:link w:val="Title"/>
    <w:uiPriority w:val="10"/>
    <w:qFormat/>
    <w:rsid w:val="00b77264"/>
    <w:rPr>
      <w:rFonts w:ascii="Aptos Display" w:hAnsi="Aptos Display" w:eastAsia="等线 Light" w:cs="Times New Roman"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b77264"/>
    <w:rPr>
      <w:rFonts w:eastAsia="等线 Light" w:cs="Times New Roman"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b77264"/>
    <w:rPr>
      <w:i/>
      <w:iCs/>
      <w:color w:val="404040" w:themeColor="text1" w:themeTint="bf"/>
    </w:rPr>
  </w:style>
  <w:style w:type="character" w:styleId="IntenseEmphasis">
    <w:name w:val="Intense Emphasis"/>
    <w:basedOn w:val="DefaultParagraphFont"/>
    <w:uiPriority w:val="21"/>
    <w:qFormat/>
    <w:rsid w:val="00b77264"/>
    <w:rPr>
      <w:i/>
      <w:iCs/>
      <w:color w:val="0F4761" w:themeColor="accent1" w:themeShade="bf"/>
    </w:rPr>
  </w:style>
  <w:style w:type="character" w:styleId="IntenseQuoteChar" w:customStyle="1">
    <w:name w:val="Intense Quote Char"/>
    <w:basedOn w:val="DefaultParagraphFont"/>
    <w:link w:val="IntenseQuote"/>
    <w:uiPriority w:val="30"/>
    <w:qFormat/>
    <w:rsid w:val="00b77264"/>
    <w:rPr>
      <w:i/>
      <w:iCs/>
      <w:color w:val="0F4761" w:themeColor="accent1" w:themeShade="bf"/>
    </w:rPr>
  </w:style>
  <w:style w:type="character" w:styleId="IntenseReference">
    <w:name w:val="Intense Reference"/>
    <w:basedOn w:val="DefaultParagraphFont"/>
    <w:uiPriority w:val="32"/>
    <w:qFormat/>
    <w:rsid w:val="00b77264"/>
    <w:rPr>
      <w:b/>
      <w:bCs/>
      <w:smallCaps/>
      <w:color w:val="0F4761" w:themeColor="accent1" w:themeShade="bf"/>
      <w:spacing w:val="5"/>
    </w:rPr>
  </w:style>
  <w:style w:type="character" w:styleId="HeaderChar" w:customStyle="1">
    <w:name w:val="Header Char"/>
    <w:basedOn w:val="DefaultParagraphFont"/>
    <w:link w:val="Header"/>
    <w:uiPriority w:val="99"/>
    <w:qFormat/>
    <w:rsid w:val="00e5080d"/>
    <w:rPr/>
  </w:style>
  <w:style w:type="character" w:styleId="FooterChar" w:customStyle="1">
    <w:name w:val="Footer Char"/>
    <w:basedOn w:val="DefaultParagraphFont"/>
    <w:link w:val="Footer"/>
    <w:uiPriority w:val="99"/>
    <w:qFormat/>
    <w:rsid w:val="00e5080d"/>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b77264"/>
    <w:pPr>
      <w:spacing w:lineRule="auto" w:line="240" w:before="0" w:after="80"/>
      <w:contextualSpacing/>
    </w:pPr>
    <w:rPr>
      <w:rFonts w:ascii="Aptos Display" w:hAnsi="Aptos Display" w:eastAsia="等线 Light" w:cs="Times New Roman"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b77264"/>
    <w:pPr/>
    <w:rPr>
      <w:rFonts w:eastAsia="等线 Light" w:cs="Times New Roman"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b77264"/>
    <w:pPr>
      <w:spacing w:before="160" w:after="160"/>
      <w:jc w:val="center"/>
    </w:pPr>
    <w:rPr>
      <w:i/>
      <w:iCs/>
      <w:color w:val="404040" w:themeColor="text1" w:themeTint="bf"/>
    </w:rPr>
  </w:style>
  <w:style w:type="paragraph" w:styleId="ListParagraph">
    <w:name w:val="List Paragraph"/>
    <w:basedOn w:val="Normal"/>
    <w:uiPriority w:val="34"/>
    <w:qFormat/>
    <w:rsid w:val="00b77264"/>
    <w:pPr>
      <w:spacing w:before="0" w:after="160"/>
      <w:ind w:left="720" w:hanging="0"/>
      <w:contextualSpacing/>
    </w:pPr>
    <w:rPr/>
  </w:style>
  <w:style w:type="paragraph" w:styleId="IntenseQuote">
    <w:name w:val="Intense Quote"/>
    <w:basedOn w:val="Normal"/>
    <w:next w:val="Normal"/>
    <w:link w:val="IntenseQuoteChar"/>
    <w:uiPriority w:val="30"/>
    <w:qFormat/>
    <w:rsid w:val="00b77264"/>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HeaderandFooter">
    <w:name w:val="Header and Footer"/>
    <w:basedOn w:val="Normal"/>
    <w:qFormat/>
    <w:pPr/>
    <w:rPr/>
  </w:style>
  <w:style w:type="paragraph" w:styleId="Header">
    <w:name w:val="Header"/>
    <w:basedOn w:val="Normal"/>
    <w:link w:val="HeaderChar"/>
    <w:uiPriority w:val="99"/>
    <w:unhideWhenUsed/>
    <w:rsid w:val="00e5080d"/>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e5080d"/>
    <w:pPr>
      <w:tabs>
        <w:tab w:val="clear" w:pos="720"/>
        <w:tab w:val="center" w:pos="4513" w:leader="none"/>
        <w:tab w:val="right" w:pos="9026"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rsid w:val="00c352f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Application>LibreOffice/6.4.7.2$Linux_X86_64 LibreOffice_project/40$Build-2</Application>
  <Pages>3</Pages>
  <Words>905</Words>
  <Characters>4640</Characters>
  <CharactersWithSpaces>5493</CharactersWithSpaces>
  <Paragraphs>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2024-03-13T21:22:00Z</dcterms:created>
  <dc:creator>Ling Ma</dc:creator>
  <dc:description/>
  <dc:language>en-GB</dc:language>
  <cp:lastModifiedBy/>
  <dcterms:modified xsi:type="dcterms:W3CDTF">2026-03-21T15:51:26Z</dcterms:modified>
  <cp:revision>80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