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55BB0" w14:textId="77777777" w:rsidR="00BA1307" w:rsidRDefault="00000000">
      <w:pPr>
        <w:pStyle w:val="1"/>
        <w:jc w:val="center"/>
        <w:rPr>
          <w:rFonts w:ascii="Times New Roman" w:hAnsi="Times New Roman" w:cs="Times New Roman"/>
        </w:rPr>
      </w:pPr>
      <w:r>
        <w:rPr>
          <w:rFonts w:ascii="Times New Roman" w:hAnsi="Times New Roman" w:cs="Times New Roman"/>
        </w:rPr>
        <w:t>EBU6304 Software Engineering Group Project</w:t>
      </w:r>
    </w:p>
    <w:p w14:paraId="4A1B50DE" w14:textId="77777777" w:rsidR="00BA1307" w:rsidRDefault="00000000">
      <w:pPr>
        <w:pStyle w:val="2"/>
        <w:jc w:val="center"/>
        <w:rPr>
          <w:rFonts w:ascii="Times New Roman" w:hAnsi="Times New Roman" w:cs="Times New Roman"/>
        </w:rPr>
      </w:pPr>
      <w:r>
        <w:rPr>
          <w:rFonts w:ascii="Times New Roman" w:hAnsi="Times New Roman" w:cs="Times New Roman"/>
        </w:rPr>
        <w:t>2025-26</w:t>
      </w:r>
    </w:p>
    <w:tbl>
      <w:tblPr>
        <w:tblStyle w:val="a7"/>
        <w:tblW w:w="0" w:type="auto"/>
        <w:tblLayout w:type="fixed"/>
        <w:tblLook w:val="04A0" w:firstRow="1" w:lastRow="0" w:firstColumn="1" w:lastColumn="0" w:noHBand="0" w:noVBand="1"/>
      </w:tblPr>
      <w:tblGrid>
        <w:gridCol w:w="1838"/>
        <w:gridCol w:w="3119"/>
        <w:gridCol w:w="4059"/>
      </w:tblGrid>
      <w:tr w:rsidR="00BA1307" w14:paraId="4DC7F563" w14:textId="77777777">
        <w:tc>
          <w:tcPr>
            <w:tcW w:w="1838" w:type="dxa"/>
          </w:tcPr>
          <w:p w14:paraId="14FA3E00" w14:textId="77777777" w:rsidR="00BA1307" w:rsidRDefault="00000000">
            <w:pPr>
              <w:rPr>
                <w:rFonts w:ascii="Times New Roman" w:hAnsi="Times New Roman" w:cs="Times New Roman"/>
              </w:rPr>
            </w:pPr>
            <w:r>
              <w:rPr>
                <w:rFonts w:ascii="Times New Roman" w:hAnsi="Times New Roman" w:cs="Times New Roman"/>
              </w:rPr>
              <w:t>Group number</w:t>
            </w:r>
          </w:p>
        </w:tc>
        <w:tc>
          <w:tcPr>
            <w:tcW w:w="7178" w:type="dxa"/>
            <w:gridSpan w:val="2"/>
          </w:tcPr>
          <w:p w14:paraId="5F29484F" w14:textId="77777777" w:rsidR="00BA1307" w:rsidRDefault="00000000">
            <w:pPr>
              <w:rPr>
                <w:rFonts w:ascii="Times New Roman" w:hAnsi="Times New Roman" w:cs="Times New Roman"/>
              </w:rPr>
            </w:pPr>
            <w:r>
              <w:rPr>
                <w:rFonts w:ascii="Times New Roman" w:hAnsi="Times New Roman" w:cs="Times New Roman" w:hint="eastAsia"/>
              </w:rPr>
              <w:t>101</w:t>
            </w:r>
          </w:p>
        </w:tc>
      </w:tr>
      <w:tr w:rsidR="00BA1307" w14:paraId="46BF826D" w14:textId="77777777">
        <w:tc>
          <w:tcPr>
            <w:tcW w:w="1838" w:type="dxa"/>
          </w:tcPr>
          <w:p w14:paraId="0B1DA605" w14:textId="77777777" w:rsidR="00BA1307" w:rsidRDefault="00000000">
            <w:pPr>
              <w:rPr>
                <w:rFonts w:ascii="Times New Roman" w:hAnsi="Times New Roman" w:cs="Times New Roman"/>
              </w:rPr>
            </w:pPr>
            <w:r>
              <w:rPr>
                <w:rFonts w:ascii="Times New Roman" w:hAnsi="Times New Roman" w:cs="Times New Roman"/>
              </w:rPr>
              <w:t>member 1</w:t>
            </w:r>
          </w:p>
        </w:tc>
        <w:tc>
          <w:tcPr>
            <w:tcW w:w="3119" w:type="dxa"/>
          </w:tcPr>
          <w:p w14:paraId="0B76B322" w14:textId="77777777" w:rsidR="00BA1307" w:rsidRDefault="00000000">
            <w:pPr>
              <w:rPr>
                <w:rFonts w:ascii="Times New Roman" w:hAnsi="Times New Roman" w:cs="Times New Roman"/>
              </w:rPr>
            </w:pPr>
            <w:r>
              <w:rPr>
                <w:rFonts w:ascii="Times New Roman" w:hAnsi="Times New Roman" w:cs="Times New Roman"/>
              </w:rPr>
              <w:t xml:space="preserve">QM no: </w:t>
            </w:r>
            <w:r>
              <w:rPr>
                <w:rFonts w:ascii="Times New Roman" w:hAnsi="Times New Roman" w:cs="Times New Roman" w:hint="eastAsia"/>
              </w:rPr>
              <w:t>231223782</w:t>
            </w:r>
          </w:p>
        </w:tc>
        <w:tc>
          <w:tcPr>
            <w:tcW w:w="4059" w:type="dxa"/>
          </w:tcPr>
          <w:p w14:paraId="63C2E45C" w14:textId="77777777" w:rsidR="00BA1307" w:rsidRDefault="00000000">
            <w:pPr>
              <w:rPr>
                <w:rFonts w:ascii="Times New Roman" w:hAnsi="Times New Roman" w:cs="Times New Roman"/>
              </w:rPr>
            </w:pPr>
            <w:r>
              <w:rPr>
                <w:rFonts w:ascii="Times New Roman" w:hAnsi="Times New Roman" w:cs="Times New Roman"/>
              </w:rPr>
              <w:t xml:space="preserve">Name: </w:t>
            </w:r>
            <w:r>
              <w:rPr>
                <w:rFonts w:ascii="Times New Roman" w:hAnsi="Times New Roman" w:cs="Times New Roman" w:hint="eastAsia"/>
              </w:rPr>
              <w:t>Chenyou Xu</w:t>
            </w:r>
          </w:p>
        </w:tc>
      </w:tr>
      <w:tr w:rsidR="00BA1307" w14:paraId="191DFB61" w14:textId="77777777">
        <w:tc>
          <w:tcPr>
            <w:tcW w:w="1838" w:type="dxa"/>
          </w:tcPr>
          <w:p w14:paraId="3BFB63BE" w14:textId="77777777" w:rsidR="00BA1307" w:rsidRDefault="00000000">
            <w:pPr>
              <w:rPr>
                <w:rFonts w:ascii="Times New Roman" w:hAnsi="Times New Roman" w:cs="Times New Roman"/>
              </w:rPr>
            </w:pPr>
            <w:r>
              <w:rPr>
                <w:rFonts w:ascii="Times New Roman" w:hAnsi="Times New Roman" w:cs="Times New Roman"/>
              </w:rPr>
              <w:t>member 2</w:t>
            </w:r>
          </w:p>
        </w:tc>
        <w:tc>
          <w:tcPr>
            <w:tcW w:w="3119" w:type="dxa"/>
          </w:tcPr>
          <w:p w14:paraId="362E4930" w14:textId="77777777" w:rsidR="00BA1307" w:rsidRDefault="00000000">
            <w:pPr>
              <w:rPr>
                <w:rFonts w:ascii="Times New Roman" w:hAnsi="Times New Roman" w:cs="Times New Roman"/>
              </w:rPr>
            </w:pPr>
            <w:r>
              <w:rPr>
                <w:rFonts w:ascii="Times New Roman" w:hAnsi="Times New Roman" w:cs="Times New Roman"/>
              </w:rPr>
              <w:t xml:space="preserve">QM no: </w:t>
            </w:r>
            <w:r>
              <w:rPr>
                <w:rFonts w:ascii="Times New Roman" w:hAnsi="Times New Roman" w:cs="Times New Roman" w:hint="eastAsia"/>
              </w:rPr>
              <w:t>231223748</w:t>
            </w:r>
          </w:p>
        </w:tc>
        <w:tc>
          <w:tcPr>
            <w:tcW w:w="4059" w:type="dxa"/>
          </w:tcPr>
          <w:p w14:paraId="28BA961F" w14:textId="77777777" w:rsidR="00BA1307" w:rsidRDefault="00000000">
            <w:pPr>
              <w:rPr>
                <w:rFonts w:ascii="Times New Roman" w:hAnsi="Times New Roman" w:cs="Times New Roman"/>
              </w:rPr>
            </w:pPr>
            <w:r>
              <w:rPr>
                <w:rFonts w:ascii="Times New Roman" w:hAnsi="Times New Roman" w:cs="Times New Roman"/>
              </w:rPr>
              <w:t xml:space="preserve">Name: </w:t>
            </w:r>
            <w:r>
              <w:rPr>
                <w:rFonts w:ascii="Times New Roman" w:hAnsi="Times New Roman" w:cs="Times New Roman" w:hint="eastAsia"/>
              </w:rPr>
              <w:t>Meiyu Fu</w:t>
            </w:r>
          </w:p>
        </w:tc>
      </w:tr>
      <w:tr w:rsidR="00BA1307" w14:paraId="3A720D70" w14:textId="77777777">
        <w:tc>
          <w:tcPr>
            <w:tcW w:w="1838" w:type="dxa"/>
          </w:tcPr>
          <w:p w14:paraId="2E418318" w14:textId="77777777" w:rsidR="00BA1307" w:rsidRDefault="00000000">
            <w:pPr>
              <w:rPr>
                <w:rFonts w:ascii="Times New Roman" w:hAnsi="Times New Roman" w:cs="Times New Roman"/>
              </w:rPr>
            </w:pPr>
            <w:r>
              <w:rPr>
                <w:rFonts w:ascii="Times New Roman" w:hAnsi="Times New Roman" w:cs="Times New Roman"/>
              </w:rPr>
              <w:t>member 3</w:t>
            </w:r>
          </w:p>
        </w:tc>
        <w:tc>
          <w:tcPr>
            <w:tcW w:w="3119" w:type="dxa"/>
          </w:tcPr>
          <w:p w14:paraId="224EF4CE" w14:textId="77777777" w:rsidR="00BA1307" w:rsidRDefault="00000000">
            <w:pPr>
              <w:rPr>
                <w:rFonts w:ascii="Times New Roman" w:hAnsi="Times New Roman" w:cs="Times New Roman"/>
              </w:rPr>
            </w:pPr>
            <w:r>
              <w:rPr>
                <w:rFonts w:ascii="Times New Roman" w:hAnsi="Times New Roman" w:cs="Times New Roman"/>
              </w:rPr>
              <w:t xml:space="preserve">QM no: </w:t>
            </w:r>
            <w:r>
              <w:rPr>
                <w:rFonts w:ascii="Times New Roman" w:hAnsi="Times New Roman" w:cs="Times New Roman" w:hint="eastAsia"/>
              </w:rPr>
              <w:t>231224044</w:t>
            </w:r>
          </w:p>
        </w:tc>
        <w:tc>
          <w:tcPr>
            <w:tcW w:w="4059" w:type="dxa"/>
          </w:tcPr>
          <w:p w14:paraId="4A124872" w14:textId="77777777" w:rsidR="00BA1307" w:rsidRDefault="00000000">
            <w:pPr>
              <w:rPr>
                <w:rFonts w:ascii="Times New Roman" w:hAnsi="Times New Roman" w:cs="Times New Roman"/>
              </w:rPr>
            </w:pPr>
            <w:r>
              <w:rPr>
                <w:rFonts w:ascii="Times New Roman" w:hAnsi="Times New Roman" w:cs="Times New Roman"/>
              </w:rPr>
              <w:t xml:space="preserve">Name: </w:t>
            </w:r>
            <w:r>
              <w:rPr>
                <w:rFonts w:ascii="Times New Roman" w:hAnsi="Times New Roman" w:cs="Times New Roman" w:hint="eastAsia"/>
              </w:rPr>
              <w:t>Lingyue Yang</w:t>
            </w:r>
          </w:p>
        </w:tc>
      </w:tr>
      <w:tr w:rsidR="00BA1307" w14:paraId="7B263C6C" w14:textId="77777777">
        <w:tc>
          <w:tcPr>
            <w:tcW w:w="1838" w:type="dxa"/>
          </w:tcPr>
          <w:p w14:paraId="447A5B3A" w14:textId="77777777" w:rsidR="00BA1307" w:rsidRDefault="00000000">
            <w:pPr>
              <w:rPr>
                <w:rFonts w:ascii="Times New Roman" w:hAnsi="Times New Roman" w:cs="Times New Roman"/>
              </w:rPr>
            </w:pPr>
            <w:r>
              <w:rPr>
                <w:rFonts w:ascii="Times New Roman" w:hAnsi="Times New Roman" w:cs="Times New Roman"/>
              </w:rPr>
              <w:t>member 4</w:t>
            </w:r>
          </w:p>
        </w:tc>
        <w:tc>
          <w:tcPr>
            <w:tcW w:w="3119" w:type="dxa"/>
          </w:tcPr>
          <w:p w14:paraId="250A9C3C" w14:textId="387F330E" w:rsidR="00BA1307" w:rsidRPr="00184618" w:rsidRDefault="00000000">
            <w:pPr>
              <w:rPr>
                <w:rFonts w:ascii="Times New Roman" w:hAnsi="Times New Roman" w:cs="Times New Roman" w:hint="eastAsia"/>
                <w:lang w:val="en-US"/>
              </w:rPr>
            </w:pPr>
            <w:r>
              <w:rPr>
                <w:rFonts w:ascii="Times New Roman" w:hAnsi="Times New Roman" w:cs="Times New Roman"/>
              </w:rPr>
              <w:t xml:space="preserve">QM no: </w:t>
            </w:r>
            <w:r w:rsidR="00184618" w:rsidRPr="00184618">
              <w:rPr>
                <w:rFonts w:ascii="Times New Roman" w:hAnsi="Times New Roman" w:cs="Times New Roman"/>
                <w:lang w:val="en-US"/>
              </w:rPr>
              <w:t>231223793</w:t>
            </w:r>
          </w:p>
        </w:tc>
        <w:tc>
          <w:tcPr>
            <w:tcW w:w="4059" w:type="dxa"/>
          </w:tcPr>
          <w:p w14:paraId="23186D4F" w14:textId="0DB9B17C" w:rsidR="00BA1307" w:rsidRDefault="00000000">
            <w:pPr>
              <w:rPr>
                <w:rFonts w:ascii="Times New Roman" w:hAnsi="Times New Roman" w:cs="Times New Roman" w:hint="eastAsia"/>
              </w:rPr>
            </w:pPr>
            <w:r>
              <w:rPr>
                <w:rFonts w:ascii="Times New Roman" w:hAnsi="Times New Roman" w:cs="Times New Roman"/>
              </w:rPr>
              <w:t xml:space="preserve">Name: </w:t>
            </w:r>
            <w:r w:rsidR="00184618">
              <w:rPr>
                <w:rFonts w:ascii="Times New Roman" w:hAnsi="Times New Roman" w:cs="Times New Roman" w:hint="eastAsia"/>
              </w:rPr>
              <w:t>Leyan Li</w:t>
            </w:r>
          </w:p>
        </w:tc>
      </w:tr>
      <w:tr w:rsidR="00BA1307" w14:paraId="5EC00ED4" w14:textId="77777777">
        <w:tc>
          <w:tcPr>
            <w:tcW w:w="1838" w:type="dxa"/>
          </w:tcPr>
          <w:p w14:paraId="04E8FB71" w14:textId="77777777" w:rsidR="00BA1307" w:rsidRDefault="00000000">
            <w:pPr>
              <w:rPr>
                <w:rFonts w:ascii="Times New Roman" w:hAnsi="Times New Roman" w:cs="Times New Roman"/>
              </w:rPr>
            </w:pPr>
            <w:r>
              <w:rPr>
                <w:rFonts w:ascii="Times New Roman" w:hAnsi="Times New Roman" w:cs="Times New Roman"/>
              </w:rPr>
              <w:t>member 5</w:t>
            </w:r>
          </w:p>
        </w:tc>
        <w:tc>
          <w:tcPr>
            <w:tcW w:w="3119" w:type="dxa"/>
          </w:tcPr>
          <w:p w14:paraId="7902C96E" w14:textId="77777777" w:rsidR="00BA1307" w:rsidRDefault="00000000">
            <w:pPr>
              <w:rPr>
                <w:rFonts w:ascii="Times New Roman" w:hAnsi="Times New Roman" w:cs="Times New Roman"/>
              </w:rPr>
            </w:pPr>
            <w:r>
              <w:rPr>
                <w:rFonts w:ascii="Times New Roman" w:hAnsi="Times New Roman" w:cs="Times New Roman"/>
              </w:rPr>
              <w:t xml:space="preserve">QM no: </w:t>
            </w:r>
            <w:r>
              <w:rPr>
                <w:rFonts w:ascii="Times New Roman" w:hAnsi="Times New Roman" w:cs="Times New Roman" w:hint="eastAsia"/>
              </w:rPr>
              <w:t>231223519</w:t>
            </w:r>
          </w:p>
        </w:tc>
        <w:tc>
          <w:tcPr>
            <w:tcW w:w="4059" w:type="dxa"/>
          </w:tcPr>
          <w:p w14:paraId="7AF687AE" w14:textId="77777777" w:rsidR="00BA1307" w:rsidRDefault="00000000">
            <w:pPr>
              <w:rPr>
                <w:rFonts w:ascii="Times New Roman" w:hAnsi="Times New Roman" w:cs="Times New Roman"/>
              </w:rPr>
            </w:pPr>
            <w:r>
              <w:rPr>
                <w:rFonts w:ascii="Times New Roman" w:hAnsi="Times New Roman" w:cs="Times New Roman"/>
              </w:rPr>
              <w:t xml:space="preserve">Name: </w:t>
            </w:r>
            <w:r>
              <w:rPr>
                <w:rFonts w:ascii="Times New Roman" w:hAnsi="Times New Roman" w:cs="Times New Roman" w:hint="eastAsia"/>
              </w:rPr>
              <w:t>Shiqi Xu</w:t>
            </w:r>
          </w:p>
        </w:tc>
      </w:tr>
      <w:tr w:rsidR="00BA1307" w14:paraId="5A471CB0" w14:textId="77777777">
        <w:tc>
          <w:tcPr>
            <w:tcW w:w="1838" w:type="dxa"/>
          </w:tcPr>
          <w:p w14:paraId="0905B528" w14:textId="77777777" w:rsidR="00BA1307" w:rsidRDefault="00000000">
            <w:pPr>
              <w:rPr>
                <w:rFonts w:ascii="Times New Roman" w:hAnsi="Times New Roman" w:cs="Times New Roman"/>
              </w:rPr>
            </w:pPr>
            <w:r>
              <w:rPr>
                <w:rFonts w:ascii="Times New Roman" w:hAnsi="Times New Roman" w:cs="Times New Roman"/>
              </w:rPr>
              <w:t>member 6</w:t>
            </w:r>
          </w:p>
        </w:tc>
        <w:tc>
          <w:tcPr>
            <w:tcW w:w="3119" w:type="dxa"/>
          </w:tcPr>
          <w:p w14:paraId="3B0386B7" w14:textId="77777777" w:rsidR="00BA1307" w:rsidRDefault="00000000">
            <w:pPr>
              <w:rPr>
                <w:rFonts w:ascii="Times New Roman" w:hAnsi="Times New Roman" w:cs="Times New Roman"/>
              </w:rPr>
            </w:pPr>
            <w:r>
              <w:rPr>
                <w:rFonts w:ascii="Times New Roman" w:hAnsi="Times New Roman" w:cs="Times New Roman"/>
              </w:rPr>
              <w:t xml:space="preserve">QM no: </w:t>
            </w:r>
            <w:r>
              <w:rPr>
                <w:rFonts w:ascii="Times New Roman" w:hAnsi="Times New Roman" w:cs="Times New Roman" w:hint="eastAsia"/>
              </w:rPr>
              <w:t>231224033</w:t>
            </w:r>
          </w:p>
        </w:tc>
        <w:tc>
          <w:tcPr>
            <w:tcW w:w="4059" w:type="dxa"/>
          </w:tcPr>
          <w:p w14:paraId="1153E364" w14:textId="77777777" w:rsidR="00BA1307" w:rsidRDefault="00000000">
            <w:pPr>
              <w:rPr>
                <w:rFonts w:ascii="Times New Roman" w:hAnsi="Times New Roman" w:cs="Times New Roman"/>
              </w:rPr>
            </w:pPr>
            <w:r>
              <w:rPr>
                <w:rFonts w:ascii="Times New Roman" w:hAnsi="Times New Roman" w:cs="Times New Roman"/>
              </w:rPr>
              <w:t xml:space="preserve">Name: </w:t>
            </w:r>
            <w:r>
              <w:rPr>
                <w:rFonts w:ascii="Times New Roman" w:hAnsi="Times New Roman" w:cs="Times New Roman" w:hint="eastAsia"/>
              </w:rPr>
              <w:t>Yuehan Meng</w:t>
            </w:r>
          </w:p>
        </w:tc>
      </w:tr>
    </w:tbl>
    <w:p w14:paraId="75246FF7" w14:textId="77777777" w:rsidR="00BA1307" w:rsidRDefault="00000000">
      <w:pPr>
        <w:pStyle w:val="1"/>
        <w:rPr>
          <w:rFonts w:ascii="Times New Roman" w:hAnsi="Times New Roman" w:cs="Times New Roman"/>
        </w:rPr>
      </w:pPr>
      <w:r>
        <w:rPr>
          <w:rFonts w:ascii="Times New Roman" w:hAnsi="Times New Roman" w:cs="Times New Roman"/>
        </w:rPr>
        <w:t>First report</w:t>
      </w:r>
    </w:p>
    <w:p w14:paraId="11E84361" w14:textId="77777777" w:rsidR="00BA1307" w:rsidRDefault="00000000">
      <w:pPr>
        <w:pStyle w:val="2"/>
        <w:numPr>
          <w:ilvl w:val="0"/>
          <w:numId w:val="2"/>
        </w:numPr>
        <w:ind w:left="284"/>
        <w:rPr>
          <w:rFonts w:ascii="Times New Roman" w:hAnsi="Times New Roman" w:cs="Times New Roman"/>
        </w:rPr>
      </w:pPr>
      <w:r>
        <w:rPr>
          <w:rFonts w:ascii="Times New Roman" w:hAnsi="Times New Roman" w:cs="Times New Roman"/>
        </w:rPr>
        <w:t>Requirements</w:t>
      </w:r>
    </w:p>
    <w:p w14:paraId="166DA267" w14:textId="44753D9B" w:rsidR="00BA1307" w:rsidRPr="00184618" w:rsidRDefault="00780B93" w:rsidP="00184618">
      <w:pPr>
        <w:spacing w:line="274" w:lineRule="auto"/>
        <w:ind w:firstLineChars="200" w:firstLine="480"/>
        <w:rPr>
          <w:rFonts w:ascii="Times New Roman" w:hAnsi="Times New Roman" w:cs="Times New Roman"/>
          <w:color w:val="000000"/>
        </w:rPr>
      </w:pPr>
      <w:r w:rsidRPr="00780B93">
        <w:rPr>
          <w:rFonts w:ascii="Times New Roman" w:hAnsi="Times New Roman" w:cs="Times New Roman"/>
          <w:color w:val="000000"/>
        </w:rPr>
        <w:t xml:space="preserve">This section outlines the foundational methodologies employed to define and manage the project's scope, ensuring a structured approach to development. It details the </w:t>
      </w:r>
      <w:r w:rsidRPr="00780B93">
        <w:rPr>
          <w:rFonts w:ascii="Times New Roman" w:hAnsi="Times New Roman" w:cs="Times New Roman"/>
          <w:b/>
          <w:bCs/>
          <w:color w:val="000000"/>
        </w:rPr>
        <w:t>fact-finding techniques</w:t>
      </w:r>
      <w:r w:rsidRPr="00780B93">
        <w:rPr>
          <w:rFonts w:ascii="Times New Roman" w:hAnsi="Times New Roman" w:cs="Times New Roman"/>
          <w:color w:val="000000"/>
        </w:rPr>
        <w:t xml:space="preserve"> used to gather requirements, the </w:t>
      </w:r>
      <w:r w:rsidRPr="00780B93">
        <w:rPr>
          <w:rFonts w:ascii="Times New Roman" w:hAnsi="Times New Roman" w:cs="Times New Roman"/>
          <w:b/>
          <w:bCs/>
          <w:color w:val="000000"/>
        </w:rPr>
        <w:t>iteration plan</w:t>
      </w:r>
      <w:r w:rsidRPr="00780B93">
        <w:rPr>
          <w:rFonts w:ascii="Times New Roman" w:hAnsi="Times New Roman" w:cs="Times New Roman"/>
          <w:color w:val="000000"/>
        </w:rPr>
        <w:t xml:space="preserve"> for incremental delivery, and the specific </w:t>
      </w:r>
      <w:r w:rsidRPr="00780B93">
        <w:rPr>
          <w:rFonts w:ascii="Times New Roman" w:hAnsi="Times New Roman" w:cs="Times New Roman"/>
          <w:b/>
          <w:bCs/>
          <w:color w:val="000000"/>
        </w:rPr>
        <w:t>prioritization and estimation methods</w:t>
      </w:r>
      <w:r w:rsidRPr="00780B93">
        <w:rPr>
          <w:rFonts w:ascii="Times New Roman" w:hAnsi="Times New Roman" w:cs="Times New Roman"/>
          <w:color w:val="000000"/>
        </w:rPr>
        <w:t xml:space="preserve"> applied to balance resources with project goals.</w:t>
      </w:r>
    </w:p>
    <w:p w14:paraId="06FC0BCF" w14:textId="77777777" w:rsidR="00BA1307" w:rsidRPr="00184618" w:rsidRDefault="00000000">
      <w:pPr>
        <w:spacing w:line="274" w:lineRule="auto"/>
        <w:rPr>
          <w:rFonts w:ascii="Times New Roman" w:hAnsi="Times New Roman" w:cs="Times New Roman"/>
          <w:color w:val="0F4761"/>
          <w:sz w:val="32"/>
        </w:rPr>
      </w:pPr>
      <w:r>
        <w:rPr>
          <w:rFonts w:ascii="Times New Roman" w:hAnsi="Times New Roman" w:cs="Times New Roman"/>
          <w:color w:val="0F4761"/>
          <w:sz w:val="32"/>
        </w:rPr>
        <w:t>1.1 Fact-Finding Techniques</w:t>
      </w:r>
    </w:p>
    <w:p w14:paraId="0E5DB521" w14:textId="77777777" w:rsidR="00BA1307" w:rsidRDefault="00000000" w:rsidP="00184618">
      <w:pPr>
        <w:spacing w:line="274" w:lineRule="auto"/>
        <w:ind w:firstLineChars="200" w:firstLine="480"/>
        <w:rPr>
          <w:rFonts w:ascii="Times New Roman" w:hAnsi="Times New Roman" w:cs="Times New Roman"/>
          <w:color w:val="000000"/>
        </w:rPr>
      </w:pPr>
      <w:r>
        <w:rPr>
          <w:rFonts w:ascii="Times New Roman" w:hAnsi="Times New Roman" w:cs="Times New Roman"/>
          <w:color w:val="000000"/>
        </w:rPr>
        <w:t xml:space="preserve">To identify the requirements of the system, our group used three main fact-finding techniques: </w:t>
      </w:r>
      <w:r>
        <w:rPr>
          <w:rFonts w:ascii="Times New Roman" w:hAnsi="Times New Roman" w:cs="Times New Roman"/>
          <w:b/>
          <w:color w:val="000000"/>
        </w:rPr>
        <w:t>document analysis, group discussion, and simple interview-style questioning.</w:t>
      </w:r>
      <w:r>
        <w:rPr>
          <w:rFonts w:ascii="Times New Roman" w:hAnsi="Times New Roman" w:cs="Times New Roman"/>
          <w:color w:val="000000"/>
        </w:rPr>
        <w:t xml:space="preserve"> Although the project brief provided the general scenario and suggested system functions, more detailed user needs still had to be identified. Therefore, we analysed the recruitment process from the perspectives of different stakeholders and used the findings to support the backlog and prototype design.</w:t>
      </w:r>
    </w:p>
    <w:p w14:paraId="3BFA7DEB" w14:textId="77777777" w:rsidR="00BA1307" w:rsidRDefault="00000000" w:rsidP="00184618">
      <w:pPr>
        <w:spacing w:line="274" w:lineRule="auto"/>
        <w:ind w:firstLineChars="200" w:firstLine="480"/>
        <w:rPr>
          <w:rFonts w:ascii="Times New Roman" w:hAnsi="Times New Roman" w:cs="Times New Roman"/>
          <w:color w:val="000000"/>
        </w:rPr>
      </w:pPr>
      <w:r>
        <w:rPr>
          <w:rFonts w:ascii="Times New Roman" w:hAnsi="Times New Roman" w:cs="Times New Roman"/>
          <w:color w:val="000000"/>
        </w:rPr>
        <w:t xml:space="preserve">First, we used </w:t>
      </w:r>
      <w:r>
        <w:rPr>
          <w:rFonts w:ascii="Times New Roman" w:hAnsi="Times New Roman" w:cs="Times New Roman"/>
          <w:b/>
          <w:color w:val="000000"/>
        </w:rPr>
        <w:t xml:space="preserve">document analysis </w:t>
      </w:r>
      <w:r>
        <w:rPr>
          <w:rFonts w:ascii="Times New Roman" w:hAnsi="Times New Roman" w:cs="Times New Roman"/>
          <w:color w:val="000000"/>
        </w:rPr>
        <w:t>to examine the project brief. This helped us identify the current recruitment workflow, the main stakeholder groups, and the initial system scope. From the brief, we identified three main user roles: TA applicants, Module Organisers (MO), and administrators. We also noted that the current process relies on forms and Excel files, which suggests a need for a clearer and more efficient workflow. In addition, we briefly looked at similar TA recruitment practices in universities to understand common workflow structures. For example, XJTLU’s Teaching Assistant Management System suggests that a dedicated platform with clear user roles and structured recruitment stages can be useful in a similar educational context.</w:t>
      </w:r>
    </w:p>
    <w:p w14:paraId="13BD6C6D" w14:textId="77777777" w:rsidR="00BA1307" w:rsidRDefault="00000000" w:rsidP="00184618">
      <w:pPr>
        <w:spacing w:line="274" w:lineRule="auto"/>
        <w:ind w:firstLineChars="200" w:firstLine="480"/>
        <w:rPr>
          <w:rFonts w:ascii="Times New Roman" w:hAnsi="Times New Roman" w:cs="Times New Roman"/>
          <w:color w:val="000000"/>
        </w:rPr>
      </w:pPr>
      <w:r>
        <w:rPr>
          <w:rFonts w:ascii="Times New Roman" w:hAnsi="Times New Roman" w:cs="Times New Roman"/>
          <w:color w:val="000000"/>
        </w:rPr>
        <w:t xml:space="preserve">Second, we used </w:t>
      </w:r>
      <w:r>
        <w:rPr>
          <w:rFonts w:ascii="Times New Roman" w:hAnsi="Times New Roman" w:cs="Times New Roman"/>
          <w:b/>
          <w:color w:val="000000"/>
        </w:rPr>
        <w:t>group discussion</w:t>
      </w:r>
      <w:r>
        <w:rPr>
          <w:rFonts w:ascii="Times New Roman" w:hAnsi="Times New Roman" w:cs="Times New Roman"/>
          <w:color w:val="000000"/>
        </w:rPr>
        <w:t xml:space="preserve"> to explore the likely needs, tasks, and pain points of different stakeholders. By comparing the expectations of TA applicants, Module Organisers, and administrators, we moved from the high-level description in the brief to a more detailed set of initial requirements. This also helped us define a realistic scope for the first prototype </w:t>
      </w:r>
      <w:r>
        <w:rPr>
          <w:rFonts w:ascii="Times New Roman" w:hAnsi="Times New Roman" w:cs="Times New Roman"/>
          <w:color w:val="000000"/>
        </w:rPr>
        <w:lastRenderedPageBreak/>
        <w:t>rather than attempting to include every possible feature at once. Our discussion suggested that TA applicants mainly need functions such as viewing job information, creating a profile, uploading a CV, submitting applications, and checking application status. It also highlighted the need for Module Organisers to post vacancies, review applicants, and update recruitment decisions, as well as the need for administrators to monitor TA allocation and workload across the system.</w:t>
      </w:r>
    </w:p>
    <w:p w14:paraId="64F55315" w14:textId="77777777" w:rsidR="00BA1307" w:rsidRDefault="00000000" w:rsidP="00184618">
      <w:pPr>
        <w:spacing w:line="274" w:lineRule="auto"/>
        <w:ind w:firstLineChars="200" w:firstLine="480"/>
        <w:rPr>
          <w:rFonts w:ascii="Times New Roman" w:hAnsi="Times New Roman" w:cs="Times New Roman"/>
          <w:color w:val="000000"/>
        </w:rPr>
      </w:pPr>
      <w:r>
        <w:rPr>
          <w:rFonts w:ascii="Times New Roman" w:hAnsi="Times New Roman" w:cs="Times New Roman"/>
          <w:color w:val="000000"/>
        </w:rPr>
        <w:t xml:space="preserve">Third, we used </w:t>
      </w:r>
      <w:r>
        <w:rPr>
          <w:rFonts w:ascii="Times New Roman" w:hAnsi="Times New Roman" w:cs="Times New Roman"/>
          <w:b/>
          <w:color w:val="000000"/>
        </w:rPr>
        <w:t xml:space="preserve">simple interview-style questions </w:t>
      </w:r>
      <w:r>
        <w:rPr>
          <w:rFonts w:ascii="Times New Roman" w:hAnsi="Times New Roman" w:cs="Times New Roman"/>
          <w:color w:val="000000"/>
        </w:rPr>
        <w:t>to examine user needs in a more practical way. These questions focused on issues such as what information should appear in a job post, what information applicants should provide, what makes the current spreadsheet-based process inconvenient, and whether users would benefit from status tracking and clearer recruitment stages. This technique was especially useful for refining the TA-side workflow in the first prototype, while still keeping the wider needs of MO and Admin users in the backlog for later iterations.</w:t>
      </w:r>
    </w:p>
    <w:p w14:paraId="32814364" w14:textId="77777777" w:rsidR="00BA1307" w:rsidRDefault="00000000" w:rsidP="00184618">
      <w:pPr>
        <w:spacing w:line="274" w:lineRule="auto"/>
        <w:ind w:firstLineChars="200" w:firstLine="480"/>
        <w:rPr>
          <w:rFonts w:ascii="Times New Roman" w:hAnsi="Times New Roman" w:cs="Times New Roman"/>
          <w:color w:val="000000"/>
        </w:rPr>
      </w:pPr>
      <w:r>
        <w:rPr>
          <w:rFonts w:ascii="Times New Roman" w:hAnsi="Times New Roman" w:cs="Times New Roman"/>
          <w:color w:val="000000"/>
        </w:rPr>
        <w:t>Overall, these techniques helped the team identify initial requirements, clarify the project scope, and determine which functions should be prioritised in the first prototype. Since the first iteration could not cover every feature in equal depth, the prototype focused mainly on the TA-side workflow, while the needs of Module Organisers and administrators were retained in the wider backlog for later development. The detailed question lists and interview notes are included in the supporting materials as evidence for this stage of the requirement analysis.</w:t>
      </w:r>
    </w:p>
    <w:p w14:paraId="24032959" w14:textId="77777777" w:rsidR="00BA1307" w:rsidRDefault="00000000">
      <w:pPr>
        <w:spacing w:after="0" w:line="240" w:lineRule="auto"/>
        <w:jc w:val="both"/>
      </w:pPr>
      <w:r>
        <w:rPr>
          <w:rFonts w:ascii="等线" w:eastAsia="等线" w:hAnsi="等线" w:cs="等线"/>
          <w:color w:val="000000"/>
          <w:sz w:val="21"/>
        </w:rPr>
        <w:t> </w:t>
      </w:r>
    </w:p>
    <w:p w14:paraId="285602E4" w14:textId="77777777" w:rsidR="00BA1307" w:rsidRDefault="00000000">
      <w:pPr>
        <w:spacing w:line="274" w:lineRule="auto"/>
      </w:pPr>
      <w:r>
        <w:rPr>
          <w:rFonts w:ascii="Times New Roman" w:hAnsi="Times New Roman" w:cs="Times New Roman"/>
          <w:color w:val="0F4761"/>
          <w:sz w:val="32"/>
        </w:rPr>
        <w:t>1.</w:t>
      </w:r>
      <w:r>
        <w:rPr>
          <w:rFonts w:ascii="Times New Roman" w:hAnsi="Times New Roman" w:cs="Times New Roman" w:hint="eastAsia"/>
          <w:color w:val="0F4761"/>
          <w:sz w:val="32"/>
        </w:rPr>
        <w:t>2</w:t>
      </w:r>
      <w:r>
        <w:rPr>
          <w:rFonts w:ascii="Times New Roman" w:hAnsi="Times New Roman" w:cs="Times New Roman"/>
          <w:color w:val="0F4761"/>
          <w:sz w:val="32"/>
        </w:rPr>
        <w:t xml:space="preserve"> Prioritisation Method</w:t>
      </w:r>
    </w:p>
    <w:p w14:paraId="06B9AA37" w14:textId="77777777" w:rsidR="00BA1307" w:rsidRDefault="00000000">
      <w:pPr>
        <w:spacing w:line="274" w:lineRule="auto"/>
        <w:ind w:firstLineChars="200" w:firstLine="480"/>
      </w:pPr>
      <w:r>
        <w:rPr>
          <w:rFonts w:ascii="Times New Roman" w:hAnsi="Times New Roman" w:cs="Times New Roman"/>
          <w:color w:val="000000"/>
        </w:rPr>
        <w:t>To deliver a minimum viable product (MVP) with basic functions within the limited project time frame, our team adopted the MoSCoW (Must Have, Should Have, Can Have) priority sorting technique. This framework enables us to distinguish between key functional requirements and supplementary improvements, thereby ensuring that the core recruitment process is not disrupted.</w:t>
      </w:r>
    </w:p>
    <w:p w14:paraId="1BC3BB1A" w14:textId="77777777" w:rsidR="00BA1307" w:rsidRDefault="00000000">
      <w:pPr>
        <w:spacing w:line="274" w:lineRule="auto"/>
        <w:ind w:left="420" w:hanging="420"/>
      </w:pPr>
      <w:r>
        <w:rPr>
          <w:rFonts w:ascii="Wingdings" w:eastAsia="Wingdings" w:hAnsi="Wingdings" w:cs="Wingdings"/>
          <w:color w:val="000000"/>
        </w:rPr>
        <w:t>l</w:t>
      </w:r>
      <w:r>
        <w:rPr>
          <w:rFonts w:ascii="Times New Roman" w:hAnsi="Times New Roman" w:cs="Times New Roman"/>
          <w:color w:val="000000"/>
        </w:rPr>
        <w:t>Must Have : We classify core functions as non-negotiable requirements. These include the Data Storage (US-D01) and Concurrent File Writing Handle (US-D03) at the system foundation level, which form the pillars of the system. Given the "no database" limitation of the project, User Account Management (Registration, Login, Password Recovery) (US-A06) and Role Permission Control (US-D02) are also prioritized to ensure data integrity and system security. Without these, the system would not be able to provide a secure or usable environment for TA applications.</w:t>
      </w:r>
    </w:p>
    <w:p w14:paraId="3EED93FC" w14:textId="77777777" w:rsidR="00BA1307" w:rsidRDefault="00000000">
      <w:pPr>
        <w:spacing w:line="274" w:lineRule="auto"/>
        <w:ind w:left="420" w:hanging="420"/>
      </w:pPr>
      <w:r>
        <w:rPr>
          <w:rFonts w:ascii="Wingdings" w:eastAsia="Wingdings" w:hAnsi="Wingdings" w:cs="Wingdings"/>
          <w:color w:val="000000"/>
        </w:rPr>
        <w:t>l</w:t>
      </w:r>
      <w:r>
        <w:rPr>
          <w:rFonts w:ascii="Times New Roman" w:hAnsi="Times New Roman" w:cs="Times New Roman"/>
          <w:color w:val="000000"/>
        </w:rPr>
        <w:t>Should Have : The functions in this category can significantly increase value but are not essential for the initial "go live". For example, View Overall TA Workload(US-A01) and Main Workflow Test (US-T01) can improve management efficiency and system robustness. Although these functions are the targets of the initial release, they can be postponed temporarily if the key "must have" tasks encounter technical obstacles.</w:t>
      </w:r>
    </w:p>
    <w:p w14:paraId="3B530596" w14:textId="77777777" w:rsidR="00BA1307" w:rsidRDefault="00000000">
      <w:pPr>
        <w:spacing w:line="274" w:lineRule="auto"/>
        <w:ind w:left="420" w:hanging="420"/>
      </w:pPr>
      <w:r>
        <w:rPr>
          <w:rFonts w:ascii="Wingdings" w:eastAsia="Wingdings" w:hAnsi="Wingdings" w:cs="Wingdings"/>
          <w:color w:val="000000"/>
        </w:rPr>
        <w:lastRenderedPageBreak/>
        <w:t>l</w:t>
      </w:r>
      <w:r>
        <w:rPr>
          <w:rFonts w:ascii="Times New Roman" w:hAnsi="Times New Roman" w:cs="Times New Roman"/>
          <w:color w:val="000000"/>
        </w:rPr>
        <w:t>Could Have : These are "nice-to-have" functions that can enhance user experience or management convenience, such as Application History Archive (US-C02) or Export Final Allocation Reports (US-A05). These tasks will only be addressed after all higher-priority tasks are stable.</w:t>
      </w:r>
    </w:p>
    <w:p w14:paraId="7B0A1990" w14:textId="77777777" w:rsidR="00BA1307" w:rsidRDefault="00000000">
      <w:pPr>
        <w:spacing w:line="274" w:lineRule="auto"/>
        <w:ind w:firstLineChars="200" w:firstLine="480"/>
      </w:pPr>
      <w:r>
        <w:rPr>
          <w:rFonts w:ascii="Times New Roman" w:hAnsi="Times New Roman" w:cs="Times New Roman"/>
          <w:color w:val="000000"/>
        </w:rPr>
        <w:t>By applying this method, we strive to ensure that the highest commercial value is delivered first.</w:t>
      </w:r>
    </w:p>
    <w:p w14:paraId="4D83B3DB" w14:textId="77777777" w:rsidR="00BA1307" w:rsidRDefault="00000000">
      <w:pPr>
        <w:spacing w:line="274" w:lineRule="auto"/>
      </w:pPr>
      <w:r>
        <w:rPr>
          <w:rFonts w:ascii="Times New Roman" w:hAnsi="Times New Roman" w:cs="Times New Roman"/>
          <w:color w:val="0F4761"/>
          <w:sz w:val="32"/>
        </w:rPr>
        <w:t>1.</w:t>
      </w:r>
      <w:r>
        <w:rPr>
          <w:rFonts w:ascii="Times New Roman" w:hAnsi="Times New Roman" w:cs="Times New Roman" w:hint="eastAsia"/>
          <w:color w:val="0F4761"/>
          <w:sz w:val="32"/>
        </w:rPr>
        <w:t>3</w:t>
      </w:r>
      <w:r>
        <w:rPr>
          <w:rFonts w:ascii="等线 Light" w:eastAsia="等线 Light" w:hAnsi="等线 Light" w:cs="等线 Light"/>
          <w:color w:val="0F4761"/>
          <w:sz w:val="32"/>
        </w:rPr>
        <w:t xml:space="preserve"> </w:t>
      </w:r>
      <w:r>
        <w:rPr>
          <w:rFonts w:ascii="Times New Roman" w:hAnsi="Times New Roman" w:cs="Times New Roman"/>
          <w:color w:val="0F4761"/>
          <w:sz w:val="32"/>
        </w:rPr>
        <w:t>Estimation Methods</w:t>
      </w:r>
    </w:p>
    <w:p w14:paraId="5097ACDA" w14:textId="77777777" w:rsidR="00BA1307" w:rsidRDefault="00000000">
      <w:pPr>
        <w:spacing w:line="274" w:lineRule="auto"/>
        <w:ind w:firstLineChars="200" w:firstLine="480"/>
      </w:pPr>
      <w:r>
        <w:rPr>
          <w:rFonts w:ascii="Times New Roman" w:hAnsi="Times New Roman" w:cs="Times New Roman"/>
          <w:color w:val="000000"/>
        </w:rPr>
        <w:t>Our team utilised Story Points based on the Planning Poker method to estimate the relative effort, complexity, and inherent risk of each User Story. Unlike traditional time-based estimation, Story Points allow the team to focus on the "size" of a task independent of individual developer speed, fostering a more accurate consensus on workload.</w:t>
      </w:r>
    </w:p>
    <w:p w14:paraId="65CF0E4B" w14:textId="77777777" w:rsidR="00BA1307" w:rsidRDefault="00000000">
      <w:pPr>
        <w:spacing w:line="274" w:lineRule="auto"/>
        <w:ind w:firstLineChars="200" w:firstLine="480"/>
      </w:pPr>
      <w:r>
        <w:rPr>
          <w:rFonts w:ascii="Times New Roman" w:hAnsi="Times New Roman" w:cs="Times New Roman"/>
          <w:color w:val="000000"/>
        </w:rPr>
        <w:t>Complexity Weighting: We adopted a Fibonacci sequence (1, 2, 3, 5, 8) to reflect the increasing uncertainty of larger tasks. Medium-complexity stories involving form validation or multi-file data linking were typically rated 3-5 points.</w:t>
      </w:r>
    </w:p>
    <w:p w14:paraId="5364510D" w14:textId="77777777" w:rsidR="00BA1307" w:rsidRDefault="00000000">
      <w:pPr>
        <w:spacing w:line="274" w:lineRule="auto"/>
        <w:ind w:firstLineChars="200" w:firstLine="480"/>
      </w:pPr>
      <w:r>
        <w:rPr>
          <w:rFonts w:ascii="Times New Roman" w:hAnsi="Times New Roman" w:cs="Times New Roman"/>
          <w:color w:val="000000"/>
        </w:rPr>
        <w:t>Baseline Calibration: We established a reference point where simple, well-defined tasks</w:t>
      </w:r>
      <w:r>
        <w:rPr>
          <w:rFonts w:ascii="等线" w:eastAsia="等线" w:hAnsi="等线" w:cs="等线"/>
          <w:color w:val="000000"/>
        </w:rPr>
        <w:t>—</w:t>
      </w:r>
      <w:r>
        <w:rPr>
          <w:rFonts w:ascii="Times New Roman" w:hAnsi="Times New Roman" w:cs="Times New Roman"/>
          <w:color w:val="000000"/>
        </w:rPr>
        <w:t>such as View Available Jobs (US-TA03)</w:t>
      </w:r>
      <w:r>
        <w:rPr>
          <w:rFonts w:ascii="等线" w:eastAsia="等线" w:hAnsi="等线" w:cs="等线"/>
          <w:color w:val="000000"/>
        </w:rPr>
        <w:t>—</w:t>
      </w:r>
      <w:r>
        <w:rPr>
          <w:rFonts w:ascii="Times New Roman" w:hAnsi="Times New Roman" w:cs="Times New Roman"/>
          <w:color w:val="000000"/>
        </w:rPr>
        <w:t>were assigned 1-2 points. These tasks involve minimal logic and no external dependencies.</w:t>
      </w:r>
    </w:p>
    <w:p w14:paraId="4A863896" w14:textId="77777777" w:rsidR="00BA1307" w:rsidRDefault="00000000">
      <w:pPr>
        <w:spacing w:line="274" w:lineRule="auto"/>
        <w:ind w:firstLineChars="200" w:firstLine="480"/>
      </w:pPr>
      <w:r>
        <w:rPr>
          <w:rFonts w:ascii="Times New Roman" w:hAnsi="Times New Roman" w:cs="Times New Roman"/>
          <w:color w:val="000000"/>
        </w:rPr>
        <w:t>High-Complexity Challenges (8+ points): In our specific "no-database" context, tasks such as US-D02: implementing a central authentication check or US-D03: resolving concurrent file-writing conflicts were assigned 8 points. These estimations reflect the high technical risk and the intensive logic required to manually handle data consistency without a Database Management System.</w:t>
      </w:r>
    </w:p>
    <w:p w14:paraId="1A35BCAB" w14:textId="77777777" w:rsidR="00BA1307" w:rsidRDefault="00000000">
      <w:pPr>
        <w:spacing w:line="274" w:lineRule="auto"/>
        <w:rPr>
          <w:rFonts w:ascii="Times New Roman" w:hAnsi="Times New Roman" w:cs="Times New Roman"/>
          <w:color w:val="0F4761"/>
          <w:sz w:val="32"/>
        </w:rPr>
      </w:pPr>
      <w:r>
        <w:rPr>
          <w:rFonts w:ascii="Times New Roman" w:hAnsi="Times New Roman" w:cs="Times New Roman"/>
          <w:color w:val="0F4761"/>
          <w:sz w:val="32"/>
        </w:rPr>
        <w:t>1.4 Iteration Plan</w:t>
      </w:r>
    </w:p>
    <w:p w14:paraId="1A93AE5C" w14:textId="77777777" w:rsidR="00BA1307" w:rsidRDefault="00000000" w:rsidP="00184618">
      <w:pPr>
        <w:spacing w:line="274" w:lineRule="auto"/>
        <w:ind w:firstLineChars="200" w:firstLine="480"/>
        <w:rPr>
          <w:rFonts w:ascii="Times New Roman" w:hAnsi="Times New Roman" w:cs="Times New Roman"/>
          <w:color w:val="000000"/>
        </w:rPr>
      </w:pPr>
      <w:r>
        <w:rPr>
          <w:rFonts w:ascii="Times New Roman" w:hAnsi="Times New Roman" w:cs="Times New Roman"/>
          <w:color w:val="000000"/>
        </w:rPr>
        <w:t>The project is structured into four iterations, following an incremental delivery logic from "foundational architecture" to "advanced intelligence." Our planning process strictly incorporated the Priority and Estimation of each user story to ensure a balanced development pace and efficient resource allocation:</w:t>
      </w:r>
    </w:p>
    <w:p w14:paraId="2E94C8C7" w14:textId="77777777" w:rsidR="00BA1307" w:rsidRDefault="00000000">
      <w:pPr>
        <w:numPr>
          <w:ilvl w:val="0"/>
          <w:numId w:val="1"/>
        </w:numPr>
        <w:spacing w:line="274" w:lineRule="auto"/>
        <w:rPr>
          <w:rFonts w:ascii="Times New Roman" w:hAnsi="Times New Roman" w:cs="Times New Roman"/>
          <w:color w:val="000000"/>
        </w:rPr>
      </w:pPr>
      <w:r>
        <w:rPr>
          <w:rFonts w:ascii="Times New Roman" w:hAnsi="Times New Roman" w:cs="Times New Roman"/>
          <w:b/>
          <w:color w:val="000000"/>
        </w:rPr>
        <w:t>Iteration 1 (Mar 23 - Mar 30):</w:t>
      </w:r>
      <w:r>
        <w:rPr>
          <w:rFonts w:ascii="Times New Roman" w:hAnsi="Times New Roman" w:cs="Times New Roman"/>
          <w:color w:val="000000"/>
        </w:rPr>
        <w:t xml:space="preserve"> Focused on constructing the underlying framework. Key tasks include implementing the file-based persistence system (as per project requirements), designing multi-role authentication, and developing basic profile/job viewing features to verify the storage architecture.</w:t>
      </w:r>
    </w:p>
    <w:p w14:paraId="1CE74D77" w14:textId="77777777" w:rsidR="00BA1307" w:rsidRDefault="00000000">
      <w:pPr>
        <w:numPr>
          <w:ilvl w:val="0"/>
          <w:numId w:val="1"/>
        </w:numPr>
        <w:spacing w:line="274" w:lineRule="auto"/>
        <w:rPr>
          <w:rFonts w:ascii="Times New Roman" w:hAnsi="Times New Roman" w:cs="Times New Roman"/>
          <w:color w:val="000000"/>
        </w:rPr>
      </w:pPr>
      <w:r>
        <w:rPr>
          <w:rFonts w:ascii="Times New Roman" w:hAnsi="Times New Roman" w:cs="Times New Roman"/>
          <w:b/>
          <w:color w:val="000000"/>
        </w:rPr>
        <w:t xml:space="preserve">Iteration 2 (Mar 31 - Apr 12): </w:t>
      </w:r>
      <w:r>
        <w:rPr>
          <w:rFonts w:ascii="Times New Roman" w:hAnsi="Times New Roman" w:cs="Times New Roman"/>
          <w:color w:val="000000"/>
        </w:rPr>
        <w:t xml:space="preserve">Aimed at establishing the core business workflow. This involves a complete loop where </w:t>
      </w:r>
      <w:r>
        <w:rPr>
          <w:rFonts w:ascii="Times New Roman" w:hAnsi="Times New Roman" w:cs="Times New Roman" w:hint="eastAsia"/>
          <w:color w:val="000000"/>
        </w:rPr>
        <w:t xml:space="preserve">MOs </w:t>
      </w:r>
      <w:r>
        <w:rPr>
          <w:rFonts w:ascii="Times New Roman" w:hAnsi="Times New Roman" w:cs="Times New Roman"/>
          <w:color w:val="000000"/>
        </w:rPr>
        <w:t>post job requirements and review applicants, while TAs can upload CVs, submit applications, and track their progress.</w:t>
      </w:r>
    </w:p>
    <w:p w14:paraId="70939988" w14:textId="77777777" w:rsidR="00BA1307" w:rsidRDefault="00000000">
      <w:pPr>
        <w:numPr>
          <w:ilvl w:val="0"/>
          <w:numId w:val="1"/>
        </w:numPr>
        <w:spacing w:line="274" w:lineRule="auto"/>
        <w:rPr>
          <w:rFonts w:ascii="Times New Roman" w:hAnsi="Times New Roman" w:cs="Times New Roman"/>
          <w:color w:val="000000"/>
        </w:rPr>
      </w:pPr>
      <w:r>
        <w:rPr>
          <w:rFonts w:ascii="Times New Roman" w:hAnsi="Times New Roman" w:cs="Times New Roman"/>
          <w:b/>
          <w:color w:val="000000"/>
        </w:rPr>
        <w:t>Iteration 3 (Apr 13 - Apr 28):</w:t>
      </w:r>
      <w:r>
        <w:rPr>
          <w:rFonts w:ascii="Times New Roman" w:hAnsi="Times New Roman" w:cs="Times New Roman"/>
          <w:color w:val="000000"/>
        </w:rPr>
        <w:t xml:space="preserve"> Centered on administrative management and data analytics. Features include centralized supervision of TA workloads, global job listings, </w:t>
      </w:r>
      <w:r>
        <w:rPr>
          <w:rFonts w:ascii="Times New Roman" w:hAnsi="Times New Roman" w:cs="Times New Roman"/>
          <w:color w:val="000000"/>
        </w:rPr>
        <w:lastRenderedPageBreak/>
        <w:t>and account information for Administrators, alongside integrated statistical tracking for MOs.</w:t>
      </w:r>
    </w:p>
    <w:p w14:paraId="6975E54C" w14:textId="77777777" w:rsidR="00BA1307" w:rsidRDefault="00000000">
      <w:pPr>
        <w:numPr>
          <w:ilvl w:val="0"/>
          <w:numId w:val="1"/>
        </w:numPr>
        <w:spacing w:line="274" w:lineRule="auto"/>
        <w:rPr>
          <w:rFonts w:ascii="Times New Roman" w:hAnsi="Times New Roman" w:cs="Times New Roman"/>
          <w:color w:val="000000"/>
        </w:rPr>
      </w:pPr>
      <w:r>
        <w:rPr>
          <w:rFonts w:ascii="Times New Roman" w:hAnsi="Times New Roman" w:cs="Times New Roman"/>
          <w:b/>
          <w:color w:val="000000"/>
        </w:rPr>
        <w:t>Iteration 4 (</w:t>
      </w:r>
      <w:r>
        <w:rPr>
          <w:rFonts w:ascii="Times New Roman" w:hAnsi="Times New Roman" w:cs="Times New Roman" w:hint="eastAsia"/>
          <w:b/>
          <w:color w:val="000000"/>
        </w:rPr>
        <w:t>Apr 29 - May 10</w:t>
      </w:r>
      <w:r>
        <w:rPr>
          <w:rFonts w:ascii="Times New Roman" w:hAnsi="Times New Roman" w:cs="Times New Roman"/>
          <w:b/>
          <w:color w:val="000000"/>
        </w:rPr>
        <w:t xml:space="preserve">): </w:t>
      </w:r>
      <w:r>
        <w:rPr>
          <w:rFonts w:ascii="Times New Roman" w:hAnsi="Times New Roman" w:cs="Times New Roman"/>
          <w:color w:val="000000"/>
        </w:rPr>
        <w:t>Serves as the technical enhancement phase. This iteration delivers advanced features, including an AI-assisted recommendation system for workload evaluation, a file-locking mechanism for data integrity, and comprehensive system testing.</w:t>
      </w:r>
    </w:p>
    <w:p w14:paraId="6AEA8E37" w14:textId="77777777" w:rsidR="00BA1307" w:rsidRDefault="00000000">
      <w:pPr>
        <w:spacing w:line="274" w:lineRule="auto"/>
        <w:ind w:left="336"/>
        <w:jc w:val="center"/>
        <w:rPr>
          <w:rFonts w:ascii="Times New Roman" w:hAnsi="Times New Roman" w:cs="Times New Roman"/>
          <w:color w:val="000000"/>
        </w:rPr>
      </w:pPr>
      <w:r>
        <w:rPr>
          <w:rFonts w:ascii="Times New Roman" w:hAnsi="Times New Roman" w:cs="Times New Roman"/>
          <w:noProof/>
          <w:color w:val="000000"/>
        </w:rPr>
        <w:drawing>
          <wp:inline distT="0" distB="0" distL="0" distR="0" wp14:anchorId="45282328" wp14:editId="2FD99105">
            <wp:extent cx="4451350" cy="4014152"/>
            <wp:effectExtent l="0" t="0" r="0" b="0"/>
            <wp:docPr id="2" name="picture" descr="descript"/>
            <wp:cNvGraphicFramePr/>
            <a:graphic xmlns:a="http://schemas.openxmlformats.org/drawingml/2006/main">
              <a:graphicData uri="http://schemas.openxmlformats.org/drawingml/2006/picture">
                <pic:pic xmlns:pic="http://schemas.openxmlformats.org/drawingml/2006/picture">
                  <pic:nvPicPr>
                    <pic:cNvPr id="3" name="picture" descr="descript"/>
                    <pic:cNvPicPr/>
                  </pic:nvPicPr>
                  <pic:blipFill rotWithShape="1">
                    <a:blip r:embed="rId7"/>
                    <a:stretch/>
                  </pic:blipFill>
                  <pic:spPr>
                    <a:xfrm>
                      <a:off x="0" y="0"/>
                      <a:ext cx="4451350" cy="4014152"/>
                    </a:xfrm>
                    <a:prstGeom prst="rect">
                      <a:avLst/>
                    </a:prstGeom>
                  </pic:spPr>
                </pic:pic>
              </a:graphicData>
            </a:graphic>
          </wp:inline>
        </w:drawing>
      </w:r>
    </w:p>
    <w:p w14:paraId="435ECC9D" w14:textId="77777777" w:rsidR="00BA1307" w:rsidRDefault="00000000">
      <w:pPr>
        <w:spacing w:line="274" w:lineRule="auto"/>
        <w:ind w:left="336"/>
        <w:jc w:val="center"/>
        <w:rPr>
          <w:rFonts w:ascii="Times New Roman" w:hAnsi="Times New Roman" w:cs="Times New Roman"/>
          <w:color w:val="000000"/>
        </w:rPr>
      </w:pPr>
      <w:r>
        <w:rPr>
          <w:rFonts w:ascii="Times New Roman" w:hAnsi="Times New Roman" w:cs="Times New Roman" w:hint="eastAsia"/>
          <w:color w:val="000000"/>
        </w:rPr>
        <w:t>Figure 1.Iteration Plan</w:t>
      </w:r>
    </w:p>
    <w:p w14:paraId="26DC8DF6" w14:textId="77777777" w:rsidR="00BA1307" w:rsidRDefault="00000000" w:rsidP="00184618">
      <w:pPr>
        <w:spacing w:line="274" w:lineRule="auto"/>
        <w:ind w:firstLineChars="200" w:firstLine="480"/>
        <w:rPr>
          <w:rFonts w:ascii="Times New Roman" w:hAnsi="Times New Roman" w:cs="Times New Roman"/>
          <w:color w:val="000000"/>
        </w:rPr>
      </w:pPr>
      <w:r>
        <w:rPr>
          <w:rFonts w:ascii="Times New Roman" w:hAnsi="Times New Roman" w:cs="Times New Roman"/>
          <w:color w:val="000000"/>
        </w:rPr>
        <w:t>This phased approach ensures the delivery of a functional incremental version at each stage. It aligns with the Agile principle of "prioritizing core functionality before technical optimization," effectively mitigating development risks while ensuring system robustness.</w:t>
      </w:r>
    </w:p>
    <w:p w14:paraId="36A21A48" w14:textId="77777777" w:rsidR="00BA1307" w:rsidRDefault="00000000">
      <w:pPr>
        <w:pStyle w:val="2"/>
        <w:numPr>
          <w:ilvl w:val="0"/>
          <w:numId w:val="2"/>
        </w:numPr>
        <w:ind w:left="284"/>
        <w:rPr>
          <w:rFonts w:ascii="Times New Roman" w:hAnsi="Times New Roman" w:cs="Times New Roman"/>
        </w:rPr>
      </w:pPr>
      <w:r>
        <w:rPr>
          <w:rFonts w:ascii="Times New Roman" w:hAnsi="Times New Roman" w:cs="Times New Roman"/>
        </w:rPr>
        <w:t>Supporting material</w:t>
      </w:r>
    </w:p>
    <w:p w14:paraId="03D71194" w14:textId="51A32C26" w:rsidR="00BA1307" w:rsidRPr="00184618" w:rsidRDefault="00780B93" w:rsidP="00184618">
      <w:pPr>
        <w:spacing w:line="274" w:lineRule="auto"/>
        <w:ind w:firstLineChars="200" w:firstLine="480"/>
        <w:rPr>
          <w:rFonts w:ascii="Times New Roman" w:hAnsi="Times New Roman" w:cs="Times New Roman"/>
          <w:color w:val="000000"/>
        </w:rPr>
      </w:pPr>
      <w:r w:rsidRPr="00780B93">
        <w:rPr>
          <w:rFonts w:ascii="Times New Roman" w:hAnsi="Times New Roman" w:cs="Times New Roman"/>
          <w:color w:val="000000"/>
        </w:rPr>
        <w:t>This section presents the findings from stakeholder interviews conducted to define the core requirements for the TA Recruitment System. The insights from both a Module Organiser and an applicant highlight current pain points and the functional features needed for a more efficient workflow.</w:t>
      </w:r>
    </w:p>
    <w:p w14:paraId="6CCA10F0" w14:textId="77777777" w:rsidR="00BA1307" w:rsidRDefault="00000000">
      <w:pPr>
        <w:spacing w:line="276" w:lineRule="auto"/>
      </w:pPr>
      <w:r>
        <w:rPr>
          <w:rFonts w:ascii="Times New Roman" w:hAnsi="Times New Roman" w:cs="Times New Roman" w:hint="eastAsia"/>
          <w:color w:val="0F4761"/>
          <w:sz w:val="32"/>
        </w:rPr>
        <w:t>2.</w:t>
      </w:r>
      <w:r>
        <w:rPr>
          <w:rFonts w:ascii="Times New Roman" w:hAnsi="Times New Roman" w:cs="Times New Roman"/>
          <w:color w:val="0F4761"/>
          <w:sz w:val="32"/>
        </w:rPr>
        <w:t>1 Interview Notes for a Module Organiser</w:t>
      </w:r>
    </w:p>
    <w:p w14:paraId="1EF8AD8B" w14:textId="77777777" w:rsidR="00BA1307" w:rsidRPr="00184618" w:rsidRDefault="00000000" w:rsidP="00184618">
      <w:pPr>
        <w:spacing w:line="276" w:lineRule="auto"/>
        <w:rPr>
          <w:rFonts w:ascii="Times New Roman" w:hAnsi="Times New Roman" w:cs="Times New Roman"/>
          <w:color w:val="000000"/>
        </w:rPr>
      </w:pPr>
      <w:r>
        <w:rPr>
          <w:rFonts w:ascii="Times New Roman" w:hAnsi="Times New Roman" w:cs="Times New Roman"/>
          <w:color w:val="000000"/>
        </w:rPr>
        <w:t>Q: What information should be included when posting a TA job?</w:t>
      </w:r>
    </w:p>
    <w:p w14:paraId="452665C4" w14:textId="77777777" w:rsidR="00BA1307" w:rsidRPr="00184618" w:rsidRDefault="00000000" w:rsidP="00184618">
      <w:pPr>
        <w:spacing w:line="276" w:lineRule="auto"/>
        <w:rPr>
          <w:rFonts w:ascii="Times New Roman" w:hAnsi="Times New Roman" w:cs="Times New Roman"/>
          <w:color w:val="000000"/>
        </w:rPr>
      </w:pPr>
      <w:r>
        <w:rPr>
          <w:rFonts w:ascii="Times New Roman" w:hAnsi="Times New Roman" w:cs="Times New Roman"/>
          <w:color w:val="000000"/>
        </w:rPr>
        <w:t xml:space="preserve">A: The job post should provide enough detail for students to decide whether they are suitable for the role. At minimum, it should include the module name, module code, the main duties </w:t>
      </w:r>
      <w:r>
        <w:rPr>
          <w:rFonts w:ascii="Times New Roman" w:hAnsi="Times New Roman" w:cs="Times New Roman"/>
          <w:color w:val="000000"/>
        </w:rPr>
        <w:lastRenderedPageBreak/>
        <w:t>of the TA, the required skills, and any restrictions such as programme or year of study. It would also be helpful to include practical details such as the working period, the number of vacancies, and the application deadline. Clear job information is important because it helps reduce confusion and can also improve the quality of applications.</w:t>
      </w:r>
    </w:p>
    <w:p w14:paraId="6D1AF9D9" w14:textId="77777777" w:rsidR="00BA1307" w:rsidRPr="00184618" w:rsidRDefault="00000000" w:rsidP="00184618">
      <w:pPr>
        <w:spacing w:line="276" w:lineRule="auto"/>
        <w:rPr>
          <w:rFonts w:ascii="Times New Roman" w:hAnsi="Times New Roman" w:cs="Times New Roman"/>
          <w:color w:val="000000"/>
        </w:rPr>
      </w:pPr>
      <w:r>
        <w:rPr>
          <w:rFonts w:ascii="Times New Roman" w:hAnsi="Times New Roman" w:cs="Times New Roman"/>
          <w:color w:val="000000"/>
        </w:rPr>
        <w:t>Q: Would you want to edit a job after it has been published?</w:t>
      </w:r>
    </w:p>
    <w:p w14:paraId="3EEFFE61" w14:textId="77777777" w:rsidR="00BA1307" w:rsidRPr="00184618" w:rsidRDefault="00000000" w:rsidP="00184618">
      <w:pPr>
        <w:spacing w:line="276" w:lineRule="auto"/>
        <w:rPr>
          <w:rFonts w:ascii="Times New Roman" w:hAnsi="Times New Roman" w:cs="Times New Roman"/>
          <w:color w:val="000000"/>
        </w:rPr>
      </w:pPr>
      <w:r>
        <w:rPr>
          <w:rFonts w:ascii="Times New Roman" w:hAnsi="Times New Roman" w:cs="Times New Roman"/>
          <w:color w:val="000000"/>
        </w:rPr>
        <w:t>A: Yes, this would be necessary. In practice, some details may change after a job is published, for example the timetable, the duties, or the closing date. If the system does not allow editing, the organiser may have to create a new post or communicate changes in an unclear way. Being able to update an existing post would make the process more flexible and help keep the information accurate for applicants.</w:t>
      </w:r>
    </w:p>
    <w:p w14:paraId="17FEB585" w14:textId="77777777" w:rsidR="00BA1307" w:rsidRPr="00184618" w:rsidRDefault="00000000" w:rsidP="00184618">
      <w:pPr>
        <w:spacing w:line="276" w:lineRule="auto"/>
        <w:rPr>
          <w:rFonts w:ascii="Times New Roman" w:hAnsi="Times New Roman" w:cs="Times New Roman"/>
          <w:color w:val="000000"/>
        </w:rPr>
      </w:pPr>
      <w:r>
        <w:rPr>
          <w:rFonts w:ascii="Times New Roman" w:hAnsi="Times New Roman" w:cs="Times New Roman"/>
          <w:color w:val="000000"/>
        </w:rPr>
        <w:t>Q: What student information would you like to see when reviewing applicants?</w:t>
      </w:r>
    </w:p>
    <w:p w14:paraId="21866079" w14:textId="77777777" w:rsidR="00BA1307" w:rsidRPr="00184618" w:rsidRDefault="00000000" w:rsidP="00184618">
      <w:pPr>
        <w:spacing w:line="276" w:lineRule="auto"/>
        <w:rPr>
          <w:rFonts w:ascii="Times New Roman" w:hAnsi="Times New Roman" w:cs="Times New Roman"/>
          <w:color w:val="000000"/>
        </w:rPr>
      </w:pPr>
      <w:r>
        <w:rPr>
          <w:rFonts w:ascii="Times New Roman" w:hAnsi="Times New Roman" w:cs="Times New Roman"/>
          <w:color w:val="000000"/>
        </w:rPr>
        <w:t>A: I would want to see the main information that helps me decide whether a student matches the role. This would include the applicant’s name, student ID, programme, year of study, and perhaps a short summary of relevant experience or skills. It would also be useful to see when the application was submitted and whether the applicant meets the main eligibility requirements. Having this information displayed clearly would make it easier to compare applicants.</w:t>
      </w:r>
    </w:p>
    <w:p w14:paraId="3B2FBB6D" w14:textId="77777777" w:rsidR="00BA1307" w:rsidRPr="00184618" w:rsidRDefault="00000000" w:rsidP="00184618">
      <w:pPr>
        <w:spacing w:line="276" w:lineRule="auto"/>
        <w:rPr>
          <w:rFonts w:ascii="Times New Roman" w:hAnsi="Times New Roman" w:cs="Times New Roman"/>
          <w:color w:val="000000"/>
        </w:rPr>
      </w:pPr>
      <w:r>
        <w:rPr>
          <w:rFonts w:ascii="Times New Roman" w:hAnsi="Times New Roman" w:cs="Times New Roman"/>
          <w:color w:val="000000"/>
        </w:rPr>
        <w:t>Q: Do you think viewing a student’s CV is necessary?</w:t>
      </w:r>
    </w:p>
    <w:p w14:paraId="31362AA7" w14:textId="77777777" w:rsidR="00BA1307" w:rsidRPr="00184618" w:rsidRDefault="00000000" w:rsidP="00184618">
      <w:pPr>
        <w:spacing w:line="276" w:lineRule="auto"/>
        <w:rPr>
          <w:rFonts w:ascii="Times New Roman" w:hAnsi="Times New Roman" w:cs="Times New Roman"/>
          <w:color w:val="000000"/>
        </w:rPr>
      </w:pPr>
      <w:r>
        <w:rPr>
          <w:rFonts w:ascii="Times New Roman" w:hAnsi="Times New Roman" w:cs="Times New Roman"/>
          <w:color w:val="000000"/>
        </w:rPr>
        <w:t>A: Yes, I think it is important. Basic student information is useful, but it is usually not enough to make a decision. A CV gives more complete background about the student, such as their academic experience, technical skills, teaching-related experience, or other relevant activities. This helps the Module Organiser form a better judgement about whether the applicant is suitable for the TA position.</w:t>
      </w:r>
    </w:p>
    <w:p w14:paraId="060F0B48" w14:textId="77777777" w:rsidR="00BA1307" w:rsidRPr="00184618" w:rsidRDefault="00000000" w:rsidP="00184618">
      <w:pPr>
        <w:spacing w:line="276" w:lineRule="auto"/>
        <w:rPr>
          <w:rFonts w:ascii="Times New Roman" w:hAnsi="Times New Roman" w:cs="Times New Roman"/>
          <w:color w:val="000000"/>
        </w:rPr>
      </w:pPr>
      <w:r>
        <w:rPr>
          <w:rFonts w:ascii="Times New Roman" w:hAnsi="Times New Roman" w:cs="Times New Roman"/>
          <w:color w:val="000000"/>
        </w:rPr>
        <w:t>Q: What is inconvenient about using forms or Excel files for TA recruitment?</w:t>
      </w:r>
    </w:p>
    <w:p w14:paraId="0A308EFE" w14:textId="77777777" w:rsidR="00BA1307" w:rsidRPr="00184618" w:rsidRDefault="00000000" w:rsidP="00184618">
      <w:pPr>
        <w:spacing w:line="276" w:lineRule="auto"/>
        <w:rPr>
          <w:rFonts w:ascii="Times New Roman" w:hAnsi="Times New Roman" w:cs="Times New Roman"/>
          <w:color w:val="000000"/>
        </w:rPr>
      </w:pPr>
      <w:r>
        <w:rPr>
          <w:rFonts w:ascii="Times New Roman" w:hAnsi="Times New Roman" w:cs="Times New Roman"/>
          <w:color w:val="000000"/>
        </w:rPr>
        <w:t>A: The main problem is that the information is not managed in one organised place. When using forms or Excel files, it can be harder to track who has applied, which applications have already been checked, and what decision has been made for each student. It may also take more time to search for specific information or compare applicants. If there are many applications, the process can easily become confusing and inefficient.</w:t>
      </w:r>
    </w:p>
    <w:p w14:paraId="03EA64D8" w14:textId="77777777" w:rsidR="00BA1307" w:rsidRPr="00184618" w:rsidRDefault="00000000" w:rsidP="00184618">
      <w:pPr>
        <w:spacing w:line="276" w:lineRule="auto"/>
        <w:rPr>
          <w:rFonts w:ascii="Times New Roman" w:hAnsi="Times New Roman" w:cs="Times New Roman"/>
          <w:color w:val="000000"/>
        </w:rPr>
      </w:pPr>
      <w:r>
        <w:rPr>
          <w:rFonts w:ascii="Times New Roman" w:hAnsi="Times New Roman" w:cs="Times New Roman"/>
          <w:color w:val="000000"/>
        </w:rPr>
        <w:t>Q: Would it be useful to mark applicants with different statuses in the system?</w:t>
      </w:r>
    </w:p>
    <w:p w14:paraId="522B5948" w14:textId="77777777" w:rsidR="00BA1307" w:rsidRPr="00184618" w:rsidRDefault="00000000" w:rsidP="00184618">
      <w:pPr>
        <w:spacing w:line="276" w:lineRule="auto"/>
        <w:rPr>
          <w:rFonts w:ascii="Times New Roman" w:hAnsi="Times New Roman" w:cs="Times New Roman"/>
          <w:color w:val="000000"/>
        </w:rPr>
      </w:pPr>
      <w:r>
        <w:rPr>
          <w:rFonts w:ascii="Times New Roman" w:hAnsi="Times New Roman" w:cs="Times New Roman"/>
          <w:color w:val="000000"/>
        </w:rPr>
        <w:t>A: Yes, this would be very useful. Different statuses, such as under review, shortlisted, accepted, or rejected, would make the process much easier to manage. They would help the organiser keep track of progress and avoid confusion, especially when dealing with a large number of applicants. A status system would also make the recruitment workflow more structured and transparent.</w:t>
      </w:r>
    </w:p>
    <w:p w14:paraId="640CFC71" w14:textId="77777777" w:rsidR="00BA1307" w:rsidRPr="00184618" w:rsidRDefault="00000000" w:rsidP="00184618">
      <w:pPr>
        <w:spacing w:line="276" w:lineRule="auto"/>
        <w:rPr>
          <w:rFonts w:ascii="Times New Roman" w:hAnsi="Times New Roman" w:cs="Times New Roman"/>
          <w:color w:val="000000"/>
        </w:rPr>
      </w:pPr>
      <w:r>
        <w:rPr>
          <w:rFonts w:ascii="Times New Roman" w:hAnsi="Times New Roman" w:cs="Times New Roman"/>
          <w:color w:val="000000"/>
        </w:rPr>
        <w:t>Q: What would make the selection process easier for a Module Organiser?</w:t>
      </w:r>
    </w:p>
    <w:p w14:paraId="613D5A5C" w14:textId="77777777" w:rsidR="00BA1307" w:rsidRPr="00184618" w:rsidRDefault="00000000" w:rsidP="00184618">
      <w:pPr>
        <w:spacing w:line="276" w:lineRule="auto"/>
        <w:rPr>
          <w:rFonts w:ascii="Times New Roman" w:hAnsi="Times New Roman" w:cs="Times New Roman"/>
          <w:color w:val="000000"/>
        </w:rPr>
      </w:pPr>
      <w:r>
        <w:rPr>
          <w:rFonts w:ascii="Times New Roman" w:hAnsi="Times New Roman" w:cs="Times New Roman"/>
          <w:color w:val="000000"/>
        </w:rPr>
        <w:t xml:space="preserve">A: The process would be easier if all key tasks could be completed in one place. For example, the system should allow the organiser to post jobs, check applicant details, open CVs, </w:t>
      </w:r>
      <w:r>
        <w:rPr>
          <w:rFonts w:ascii="Times New Roman" w:hAnsi="Times New Roman" w:cs="Times New Roman"/>
          <w:color w:val="000000"/>
        </w:rPr>
        <w:lastRenderedPageBreak/>
        <w:t>compare candidates, and update decisions without switching between different tools. It would also help if applicants could be filtered or sorted by useful criteria, such as programme, year of study, or application status. This would save time and make the selection process more efficient.</w:t>
      </w:r>
    </w:p>
    <w:p w14:paraId="09C05710" w14:textId="77777777" w:rsidR="00BA1307" w:rsidRPr="00184618" w:rsidRDefault="00000000" w:rsidP="00184618">
      <w:pPr>
        <w:spacing w:line="276" w:lineRule="auto"/>
        <w:rPr>
          <w:rFonts w:ascii="Times New Roman" w:hAnsi="Times New Roman" w:cs="Times New Roman"/>
          <w:color w:val="000000"/>
        </w:rPr>
      </w:pPr>
      <w:r>
        <w:rPr>
          <w:rFonts w:ascii="Times New Roman" w:hAnsi="Times New Roman" w:cs="Times New Roman"/>
          <w:color w:val="000000"/>
        </w:rPr>
        <w:t>Q: How should the system show that a vacancy has been filled?</w:t>
      </w:r>
    </w:p>
    <w:p w14:paraId="32D8B9E9" w14:textId="77777777" w:rsidR="00BA1307" w:rsidRPr="00184618" w:rsidRDefault="00000000" w:rsidP="00184618">
      <w:pPr>
        <w:spacing w:line="276" w:lineRule="auto"/>
        <w:rPr>
          <w:rFonts w:ascii="Times New Roman" w:hAnsi="Times New Roman" w:cs="Times New Roman"/>
          <w:color w:val="000000"/>
        </w:rPr>
      </w:pPr>
      <w:r>
        <w:rPr>
          <w:rFonts w:ascii="Times New Roman" w:hAnsi="Times New Roman" w:cs="Times New Roman"/>
          <w:color w:val="000000"/>
        </w:rPr>
        <w:t>A: The system should clearly update the job status once a suitable TA has been selected. For example, the vacancy could be marked as filled or closed so that it is obvious that recruitment has been completed. This would help the organiser keep track of outcomes and prevent unnecessary further applications. It would also make the status of each post easier to understand at a glance.</w:t>
      </w:r>
    </w:p>
    <w:p w14:paraId="3F60E2DB" w14:textId="77777777" w:rsidR="00BA1307" w:rsidRPr="00184618" w:rsidRDefault="00000000" w:rsidP="00184618">
      <w:pPr>
        <w:spacing w:line="276" w:lineRule="auto"/>
        <w:rPr>
          <w:rFonts w:ascii="Times New Roman" w:hAnsi="Times New Roman" w:cs="Times New Roman"/>
          <w:color w:val="000000"/>
        </w:rPr>
      </w:pPr>
      <w:r>
        <w:rPr>
          <w:rFonts w:ascii="Times New Roman" w:hAnsi="Times New Roman" w:cs="Times New Roman"/>
          <w:color w:val="000000"/>
        </w:rPr>
        <w:t>Q: Do you have any other suggestions for the system besides the functions mentioned above?</w:t>
      </w:r>
    </w:p>
    <w:p w14:paraId="63285DC9" w14:textId="6DE74A39" w:rsidR="00BA1307" w:rsidRPr="00184618" w:rsidRDefault="00000000" w:rsidP="00184618">
      <w:pPr>
        <w:spacing w:line="276" w:lineRule="auto"/>
        <w:rPr>
          <w:rFonts w:ascii="Times New Roman" w:hAnsi="Times New Roman" w:cs="Times New Roman" w:hint="eastAsia"/>
          <w:color w:val="000000"/>
        </w:rPr>
      </w:pPr>
      <w:r>
        <w:rPr>
          <w:rFonts w:ascii="Times New Roman" w:hAnsi="Times New Roman" w:cs="Times New Roman"/>
          <w:color w:val="000000"/>
        </w:rPr>
        <w:t>A: From a practical point of view, I think one important function is real-time updates on how many students have applied, how many have already been confirmed, and how many vacancies are still available.</w:t>
      </w:r>
    </w:p>
    <w:p w14:paraId="1EA2E680" w14:textId="77777777" w:rsidR="00BA1307" w:rsidRDefault="00000000">
      <w:pPr>
        <w:spacing w:line="276" w:lineRule="auto"/>
      </w:pPr>
      <w:r>
        <w:rPr>
          <w:rFonts w:ascii="Times New Roman" w:hAnsi="Times New Roman" w:cs="Times New Roman"/>
          <w:color w:val="0F4761"/>
          <w:sz w:val="32"/>
        </w:rPr>
        <w:t>2.2 Interview Notes for a TA Applicant</w:t>
      </w:r>
    </w:p>
    <w:p w14:paraId="6A71875A" w14:textId="77777777" w:rsidR="00BA1307" w:rsidRPr="00184618" w:rsidRDefault="00000000">
      <w:pPr>
        <w:spacing w:line="276" w:lineRule="auto"/>
        <w:rPr>
          <w:rFonts w:ascii="Times New Roman" w:hAnsi="Times New Roman" w:cs="Times New Roman"/>
          <w:color w:val="000000"/>
        </w:rPr>
      </w:pPr>
      <w:r>
        <w:rPr>
          <w:rFonts w:ascii="Times New Roman" w:hAnsi="Times New Roman" w:cs="Times New Roman"/>
          <w:color w:val="000000"/>
        </w:rPr>
        <w:t>Q: Have you applied for a TA job before?</w:t>
      </w:r>
    </w:p>
    <w:p w14:paraId="20627325" w14:textId="77777777" w:rsidR="00BA1307" w:rsidRPr="00184618" w:rsidRDefault="00000000">
      <w:pPr>
        <w:spacing w:line="276" w:lineRule="auto"/>
        <w:rPr>
          <w:rFonts w:ascii="Times New Roman" w:hAnsi="Times New Roman" w:cs="Times New Roman"/>
          <w:color w:val="000000"/>
        </w:rPr>
      </w:pPr>
      <w:r>
        <w:rPr>
          <w:rFonts w:ascii="Times New Roman" w:hAnsi="Times New Roman" w:cs="Times New Roman"/>
          <w:color w:val="000000"/>
        </w:rPr>
        <w:t>A: Not really. I looked at some before, but I did not actually apply.</w:t>
      </w:r>
    </w:p>
    <w:p w14:paraId="7BE8180C" w14:textId="77777777" w:rsidR="00BA1307" w:rsidRPr="00184618" w:rsidRDefault="00000000">
      <w:pPr>
        <w:spacing w:line="276" w:lineRule="auto"/>
        <w:rPr>
          <w:rFonts w:ascii="Times New Roman" w:hAnsi="Times New Roman" w:cs="Times New Roman"/>
          <w:color w:val="000000"/>
        </w:rPr>
      </w:pPr>
      <w:r>
        <w:rPr>
          <w:rFonts w:ascii="Times New Roman" w:hAnsi="Times New Roman" w:cs="Times New Roman"/>
          <w:color w:val="000000"/>
        </w:rPr>
        <w:t>Q: Why not?</w:t>
      </w:r>
    </w:p>
    <w:p w14:paraId="11EF7AC0" w14:textId="77777777" w:rsidR="00BA1307" w:rsidRPr="00184618" w:rsidRDefault="00000000">
      <w:pPr>
        <w:spacing w:line="276" w:lineRule="auto"/>
        <w:rPr>
          <w:rFonts w:ascii="Times New Roman" w:hAnsi="Times New Roman" w:cs="Times New Roman"/>
          <w:color w:val="000000"/>
        </w:rPr>
      </w:pPr>
      <w:r>
        <w:rPr>
          <w:rFonts w:ascii="Times New Roman" w:hAnsi="Times New Roman" w:cs="Times New Roman"/>
          <w:color w:val="000000"/>
        </w:rPr>
        <w:t>A: I was not very sure about the process. Sometimes the information was too brief, so I was not sure whether I was suitable.</w:t>
      </w:r>
    </w:p>
    <w:p w14:paraId="2B44CAED" w14:textId="77777777" w:rsidR="00BA1307" w:rsidRPr="00184618" w:rsidRDefault="00000000">
      <w:pPr>
        <w:spacing w:line="276" w:lineRule="auto"/>
        <w:rPr>
          <w:rFonts w:ascii="Times New Roman" w:hAnsi="Times New Roman" w:cs="Times New Roman"/>
          <w:color w:val="000000"/>
        </w:rPr>
      </w:pPr>
      <w:r>
        <w:rPr>
          <w:rFonts w:ascii="Times New Roman" w:hAnsi="Times New Roman" w:cs="Times New Roman"/>
          <w:color w:val="000000"/>
        </w:rPr>
        <w:t>Q: What do you usually want to see in a TA job post?</w:t>
      </w:r>
    </w:p>
    <w:p w14:paraId="0929C243" w14:textId="77777777" w:rsidR="00BA1307" w:rsidRPr="00184618" w:rsidRDefault="00000000">
      <w:pPr>
        <w:spacing w:line="276" w:lineRule="auto"/>
        <w:rPr>
          <w:rFonts w:ascii="Times New Roman" w:hAnsi="Times New Roman" w:cs="Times New Roman"/>
          <w:color w:val="000000"/>
        </w:rPr>
      </w:pPr>
      <w:r>
        <w:rPr>
          <w:rFonts w:ascii="Times New Roman" w:hAnsi="Times New Roman" w:cs="Times New Roman"/>
          <w:color w:val="000000"/>
        </w:rPr>
        <w:t>A: The module name first. Then what the TA is expected to do.</w:t>
      </w:r>
    </w:p>
    <w:p w14:paraId="220E47DA" w14:textId="77777777" w:rsidR="00BA1307" w:rsidRPr="00184618" w:rsidRDefault="00000000">
      <w:pPr>
        <w:spacing w:line="276" w:lineRule="auto"/>
        <w:rPr>
          <w:rFonts w:ascii="Times New Roman" w:hAnsi="Times New Roman" w:cs="Times New Roman"/>
          <w:color w:val="000000"/>
        </w:rPr>
      </w:pPr>
      <w:r>
        <w:rPr>
          <w:rFonts w:ascii="Times New Roman" w:hAnsi="Times New Roman" w:cs="Times New Roman"/>
          <w:color w:val="000000"/>
        </w:rPr>
        <w:t>Q: Anything else?</w:t>
      </w:r>
    </w:p>
    <w:p w14:paraId="18E742ED" w14:textId="77777777" w:rsidR="00BA1307" w:rsidRPr="00184618" w:rsidRDefault="00000000">
      <w:pPr>
        <w:spacing w:line="276" w:lineRule="auto"/>
        <w:rPr>
          <w:rFonts w:ascii="Times New Roman" w:hAnsi="Times New Roman" w:cs="Times New Roman"/>
          <w:color w:val="000000"/>
        </w:rPr>
      </w:pPr>
      <w:r>
        <w:rPr>
          <w:rFonts w:ascii="Times New Roman" w:hAnsi="Times New Roman" w:cs="Times New Roman"/>
          <w:color w:val="000000"/>
        </w:rPr>
        <w:t>A: Yes, probably the time commitment. Also whether they want someone who has already taken the module.</w:t>
      </w:r>
    </w:p>
    <w:p w14:paraId="7AFF3192" w14:textId="77777777" w:rsidR="00BA1307" w:rsidRPr="00184618" w:rsidRDefault="00000000">
      <w:pPr>
        <w:spacing w:line="276" w:lineRule="auto"/>
        <w:rPr>
          <w:rFonts w:ascii="Times New Roman" w:hAnsi="Times New Roman" w:cs="Times New Roman"/>
          <w:color w:val="000000"/>
        </w:rPr>
      </w:pPr>
      <w:r>
        <w:rPr>
          <w:rFonts w:ascii="Times New Roman" w:hAnsi="Times New Roman" w:cs="Times New Roman"/>
          <w:color w:val="000000"/>
        </w:rPr>
        <w:t>Q: Would you mind creating a profile in the system?</w:t>
      </w:r>
    </w:p>
    <w:p w14:paraId="2B1DA613" w14:textId="77777777" w:rsidR="00BA1307" w:rsidRPr="00184618" w:rsidRDefault="00000000">
      <w:pPr>
        <w:spacing w:line="276" w:lineRule="auto"/>
        <w:rPr>
          <w:rFonts w:ascii="Times New Roman" w:hAnsi="Times New Roman" w:cs="Times New Roman"/>
          <w:color w:val="000000"/>
        </w:rPr>
      </w:pPr>
      <w:r>
        <w:rPr>
          <w:rFonts w:ascii="Times New Roman" w:hAnsi="Times New Roman" w:cs="Times New Roman"/>
          <w:color w:val="000000"/>
        </w:rPr>
        <w:t>A: No, that is fine.</w:t>
      </w:r>
    </w:p>
    <w:p w14:paraId="2B790071" w14:textId="77777777" w:rsidR="00BA1307" w:rsidRPr="00184618" w:rsidRDefault="00000000">
      <w:pPr>
        <w:spacing w:line="276" w:lineRule="auto"/>
        <w:rPr>
          <w:rFonts w:ascii="Times New Roman" w:hAnsi="Times New Roman" w:cs="Times New Roman"/>
          <w:color w:val="000000"/>
        </w:rPr>
      </w:pPr>
      <w:r>
        <w:rPr>
          <w:rFonts w:ascii="Times New Roman" w:hAnsi="Times New Roman" w:cs="Times New Roman"/>
          <w:color w:val="000000"/>
        </w:rPr>
        <w:t>Q: What should be included in the profile?</w:t>
      </w:r>
    </w:p>
    <w:p w14:paraId="5C12CB36" w14:textId="77777777" w:rsidR="00BA1307" w:rsidRPr="00184618" w:rsidRDefault="00000000">
      <w:pPr>
        <w:spacing w:line="276" w:lineRule="auto"/>
        <w:rPr>
          <w:rFonts w:ascii="Times New Roman" w:hAnsi="Times New Roman" w:cs="Times New Roman"/>
          <w:color w:val="000000"/>
        </w:rPr>
      </w:pPr>
      <w:r>
        <w:rPr>
          <w:rFonts w:ascii="Times New Roman" w:hAnsi="Times New Roman" w:cs="Times New Roman"/>
          <w:color w:val="000000"/>
        </w:rPr>
        <w:t>A: Basic details, like name, student ID, programme, email, year of study. Maybe some skills as well. If there is a section for previous experience, that would be useful.</w:t>
      </w:r>
    </w:p>
    <w:p w14:paraId="580AC07D" w14:textId="77777777" w:rsidR="00BA1307" w:rsidRPr="00184618" w:rsidRDefault="00000000">
      <w:pPr>
        <w:spacing w:line="276" w:lineRule="auto"/>
        <w:rPr>
          <w:rFonts w:ascii="Times New Roman" w:hAnsi="Times New Roman" w:cs="Times New Roman"/>
          <w:color w:val="000000"/>
        </w:rPr>
      </w:pPr>
      <w:r>
        <w:rPr>
          <w:rFonts w:ascii="Times New Roman" w:hAnsi="Times New Roman" w:cs="Times New Roman"/>
          <w:color w:val="000000"/>
        </w:rPr>
        <w:t>Q: Do you think uploading a CV is necessary?</w:t>
      </w:r>
    </w:p>
    <w:p w14:paraId="2F876E80" w14:textId="77777777" w:rsidR="00BA1307" w:rsidRPr="00184618" w:rsidRDefault="00000000">
      <w:pPr>
        <w:spacing w:line="276" w:lineRule="auto"/>
        <w:rPr>
          <w:rFonts w:ascii="Times New Roman" w:hAnsi="Times New Roman" w:cs="Times New Roman"/>
          <w:color w:val="000000"/>
        </w:rPr>
      </w:pPr>
      <w:r>
        <w:rPr>
          <w:rFonts w:ascii="Times New Roman" w:hAnsi="Times New Roman" w:cs="Times New Roman"/>
          <w:color w:val="000000"/>
        </w:rPr>
        <w:t>A: Yes.</w:t>
      </w:r>
    </w:p>
    <w:p w14:paraId="79A6FE56" w14:textId="77777777" w:rsidR="00BA1307" w:rsidRPr="00184618" w:rsidRDefault="00000000">
      <w:pPr>
        <w:spacing w:line="276" w:lineRule="auto"/>
        <w:rPr>
          <w:rFonts w:ascii="Times New Roman" w:hAnsi="Times New Roman" w:cs="Times New Roman"/>
          <w:color w:val="000000"/>
        </w:rPr>
      </w:pPr>
      <w:r>
        <w:rPr>
          <w:rFonts w:ascii="Times New Roman" w:hAnsi="Times New Roman" w:cs="Times New Roman"/>
          <w:color w:val="000000"/>
        </w:rPr>
        <w:t>Q: Why?</w:t>
      </w:r>
    </w:p>
    <w:p w14:paraId="16782148" w14:textId="77777777" w:rsidR="00BA1307" w:rsidRPr="00184618" w:rsidRDefault="00000000">
      <w:pPr>
        <w:spacing w:line="276" w:lineRule="auto"/>
        <w:rPr>
          <w:rFonts w:ascii="Times New Roman" w:hAnsi="Times New Roman" w:cs="Times New Roman"/>
          <w:color w:val="000000"/>
        </w:rPr>
      </w:pPr>
      <w:r>
        <w:rPr>
          <w:rFonts w:ascii="Times New Roman" w:hAnsi="Times New Roman" w:cs="Times New Roman"/>
          <w:color w:val="000000"/>
        </w:rPr>
        <w:lastRenderedPageBreak/>
        <w:t>A: It is easier. A lot of things are already in the CV, so I would rather upload it than type everything again.</w:t>
      </w:r>
    </w:p>
    <w:p w14:paraId="19A17A56" w14:textId="77777777" w:rsidR="00BA1307" w:rsidRPr="00184618" w:rsidRDefault="00000000">
      <w:pPr>
        <w:spacing w:line="276" w:lineRule="auto"/>
        <w:rPr>
          <w:rFonts w:ascii="Times New Roman" w:hAnsi="Times New Roman" w:cs="Times New Roman"/>
          <w:color w:val="000000"/>
        </w:rPr>
      </w:pPr>
      <w:r>
        <w:rPr>
          <w:rFonts w:ascii="Times New Roman" w:hAnsi="Times New Roman" w:cs="Times New Roman"/>
          <w:color w:val="000000"/>
        </w:rPr>
        <w:t>Q: What is annoying about using forms or Excel files?</w:t>
      </w:r>
    </w:p>
    <w:p w14:paraId="62DEEB0A" w14:textId="77777777" w:rsidR="00BA1307" w:rsidRPr="00184618" w:rsidRDefault="00000000">
      <w:pPr>
        <w:spacing w:line="276" w:lineRule="auto"/>
        <w:rPr>
          <w:rFonts w:ascii="Times New Roman" w:hAnsi="Times New Roman" w:cs="Times New Roman"/>
          <w:color w:val="000000"/>
        </w:rPr>
      </w:pPr>
      <w:r>
        <w:rPr>
          <w:rFonts w:ascii="Times New Roman" w:hAnsi="Times New Roman" w:cs="Times New Roman"/>
          <w:color w:val="000000"/>
        </w:rPr>
        <w:t>A: It is easy to lose track of things.</w:t>
      </w:r>
    </w:p>
    <w:p w14:paraId="1CEBC882" w14:textId="77777777" w:rsidR="00BA1307" w:rsidRPr="00184618" w:rsidRDefault="00000000">
      <w:pPr>
        <w:spacing w:line="276" w:lineRule="auto"/>
        <w:rPr>
          <w:rFonts w:ascii="Times New Roman" w:hAnsi="Times New Roman" w:cs="Times New Roman"/>
          <w:color w:val="000000"/>
        </w:rPr>
      </w:pPr>
      <w:r>
        <w:rPr>
          <w:rFonts w:ascii="Times New Roman" w:hAnsi="Times New Roman" w:cs="Times New Roman"/>
          <w:color w:val="000000"/>
        </w:rPr>
        <w:t>Q: In what way?</w:t>
      </w:r>
    </w:p>
    <w:p w14:paraId="1C77EFF5" w14:textId="77777777" w:rsidR="00BA1307" w:rsidRPr="00184618" w:rsidRDefault="00000000">
      <w:pPr>
        <w:spacing w:line="276" w:lineRule="auto"/>
        <w:rPr>
          <w:rFonts w:ascii="Times New Roman" w:hAnsi="Times New Roman" w:cs="Times New Roman"/>
          <w:color w:val="000000"/>
        </w:rPr>
      </w:pPr>
      <w:r>
        <w:rPr>
          <w:rFonts w:ascii="Times New Roman" w:hAnsi="Times New Roman" w:cs="Times New Roman"/>
          <w:color w:val="000000"/>
        </w:rPr>
        <w:t>A: You may not know whether the application was received. Also, if you apply for more than one role, you may have to fill in similar information again.</w:t>
      </w:r>
    </w:p>
    <w:p w14:paraId="403D3D7B" w14:textId="77777777" w:rsidR="00BA1307" w:rsidRPr="00184618" w:rsidRDefault="00000000">
      <w:pPr>
        <w:spacing w:line="276" w:lineRule="auto"/>
        <w:rPr>
          <w:rFonts w:ascii="Times New Roman" w:hAnsi="Times New Roman" w:cs="Times New Roman"/>
          <w:color w:val="000000"/>
        </w:rPr>
      </w:pPr>
      <w:r>
        <w:rPr>
          <w:rFonts w:ascii="Times New Roman" w:hAnsi="Times New Roman" w:cs="Times New Roman"/>
          <w:color w:val="000000"/>
        </w:rPr>
        <w:t>Q: Would you like to apply for several TA jobs in one system?</w:t>
      </w:r>
    </w:p>
    <w:p w14:paraId="086C695C" w14:textId="77777777" w:rsidR="00BA1307" w:rsidRPr="00184618" w:rsidRDefault="00000000">
      <w:pPr>
        <w:spacing w:line="276" w:lineRule="auto"/>
        <w:rPr>
          <w:rFonts w:ascii="Times New Roman" w:hAnsi="Times New Roman" w:cs="Times New Roman"/>
          <w:color w:val="000000"/>
        </w:rPr>
      </w:pPr>
      <w:r>
        <w:rPr>
          <w:rFonts w:ascii="Times New Roman" w:hAnsi="Times New Roman" w:cs="Times New Roman"/>
          <w:color w:val="000000"/>
        </w:rPr>
        <w:t>A: Yes, definitely. That would save time.</w:t>
      </w:r>
    </w:p>
    <w:p w14:paraId="4212A173" w14:textId="77777777" w:rsidR="00BA1307" w:rsidRPr="00184618" w:rsidRDefault="00000000">
      <w:pPr>
        <w:spacing w:line="276" w:lineRule="auto"/>
        <w:rPr>
          <w:rFonts w:ascii="Times New Roman" w:hAnsi="Times New Roman" w:cs="Times New Roman"/>
          <w:color w:val="000000"/>
        </w:rPr>
      </w:pPr>
      <w:r>
        <w:rPr>
          <w:rFonts w:ascii="Times New Roman" w:hAnsi="Times New Roman" w:cs="Times New Roman"/>
          <w:color w:val="000000"/>
        </w:rPr>
        <w:t>Q: After applying, what kind of feedback would you expect?</w:t>
      </w:r>
    </w:p>
    <w:p w14:paraId="5FC88700" w14:textId="77777777" w:rsidR="00BA1307" w:rsidRPr="00184618" w:rsidRDefault="00000000">
      <w:pPr>
        <w:spacing w:line="276" w:lineRule="auto"/>
        <w:rPr>
          <w:rFonts w:ascii="Times New Roman" w:hAnsi="Times New Roman" w:cs="Times New Roman"/>
          <w:color w:val="000000"/>
        </w:rPr>
      </w:pPr>
      <w:r>
        <w:rPr>
          <w:rFonts w:ascii="Times New Roman" w:hAnsi="Times New Roman" w:cs="Times New Roman"/>
          <w:color w:val="000000"/>
        </w:rPr>
        <w:t>A: First, a confirmation that the application was submitted. After that, I would like to know whether it is under review or if there is already a result.</w:t>
      </w:r>
    </w:p>
    <w:p w14:paraId="2AEFFD1E" w14:textId="77777777" w:rsidR="00BA1307" w:rsidRPr="00184618" w:rsidRDefault="00000000">
      <w:pPr>
        <w:spacing w:line="276" w:lineRule="auto"/>
        <w:rPr>
          <w:rFonts w:ascii="Times New Roman" w:hAnsi="Times New Roman" w:cs="Times New Roman"/>
          <w:color w:val="000000"/>
        </w:rPr>
      </w:pPr>
      <w:r>
        <w:rPr>
          <w:rFonts w:ascii="Times New Roman" w:hAnsi="Times New Roman" w:cs="Times New Roman"/>
          <w:color w:val="000000"/>
        </w:rPr>
        <w:t>Q: Do you need a lot of updates?</w:t>
      </w:r>
    </w:p>
    <w:p w14:paraId="53CE33E0" w14:textId="77777777" w:rsidR="00BA1307" w:rsidRPr="00184618" w:rsidRDefault="00000000">
      <w:pPr>
        <w:spacing w:line="276" w:lineRule="auto"/>
        <w:rPr>
          <w:rFonts w:ascii="Times New Roman" w:hAnsi="Times New Roman" w:cs="Times New Roman"/>
          <w:color w:val="000000"/>
        </w:rPr>
      </w:pPr>
      <w:r>
        <w:rPr>
          <w:rFonts w:ascii="Times New Roman" w:hAnsi="Times New Roman" w:cs="Times New Roman"/>
          <w:color w:val="000000"/>
        </w:rPr>
        <w:t>A: Not a lot. Just enough to know what is happening.</w:t>
      </w:r>
    </w:p>
    <w:p w14:paraId="28A8F942" w14:textId="77777777" w:rsidR="00BA1307" w:rsidRPr="00184618" w:rsidRDefault="00000000">
      <w:pPr>
        <w:spacing w:line="276" w:lineRule="auto"/>
        <w:rPr>
          <w:rFonts w:ascii="Times New Roman" w:hAnsi="Times New Roman" w:cs="Times New Roman"/>
          <w:color w:val="000000"/>
        </w:rPr>
      </w:pPr>
      <w:r>
        <w:rPr>
          <w:rFonts w:ascii="Times New Roman" w:hAnsi="Times New Roman" w:cs="Times New Roman"/>
          <w:color w:val="000000"/>
        </w:rPr>
        <w:t>Q: What would make the whole process better?</w:t>
      </w:r>
    </w:p>
    <w:p w14:paraId="0C0F61D0" w14:textId="2D189389" w:rsidR="00BA1307" w:rsidRPr="00184618" w:rsidRDefault="00000000" w:rsidP="00184618">
      <w:pPr>
        <w:spacing w:line="276" w:lineRule="auto"/>
        <w:rPr>
          <w:rFonts w:ascii="Times New Roman" w:hAnsi="Times New Roman" w:cs="Times New Roman" w:hint="eastAsia"/>
          <w:color w:val="000000"/>
        </w:rPr>
      </w:pPr>
      <w:r>
        <w:rPr>
          <w:rFonts w:ascii="Times New Roman" w:hAnsi="Times New Roman" w:cs="Times New Roman"/>
          <w:color w:val="000000"/>
        </w:rPr>
        <w:t>A: A simple interface. Clear job information. Easy CV upload. And a page to check application status.</w:t>
      </w:r>
    </w:p>
    <w:sectPr w:rsidR="00BA1307" w:rsidRPr="00184618">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61BC81" w14:textId="77777777" w:rsidR="00AF0BC6" w:rsidRDefault="00AF0BC6">
      <w:pPr>
        <w:spacing w:after="0" w:line="240" w:lineRule="auto"/>
      </w:pPr>
      <w:r>
        <w:separator/>
      </w:r>
    </w:p>
  </w:endnote>
  <w:endnote w:type="continuationSeparator" w:id="0">
    <w:p w14:paraId="31F7E64E" w14:textId="77777777" w:rsidR="00AF0BC6" w:rsidRDefault="00AF0B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75636"/>
      <w:docPartObj>
        <w:docPartGallery w:val="Page Numbers (Bottom of Page)"/>
        <w:docPartUnique/>
      </w:docPartObj>
    </w:sdtPr>
    <w:sdtContent>
      <w:sdt>
        <w:sdtPr>
          <w:id w:val="-1769616900"/>
          <w:docPartObj>
            <w:docPartGallery w:val="Page Numbers (Top of Page)"/>
            <w:docPartUnique/>
          </w:docPartObj>
        </w:sdtPr>
        <w:sdtContent>
          <w:p w14:paraId="67C7EBEF" w14:textId="77777777" w:rsidR="00BA1307" w:rsidRDefault="00000000">
            <w:pPr>
              <w:pStyle w:val="a6"/>
              <w:jc w:val="right"/>
            </w:pPr>
            <w:r>
              <w:rPr>
                <w:rFonts w:ascii="Times New Roman" w:hAnsi="Times New Roman" w:cs="Times New Roman"/>
              </w:rPr>
              <w:t xml:space="preserve">Page </w:t>
            </w:r>
            <w:r>
              <w:rPr>
                <w:rFonts w:ascii="Times New Roman" w:hAnsi="Times New Roman" w:cs="Times New Roman"/>
                <w:b/>
                <w:bCs/>
              </w:rPr>
              <w:fldChar w:fldCharType="begin"/>
            </w:r>
            <w:r>
              <w:rPr>
                <w:rFonts w:ascii="Times New Roman" w:hAnsi="Times New Roman" w:cs="Times New Roman"/>
                <w:b/>
                <w:bCs/>
              </w:rPr>
              <w:instrText>PAGE</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rPr>
              <w:t xml:space="preserve"> of </w:t>
            </w:r>
            <w:r>
              <w:rPr>
                <w:rFonts w:ascii="Times New Roman" w:hAnsi="Times New Roman" w:cs="Times New Roman"/>
                <w:b/>
                <w:bCs/>
              </w:rPr>
              <w:fldChar w:fldCharType="begin"/>
            </w:r>
            <w:r>
              <w:rPr>
                <w:rFonts w:ascii="Times New Roman" w:hAnsi="Times New Roman" w:cs="Times New Roman"/>
                <w:b/>
                <w:bCs/>
              </w:rPr>
              <w:instrText>NUMPAGES</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p>
        </w:sdtContent>
      </w:sdt>
    </w:sdtContent>
  </w:sdt>
  <w:p w14:paraId="7BB3260F" w14:textId="77777777" w:rsidR="00BA1307" w:rsidRDefault="00BA1307">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EA480" w14:textId="77777777" w:rsidR="00AF0BC6" w:rsidRDefault="00AF0BC6">
      <w:pPr>
        <w:spacing w:after="0" w:line="240" w:lineRule="auto"/>
      </w:pPr>
      <w:r>
        <w:separator/>
      </w:r>
    </w:p>
  </w:footnote>
  <w:footnote w:type="continuationSeparator" w:id="0">
    <w:p w14:paraId="2326E184" w14:textId="77777777" w:rsidR="00AF0BC6" w:rsidRDefault="00AF0B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F07CD"/>
    <w:multiLevelType w:val="multilevel"/>
    <w:tmpl w:val="DDC0CD86"/>
    <w:lvl w:ilvl="0">
      <w:start w:val="1"/>
      <w:numFmt w:val="bullet"/>
      <w:lvlText w:val=""/>
      <w:lvlJc w:val="left"/>
      <w:pPr>
        <w:ind w:left="336" w:hanging="336"/>
      </w:pPr>
      <w:rPr>
        <w:rFonts w:ascii="Wingdings" w:hAnsi="Wingdings" w:cs="Wingdings" w:hint="default"/>
      </w:rPr>
    </w:lvl>
    <w:lvl w:ilvl="1">
      <w:start w:val="1"/>
      <w:numFmt w:val="bullet"/>
      <w:lvlText w:val="¡"/>
      <w:lvlJc w:val="left"/>
      <w:pPr>
        <w:ind w:left="816" w:hanging="336"/>
      </w:pPr>
      <w:rPr>
        <w:rFonts w:ascii="Wingdings" w:hAnsi="Wingdings" w:cs="Wingdings" w:hint="default"/>
      </w:rPr>
    </w:lvl>
    <w:lvl w:ilvl="2">
      <w:start w:val="1"/>
      <w:numFmt w:val="bullet"/>
      <w:lvlText w:val=""/>
      <w:lvlJc w:val="left"/>
      <w:pPr>
        <w:ind w:left="1296" w:hanging="336"/>
      </w:pPr>
      <w:rPr>
        <w:rFonts w:ascii="Wingdings" w:hAnsi="Wingdings" w:cs="Wingdings" w:hint="default"/>
      </w:rPr>
    </w:lvl>
    <w:lvl w:ilvl="3">
      <w:start w:val="1"/>
      <w:numFmt w:val="bullet"/>
      <w:lvlText w:val=""/>
      <w:lvlJc w:val="left"/>
      <w:pPr>
        <w:ind w:left="1776" w:hanging="336"/>
      </w:pPr>
      <w:rPr>
        <w:rFonts w:ascii="Wingdings" w:hAnsi="Wingdings" w:cs="Wingdings" w:hint="default"/>
      </w:rPr>
    </w:lvl>
    <w:lvl w:ilvl="4">
      <w:start w:val="1"/>
      <w:numFmt w:val="bullet"/>
      <w:lvlText w:val="¡"/>
      <w:lvlJc w:val="left"/>
      <w:pPr>
        <w:ind w:left="2256" w:hanging="336"/>
      </w:pPr>
      <w:rPr>
        <w:rFonts w:ascii="Wingdings" w:hAnsi="Wingdings" w:cs="Wingdings" w:hint="default"/>
      </w:rPr>
    </w:lvl>
    <w:lvl w:ilvl="5">
      <w:start w:val="1"/>
      <w:numFmt w:val="bullet"/>
      <w:lvlText w:val=""/>
      <w:lvlJc w:val="left"/>
      <w:pPr>
        <w:ind w:left="2736" w:hanging="336"/>
      </w:pPr>
      <w:rPr>
        <w:rFonts w:ascii="Wingdings" w:hAnsi="Wingdings" w:cs="Wingdings" w:hint="default"/>
      </w:rPr>
    </w:lvl>
    <w:lvl w:ilvl="6">
      <w:start w:val="1"/>
      <w:numFmt w:val="bullet"/>
      <w:lvlText w:val=""/>
      <w:lvlJc w:val="left"/>
      <w:pPr>
        <w:ind w:left="3216" w:hanging="336"/>
      </w:pPr>
      <w:rPr>
        <w:rFonts w:ascii="Wingdings" w:hAnsi="Wingdings" w:cs="Wingdings" w:hint="default"/>
      </w:rPr>
    </w:lvl>
    <w:lvl w:ilvl="7">
      <w:start w:val="1"/>
      <w:numFmt w:val="bullet"/>
      <w:lvlText w:val="¡"/>
      <w:lvlJc w:val="left"/>
      <w:pPr>
        <w:ind w:left="3696" w:hanging="336"/>
      </w:pPr>
      <w:rPr>
        <w:rFonts w:ascii="Wingdings" w:hAnsi="Wingdings" w:cs="Wingdings" w:hint="default"/>
      </w:rPr>
    </w:lvl>
    <w:lvl w:ilvl="8">
      <w:start w:val="1"/>
      <w:numFmt w:val="bullet"/>
      <w:lvlText w:val=""/>
      <w:lvlJc w:val="left"/>
      <w:pPr>
        <w:ind w:left="4176" w:hanging="336"/>
      </w:pPr>
      <w:rPr>
        <w:rFonts w:ascii="Wingdings" w:hAnsi="Wingdings" w:cs="Wingdings" w:hint="default"/>
      </w:rPr>
    </w:lvl>
  </w:abstractNum>
  <w:abstractNum w:abstractNumId="1" w15:restartNumberingAfterBreak="0">
    <w:nsid w:val="483F6021"/>
    <w:multiLevelType w:val="hybridMultilevel"/>
    <w:tmpl w:val="0A20ADFE"/>
    <w:lvl w:ilvl="0" w:tplc="0809000F">
      <w:start w:val="1"/>
      <w:numFmt w:val="decimal"/>
      <w:lvlText w:val="%1."/>
      <w:lvlJc w:val="left"/>
      <w:pPr>
        <w:ind w:left="720" w:hanging="360"/>
      </w:pPr>
    </w:lvl>
    <w:lvl w:ilvl="1" w:tplc="FFFFFFFF"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6E868D34" w:tentative="1">
      <w:start w:val="1"/>
      <w:numFmt w:val="decimal"/>
      <w:lvlText w:val="%4."/>
      <w:lvlJc w:val="left"/>
      <w:pPr>
        <w:ind w:left="2880" w:hanging="360"/>
      </w:pPr>
    </w:lvl>
    <w:lvl w:ilvl="4" w:tplc="6F800BD4" w:tentative="1">
      <w:start w:val="1"/>
      <w:numFmt w:val="lowerLetter"/>
      <w:lvlText w:val="%5."/>
      <w:lvlJc w:val="left"/>
      <w:pPr>
        <w:ind w:left="3600" w:hanging="360"/>
      </w:pPr>
    </w:lvl>
    <w:lvl w:ilvl="5" w:tplc="3D565712" w:tentative="1">
      <w:start w:val="1"/>
      <w:numFmt w:val="lowerRoman"/>
      <w:lvlText w:val="%6."/>
      <w:lvlJc w:val="right"/>
      <w:pPr>
        <w:ind w:left="4320" w:hanging="180"/>
      </w:pPr>
    </w:lvl>
    <w:lvl w:ilvl="6" w:tplc="CB34FE50" w:tentative="1">
      <w:start w:val="1"/>
      <w:numFmt w:val="decimal"/>
      <w:lvlText w:val="%7."/>
      <w:lvlJc w:val="left"/>
      <w:pPr>
        <w:ind w:left="5040" w:hanging="360"/>
      </w:pPr>
    </w:lvl>
    <w:lvl w:ilvl="7" w:tplc="CD12B4EC" w:tentative="1">
      <w:start w:val="1"/>
      <w:numFmt w:val="lowerLetter"/>
      <w:lvlText w:val="%8."/>
      <w:lvlJc w:val="left"/>
      <w:pPr>
        <w:ind w:left="5760" w:hanging="360"/>
      </w:pPr>
    </w:lvl>
    <w:lvl w:ilvl="8" w:tplc="5B90007E" w:tentative="1">
      <w:start w:val="1"/>
      <w:numFmt w:val="lowerRoman"/>
      <w:lvlText w:val="%9."/>
      <w:lvlJc w:val="right"/>
      <w:pPr>
        <w:ind w:left="6480" w:hanging="180"/>
      </w:pPr>
    </w:lvl>
  </w:abstractNum>
  <w:num w:numId="1" w16cid:durableId="1534806295">
    <w:abstractNumId w:val="0"/>
  </w:num>
  <w:num w:numId="2" w16cid:durableId="10086727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bEwtjA1NrM0NzA2MDZU0lEKTi0uzszPAykwqQUAOANWmSwAAAA="/>
  </w:docVars>
  <w:rsids>
    <w:rsidRoot w:val="00B77264"/>
    <w:rsid w:val="00026B4C"/>
    <w:rsid w:val="00061B22"/>
    <w:rsid w:val="000B170B"/>
    <w:rsid w:val="000E2AA3"/>
    <w:rsid w:val="000F7304"/>
    <w:rsid w:val="00150F22"/>
    <w:rsid w:val="00184618"/>
    <w:rsid w:val="001920C3"/>
    <w:rsid w:val="001B51E5"/>
    <w:rsid w:val="001B77E5"/>
    <w:rsid w:val="001F25CB"/>
    <w:rsid w:val="002061D3"/>
    <w:rsid w:val="00217672"/>
    <w:rsid w:val="002542C2"/>
    <w:rsid w:val="0027136F"/>
    <w:rsid w:val="00293707"/>
    <w:rsid w:val="002E6029"/>
    <w:rsid w:val="002E7AE4"/>
    <w:rsid w:val="002F184C"/>
    <w:rsid w:val="00300EA4"/>
    <w:rsid w:val="003A4052"/>
    <w:rsid w:val="003C2B94"/>
    <w:rsid w:val="003F1B8D"/>
    <w:rsid w:val="00412CE0"/>
    <w:rsid w:val="00441163"/>
    <w:rsid w:val="004708F1"/>
    <w:rsid w:val="00475F22"/>
    <w:rsid w:val="00477A17"/>
    <w:rsid w:val="00481A85"/>
    <w:rsid w:val="004A2771"/>
    <w:rsid w:val="004A30C7"/>
    <w:rsid w:val="004B3E22"/>
    <w:rsid w:val="004D6AF0"/>
    <w:rsid w:val="004D75C6"/>
    <w:rsid w:val="00526352"/>
    <w:rsid w:val="005703E0"/>
    <w:rsid w:val="00571873"/>
    <w:rsid w:val="005C16BF"/>
    <w:rsid w:val="005C59AF"/>
    <w:rsid w:val="005F0D55"/>
    <w:rsid w:val="0062222D"/>
    <w:rsid w:val="006235FC"/>
    <w:rsid w:val="0062598B"/>
    <w:rsid w:val="00686E20"/>
    <w:rsid w:val="006A4FDB"/>
    <w:rsid w:val="0078083D"/>
    <w:rsid w:val="00780B93"/>
    <w:rsid w:val="007B60D2"/>
    <w:rsid w:val="007F26F1"/>
    <w:rsid w:val="00815ECC"/>
    <w:rsid w:val="0083294F"/>
    <w:rsid w:val="00850114"/>
    <w:rsid w:val="008655E3"/>
    <w:rsid w:val="00876926"/>
    <w:rsid w:val="008B0F02"/>
    <w:rsid w:val="008C3763"/>
    <w:rsid w:val="00967759"/>
    <w:rsid w:val="00974A4C"/>
    <w:rsid w:val="009B515D"/>
    <w:rsid w:val="00A26720"/>
    <w:rsid w:val="00AB35D9"/>
    <w:rsid w:val="00AF0BC6"/>
    <w:rsid w:val="00B1272E"/>
    <w:rsid w:val="00B3457D"/>
    <w:rsid w:val="00B621A9"/>
    <w:rsid w:val="00B77264"/>
    <w:rsid w:val="00B867D9"/>
    <w:rsid w:val="00BA1307"/>
    <w:rsid w:val="00BC38A8"/>
    <w:rsid w:val="00BD7B1B"/>
    <w:rsid w:val="00BF0805"/>
    <w:rsid w:val="00C10E54"/>
    <w:rsid w:val="00C2335E"/>
    <w:rsid w:val="00C352F9"/>
    <w:rsid w:val="00C921D9"/>
    <w:rsid w:val="00CB5D6A"/>
    <w:rsid w:val="00CB6796"/>
    <w:rsid w:val="00CB6B5D"/>
    <w:rsid w:val="00CE3F11"/>
    <w:rsid w:val="00D10708"/>
    <w:rsid w:val="00D43B46"/>
    <w:rsid w:val="00D470B8"/>
    <w:rsid w:val="00D5581C"/>
    <w:rsid w:val="00D568A8"/>
    <w:rsid w:val="00D842F8"/>
    <w:rsid w:val="00DA2A7E"/>
    <w:rsid w:val="00DB1819"/>
    <w:rsid w:val="00DB5EC6"/>
    <w:rsid w:val="00DF135B"/>
    <w:rsid w:val="00E05871"/>
    <w:rsid w:val="00E24E29"/>
    <w:rsid w:val="00E5080D"/>
    <w:rsid w:val="00E765C6"/>
    <w:rsid w:val="00EB6DF9"/>
    <w:rsid w:val="00F0088C"/>
    <w:rsid w:val="00F1196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07DB3A"/>
  <w15:docId w15:val="{548D8045-3B58-4289-8A36-5E4ABF6696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598B"/>
  </w:style>
  <w:style w:type="paragraph" w:styleId="1">
    <w:name w:val="heading 1"/>
    <w:basedOn w:val="a"/>
    <w:next w:val="a"/>
    <w:link w:val="10"/>
    <w:uiPriority w:val="9"/>
    <w:qFormat/>
    <w:rsid w:val="00B772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B772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7726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B7726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7726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7726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7726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7726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7726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明显引用 字符"/>
    <w:basedOn w:val="a0"/>
    <w:link w:val="a4"/>
    <w:uiPriority w:val="30"/>
    <w:rsid w:val="00B77264"/>
    <w:rPr>
      <w:i/>
      <w:iCs/>
      <w:color w:val="0F4761" w:themeColor="accent1" w:themeShade="BF"/>
    </w:rPr>
  </w:style>
  <w:style w:type="character" w:customStyle="1" w:styleId="a5">
    <w:name w:val="页脚 字符"/>
    <w:basedOn w:val="a0"/>
    <w:link w:val="a6"/>
    <w:uiPriority w:val="99"/>
    <w:rsid w:val="00E5080D"/>
  </w:style>
  <w:style w:type="table" w:styleId="a7">
    <w:name w:val="Table Grid"/>
    <w:basedOn w:val="a1"/>
    <w:uiPriority w:val="39"/>
    <w:rsid w:val="00C352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8">
    <w:name w:val="标题 字符"/>
    <w:basedOn w:val="a0"/>
    <w:link w:val="a9"/>
    <w:uiPriority w:val="10"/>
    <w:rsid w:val="00B77264"/>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rsid w:val="00B77264"/>
    <w:rPr>
      <w:rFonts w:asciiTheme="majorHAnsi" w:eastAsiaTheme="majorEastAsia" w:hAnsiTheme="majorHAnsi" w:cstheme="majorBidi"/>
      <w:color w:val="0F4761" w:themeColor="accent1" w:themeShade="BF"/>
      <w:sz w:val="40"/>
      <w:szCs w:val="40"/>
    </w:rPr>
  </w:style>
  <w:style w:type="character" w:customStyle="1" w:styleId="80">
    <w:name w:val="标题 8 字符"/>
    <w:basedOn w:val="a0"/>
    <w:link w:val="8"/>
    <w:uiPriority w:val="9"/>
    <w:semiHidden/>
    <w:rsid w:val="00B77264"/>
    <w:rPr>
      <w:rFonts w:eastAsiaTheme="majorEastAsia" w:cstheme="majorBidi"/>
      <w:i/>
      <w:iCs/>
      <w:color w:val="272727" w:themeColor="text1" w:themeTint="D8"/>
    </w:rPr>
  </w:style>
  <w:style w:type="paragraph" w:styleId="a9">
    <w:name w:val="Title"/>
    <w:basedOn w:val="a"/>
    <w:next w:val="a"/>
    <w:link w:val="a8"/>
    <w:uiPriority w:val="10"/>
    <w:qFormat/>
    <w:rsid w:val="00B77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30">
    <w:name w:val="标题 3 字符"/>
    <w:basedOn w:val="a0"/>
    <w:link w:val="3"/>
    <w:uiPriority w:val="9"/>
    <w:semiHidden/>
    <w:rsid w:val="00B77264"/>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B77264"/>
    <w:rPr>
      <w:rFonts w:eastAsiaTheme="majorEastAsia" w:cstheme="majorBidi"/>
      <w:i/>
      <w:iCs/>
      <w:color w:val="0F4761" w:themeColor="accent1" w:themeShade="BF"/>
    </w:rPr>
  </w:style>
  <w:style w:type="paragraph" w:styleId="aa">
    <w:name w:val="Subtitle"/>
    <w:basedOn w:val="a"/>
    <w:next w:val="a"/>
    <w:link w:val="ab"/>
    <w:uiPriority w:val="11"/>
    <w:qFormat/>
    <w:rsid w:val="00B77264"/>
    <w:pPr>
      <w:numPr>
        <w:ilvl w:val="1"/>
      </w:numPr>
    </w:pPr>
    <w:rPr>
      <w:rFonts w:eastAsiaTheme="majorEastAsia" w:cstheme="majorBidi"/>
      <w:color w:val="595959" w:themeColor="text1" w:themeTint="A6"/>
      <w:spacing w:val="15"/>
      <w:sz w:val="28"/>
      <w:szCs w:val="28"/>
    </w:rPr>
  </w:style>
  <w:style w:type="paragraph" w:styleId="ac">
    <w:name w:val="header"/>
    <w:basedOn w:val="a"/>
    <w:link w:val="ad"/>
    <w:uiPriority w:val="99"/>
    <w:unhideWhenUsed/>
    <w:rsid w:val="00E5080D"/>
    <w:pPr>
      <w:tabs>
        <w:tab w:val="center" w:pos="4513"/>
        <w:tab w:val="right" w:pos="9026"/>
      </w:tabs>
      <w:spacing w:after="0" w:line="240" w:lineRule="auto"/>
    </w:pPr>
  </w:style>
  <w:style w:type="character" w:customStyle="1" w:styleId="ad">
    <w:name w:val="页眉 字符"/>
    <w:basedOn w:val="a0"/>
    <w:link w:val="ac"/>
    <w:uiPriority w:val="99"/>
    <w:rsid w:val="00E5080D"/>
  </w:style>
  <w:style w:type="character" w:customStyle="1" w:styleId="60">
    <w:name w:val="标题 6 字符"/>
    <w:basedOn w:val="a0"/>
    <w:link w:val="6"/>
    <w:uiPriority w:val="9"/>
    <w:semiHidden/>
    <w:rsid w:val="00B77264"/>
    <w:rPr>
      <w:rFonts w:eastAsiaTheme="majorEastAsia" w:cstheme="majorBidi"/>
      <w:i/>
      <w:iCs/>
      <w:color w:val="595959" w:themeColor="text1" w:themeTint="A6"/>
    </w:rPr>
  </w:style>
  <w:style w:type="character" w:styleId="ae">
    <w:name w:val="Intense Emphasis"/>
    <w:basedOn w:val="a0"/>
    <w:uiPriority w:val="21"/>
    <w:qFormat/>
    <w:rsid w:val="00B77264"/>
    <w:rPr>
      <w:i/>
      <w:iCs/>
      <w:color w:val="0F4761" w:themeColor="accent1" w:themeShade="BF"/>
    </w:rPr>
  </w:style>
  <w:style w:type="paragraph" w:styleId="a4">
    <w:name w:val="Intense Quote"/>
    <w:basedOn w:val="a"/>
    <w:next w:val="a"/>
    <w:link w:val="a3"/>
    <w:uiPriority w:val="30"/>
    <w:qFormat/>
    <w:rsid w:val="00B77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a6">
    <w:name w:val="footer"/>
    <w:basedOn w:val="a"/>
    <w:link w:val="a5"/>
    <w:uiPriority w:val="99"/>
    <w:unhideWhenUsed/>
    <w:rsid w:val="00E5080D"/>
    <w:pPr>
      <w:tabs>
        <w:tab w:val="center" w:pos="4513"/>
        <w:tab w:val="right" w:pos="9026"/>
      </w:tabs>
      <w:spacing w:after="0" w:line="240" w:lineRule="auto"/>
    </w:pPr>
  </w:style>
  <w:style w:type="paragraph" w:styleId="af">
    <w:name w:val="Quote"/>
    <w:basedOn w:val="a"/>
    <w:next w:val="a"/>
    <w:link w:val="af0"/>
    <w:uiPriority w:val="29"/>
    <w:qFormat/>
    <w:rsid w:val="00B77264"/>
    <w:pPr>
      <w:spacing w:before="160"/>
      <w:jc w:val="center"/>
    </w:pPr>
    <w:rPr>
      <w:i/>
      <w:iCs/>
      <w:color w:val="404040" w:themeColor="text1" w:themeTint="BF"/>
    </w:rPr>
  </w:style>
  <w:style w:type="character" w:customStyle="1" w:styleId="ab">
    <w:name w:val="副标题 字符"/>
    <w:basedOn w:val="a0"/>
    <w:link w:val="aa"/>
    <w:uiPriority w:val="11"/>
    <w:rsid w:val="00B77264"/>
    <w:rPr>
      <w:rFonts w:eastAsiaTheme="majorEastAsia" w:cstheme="majorBidi"/>
      <w:color w:val="595959" w:themeColor="text1" w:themeTint="A6"/>
      <w:spacing w:val="15"/>
      <w:sz w:val="28"/>
      <w:szCs w:val="28"/>
    </w:rPr>
  </w:style>
  <w:style w:type="character" w:customStyle="1" w:styleId="50">
    <w:name w:val="标题 5 字符"/>
    <w:basedOn w:val="a0"/>
    <w:link w:val="5"/>
    <w:uiPriority w:val="9"/>
    <w:semiHidden/>
    <w:rsid w:val="00B77264"/>
    <w:rPr>
      <w:rFonts w:eastAsiaTheme="majorEastAsia" w:cstheme="majorBidi"/>
      <w:color w:val="0F4761" w:themeColor="accent1" w:themeShade="BF"/>
    </w:rPr>
  </w:style>
  <w:style w:type="character" w:customStyle="1" w:styleId="af0">
    <w:name w:val="引用 字符"/>
    <w:basedOn w:val="a0"/>
    <w:link w:val="af"/>
    <w:uiPriority w:val="29"/>
    <w:rsid w:val="00B77264"/>
    <w:rPr>
      <w:i/>
      <w:iCs/>
      <w:color w:val="404040" w:themeColor="text1" w:themeTint="BF"/>
    </w:rPr>
  </w:style>
  <w:style w:type="character" w:styleId="af1">
    <w:name w:val="Intense Reference"/>
    <w:basedOn w:val="a0"/>
    <w:uiPriority w:val="32"/>
    <w:qFormat/>
    <w:rsid w:val="00B77264"/>
    <w:rPr>
      <w:b/>
      <w:bCs/>
      <w:smallCaps/>
      <w:color w:val="0F4761" w:themeColor="accent1" w:themeShade="BF"/>
      <w:spacing w:val="5"/>
    </w:rPr>
  </w:style>
  <w:style w:type="character" w:customStyle="1" w:styleId="20">
    <w:name w:val="标题 2 字符"/>
    <w:basedOn w:val="a0"/>
    <w:link w:val="2"/>
    <w:uiPriority w:val="9"/>
    <w:qFormat/>
    <w:rsid w:val="00B77264"/>
    <w:rPr>
      <w:rFonts w:asciiTheme="majorHAnsi" w:eastAsiaTheme="majorEastAsia" w:hAnsiTheme="majorHAnsi" w:cstheme="majorBidi"/>
      <w:color w:val="0F4761" w:themeColor="accent1" w:themeShade="BF"/>
      <w:sz w:val="32"/>
      <w:szCs w:val="32"/>
    </w:rPr>
  </w:style>
  <w:style w:type="character" w:customStyle="1" w:styleId="90">
    <w:name w:val="标题 9 字符"/>
    <w:basedOn w:val="a0"/>
    <w:link w:val="9"/>
    <w:uiPriority w:val="9"/>
    <w:semiHidden/>
    <w:rsid w:val="00B77264"/>
    <w:rPr>
      <w:rFonts w:eastAsiaTheme="majorEastAsia" w:cstheme="majorBidi"/>
      <w:color w:val="272727" w:themeColor="text1" w:themeTint="D8"/>
    </w:rPr>
  </w:style>
  <w:style w:type="paragraph" w:styleId="af2">
    <w:name w:val="List Paragraph"/>
    <w:basedOn w:val="a"/>
    <w:uiPriority w:val="34"/>
    <w:qFormat/>
    <w:rsid w:val="00B77264"/>
    <w:pPr>
      <w:ind w:left="720"/>
      <w:contextualSpacing/>
    </w:pPr>
  </w:style>
  <w:style w:type="character" w:customStyle="1" w:styleId="70">
    <w:name w:val="标题 7 字符"/>
    <w:basedOn w:val="a0"/>
    <w:link w:val="7"/>
    <w:uiPriority w:val="9"/>
    <w:semiHidden/>
    <w:rsid w:val="00B77264"/>
    <w:rPr>
      <w:rFonts w:eastAsiaTheme="majorEastAsia" w:cstheme="majorBidi"/>
      <w:color w:val="595959" w:themeColor="text1" w:themeTint="A6"/>
    </w:rPr>
  </w:style>
  <w:style w:type="paragraph" w:styleId="HTML">
    <w:name w:val="HTML Preformatted"/>
    <w:basedOn w:val="a"/>
    <w:link w:val="HTML0"/>
    <w:uiPriority w:val="99"/>
    <w:semiHidden/>
    <w:unhideWhenUsed/>
    <w:rsid w:val="00184618"/>
    <w:rPr>
      <w:rFonts w:ascii="Courier New" w:hAnsi="Courier New" w:cs="Courier New"/>
      <w:sz w:val="20"/>
      <w:szCs w:val="20"/>
    </w:rPr>
  </w:style>
  <w:style w:type="character" w:customStyle="1" w:styleId="HTML0">
    <w:name w:val="HTML 预设格式 字符"/>
    <w:basedOn w:val="a0"/>
    <w:link w:val="HTML"/>
    <w:uiPriority w:val="99"/>
    <w:semiHidden/>
    <w:rsid w:val="00184618"/>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7</Pages>
  <Words>2248</Words>
  <Characters>12820</Characters>
  <Application>Microsoft Office Word</Application>
  <DocSecurity>0</DocSecurity>
  <Lines>106</Lines>
  <Paragraphs>30</Paragraphs>
  <ScaleCrop>false</ScaleCrop>
  <Company/>
  <LinksUpToDate>false</LinksUpToDate>
  <CharactersWithSpaces>15038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辰优 许</cp:lastModifiedBy>
  <cp:revision>2</cp:revision>
  <dcterms:created xsi:type="dcterms:W3CDTF">2026-03-21T21:35:00Z</dcterms:created>
  <dcterms:modified xsi:type="dcterms:W3CDTF">2026-03-21T14:00:00Z</dcterms:modified>
</cp:coreProperties>
</file>