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FA42A" w14:textId="77777777" w:rsidR="00AD1ABC" w:rsidRDefault="009F5D3F">
      <w:r>
        <w:rPr>
          <w:rFonts w:hint="eastAsia"/>
        </w:rPr>
        <w:t>Mediator Pattern</w:t>
      </w:r>
    </w:p>
    <w:p w14:paraId="6839B0A1" w14:textId="77777777" w:rsidR="009F5D3F" w:rsidRDefault="009F5D3F">
      <w:r>
        <w:t>Description of the design problem</w:t>
      </w:r>
    </w:p>
    <w:p w14:paraId="0839F45F" w14:textId="77777777" w:rsidR="009F5D3F" w:rsidRDefault="009F5D3F">
      <w:r>
        <w:t xml:space="preserve">There is tight coupling between </w:t>
      </w:r>
      <w:proofErr w:type="spellStart"/>
      <w:r>
        <w:t>TransactionController</w:t>
      </w:r>
      <w:proofErr w:type="spellEnd"/>
      <w:r>
        <w:t xml:space="preserve">, </w:t>
      </w:r>
      <w:proofErr w:type="spellStart"/>
      <w:r>
        <w:t>Coi</w:t>
      </w:r>
      <w:r w:rsidR="006E713A">
        <w:t>nReceiver</w:t>
      </w:r>
      <w:proofErr w:type="spellEnd"/>
      <w:r w:rsidR="006E713A">
        <w:t xml:space="preserve"> and </w:t>
      </w:r>
      <w:proofErr w:type="spellStart"/>
      <w:r w:rsidR="006E713A">
        <w:t>ChangeGiver</w:t>
      </w:r>
      <w:proofErr w:type="spellEnd"/>
      <w:r w:rsidR="006E713A">
        <w:t xml:space="preserve"> class, which means it is hard to maintain and extend.</w:t>
      </w:r>
      <w:r>
        <w:t xml:space="preserve"> It is about making payment by coins. When </w:t>
      </w:r>
      <w:r w:rsidR="006E713A">
        <w:t>developers modify current</w:t>
      </w:r>
      <w:r>
        <w:t xml:space="preserve"> payment or </w:t>
      </w:r>
      <w:r w:rsidR="006E713A">
        <w:t xml:space="preserve">add </w:t>
      </w:r>
      <w:r w:rsidR="006E713A">
        <w:rPr>
          <w:rFonts w:hint="eastAsia"/>
        </w:rPr>
        <w:t>new payment</w:t>
      </w:r>
      <w:r w:rsidR="006E713A">
        <w:t xml:space="preserve">, they have to make clear </w:t>
      </w:r>
      <w:r w:rsidR="00873B5E">
        <w:t xml:space="preserve">all the processes of the above three classes or add new methods in </w:t>
      </w:r>
      <w:proofErr w:type="spellStart"/>
      <w:r w:rsidR="00873B5E">
        <w:t>TransactionController</w:t>
      </w:r>
      <w:proofErr w:type="spellEnd"/>
      <w:r w:rsidR="00873B5E">
        <w:t xml:space="preserve"> class if they need new payment option so that the </w:t>
      </w:r>
      <w:proofErr w:type="spellStart"/>
      <w:r w:rsidR="00873B5E">
        <w:t>TransactionController</w:t>
      </w:r>
      <w:proofErr w:type="spellEnd"/>
      <w:r w:rsidR="00873B5E">
        <w:t xml:space="preserve"> would be </w:t>
      </w:r>
      <w:r w:rsidR="00873B5E">
        <w:rPr>
          <w:rFonts w:hint="eastAsia"/>
        </w:rPr>
        <w:t>too</w:t>
      </w:r>
      <w:r w:rsidR="00873B5E">
        <w:t xml:space="preserve"> fat.</w:t>
      </w:r>
    </w:p>
    <w:p w14:paraId="326098DC" w14:textId="77777777" w:rsidR="00565C30" w:rsidRDefault="00565C30">
      <w:r>
        <w:t xml:space="preserve">In a word, it violates the Open for extension, </w:t>
      </w:r>
      <w:proofErr w:type="gramStart"/>
      <w:r>
        <w:t>Close</w:t>
      </w:r>
      <w:proofErr w:type="gramEnd"/>
      <w:r>
        <w:t xml:space="preserve"> for modification Principle.</w:t>
      </w:r>
    </w:p>
    <w:p w14:paraId="3ED4FA2D" w14:textId="77777777" w:rsidR="00565C30" w:rsidRDefault="00565C30"/>
    <w:p w14:paraId="0B8E6A6A" w14:textId="77777777" w:rsidR="00565C30" w:rsidRDefault="0007529F">
      <w:r>
        <w:t>Candidate design patterns considered</w:t>
      </w:r>
    </w:p>
    <w:p w14:paraId="719524B8" w14:textId="77777777" w:rsidR="0007529F" w:rsidRDefault="0007529F" w:rsidP="0007529F">
      <w:r>
        <w:t xml:space="preserve">Since </w:t>
      </w:r>
      <w:proofErr w:type="gramStart"/>
      <w:r>
        <w:t>the problem is caused by tight coupling between classes</w:t>
      </w:r>
      <w:proofErr w:type="gramEnd"/>
      <w:r>
        <w:t>, and it is a behavioral issue, the candidate patterns are</w:t>
      </w:r>
    </w:p>
    <w:p w14:paraId="01AE9A3D" w14:textId="77777777" w:rsidR="0007529F" w:rsidRDefault="0007529F" w:rsidP="0007529F">
      <w:pPr>
        <w:pStyle w:val="a3"/>
        <w:numPr>
          <w:ilvl w:val="0"/>
          <w:numId w:val="1"/>
        </w:numPr>
      </w:pPr>
      <w:r>
        <w:t>Observer</w:t>
      </w:r>
    </w:p>
    <w:p w14:paraId="225FBF26" w14:textId="77777777" w:rsidR="0007529F" w:rsidRDefault="0007529F" w:rsidP="0007529F">
      <w:pPr>
        <w:pStyle w:val="a3"/>
        <w:numPr>
          <w:ilvl w:val="0"/>
          <w:numId w:val="1"/>
        </w:numPr>
      </w:pPr>
      <w:r>
        <w:t>Mediator</w:t>
      </w:r>
    </w:p>
    <w:p w14:paraId="4E34D5FE" w14:textId="77777777" w:rsidR="0007529F" w:rsidRDefault="0007529F" w:rsidP="0007529F"/>
    <w:p w14:paraId="5C02632A" w14:textId="77777777" w:rsidR="0007529F" w:rsidRDefault="0007529F" w:rsidP="0007529F">
      <w:r>
        <w:t>Motivation to choose a pattern that would solve the problem including support for new requirements or changes to existing problems</w:t>
      </w:r>
    </w:p>
    <w:p w14:paraId="62A31FB1" w14:textId="77777777" w:rsidR="0007529F" w:rsidRDefault="0007529F" w:rsidP="0007529F">
      <w:r>
        <w:t>In this case Mediator Pattern is suitable.</w:t>
      </w:r>
    </w:p>
    <w:p w14:paraId="2703B68C" w14:textId="77777777" w:rsidR="001032E9" w:rsidRDefault="001032E9" w:rsidP="0007529F">
      <w:r>
        <w:t xml:space="preserve">The nature of problem is how to decouple the referred classes so that the </w:t>
      </w:r>
      <w:proofErr w:type="spellStart"/>
      <w:r>
        <w:t>TransactionController</w:t>
      </w:r>
      <w:proofErr w:type="spellEnd"/>
      <w:r>
        <w:t xml:space="preserve"> does not need to change and the develop does not need to know what the </w:t>
      </w:r>
      <w:proofErr w:type="spellStart"/>
      <w:r>
        <w:t>TransactionController</w:t>
      </w:r>
      <w:proofErr w:type="spellEnd"/>
      <w:r>
        <w:t xml:space="preserve"> do when we add new payment option or modify the process of current payment.</w:t>
      </w:r>
    </w:p>
    <w:p w14:paraId="547EEC41" w14:textId="77777777" w:rsidR="00AF3158" w:rsidRDefault="001032E9" w:rsidP="0007529F">
      <w:r>
        <w:t>Using Mediator Pattern, we only need to</w:t>
      </w:r>
      <w:r w:rsidR="00AF3158">
        <w:t xml:space="preserve"> focus on what should be done for</w:t>
      </w:r>
      <w:r>
        <w:t xml:space="preserve"> particular payment option</w:t>
      </w:r>
      <w:r w:rsidR="00AF3158">
        <w:t xml:space="preserve"> rather than what </w:t>
      </w:r>
      <w:proofErr w:type="spellStart"/>
      <w:r w:rsidR="00AF3158">
        <w:t>TransactionController</w:t>
      </w:r>
      <w:proofErr w:type="spellEnd"/>
      <w:r w:rsidR="00AF3158">
        <w:t xml:space="preserve"> should do and what it needs for different payment options. It becomes easier to modify and extend.</w:t>
      </w:r>
    </w:p>
    <w:p w14:paraId="243A59D3" w14:textId="77777777" w:rsidR="00AF3158" w:rsidRDefault="00AF3158" w:rsidP="0007529F"/>
    <w:p w14:paraId="6D94AFD1" w14:textId="77777777" w:rsidR="00AF3158" w:rsidRDefault="00AF3158" w:rsidP="0007529F">
      <w:r>
        <w:t>Structure of the pattern</w:t>
      </w:r>
    </w:p>
    <w:p w14:paraId="7C29DFA8" w14:textId="6A05FEA8" w:rsidR="00AF3158" w:rsidRDefault="006F0C35" w:rsidP="0007529F">
      <w:r>
        <w:rPr>
          <w:noProof/>
        </w:rPr>
        <w:lastRenderedPageBreak/>
        <w:drawing>
          <wp:inline distT="0" distB="0" distL="0" distR="0" wp14:anchorId="03076946" wp14:editId="4B27C7CF">
            <wp:extent cx="5270500" cy="368363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roved Class Diagram.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683635"/>
                    </a:xfrm>
                    <a:prstGeom prst="rect">
                      <a:avLst/>
                    </a:prstGeom>
                  </pic:spPr>
                </pic:pic>
              </a:graphicData>
            </a:graphic>
          </wp:inline>
        </w:drawing>
      </w:r>
    </w:p>
    <w:p w14:paraId="6D761E40" w14:textId="77777777" w:rsidR="00AF3158" w:rsidRDefault="00AF3158" w:rsidP="0007529F"/>
    <w:p w14:paraId="67735E94" w14:textId="77777777" w:rsidR="00AF3158" w:rsidRDefault="00AF3158" w:rsidP="0007529F">
      <w:r>
        <w:t>Collaborations among participants</w:t>
      </w:r>
    </w:p>
    <w:p w14:paraId="5000522B" w14:textId="53F9ED6D" w:rsidR="00AF3158" w:rsidRDefault="006F0C35" w:rsidP="0007529F">
      <w:bookmarkStart w:id="0" w:name="_GoBack"/>
      <w:r>
        <w:rPr>
          <w:noProof/>
        </w:rPr>
        <w:drawing>
          <wp:inline distT="0" distB="0" distL="0" distR="0" wp14:anchorId="361662D0" wp14:editId="4A726D29">
            <wp:extent cx="5270500" cy="3721735"/>
            <wp:effectExtent l="0" t="0" r="1270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roved Sequence Diagram.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721735"/>
                    </a:xfrm>
                    <a:prstGeom prst="rect">
                      <a:avLst/>
                    </a:prstGeom>
                  </pic:spPr>
                </pic:pic>
              </a:graphicData>
            </a:graphic>
          </wp:inline>
        </w:drawing>
      </w:r>
      <w:bookmarkEnd w:id="0"/>
    </w:p>
    <w:p w14:paraId="375D25DF" w14:textId="77777777" w:rsidR="00AF3158" w:rsidRDefault="00AF3158" w:rsidP="0007529F"/>
    <w:p w14:paraId="0B82A538" w14:textId="77777777" w:rsidR="00AF3158" w:rsidRDefault="00AF3158" w:rsidP="0007529F">
      <w:r>
        <w:t>Implementation decision</w:t>
      </w:r>
    </w:p>
    <w:p w14:paraId="2E091A94" w14:textId="77777777" w:rsidR="00AF3158" w:rsidRDefault="00AF3158" w:rsidP="0007529F">
      <w:r>
        <w:t>1. Abstract</w:t>
      </w:r>
      <w:r w:rsidR="00C0272C">
        <w:t xml:space="preserve"> Mediator</w:t>
      </w:r>
    </w:p>
    <w:p w14:paraId="2E4D7350" w14:textId="77777777" w:rsidR="00C0272C" w:rsidRDefault="00C0272C" w:rsidP="0007529F">
      <w:r>
        <w:t xml:space="preserve">To support multiple payment options, the </w:t>
      </w:r>
      <w:proofErr w:type="spellStart"/>
      <w:r>
        <w:t>TransactionController</w:t>
      </w:r>
      <w:proofErr w:type="spellEnd"/>
      <w:r>
        <w:t xml:space="preserve"> does not need to know what kind of payment option was selected and what the selected option would do actually so that when we add new payment option or modify current payment option we don't need to modify </w:t>
      </w:r>
      <w:proofErr w:type="spellStart"/>
      <w:r>
        <w:t>TransactionController</w:t>
      </w:r>
      <w:proofErr w:type="spellEnd"/>
      <w:r>
        <w:t xml:space="preserve">. So the abstract mediator is necessary. However, mediator must know </w:t>
      </w:r>
      <w:proofErr w:type="spellStart"/>
      <w:r>
        <w:t>TransactionController</w:t>
      </w:r>
      <w:proofErr w:type="spellEnd"/>
      <w:r>
        <w:t xml:space="preserve"> because the mediator would change involved UI through </w:t>
      </w:r>
      <w:proofErr w:type="spellStart"/>
      <w:r>
        <w:t>TransactionController</w:t>
      </w:r>
      <w:proofErr w:type="spellEnd"/>
      <w:r>
        <w:t>.</w:t>
      </w:r>
    </w:p>
    <w:p w14:paraId="6C4D8BD7" w14:textId="77777777" w:rsidR="00C0272C" w:rsidRDefault="00C0272C" w:rsidP="0007529F"/>
    <w:p w14:paraId="75FAB7C1" w14:textId="77777777" w:rsidR="00C0272C" w:rsidRDefault="00C0272C" w:rsidP="0007529F">
      <w:r>
        <w:t>2. En</w:t>
      </w:r>
      <w:r>
        <w:rPr>
          <w:rFonts w:hint="eastAsia"/>
        </w:rPr>
        <w:t>ca</w:t>
      </w:r>
      <w:r>
        <w:t xml:space="preserve">psulating different complex payment process in </w:t>
      </w:r>
      <w:r w:rsidR="004C32C4">
        <w:t xml:space="preserve">different </w:t>
      </w:r>
      <w:r>
        <w:t>deri</w:t>
      </w:r>
      <w:r w:rsidR="004C32C4">
        <w:t>ved mediator classes</w:t>
      </w:r>
    </w:p>
    <w:p w14:paraId="2E6862AC" w14:textId="2C36AA15" w:rsidR="004C32C4" w:rsidRDefault="009B1815" w:rsidP="0007529F">
      <w:r>
        <w:t>In this case, the communication between mediator and colleague is quite complex</w:t>
      </w:r>
      <w:r w:rsidR="003821BE">
        <w:t xml:space="preserve"> because c</w:t>
      </w:r>
      <w:r w:rsidR="004C32C4">
        <w:t xml:space="preserve">hoosing different payment option causes different UI active and uses different colleague classes. For example, the </w:t>
      </w:r>
      <w:proofErr w:type="spellStart"/>
      <w:r w:rsidR="004C32C4">
        <w:t>CoinMediator</w:t>
      </w:r>
      <w:proofErr w:type="spellEnd"/>
      <w:r w:rsidR="004C32C4">
        <w:t xml:space="preserve"> will interactive with </w:t>
      </w:r>
      <w:proofErr w:type="spellStart"/>
      <w:r w:rsidR="004C32C4">
        <w:t>CoinInputBox</w:t>
      </w:r>
      <w:proofErr w:type="spellEnd"/>
      <w:r w:rsidR="004C32C4">
        <w:t xml:space="preserve"> and use </w:t>
      </w:r>
      <w:proofErr w:type="spellStart"/>
      <w:r w:rsidR="004C32C4">
        <w:t>CoinReceiverColleague</w:t>
      </w:r>
      <w:proofErr w:type="spellEnd"/>
      <w:r w:rsidR="004C32C4">
        <w:t xml:space="preserve"> and </w:t>
      </w:r>
      <w:proofErr w:type="spellStart"/>
      <w:r w:rsidR="004C32C4">
        <w:t>ChangeGiverColleague</w:t>
      </w:r>
      <w:proofErr w:type="spellEnd"/>
      <w:r w:rsidR="004C32C4">
        <w:t xml:space="preserve">. </w:t>
      </w:r>
    </w:p>
    <w:p w14:paraId="759E2830" w14:textId="77777777" w:rsidR="004C32C4" w:rsidRDefault="004C32C4" w:rsidP="0007529F"/>
    <w:p w14:paraId="4F78B31F" w14:textId="77777777" w:rsidR="00585673" w:rsidRDefault="004C32C4" w:rsidP="0007529F">
      <w:r>
        <w:t>3. Abstract Colleague but</w:t>
      </w:r>
      <w:r w:rsidR="00585673">
        <w:t xml:space="preserve"> each derived M</w:t>
      </w:r>
      <w:r>
        <w:t xml:space="preserve">ediator </w:t>
      </w:r>
      <w:r w:rsidR="00585673">
        <w:t>knows its related derived Colleague</w:t>
      </w:r>
    </w:p>
    <w:p w14:paraId="647C8580" w14:textId="77777777" w:rsidR="004C32C4" w:rsidRDefault="00585673" w:rsidP="0007529F">
      <w:r>
        <w:t>Abstract colleague assure all</w:t>
      </w:r>
      <w:r w:rsidR="004C32C4">
        <w:t xml:space="preserve"> </w:t>
      </w:r>
      <w:r>
        <w:t xml:space="preserve">derived colleague classes have the same attribute and same operations and also can have their own different attributes and operations. Because all the colleague classes must know mediator class and have some required methods like reset. They also need some different behaviors like receiving coin for </w:t>
      </w:r>
      <w:proofErr w:type="spellStart"/>
      <w:r>
        <w:t>CoinReceiverColleague</w:t>
      </w:r>
      <w:proofErr w:type="spellEnd"/>
      <w:r>
        <w:t xml:space="preserve"> class and reading card for </w:t>
      </w:r>
      <w:proofErr w:type="spellStart"/>
      <w:r>
        <w:t>CardReaderColleague</w:t>
      </w:r>
      <w:proofErr w:type="spellEnd"/>
      <w:r>
        <w:t xml:space="preserve"> class.</w:t>
      </w:r>
    </w:p>
    <w:p w14:paraId="181A6628" w14:textId="77777777" w:rsidR="00585673" w:rsidRDefault="00585673" w:rsidP="0007529F">
      <w:r>
        <w:t>And</w:t>
      </w:r>
      <w:r w:rsidR="00495C04">
        <w:t xml:space="preserve"> because of different behaviors for different payment options</w:t>
      </w:r>
      <w:r>
        <w:t xml:space="preserve"> each derived mediator class should know its related derived colleague classes such as the </w:t>
      </w:r>
      <w:proofErr w:type="spellStart"/>
      <w:r>
        <w:t>CoinMediator</w:t>
      </w:r>
      <w:proofErr w:type="spellEnd"/>
      <w:r>
        <w:t xml:space="preserve"> knows </w:t>
      </w:r>
      <w:proofErr w:type="spellStart"/>
      <w:r>
        <w:t>CoinReceiverColleague</w:t>
      </w:r>
      <w:proofErr w:type="spellEnd"/>
      <w:r>
        <w:t xml:space="preserve"> and </w:t>
      </w:r>
      <w:proofErr w:type="spellStart"/>
      <w:r>
        <w:t>Chan</w:t>
      </w:r>
      <w:r w:rsidR="00495C04">
        <w:t>geGiverColleague</w:t>
      </w:r>
      <w:proofErr w:type="spellEnd"/>
      <w:r w:rsidR="00495C04">
        <w:t>.</w:t>
      </w:r>
    </w:p>
    <w:p w14:paraId="47CDBA2A" w14:textId="77777777" w:rsidR="00AF3158" w:rsidRDefault="00AF3158" w:rsidP="0007529F"/>
    <w:p w14:paraId="3A6BA87D" w14:textId="77777777" w:rsidR="00495C04" w:rsidRDefault="00495C04" w:rsidP="0007529F">
      <w:r>
        <w:t>4. Factory provides the derived colleague classes</w:t>
      </w:r>
    </w:p>
    <w:p w14:paraId="4F2B84F9" w14:textId="2D1170D6" w:rsidR="00495C04" w:rsidRDefault="00495C04" w:rsidP="0007529F">
      <w:r>
        <w:t xml:space="preserve">From the view of simulator, the coin receiver and card reader should be always existed and unique. And from the implementation, the coin input button need to know </w:t>
      </w:r>
      <w:proofErr w:type="spellStart"/>
      <w:r>
        <w:t>CoinReceiverColleague</w:t>
      </w:r>
      <w:proofErr w:type="spellEnd"/>
      <w:r>
        <w:t xml:space="preserve"> and the card insert button need the </w:t>
      </w:r>
      <w:proofErr w:type="spellStart"/>
      <w:r>
        <w:t>CardReaderColleague</w:t>
      </w:r>
      <w:proofErr w:type="spellEnd"/>
      <w:r w:rsidR="0020066C">
        <w:t xml:space="preserve"> but the </w:t>
      </w:r>
      <w:proofErr w:type="spellStart"/>
      <w:r w:rsidR="0020066C">
        <w:t>TransactionController</w:t>
      </w:r>
      <w:proofErr w:type="spellEnd"/>
      <w:r w:rsidR="0020066C">
        <w:t xml:space="preserve"> does not have the </w:t>
      </w:r>
      <w:r w:rsidR="00331AD3">
        <w:t>Me</w:t>
      </w:r>
      <w:r w:rsidR="0020066C">
        <w:t>diator</w:t>
      </w:r>
      <w:r w:rsidR="00331AD3">
        <w:t xml:space="preserve"> and does not know Colleague</w:t>
      </w:r>
      <w:r w:rsidR="0020066C">
        <w:t xml:space="preserve"> before client choose payment option</w:t>
      </w:r>
      <w:r>
        <w:t xml:space="preserve">. So we use Factory to instantiate a </w:t>
      </w:r>
      <w:proofErr w:type="spellStart"/>
      <w:r>
        <w:t>CoinReceiverColleague</w:t>
      </w:r>
      <w:proofErr w:type="spellEnd"/>
      <w:r>
        <w:t xml:space="preserve"> and a </w:t>
      </w:r>
      <w:proofErr w:type="spellStart"/>
      <w:r>
        <w:t>CardReaderColleague</w:t>
      </w:r>
      <w:proofErr w:type="spellEnd"/>
      <w:r>
        <w:t xml:space="preserve"> and to provide with them after client choose the payment option.   </w:t>
      </w:r>
    </w:p>
    <w:p w14:paraId="53991BD3" w14:textId="77777777" w:rsidR="0007529F" w:rsidRDefault="001032E9" w:rsidP="0007529F">
      <w:r>
        <w:t xml:space="preserve"> </w:t>
      </w:r>
    </w:p>
    <w:p w14:paraId="33CD3F8D" w14:textId="77777777" w:rsidR="0007529F" w:rsidRDefault="0007529F"/>
    <w:sectPr w:rsidR="0007529F" w:rsidSect="007055C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73D16"/>
    <w:multiLevelType w:val="hybridMultilevel"/>
    <w:tmpl w:val="67AC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D3F"/>
    <w:rsid w:val="0007529F"/>
    <w:rsid w:val="001032E9"/>
    <w:rsid w:val="0020066C"/>
    <w:rsid w:val="00331AD3"/>
    <w:rsid w:val="003821BE"/>
    <w:rsid w:val="00495C04"/>
    <w:rsid w:val="004C32C4"/>
    <w:rsid w:val="00565C30"/>
    <w:rsid w:val="00585673"/>
    <w:rsid w:val="006E713A"/>
    <w:rsid w:val="006F0C35"/>
    <w:rsid w:val="007055CC"/>
    <w:rsid w:val="00873B5E"/>
    <w:rsid w:val="009B1815"/>
    <w:rsid w:val="009F5D3F"/>
    <w:rsid w:val="00AD1ABC"/>
    <w:rsid w:val="00AF3158"/>
    <w:rsid w:val="00C02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A3DC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29F"/>
    <w:pPr>
      <w:widowControl/>
      <w:spacing w:after="160" w:line="259" w:lineRule="auto"/>
      <w:ind w:left="720"/>
      <w:contextualSpacing/>
      <w:jc w:val="left"/>
    </w:pPr>
    <w:rPr>
      <w:kern w:val="0"/>
      <w:sz w:val="22"/>
      <w:szCs w:val="22"/>
      <w:lang w:eastAsia="en-US"/>
    </w:rPr>
  </w:style>
  <w:style w:type="paragraph" w:styleId="a4">
    <w:name w:val="Balloon Text"/>
    <w:basedOn w:val="a"/>
    <w:link w:val="a5"/>
    <w:uiPriority w:val="99"/>
    <w:semiHidden/>
    <w:unhideWhenUsed/>
    <w:rsid w:val="006F0C35"/>
    <w:rPr>
      <w:rFonts w:ascii="Lucida Grande" w:hAnsi="Lucida Grande" w:cs="Lucida Grande"/>
      <w:sz w:val="18"/>
      <w:szCs w:val="18"/>
    </w:rPr>
  </w:style>
  <w:style w:type="character" w:customStyle="1" w:styleId="a5">
    <w:name w:val="批注框文本字符"/>
    <w:basedOn w:val="a0"/>
    <w:link w:val="a4"/>
    <w:uiPriority w:val="99"/>
    <w:semiHidden/>
    <w:rsid w:val="006F0C3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29F"/>
    <w:pPr>
      <w:widowControl/>
      <w:spacing w:after="160" w:line="259" w:lineRule="auto"/>
      <w:ind w:left="720"/>
      <w:contextualSpacing/>
      <w:jc w:val="left"/>
    </w:pPr>
    <w:rPr>
      <w:kern w:val="0"/>
      <w:sz w:val="22"/>
      <w:szCs w:val="22"/>
      <w:lang w:eastAsia="en-US"/>
    </w:rPr>
  </w:style>
  <w:style w:type="paragraph" w:styleId="a4">
    <w:name w:val="Balloon Text"/>
    <w:basedOn w:val="a"/>
    <w:link w:val="a5"/>
    <w:uiPriority w:val="99"/>
    <w:semiHidden/>
    <w:unhideWhenUsed/>
    <w:rsid w:val="006F0C35"/>
    <w:rPr>
      <w:rFonts w:ascii="Lucida Grande" w:hAnsi="Lucida Grande" w:cs="Lucida Grande"/>
      <w:sz w:val="18"/>
      <w:szCs w:val="18"/>
    </w:rPr>
  </w:style>
  <w:style w:type="character" w:customStyle="1" w:styleId="a5">
    <w:name w:val="批注框文本字符"/>
    <w:basedOn w:val="a0"/>
    <w:link w:val="a4"/>
    <w:uiPriority w:val="99"/>
    <w:semiHidden/>
    <w:rsid w:val="006F0C3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548</Words>
  <Characters>3124</Characters>
  <Application>Microsoft Macintosh Word</Application>
  <DocSecurity>0</DocSecurity>
  <Lines>26</Lines>
  <Paragraphs>7</Paragraphs>
  <ScaleCrop>false</ScaleCrop>
  <Company>HY</Company>
  <LinksUpToDate>false</LinksUpToDate>
  <CharactersWithSpaces>3665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Xie</dc:creator>
  <cp:keywords/>
  <dc:description/>
  <cp:lastModifiedBy>Qiang Xie</cp:lastModifiedBy>
  <cp:revision>5</cp:revision>
  <dcterms:created xsi:type="dcterms:W3CDTF">2015-10-24T12:23:00Z</dcterms:created>
  <dcterms:modified xsi:type="dcterms:W3CDTF">2015-10-24T14:41:00Z</dcterms:modified>
</cp:coreProperties>
</file>