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0781F1" w14:textId="5D6A1791" w:rsidR="00DB6847" w:rsidRDefault="00DB6847" w:rsidP="00DB6847">
      <w:pPr>
        <w:pStyle w:val="Heading1"/>
        <w:jc w:val="center"/>
        <w:rPr>
          <w:lang w:val="en-US"/>
        </w:rPr>
      </w:pPr>
      <w:r>
        <w:rPr>
          <w:lang w:val="en-US"/>
        </w:rPr>
        <w:t>ACSE6 Report</w:t>
      </w:r>
    </w:p>
    <w:p w14:paraId="4CFAAC3F" w14:textId="673BED32" w:rsidR="002A09ED" w:rsidRDefault="002A09ED" w:rsidP="00DB6847">
      <w:pPr>
        <w:pStyle w:val="Heading2"/>
        <w:rPr>
          <w:lang w:val="en-US"/>
        </w:rPr>
      </w:pPr>
      <w:r>
        <w:rPr>
          <w:lang w:val="en-US"/>
        </w:rPr>
        <w:t>Road of solution</w:t>
      </w:r>
    </w:p>
    <w:p w14:paraId="215420CB" w14:textId="77777777" w:rsidR="002A09ED" w:rsidRPr="002A09ED" w:rsidRDefault="002A09ED" w:rsidP="002A09ED">
      <w:pPr>
        <w:pStyle w:val="ListParagraph"/>
        <w:numPr>
          <w:ilvl w:val="0"/>
          <w:numId w:val="1"/>
        </w:numPr>
        <w:rPr>
          <w:lang w:val="en-US"/>
        </w:rPr>
      </w:pPr>
      <w:r w:rsidRPr="002A09ED">
        <w:rPr>
          <w:lang w:val="en-US"/>
        </w:rPr>
        <w:t>I constructed basic class for representing data structure of cells and basic updating (serial code) method for cells.</w:t>
      </w:r>
    </w:p>
    <w:p w14:paraId="18EAE7A6" w14:textId="655348B7" w:rsidR="002A09ED" w:rsidRPr="002A09ED" w:rsidRDefault="002A09ED" w:rsidP="002A09ED">
      <w:pPr>
        <w:pStyle w:val="ListParagraph"/>
        <w:numPr>
          <w:ilvl w:val="0"/>
          <w:numId w:val="1"/>
        </w:numPr>
        <w:rPr>
          <w:lang w:val="en-US"/>
        </w:rPr>
      </w:pPr>
      <w:r w:rsidRPr="002A09ED">
        <w:rPr>
          <w:lang w:val="en-US"/>
        </w:rPr>
        <w:t>Applying stripe decomposition strategy to cut matrix of cells with MPI to parallelly updating cells. I realized this by inhe</w:t>
      </w:r>
      <w:r w:rsidRPr="002A09ED">
        <w:rPr>
          <w:rFonts w:hint="eastAsia"/>
          <w:lang w:val="en-US"/>
        </w:rPr>
        <w:t>rit</w:t>
      </w:r>
      <w:r w:rsidRPr="002A09ED">
        <w:rPr>
          <w:lang w:val="en-US"/>
        </w:rPr>
        <w:t>ing basic class to write new method</w:t>
      </w:r>
      <w:r>
        <w:rPr>
          <w:lang w:val="en-US"/>
        </w:rPr>
        <w:t>s</w:t>
      </w:r>
      <w:r w:rsidRPr="002A09ED">
        <w:rPr>
          <w:lang w:val="en-US"/>
        </w:rPr>
        <w:t>.</w:t>
      </w:r>
    </w:p>
    <w:p w14:paraId="03D77FBF" w14:textId="47197237" w:rsidR="002A09ED" w:rsidRDefault="002A09ED" w:rsidP="002A09ED">
      <w:pPr>
        <w:pStyle w:val="ListParagraph"/>
        <w:numPr>
          <w:ilvl w:val="0"/>
          <w:numId w:val="1"/>
        </w:numPr>
        <w:rPr>
          <w:lang w:val="en-US"/>
        </w:rPr>
      </w:pPr>
      <w:r w:rsidRPr="002A09ED">
        <w:rPr>
          <w:lang w:val="en-US"/>
        </w:rPr>
        <w:t xml:space="preserve">Applying grid decomposition strategy to cut </w:t>
      </w:r>
      <w:r w:rsidRPr="002A09ED">
        <w:rPr>
          <w:lang w:val="en-US"/>
        </w:rPr>
        <w:t>matrix of cells with MPI to parallelly updating cells. I realized this by inhe</w:t>
      </w:r>
      <w:r w:rsidRPr="002A09ED">
        <w:rPr>
          <w:rFonts w:hint="eastAsia"/>
          <w:lang w:val="en-US"/>
        </w:rPr>
        <w:t>rit</w:t>
      </w:r>
      <w:r w:rsidRPr="002A09ED">
        <w:rPr>
          <w:lang w:val="en-US"/>
        </w:rPr>
        <w:t>ing basic class to write new method</w:t>
      </w:r>
      <w:r>
        <w:rPr>
          <w:lang w:val="en-US"/>
        </w:rPr>
        <w:t>s</w:t>
      </w:r>
      <w:r w:rsidRPr="002A09ED">
        <w:rPr>
          <w:lang w:val="en-US"/>
        </w:rPr>
        <w:t>.</w:t>
      </w:r>
    </w:p>
    <w:p w14:paraId="703611BC" w14:textId="363F8ABD" w:rsidR="002A09ED" w:rsidRDefault="002A09ED" w:rsidP="002A09ED">
      <w:pPr>
        <w:rPr>
          <w:lang w:val="en-US"/>
        </w:rPr>
      </w:pPr>
    </w:p>
    <w:p w14:paraId="3EBA3792" w14:textId="537F3EDA" w:rsidR="002A09ED" w:rsidRPr="00DB6847" w:rsidRDefault="002A09ED" w:rsidP="00DB6847">
      <w:pPr>
        <w:pStyle w:val="Heading2"/>
      </w:pPr>
      <w:r>
        <w:rPr>
          <w:lang w:val="en-US"/>
        </w:rPr>
        <w:t>Functionality</w:t>
      </w:r>
    </w:p>
    <w:p w14:paraId="13FE3E7A" w14:textId="643C34C5" w:rsidR="002A09ED" w:rsidRDefault="002A09ED" w:rsidP="002A09ED">
      <w:pPr>
        <w:rPr>
          <w:lang w:val="en-US"/>
        </w:rPr>
      </w:pPr>
      <w:r w:rsidRPr="00DB6847">
        <w:t>My solver with MPI can solve arbitrary size of matrix with arbitrary processors (Basically,</w:t>
      </w:r>
      <w:r>
        <w:rPr>
          <w:lang w:val="en-US"/>
        </w:rPr>
        <w:t xml:space="preserve"> you need to ensure the number of cells is larger than that of processors.</w:t>
      </w:r>
    </w:p>
    <w:p w14:paraId="3A7759BA" w14:textId="41F3C8E4" w:rsidR="002A09ED" w:rsidRPr="002A09ED" w:rsidRDefault="002A09ED" w:rsidP="002A09ED">
      <w:pPr>
        <w:rPr>
          <w:rFonts w:hint="eastAsia"/>
          <w:lang w:val="en-US"/>
        </w:rPr>
      </w:pPr>
    </w:p>
    <w:p w14:paraId="6A770AD1" w14:textId="75A9AABC" w:rsidR="002A09ED" w:rsidRDefault="002A09ED" w:rsidP="002A09ED">
      <w:pPr>
        <w:rPr>
          <w:lang w:val="en-US"/>
        </w:rPr>
      </w:pPr>
      <w:r>
        <w:rPr>
          <w:rFonts w:hint="eastAsia"/>
          <w:lang w:val="en-US"/>
        </w:rPr>
        <w:t>In</w:t>
      </w:r>
      <w:r>
        <w:rPr>
          <w:lang w:val="en-US"/>
        </w:rPr>
        <w:t xml:space="preserve"> general, when you call grid solver to update cells, if you set the number of processors as prime number, the solver will automatically call stripe solver (because prime number cannot be factorized to multiplication of two number). Otherwise, the solver will factorize </w:t>
      </w:r>
      <w:r w:rsidR="00B84E48">
        <w:rPr>
          <w:lang w:val="en-US"/>
        </w:rPr>
        <w:t xml:space="preserve">processors to </w:t>
      </w:r>
      <w:r w:rsidR="00B84E48">
        <w:rPr>
          <w:lang w:val="en-US"/>
        </w:rPr>
        <w:t>multiplication of two number</w:t>
      </w:r>
      <w:r w:rsidR="00B84E48">
        <w:rPr>
          <w:lang w:val="en-US"/>
        </w:rPr>
        <w:t>.</w:t>
      </w:r>
    </w:p>
    <w:p w14:paraId="4CC6B562" w14:textId="77777777" w:rsidR="002A09ED" w:rsidRDefault="002A09ED" w:rsidP="002A09ED">
      <w:pPr>
        <w:rPr>
          <w:lang w:val="en-US"/>
        </w:rPr>
      </w:pPr>
    </w:p>
    <w:p w14:paraId="678EB1AB" w14:textId="37003E75" w:rsidR="00B84E48" w:rsidRDefault="00B84E48" w:rsidP="00DB6847">
      <w:pPr>
        <w:pStyle w:val="Heading2"/>
        <w:rPr>
          <w:lang w:val="en-US"/>
        </w:rPr>
      </w:pPr>
      <w:r>
        <w:rPr>
          <w:lang w:val="en-US"/>
        </w:rPr>
        <w:t>Post Processing</w:t>
      </w:r>
    </w:p>
    <w:p w14:paraId="387AA27A" w14:textId="77777777" w:rsidR="00B84E48" w:rsidRDefault="00B84E48" w:rsidP="00B84E48">
      <w:pPr>
        <w:tabs>
          <w:tab w:val="left" w:pos="8305"/>
        </w:tabs>
        <w:rPr>
          <w:lang w:val="en-US"/>
        </w:rPr>
      </w:pPr>
      <w:r>
        <w:rPr>
          <w:lang w:val="en-US"/>
        </w:rPr>
        <w:t xml:space="preserve">I wrote function to output files and function to record time </w:t>
      </w:r>
      <w:r>
        <w:rPr>
          <w:lang w:val="en-US"/>
        </w:rPr>
        <w:t>in two MPI class</w:t>
      </w:r>
      <w:r>
        <w:rPr>
          <w:lang w:val="en-US"/>
        </w:rPr>
        <w:t>es used for post-processing. You can control it by adjust the input parameters when you call method.</w:t>
      </w:r>
    </w:p>
    <w:p w14:paraId="1F68E952" w14:textId="53B80334" w:rsidR="00B84E48" w:rsidRPr="00B84E48" w:rsidRDefault="00B84E48" w:rsidP="00B84E48">
      <w:pPr>
        <w:tabs>
          <w:tab w:val="left" w:pos="8305"/>
        </w:tabs>
        <w:rPr>
          <w:lang w:val="en-US"/>
        </w:rPr>
      </w:pPr>
      <w:r>
        <w:rPr>
          <w:lang w:val="en-US"/>
        </w:rPr>
        <w:tab/>
      </w:r>
    </w:p>
    <w:p w14:paraId="323D4A05" w14:textId="557E25D8" w:rsidR="00B84E48" w:rsidRDefault="00B84E48" w:rsidP="00B84E48">
      <w:pPr>
        <w:rPr>
          <w:rFonts w:ascii="Arial,Bold" w:hAnsi="Arial,Bold"/>
          <w:color w:val="23282D"/>
          <w:shd w:val="clear" w:color="auto" w:fill="FFFFFF"/>
        </w:rPr>
      </w:pPr>
      <w:r>
        <w:t xml:space="preserve">After outputting files, they are stored as “txt” format in local system disk. Then, they are inputted into python to make </w:t>
      </w:r>
      <w:r w:rsidRPr="00B84E48">
        <w:t>animation</w:t>
      </w:r>
      <w:r>
        <w:rPr>
          <w:rFonts w:ascii="Arial,Bold" w:hAnsi="Arial,Bold"/>
          <w:color w:val="23282D"/>
          <w:shd w:val="clear" w:color="auto" w:fill="FFFFFF"/>
        </w:rPr>
        <w:t>.</w:t>
      </w:r>
    </w:p>
    <w:p w14:paraId="637EBF1C" w14:textId="107687BE" w:rsidR="00B84E48" w:rsidRDefault="00B84E48" w:rsidP="00B84E48"/>
    <w:p w14:paraId="282CAC53" w14:textId="2263B8CE" w:rsidR="00B84E48" w:rsidRDefault="00B84E48" w:rsidP="00B84E48">
      <w:pPr>
        <w:rPr>
          <w:rFonts w:ascii="Arial,Bold" w:hAnsi="Arial,Bold"/>
          <w:color w:val="23282D"/>
          <w:shd w:val="clear" w:color="auto" w:fill="FFFFFF"/>
        </w:rPr>
      </w:pPr>
      <w:r>
        <w:t xml:space="preserve">After outputting times, they are stored as “txt” format in local system disk. Then, </w:t>
      </w:r>
      <w:r>
        <w:t xml:space="preserve">they are inputted into python to </w:t>
      </w:r>
      <w:r>
        <w:t>plot speedup ratio line and parallel efficiency line</w:t>
      </w:r>
      <w:r>
        <w:rPr>
          <w:rFonts w:ascii="Arial,Bold" w:hAnsi="Arial,Bold"/>
          <w:color w:val="23282D"/>
          <w:shd w:val="clear" w:color="auto" w:fill="FFFFFF"/>
        </w:rPr>
        <w:t>.</w:t>
      </w:r>
    </w:p>
    <w:p w14:paraId="4A095CDC" w14:textId="31BCDF27" w:rsidR="00B84E48" w:rsidRDefault="00B84E48" w:rsidP="00B84E48">
      <w:pPr>
        <w:rPr>
          <w:rFonts w:ascii="Arial,Bold" w:hAnsi="Arial,Bold"/>
          <w:color w:val="23282D"/>
          <w:shd w:val="clear" w:color="auto" w:fill="FFFFFF"/>
        </w:rPr>
      </w:pPr>
    </w:p>
    <w:p w14:paraId="1A4D0D06" w14:textId="18F95A4D" w:rsidR="00DB6847" w:rsidRDefault="00DB6847" w:rsidP="00B84E48">
      <w:pPr>
        <w:rPr>
          <w:rFonts w:ascii="Arial,Bold" w:hAnsi="Arial,Bold"/>
          <w:color w:val="23282D"/>
          <w:shd w:val="clear" w:color="auto" w:fill="FFFFFF"/>
        </w:rPr>
      </w:pPr>
      <w:r>
        <w:rPr>
          <w:rFonts w:ascii="Arial,Bold" w:hAnsi="Arial,Bold" w:hint="eastAsia"/>
          <w:color w:val="23282D"/>
          <w:shd w:val="clear" w:color="auto" w:fill="FFFFFF"/>
        </w:rPr>
        <w:br w:type="page"/>
      </w:r>
    </w:p>
    <w:p w14:paraId="3FAB65FC" w14:textId="71E3A438" w:rsidR="00B84E48" w:rsidRDefault="00B84E48" w:rsidP="00DB6847">
      <w:pPr>
        <w:pStyle w:val="Heading2"/>
        <w:rPr>
          <w:shd w:val="clear" w:color="auto" w:fill="FFFFFF"/>
        </w:rPr>
      </w:pPr>
      <w:r>
        <w:rPr>
          <w:shd w:val="clear" w:color="auto" w:fill="FFFFFF"/>
        </w:rPr>
        <w:lastRenderedPageBreak/>
        <w:t>Performance Analysis</w:t>
      </w:r>
    </w:p>
    <w:p w14:paraId="6514D76F" w14:textId="4A16F79B" w:rsidR="00547E7C" w:rsidRDefault="00547E7C" w:rsidP="00DB6847">
      <w:pPr>
        <w:pStyle w:val="Heading3"/>
        <w:rPr>
          <w:lang w:val="en-US"/>
        </w:rPr>
      </w:pPr>
      <w:r>
        <w:rPr>
          <w:lang w:val="en-US"/>
        </w:rPr>
        <w:t>Time consuming</w:t>
      </w:r>
    </w:p>
    <w:p w14:paraId="4C87AB05" w14:textId="53B0D731" w:rsidR="00770288" w:rsidRDefault="00547E7C">
      <w:pPr>
        <w:rPr>
          <w:lang w:val="en-US"/>
        </w:rPr>
      </w:pPr>
      <w:r w:rsidRPr="00547E7C">
        <w:rPr>
          <w:noProof/>
          <w:lang w:val="en-US"/>
        </w:rPr>
        <w:drawing>
          <wp:inline distT="0" distB="0" distL="0" distR="0" wp14:anchorId="423C58EE" wp14:editId="7BEED51A">
            <wp:extent cx="5727700" cy="2974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2974975"/>
                    </a:xfrm>
                    <a:prstGeom prst="rect">
                      <a:avLst/>
                    </a:prstGeom>
                  </pic:spPr>
                </pic:pic>
              </a:graphicData>
            </a:graphic>
          </wp:inline>
        </w:drawing>
      </w:r>
    </w:p>
    <w:p w14:paraId="74ADEAD3" w14:textId="6E25DEA8" w:rsidR="00547E7C" w:rsidRDefault="00547E7C" w:rsidP="00DB6847">
      <w:pPr>
        <w:pStyle w:val="Heading3"/>
        <w:rPr>
          <w:lang w:val="en-US"/>
        </w:rPr>
      </w:pPr>
      <w:r>
        <w:rPr>
          <w:lang w:val="en-US"/>
        </w:rPr>
        <w:t>Speedup ratio</w:t>
      </w:r>
    </w:p>
    <w:p w14:paraId="3B8542C5" w14:textId="20095574" w:rsidR="00547E7C" w:rsidRDefault="00547E7C">
      <w:pPr>
        <w:rPr>
          <w:lang w:val="en-US"/>
        </w:rPr>
      </w:pPr>
      <w:r w:rsidRPr="00547E7C">
        <w:rPr>
          <w:noProof/>
          <w:lang w:val="en-US"/>
        </w:rPr>
        <w:drawing>
          <wp:inline distT="0" distB="0" distL="0" distR="0" wp14:anchorId="211FFAE4" wp14:editId="74362BB8">
            <wp:extent cx="5727700" cy="29959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2995930"/>
                    </a:xfrm>
                    <a:prstGeom prst="rect">
                      <a:avLst/>
                    </a:prstGeom>
                  </pic:spPr>
                </pic:pic>
              </a:graphicData>
            </a:graphic>
          </wp:inline>
        </w:drawing>
      </w:r>
    </w:p>
    <w:p w14:paraId="26724080" w14:textId="18DD8AFE" w:rsidR="00547E7C" w:rsidRDefault="00270CF9">
      <w:pPr>
        <w:rPr>
          <w:lang w:val="en-US"/>
        </w:rPr>
      </w:pPr>
      <w:r>
        <w:rPr>
          <w:lang w:val="en-US"/>
        </w:rPr>
        <w:t>From pictures, we can find that the most of lines are straight lines, that is because I test the time of updating processes.</w:t>
      </w:r>
    </w:p>
    <w:p w14:paraId="062A018D" w14:textId="148A3872" w:rsidR="00270CF9" w:rsidRDefault="00270CF9">
      <w:pPr>
        <w:rPr>
          <w:lang w:val="en-US"/>
        </w:rPr>
      </w:pPr>
    </w:p>
    <w:p w14:paraId="15A42610" w14:textId="051E4F80" w:rsidR="00270CF9" w:rsidRDefault="00270CF9">
      <w:pPr>
        <w:rPr>
          <w:lang w:val="en-US"/>
        </w:rPr>
      </w:pPr>
      <w:r>
        <w:rPr>
          <w:lang w:val="en-US"/>
        </w:rPr>
        <w:t>Meanwhile, we can find that the slope of line is trending to 1 as the size of matrix increase.</w:t>
      </w:r>
    </w:p>
    <w:p w14:paraId="3500C109" w14:textId="5925A7BA" w:rsidR="00270CF9" w:rsidRDefault="00270CF9">
      <w:pPr>
        <w:rPr>
          <w:lang w:val="en-US"/>
        </w:rPr>
      </w:pPr>
      <w:r>
        <w:rPr>
          <w:lang w:val="en-US"/>
        </w:rPr>
        <w:t>That is because as the size increase, the performance of MPI is trending to stable.</w:t>
      </w:r>
    </w:p>
    <w:p w14:paraId="14A05DD2" w14:textId="77777777" w:rsidR="00DB6847" w:rsidRDefault="00DB6847">
      <w:pPr>
        <w:rPr>
          <w:lang w:val="en-US"/>
        </w:rPr>
      </w:pPr>
    </w:p>
    <w:p w14:paraId="6EB2AEBA" w14:textId="4D189469" w:rsidR="00270CF9" w:rsidRDefault="00270CF9">
      <w:pPr>
        <w:rPr>
          <w:lang w:val="en-US"/>
        </w:rPr>
      </w:pPr>
      <w:r>
        <w:rPr>
          <w:lang w:val="en-US"/>
        </w:rPr>
        <w:t>And there are some noises in line leading to some points out of the trend of lines.</w:t>
      </w:r>
    </w:p>
    <w:p w14:paraId="6702ABA0" w14:textId="6C7F0D90" w:rsidR="00B84E48" w:rsidRDefault="00DB6847">
      <w:pPr>
        <w:rPr>
          <w:lang w:val="en-US"/>
        </w:rPr>
      </w:pPr>
      <w:r>
        <w:rPr>
          <w:lang w:val="en-US"/>
        </w:rPr>
        <w:br w:type="page"/>
      </w:r>
      <w:bookmarkStart w:id="0" w:name="_GoBack"/>
      <w:bookmarkEnd w:id="0"/>
    </w:p>
    <w:p w14:paraId="5007468E" w14:textId="3DDBBBB5" w:rsidR="00547E7C" w:rsidRDefault="00547E7C" w:rsidP="00DB6847">
      <w:pPr>
        <w:pStyle w:val="Heading3"/>
        <w:rPr>
          <w:lang w:val="en-US"/>
        </w:rPr>
      </w:pPr>
      <w:r>
        <w:rPr>
          <w:lang w:val="en-US"/>
        </w:rPr>
        <w:lastRenderedPageBreak/>
        <w:t>Parallel Efficiency</w:t>
      </w:r>
    </w:p>
    <w:p w14:paraId="4A5AEAA0" w14:textId="678CDEFE" w:rsidR="00547E7C" w:rsidRDefault="00547E7C">
      <w:pPr>
        <w:rPr>
          <w:lang w:val="en-US"/>
        </w:rPr>
      </w:pPr>
      <w:r w:rsidRPr="00547E7C">
        <w:rPr>
          <w:noProof/>
          <w:lang w:val="en-US"/>
        </w:rPr>
        <w:drawing>
          <wp:inline distT="0" distB="0" distL="0" distR="0" wp14:anchorId="4A483AA2" wp14:editId="4FFE261A">
            <wp:extent cx="5727700" cy="29711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2971165"/>
                    </a:xfrm>
                    <a:prstGeom prst="rect">
                      <a:avLst/>
                    </a:prstGeom>
                  </pic:spPr>
                </pic:pic>
              </a:graphicData>
            </a:graphic>
          </wp:inline>
        </w:drawing>
      </w:r>
      <w:r w:rsidRPr="00547E7C">
        <w:rPr>
          <w:lang w:val="en-US"/>
        </w:rPr>
        <w:t xml:space="preserve"> </w:t>
      </w:r>
    </w:p>
    <w:p w14:paraId="5E14A05A" w14:textId="1D374848" w:rsidR="00654022" w:rsidRDefault="00654022" w:rsidP="00654022">
      <w:pPr>
        <w:pStyle w:val="NormalWeb"/>
        <w:shd w:val="clear" w:color="auto" w:fill="FFFFFF"/>
      </w:pPr>
      <w:r>
        <w:t>From the pictures, we can find it coincides the theory that p</w:t>
      </w:r>
      <w:r w:rsidRPr="00654022">
        <w:t>arallel efficiency will usually drop as the number of cores used increases</w:t>
      </w:r>
      <w:r>
        <w:t xml:space="preserve">. But there are some unusual points for matrix </w:t>
      </w:r>
      <w:proofErr w:type="gramStart"/>
      <w:r>
        <w:t>of  5000</w:t>
      </w:r>
      <w:proofErr w:type="gramEnd"/>
      <w:r>
        <w:t xml:space="preserve"> by 5000 sizes. </w:t>
      </w:r>
      <w:r>
        <w:rPr>
          <w:rFonts w:ascii="Calibri" w:hAnsi="Calibri" w:cs="Calibri"/>
          <w:sz w:val="56"/>
          <w:szCs w:val="56"/>
        </w:rPr>
        <w:t xml:space="preserve"> </w:t>
      </w:r>
    </w:p>
    <w:p w14:paraId="22539236" w14:textId="760679A5" w:rsidR="00547E7C" w:rsidRPr="00037898" w:rsidRDefault="009D215A">
      <w:pPr>
        <w:rPr>
          <w:lang w:val="en-US"/>
        </w:rPr>
      </w:pPr>
      <w:r>
        <w:rPr>
          <w:lang w:val="en-US"/>
        </w:rPr>
        <w:t>We can find there are some noise points to out of lines, I think it is from the unstable property of MPI test. When you test for several times for same condition for matrix, it will produce time in a range, so It is a little unstable about record time consuming.</w:t>
      </w:r>
    </w:p>
    <w:sectPr w:rsidR="00547E7C" w:rsidRPr="00037898" w:rsidSect="0033019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Bold">
    <w:altName w:val="Arial"/>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BF0BA7"/>
    <w:multiLevelType w:val="hybridMultilevel"/>
    <w:tmpl w:val="4C409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898"/>
    <w:rsid w:val="00037898"/>
    <w:rsid w:val="00270CF9"/>
    <w:rsid w:val="002A09ED"/>
    <w:rsid w:val="00330198"/>
    <w:rsid w:val="00547E7C"/>
    <w:rsid w:val="00654022"/>
    <w:rsid w:val="00770288"/>
    <w:rsid w:val="009D215A"/>
    <w:rsid w:val="00B84E48"/>
    <w:rsid w:val="00DB68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72F469C"/>
  <w15:chartTrackingRefBased/>
  <w15:docId w15:val="{40E0F772-6B11-0D42-8CE1-10630A24D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2A09E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A09E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B684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09ED"/>
    <w:rPr>
      <w:rFonts w:asciiTheme="majorHAnsi" w:eastAsiaTheme="majorEastAsia" w:hAnsiTheme="majorHAnsi" w:cstheme="majorBidi"/>
      <w:color w:val="2F5496" w:themeColor="accent1" w:themeShade="BF"/>
      <w:sz w:val="32"/>
      <w:szCs w:val="32"/>
      <w:lang w:val="en-GB"/>
    </w:rPr>
  </w:style>
  <w:style w:type="paragraph" w:styleId="ListParagraph">
    <w:name w:val="List Paragraph"/>
    <w:basedOn w:val="Normal"/>
    <w:uiPriority w:val="34"/>
    <w:qFormat/>
    <w:rsid w:val="002A09ED"/>
    <w:pPr>
      <w:ind w:left="720"/>
      <w:contextualSpacing/>
    </w:pPr>
  </w:style>
  <w:style w:type="character" w:customStyle="1" w:styleId="Heading2Char">
    <w:name w:val="Heading 2 Char"/>
    <w:basedOn w:val="DefaultParagraphFont"/>
    <w:link w:val="Heading2"/>
    <w:uiPriority w:val="9"/>
    <w:rsid w:val="002A09ED"/>
    <w:rPr>
      <w:rFonts w:asciiTheme="majorHAnsi" w:eastAsiaTheme="majorEastAsia" w:hAnsiTheme="majorHAnsi" w:cstheme="majorBidi"/>
      <w:color w:val="2F5496" w:themeColor="accent1" w:themeShade="BF"/>
      <w:sz w:val="26"/>
      <w:szCs w:val="26"/>
      <w:lang w:val="en-GB"/>
    </w:rPr>
  </w:style>
  <w:style w:type="paragraph" w:styleId="NormalWeb">
    <w:name w:val="Normal (Web)"/>
    <w:basedOn w:val="Normal"/>
    <w:uiPriority w:val="99"/>
    <w:semiHidden/>
    <w:unhideWhenUsed/>
    <w:rsid w:val="00B84E48"/>
    <w:pPr>
      <w:spacing w:before="100" w:beforeAutospacing="1" w:after="100" w:afterAutospacing="1"/>
    </w:pPr>
    <w:rPr>
      <w:rFonts w:ascii="Times New Roman" w:eastAsia="Times New Roman" w:hAnsi="Times New Roman" w:cs="Times New Roman"/>
      <w:lang w:val="en-US"/>
    </w:rPr>
  </w:style>
  <w:style w:type="character" w:customStyle="1" w:styleId="Heading3Char">
    <w:name w:val="Heading 3 Char"/>
    <w:basedOn w:val="DefaultParagraphFont"/>
    <w:link w:val="Heading3"/>
    <w:uiPriority w:val="9"/>
    <w:rsid w:val="00DB6847"/>
    <w:rPr>
      <w:rFonts w:asciiTheme="majorHAnsi" w:eastAsiaTheme="majorEastAsia" w:hAnsiTheme="majorHAnsi" w:cstheme="majorBidi"/>
      <w:color w:val="1F3763" w:themeColor="accent1" w:themeShade="7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645388">
      <w:bodyDiv w:val="1"/>
      <w:marLeft w:val="0"/>
      <w:marRight w:val="0"/>
      <w:marTop w:val="0"/>
      <w:marBottom w:val="0"/>
      <w:divBdr>
        <w:top w:val="none" w:sz="0" w:space="0" w:color="auto"/>
        <w:left w:val="none" w:sz="0" w:space="0" w:color="auto"/>
        <w:bottom w:val="none" w:sz="0" w:space="0" w:color="auto"/>
        <w:right w:val="none" w:sz="0" w:space="0" w:color="auto"/>
      </w:divBdr>
      <w:divsChild>
        <w:div w:id="831338456">
          <w:marLeft w:val="0"/>
          <w:marRight w:val="0"/>
          <w:marTop w:val="0"/>
          <w:marBottom w:val="0"/>
          <w:divBdr>
            <w:top w:val="none" w:sz="0" w:space="0" w:color="auto"/>
            <w:left w:val="none" w:sz="0" w:space="0" w:color="auto"/>
            <w:bottom w:val="none" w:sz="0" w:space="0" w:color="auto"/>
            <w:right w:val="none" w:sz="0" w:space="0" w:color="auto"/>
          </w:divBdr>
          <w:divsChild>
            <w:div w:id="1919165597">
              <w:marLeft w:val="0"/>
              <w:marRight w:val="0"/>
              <w:marTop w:val="0"/>
              <w:marBottom w:val="0"/>
              <w:divBdr>
                <w:top w:val="none" w:sz="0" w:space="0" w:color="auto"/>
                <w:left w:val="none" w:sz="0" w:space="0" w:color="auto"/>
                <w:bottom w:val="none" w:sz="0" w:space="0" w:color="auto"/>
                <w:right w:val="none" w:sz="0" w:space="0" w:color="auto"/>
              </w:divBdr>
              <w:divsChild>
                <w:div w:id="1856920158">
                  <w:marLeft w:val="0"/>
                  <w:marRight w:val="0"/>
                  <w:marTop w:val="0"/>
                  <w:marBottom w:val="0"/>
                  <w:divBdr>
                    <w:top w:val="none" w:sz="0" w:space="0" w:color="auto"/>
                    <w:left w:val="none" w:sz="0" w:space="0" w:color="auto"/>
                    <w:bottom w:val="none" w:sz="0" w:space="0" w:color="auto"/>
                    <w:right w:val="none" w:sz="0" w:space="0" w:color="auto"/>
                  </w:divBdr>
                  <w:divsChild>
                    <w:div w:id="13267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991208">
      <w:bodyDiv w:val="1"/>
      <w:marLeft w:val="0"/>
      <w:marRight w:val="0"/>
      <w:marTop w:val="0"/>
      <w:marBottom w:val="0"/>
      <w:divBdr>
        <w:top w:val="none" w:sz="0" w:space="0" w:color="auto"/>
        <w:left w:val="none" w:sz="0" w:space="0" w:color="auto"/>
        <w:bottom w:val="none" w:sz="0" w:space="0" w:color="auto"/>
        <w:right w:val="none" w:sz="0" w:space="0" w:color="auto"/>
      </w:divBdr>
    </w:div>
    <w:div w:id="1259410261">
      <w:bodyDiv w:val="1"/>
      <w:marLeft w:val="0"/>
      <w:marRight w:val="0"/>
      <w:marTop w:val="0"/>
      <w:marBottom w:val="0"/>
      <w:divBdr>
        <w:top w:val="none" w:sz="0" w:space="0" w:color="auto"/>
        <w:left w:val="none" w:sz="0" w:space="0" w:color="auto"/>
        <w:bottom w:val="none" w:sz="0" w:space="0" w:color="auto"/>
        <w:right w:val="none" w:sz="0" w:space="0" w:color="auto"/>
      </w:divBdr>
      <w:divsChild>
        <w:div w:id="1738164424">
          <w:marLeft w:val="0"/>
          <w:marRight w:val="0"/>
          <w:marTop w:val="0"/>
          <w:marBottom w:val="0"/>
          <w:divBdr>
            <w:top w:val="none" w:sz="0" w:space="0" w:color="auto"/>
            <w:left w:val="none" w:sz="0" w:space="0" w:color="auto"/>
            <w:bottom w:val="none" w:sz="0" w:space="0" w:color="auto"/>
            <w:right w:val="none" w:sz="0" w:space="0" w:color="auto"/>
          </w:divBdr>
          <w:divsChild>
            <w:div w:id="904801956">
              <w:marLeft w:val="0"/>
              <w:marRight w:val="0"/>
              <w:marTop w:val="0"/>
              <w:marBottom w:val="0"/>
              <w:divBdr>
                <w:top w:val="none" w:sz="0" w:space="0" w:color="auto"/>
                <w:left w:val="none" w:sz="0" w:space="0" w:color="auto"/>
                <w:bottom w:val="none" w:sz="0" w:space="0" w:color="auto"/>
                <w:right w:val="none" w:sz="0" w:space="0" w:color="auto"/>
              </w:divBdr>
              <w:divsChild>
                <w:div w:id="421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3</Pages>
  <Words>360</Words>
  <Characters>2058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XUN</dc:creator>
  <cp:keywords/>
  <dc:description/>
  <cp:lastModifiedBy>XIE, XUN</cp:lastModifiedBy>
  <cp:revision>5</cp:revision>
  <dcterms:created xsi:type="dcterms:W3CDTF">2020-02-17T08:25:00Z</dcterms:created>
  <dcterms:modified xsi:type="dcterms:W3CDTF">2020-02-22T09:18:00Z</dcterms:modified>
</cp:coreProperties>
</file>