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49C16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1.</w:t>
      </w:r>
      <w:r>
        <w:rPr>
          <w:rFonts w:ascii="黑体" w:eastAsia="黑体" w:hAnsi="黑体" w:cs="黑体" w:hint="eastAsia"/>
          <w:sz w:val="28"/>
          <w:szCs w:val="28"/>
        </w:rPr>
        <w:t>在下面的</w:t>
      </w:r>
      <w:r>
        <w:rPr>
          <w:rFonts w:ascii="黑体" w:eastAsia="黑体" w:hAnsi="黑体" w:cs="黑体" w:hint="eastAsia"/>
          <w:sz w:val="28"/>
          <w:szCs w:val="28"/>
        </w:rPr>
        <w:t>HTML</w:t>
      </w:r>
      <w:r>
        <w:rPr>
          <w:rFonts w:ascii="黑体" w:eastAsia="黑体" w:hAnsi="黑体" w:cs="黑体" w:hint="eastAsia"/>
          <w:sz w:val="28"/>
          <w:szCs w:val="28"/>
        </w:rPr>
        <w:t>语句中，下列说法错误的是（</w:t>
      </w:r>
      <w:r>
        <w:rPr>
          <w:rFonts w:ascii="黑体" w:eastAsia="黑体" w:hAnsi="黑体" w:cs="黑体" w:hint="eastAsia"/>
          <w:b/>
          <w:bCs/>
          <w:color w:val="FF0000"/>
          <w:sz w:val="32"/>
          <w:szCs w:val="32"/>
        </w:rPr>
        <w:t>D</w:t>
      </w:r>
      <w:r>
        <w:rPr>
          <w:rFonts w:ascii="黑体" w:eastAsia="黑体" w:hAnsi="黑体" w:cs="黑体" w:hint="eastAsia"/>
          <w:sz w:val="28"/>
          <w:szCs w:val="28"/>
        </w:rPr>
        <w:t>）</w:t>
      </w:r>
    </w:p>
    <w:p w14:paraId="0F54C49C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&lt;input  type=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>radio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 xml:space="preserve">  value=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>v1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 xml:space="preserve"> checked  name=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>R1</w:t>
      </w:r>
      <w:r>
        <w:rPr>
          <w:rFonts w:ascii="黑体" w:eastAsia="黑体" w:hAnsi="黑体" w:cs="黑体" w:hint="eastAsia"/>
          <w:sz w:val="28"/>
          <w:szCs w:val="28"/>
        </w:rPr>
        <w:t>”</w:t>
      </w:r>
      <w:r>
        <w:rPr>
          <w:rFonts w:ascii="黑体" w:eastAsia="黑体" w:hAnsi="黑体" w:cs="黑体" w:hint="eastAsia"/>
          <w:sz w:val="28"/>
          <w:szCs w:val="28"/>
        </w:rPr>
        <w:t>&gt;</w:t>
      </w:r>
      <w:r>
        <w:rPr>
          <w:rFonts w:ascii="黑体" w:eastAsia="黑体" w:hAnsi="黑体" w:cs="黑体" w:hint="eastAsia"/>
          <w:sz w:val="28"/>
          <w:szCs w:val="28"/>
        </w:rPr>
        <w:t>男</w:t>
      </w:r>
    </w:p>
    <w:p w14:paraId="420750EA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A.</w:t>
      </w:r>
      <w:r>
        <w:rPr>
          <w:rFonts w:ascii="黑体" w:eastAsia="黑体" w:hAnsi="黑体" w:cs="黑体" w:hint="eastAsia"/>
          <w:sz w:val="28"/>
          <w:szCs w:val="28"/>
        </w:rPr>
        <w:tab/>
      </w:r>
      <w:r>
        <w:rPr>
          <w:rFonts w:ascii="黑体" w:eastAsia="黑体" w:hAnsi="黑体" w:cs="黑体" w:hint="eastAsia"/>
          <w:sz w:val="28"/>
          <w:szCs w:val="28"/>
        </w:rPr>
        <w:t>这条语句将产生一个单选框</w:t>
      </w:r>
    </w:p>
    <w:p w14:paraId="2DB7FC59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B.</w:t>
      </w:r>
      <w:r>
        <w:rPr>
          <w:rFonts w:ascii="黑体" w:eastAsia="黑体" w:hAnsi="黑体" w:cs="黑体" w:hint="eastAsia"/>
          <w:sz w:val="28"/>
          <w:szCs w:val="28"/>
        </w:rPr>
        <w:tab/>
      </w:r>
      <w:r>
        <w:rPr>
          <w:rFonts w:ascii="黑体" w:eastAsia="黑体" w:hAnsi="黑体" w:cs="黑体" w:hint="eastAsia"/>
          <w:sz w:val="28"/>
          <w:szCs w:val="28"/>
        </w:rPr>
        <w:t>该语句产生的选项处于选中状态</w:t>
      </w:r>
    </w:p>
    <w:p w14:paraId="0658A5EC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C.</w:t>
      </w:r>
      <w:r>
        <w:rPr>
          <w:rFonts w:ascii="黑体" w:eastAsia="黑体" w:hAnsi="黑体" w:cs="黑体" w:hint="eastAsia"/>
          <w:sz w:val="28"/>
          <w:szCs w:val="28"/>
        </w:rPr>
        <w:tab/>
      </w:r>
      <w:r>
        <w:rPr>
          <w:rFonts w:ascii="黑体" w:eastAsia="黑体" w:hAnsi="黑体" w:cs="黑体" w:hint="eastAsia"/>
          <w:sz w:val="28"/>
          <w:szCs w:val="28"/>
        </w:rPr>
        <w:t>该选项的</w:t>
      </w:r>
      <w:r>
        <w:rPr>
          <w:rFonts w:ascii="黑体" w:eastAsia="黑体" w:hAnsi="黑体" w:cs="黑体" w:hint="eastAsia"/>
          <w:sz w:val="28"/>
          <w:szCs w:val="28"/>
        </w:rPr>
        <w:t>value</w:t>
      </w:r>
      <w:r>
        <w:rPr>
          <w:rFonts w:ascii="黑体" w:eastAsia="黑体" w:hAnsi="黑体" w:cs="黑体" w:hint="eastAsia"/>
          <w:sz w:val="28"/>
          <w:szCs w:val="28"/>
        </w:rPr>
        <w:t>值可要可不要，因为它对设置单选按钮的界面没有影响</w:t>
      </w:r>
    </w:p>
    <w:p w14:paraId="11E1FC12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D.</w:t>
      </w:r>
      <w:r>
        <w:rPr>
          <w:rFonts w:ascii="黑体" w:eastAsia="黑体" w:hAnsi="黑体" w:cs="黑体" w:hint="eastAsia"/>
          <w:sz w:val="28"/>
          <w:szCs w:val="28"/>
        </w:rPr>
        <w:tab/>
      </w:r>
      <w:r>
        <w:rPr>
          <w:rFonts w:ascii="黑体" w:eastAsia="黑体" w:hAnsi="黑体" w:cs="黑体" w:hint="eastAsia"/>
          <w:sz w:val="28"/>
          <w:szCs w:val="28"/>
        </w:rPr>
        <w:t>该标记的</w:t>
      </w:r>
      <w:r>
        <w:rPr>
          <w:rFonts w:ascii="黑体" w:eastAsia="黑体" w:hAnsi="黑体" w:cs="黑体" w:hint="eastAsia"/>
          <w:sz w:val="28"/>
          <w:szCs w:val="28"/>
        </w:rPr>
        <w:t>name</w:t>
      </w:r>
      <w:r>
        <w:rPr>
          <w:rFonts w:ascii="黑体" w:eastAsia="黑体" w:hAnsi="黑体" w:cs="黑体" w:hint="eastAsia"/>
          <w:sz w:val="28"/>
          <w:szCs w:val="28"/>
        </w:rPr>
        <w:t>属性可要可不要，因为它对单选按钮的功能设计不产生任何影响</w:t>
      </w:r>
    </w:p>
    <w:p w14:paraId="258FEDE5" w14:textId="77777777" w:rsidR="00CC0B55" w:rsidRDefault="00CC0B55">
      <w:pPr>
        <w:rPr>
          <w:rFonts w:ascii="黑体" w:eastAsia="黑体" w:hAnsi="黑体" w:cs="黑体"/>
          <w:sz w:val="28"/>
          <w:szCs w:val="28"/>
        </w:rPr>
      </w:pPr>
    </w:p>
    <w:p w14:paraId="1DA63C3E" w14:textId="77777777" w:rsidR="00CC0B55" w:rsidRDefault="001344B4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2.</w:t>
      </w:r>
      <w:r>
        <w:rPr>
          <w:rFonts w:ascii="黑体" w:eastAsia="黑体" w:hAnsi="黑体" w:cs="黑体" w:hint="eastAsia"/>
          <w:sz w:val="28"/>
          <w:szCs w:val="28"/>
        </w:rPr>
        <w:t>关于样式表的说法，错误的是（</w:t>
      </w:r>
      <w:r>
        <w:rPr>
          <w:rFonts w:ascii="黑体" w:eastAsia="黑体" w:hAnsi="黑体" w:cs="黑体" w:hint="eastAsia"/>
          <w:color w:val="FF000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color w:val="FF0000"/>
          <w:sz w:val="32"/>
          <w:szCs w:val="32"/>
        </w:rPr>
        <w:t>B</w:t>
      </w:r>
      <w:r>
        <w:rPr>
          <w:rFonts w:ascii="黑体" w:eastAsia="黑体" w:hAnsi="黑体" w:cs="黑体" w:hint="eastAsia"/>
          <w:sz w:val="28"/>
          <w:szCs w:val="28"/>
        </w:rPr>
        <w:t>）</w:t>
      </w:r>
    </w:p>
    <w:p w14:paraId="0D61C608" w14:textId="77777777" w:rsidR="00CC0B55" w:rsidRDefault="001344B4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外部样式表是样式表的一种表现形式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</w:p>
    <w:p w14:paraId="7AF6DA86" w14:textId="77777777" w:rsidR="00CC0B55" w:rsidRDefault="001344B4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链接外部样式表文件，只能用</w:t>
      </w:r>
      <w:r>
        <w:rPr>
          <w:rFonts w:ascii="黑体" w:eastAsia="黑体" w:hAnsi="黑体" w:cs="黑体" w:hint="eastAsia"/>
          <w:sz w:val="28"/>
          <w:szCs w:val="28"/>
        </w:rPr>
        <w:t>Link</w:t>
      </w:r>
      <w:r>
        <w:rPr>
          <w:rFonts w:ascii="黑体" w:eastAsia="黑体" w:hAnsi="黑体" w:cs="黑体" w:hint="eastAsia"/>
          <w:sz w:val="28"/>
          <w:szCs w:val="28"/>
        </w:rPr>
        <w:t>标记导入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</w:p>
    <w:p w14:paraId="6B2A3AAB" w14:textId="77777777" w:rsidR="00CC0B55" w:rsidRDefault="001344B4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样式可以嵌套到</w:t>
      </w:r>
      <w:r>
        <w:rPr>
          <w:rFonts w:ascii="黑体" w:eastAsia="黑体" w:hAnsi="黑体" w:cs="黑体" w:hint="eastAsia"/>
          <w:sz w:val="28"/>
          <w:szCs w:val="28"/>
        </w:rPr>
        <w:t>&lt;head&gt;&lt;/head&gt;</w:t>
      </w:r>
      <w:r>
        <w:rPr>
          <w:rFonts w:ascii="黑体" w:eastAsia="黑体" w:hAnsi="黑体" w:cs="黑体" w:hint="eastAsia"/>
          <w:sz w:val="28"/>
          <w:szCs w:val="28"/>
        </w:rPr>
        <w:t>标记之间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</w:p>
    <w:p w14:paraId="4E1992DA" w14:textId="77777777" w:rsidR="00CC0B55" w:rsidRDefault="001344B4">
      <w:pPr>
        <w:ind w:left="105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D</w:t>
      </w:r>
      <w:r>
        <w:rPr>
          <w:rFonts w:ascii="黑体" w:eastAsia="黑体" w:hAnsi="黑体" w:cs="黑体" w:hint="eastAsia"/>
          <w:sz w:val="28"/>
          <w:szCs w:val="28"/>
        </w:rPr>
        <w:t>．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>可对具体的某个网页元素应用样式</w:t>
      </w:r>
    </w:p>
    <w:p w14:paraId="4623A237" w14:textId="77777777" w:rsidR="00CC0B55" w:rsidRDefault="00CC0B55">
      <w:pPr>
        <w:rPr>
          <w:rFonts w:ascii="黑体" w:eastAsia="黑体" w:hAnsi="黑体" w:cs="黑体"/>
          <w:sz w:val="28"/>
          <w:szCs w:val="28"/>
          <w:shd w:val="clear" w:color="auto" w:fill="282A36"/>
        </w:rPr>
      </w:pPr>
    </w:p>
    <w:p w14:paraId="6012FCD5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3.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下例哪项不是响应式布局的优点：（</w:t>
      </w:r>
      <w:r>
        <w:rPr>
          <w:rFonts w:ascii="黑体" w:eastAsia="黑体" w:hAnsi="黑体" w:cs="黑体" w:hint="eastAsia"/>
          <w:color w:val="FF0000"/>
          <w:kern w:val="2"/>
          <w:sz w:val="32"/>
          <w:szCs w:val="32"/>
        </w:rPr>
        <w:t>C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）</w:t>
      </w:r>
    </w:p>
    <w:p w14:paraId="537A63F3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A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．面对不同分辨率设备灵活性强</w:t>
      </w:r>
    </w:p>
    <w:p w14:paraId="195942B0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B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．能够快捷解决多设备显示适应问题</w:t>
      </w:r>
    </w:p>
    <w:p w14:paraId="10601283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C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．兼容各种设备工作量小，效率高</w:t>
      </w:r>
    </w:p>
    <w:p w14:paraId="50B2E463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D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．响应式设计中能达到多终端视觉和操作体验风格统一</w:t>
      </w:r>
    </w:p>
    <w:p w14:paraId="79F077AA" w14:textId="77777777" w:rsidR="00CC0B55" w:rsidRDefault="00CC0B55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</w:p>
    <w:p w14:paraId="192B9C76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4.media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标签的逻辑关键字不包括以下哪个值？（</w:t>
      </w:r>
      <w:r>
        <w:rPr>
          <w:rFonts w:ascii="黑体" w:eastAsia="黑体" w:hAnsi="黑体" w:cs="黑体" w:hint="eastAsia"/>
          <w:b/>
          <w:bCs/>
          <w:color w:val="FF0000"/>
          <w:sz w:val="32"/>
          <w:szCs w:val="32"/>
          <w:shd w:val="clear" w:color="auto" w:fill="FFFFFF"/>
        </w:rPr>
        <w:t>A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）</w:t>
      </w:r>
    </w:p>
    <w:p w14:paraId="391E1D54" w14:textId="77777777" w:rsidR="00CC0B55" w:rsidRDefault="001344B4">
      <w:pPr>
        <w:pStyle w:val="a3"/>
        <w:widowControl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only  </w:t>
      </w:r>
    </w:p>
    <w:p w14:paraId="5357FDC6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B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and</w:t>
      </w:r>
    </w:p>
    <w:p w14:paraId="71AF8219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C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or</w:t>
      </w:r>
    </w:p>
    <w:p w14:paraId="751EEBDF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D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．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Not</w:t>
      </w:r>
    </w:p>
    <w:p w14:paraId="3E4BAE57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5.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栅格系统小屏幕使用的类前缀是（</w:t>
      </w:r>
      <w:r>
        <w:rPr>
          <w:rFonts w:ascii="黑体" w:eastAsia="黑体" w:hAnsi="黑体" w:cs="黑体" w:hint="eastAsia"/>
          <w:color w:val="FF0000"/>
          <w:sz w:val="32"/>
          <w:szCs w:val="32"/>
          <w:shd w:val="clear" w:color="auto" w:fill="FFFFFF"/>
        </w:rPr>
        <w:t>B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 ） </w:t>
      </w:r>
    </w:p>
    <w:p w14:paraId="786C21D5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A.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.col-xs-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       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B.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.col-sm-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       </w:t>
      </w:r>
    </w:p>
    <w:p w14:paraId="675AED99" w14:textId="77777777" w:rsidR="00CC0B55" w:rsidRDefault="001344B4">
      <w:pPr>
        <w:pStyle w:val="a3"/>
        <w:widowControl/>
        <w:shd w:val="clear" w:color="auto" w:fill="FFFFFF"/>
        <w:spacing w:before="150" w:beforeAutospacing="0" w:after="150" w:afterAutospacing="0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C.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.col-md-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        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D.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.col-lg-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 </w:t>
      </w:r>
    </w:p>
    <w:p w14:paraId="265A054A" w14:textId="77777777" w:rsidR="00CC0B55" w:rsidRDefault="001344B4">
      <w:pPr>
        <w:jc w:val="left"/>
        <w:rPr>
          <w:rFonts w:ascii="黑体" w:eastAsia="黑体" w:hAnsi="黑体" w:cs="黑体"/>
          <w:sz w:val="28"/>
          <w:szCs w:val="28"/>
          <w:lang w:val="zh-CN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6.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如下代码中，想要在超小屏幕和小屏幕显示两列，在中屏幕和大屏幕显示三列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,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三个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div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的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class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正确的写法是（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 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D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 </w:t>
      </w: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）</w:t>
      </w:r>
    </w:p>
    <w:p w14:paraId="6689A147" w14:textId="77777777" w:rsidR="00CC0B55" w:rsidRPr="006007E6" w:rsidRDefault="001344B4">
      <w:pPr>
        <w:ind w:firstLine="420"/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&lt;div class="row"&gt;</w:t>
      </w:r>
    </w:p>
    <w:p w14:paraId="48FCFFE0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 xml:space="preserve">        &lt;div class=" "&gt;item1&lt;/div&gt;</w:t>
      </w:r>
    </w:p>
    <w:p w14:paraId="2CF12179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 xml:space="preserve">        &lt;div class=" "&gt;item2&lt;/div&gt;</w:t>
      </w:r>
    </w:p>
    <w:p w14:paraId="399DE46B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 xml:space="preserve">        &lt;div class=" "&gt;item3&lt;/div&gt;</w:t>
      </w:r>
    </w:p>
    <w:p w14:paraId="79509EF4" w14:textId="77777777" w:rsidR="00CC0B55" w:rsidRPr="006007E6" w:rsidRDefault="001344B4">
      <w:pPr>
        <w:ind w:firstLine="480"/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&lt;/div&gt;</w:t>
      </w:r>
    </w:p>
    <w:p w14:paraId="24EEFECA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A.col-sm-6 col-md-4 col-sm-6 col-md-4 col-sm-6 col-md-4</w:t>
      </w:r>
    </w:p>
    <w:p w14:paraId="7FB14081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B.col-sm-6 col-lg-4 col-sm-6 col-lg-4 col-sm-6 col-lg-4</w:t>
      </w:r>
    </w:p>
    <w:p w14:paraId="4E048CBF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C.col-xs-6 col-lg-4 col-xs-6 col-lg-4 col-xs-6 col-lg-4</w:t>
      </w:r>
    </w:p>
    <w:p w14:paraId="1F986D35" w14:textId="77777777" w:rsidR="00CC0B55" w:rsidRPr="006007E6" w:rsidRDefault="001344B4">
      <w:pPr>
        <w:jc w:val="left"/>
        <w:rPr>
          <w:rFonts w:ascii="黑体" w:eastAsia="黑体" w:hAnsi="黑体" w:cs="黑体"/>
          <w:sz w:val="28"/>
          <w:szCs w:val="28"/>
        </w:rPr>
      </w:pPr>
      <w:r w:rsidRPr="006007E6">
        <w:rPr>
          <w:rFonts w:ascii="黑体" w:eastAsia="黑体" w:hAnsi="黑体" w:cs="黑体" w:hint="eastAsia"/>
          <w:sz w:val="28"/>
          <w:szCs w:val="28"/>
        </w:rPr>
        <w:t>D.</w:t>
      </w:r>
      <w:r w:rsidRPr="006007E6">
        <w:rPr>
          <w:rFonts w:ascii="黑体" w:eastAsia="黑体" w:hAnsi="黑体" w:cs="黑体" w:hint="eastAsia"/>
          <w:sz w:val="28"/>
          <w:szCs w:val="28"/>
        </w:rPr>
        <w:t> </w:t>
      </w:r>
      <w:r w:rsidRPr="006007E6">
        <w:rPr>
          <w:rFonts w:ascii="黑体" w:eastAsia="黑体" w:hAnsi="黑体" w:cs="黑体" w:hint="eastAsia"/>
          <w:sz w:val="28"/>
          <w:szCs w:val="28"/>
        </w:rPr>
        <w:t>col-xs-6</w:t>
      </w:r>
      <w:r w:rsidRPr="006007E6">
        <w:rPr>
          <w:rFonts w:ascii="黑体" w:eastAsia="黑体" w:hAnsi="黑体" w:cs="黑体" w:hint="eastAsia"/>
          <w:sz w:val="28"/>
          <w:szCs w:val="28"/>
        </w:rPr>
        <w:t> </w:t>
      </w:r>
      <w:r w:rsidRPr="006007E6">
        <w:rPr>
          <w:rFonts w:ascii="黑体" w:eastAsia="黑体" w:hAnsi="黑体" w:cs="黑体" w:hint="eastAsia"/>
          <w:sz w:val="28"/>
          <w:szCs w:val="28"/>
        </w:rPr>
        <w:t>col-md-4</w:t>
      </w:r>
      <w:r w:rsidRPr="006007E6">
        <w:rPr>
          <w:rFonts w:ascii="黑体" w:eastAsia="黑体" w:hAnsi="黑体" w:cs="黑体" w:hint="eastAsia"/>
          <w:sz w:val="28"/>
          <w:szCs w:val="28"/>
        </w:rPr>
        <w:t>，</w:t>
      </w:r>
      <w:r w:rsidRPr="006007E6">
        <w:rPr>
          <w:rFonts w:ascii="黑体" w:eastAsia="黑体" w:hAnsi="黑体" w:cs="黑体" w:hint="eastAsia"/>
          <w:sz w:val="28"/>
          <w:szCs w:val="28"/>
        </w:rPr>
        <w:t>col-xs-6</w:t>
      </w:r>
      <w:r w:rsidRPr="006007E6">
        <w:rPr>
          <w:rFonts w:ascii="黑体" w:eastAsia="黑体" w:hAnsi="黑体" w:cs="黑体" w:hint="eastAsia"/>
          <w:sz w:val="28"/>
          <w:szCs w:val="28"/>
        </w:rPr>
        <w:t> </w:t>
      </w:r>
      <w:r w:rsidRPr="006007E6">
        <w:rPr>
          <w:rFonts w:ascii="黑体" w:eastAsia="黑体" w:hAnsi="黑体" w:cs="黑体" w:hint="eastAsia"/>
          <w:sz w:val="28"/>
          <w:szCs w:val="28"/>
        </w:rPr>
        <w:t>col-md-4</w:t>
      </w:r>
      <w:r w:rsidRPr="006007E6">
        <w:rPr>
          <w:rFonts w:ascii="黑体" w:eastAsia="黑体" w:hAnsi="黑体" w:cs="黑体" w:hint="eastAsia"/>
          <w:sz w:val="28"/>
          <w:szCs w:val="28"/>
        </w:rPr>
        <w:t>，</w:t>
      </w:r>
      <w:r w:rsidRPr="006007E6">
        <w:rPr>
          <w:rFonts w:ascii="黑体" w:eastAsia="黑体" w:hAnsi="黑体" w:cs="黑体" w:hint="eastAsia"/>
          <w:sz w:val="28"/>
          <w:szCs w:val="28"/>
        </w:rPr>
        <w:t>col-xs-</w:t>
      </w:r>
      <w:r w:rsidRPr="006007E6">
        <w:rPr>
          <w:rFonts w:ascii="黑体" w:eastAsia="黑体" w:hAnsi="黑体" w:cs="黑体" w:hint="eastAsia"/>
          <w:sz w:val="28"/>
          <w:szCs w:val="28"/>
        </w:rPr>
        <w:t>6</w:t>
      </w:r>
      <w:r w:rsidRPr="006007E6">
        <w:rPr>
          <w:rFonts w:ascii="黑体" w:eastAsia="黑体" w:hAnsi="黑体" w:cs="黑体" w:hint="eastAsia"/>
          <w:sz w:val="28"/>
          <w:szCs w:val="28"/>
        </w:rPr>
        <w:t> </w:t>
      </w:r>
      <w:r w:rsidRPr="006007E6">
        <w:rPr>
          <w:rFonts w:ascii="黑体" w:eastAsia="黑体" w:hAnsi="黑体" w:cs="黑体" w:hint="eastAsia"/>
          <w:sz w:val="28"/>
          <w:szCs w:val="28"/>
        </w:rPr>
        <w:t>col-md-4</w:t>
      </w:r>
    </w:p>
    <w:p w14:paraId="35A23A5C" w14:textId="77777777" w:rsidR="00CC0B55" w:rsidRPr="006007E6" w:rsidRDefault="00CC0B55">
      <w:pPr>
        <w:jc w:val="left"/>
        <w:rPr>
          <w:rFonts w:ascii="黑体" w:eastAsia="黑体" w:hAnsi="黑体" w:cs="黑体"/>
          <w:sz w:val="28"/>
          <w:szCs w:val="28"/>
        </w:rPr>
      </w:pPr>
    </w:p>
    <w:p w14:paraId="2BA5A66D" w14:textId="77777777" w:rsidR="00CC0B55" w:rsidRDefault="001344B4">
      <w:pPr>
        <w:numPr>
          <w:ilvl w:val="0"/>
          <w:numId w:val="3"/>
        </w:num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下面可以实现列偏移的类是（ 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A</w:t>
      </w:r>
      <w:r>
        <w:rPr>
          <w:rFonts w:ascii="黑体" w:eastAsia="黑体" w:hAnsi="黑体" w:cs="黑体" w:hint="eastAsia"/>
          <w:sz w:val="28"/>
          <w:szCs w:val="28"/>
        </w:rPr>
        <w:t>） </w:t>
      </w:r>
    </w:p>
    <w:p w14:paraId="0CEE769F" w14:textId="77777777" w:rsidR="00CC0B55" w:rsidRDefault="001344B4">
      <w:pPr>
        <w:numPr>
          <w:ilvl w:val="0"/>
          <w:numId w:val="4"/>
        </w:num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>.col-md-offset-*</w:t>
      </w:r>
      <w:r>
        <w:rPr>
          <w:rFonts w:ascii="黑体" w:eastAsia="黑体" w:hAnsi="黑体" w:cs="黑体" w:hint="eastAsia"/>
          <w:sz w:val="28"/>
          <w:szCs w:val="28"/>
        </w:rPr>
        <w:t>   </w:t>
      </w:r>
      <w:r>
        <w:rPr>
          <w:rFonts w:ascii="黑体" w:eastAsia="黑体" w:hAnsi="黑体" w:cs="黑体" w:hint="eastAsia"/>
          <w:sz w:val="28"/>
          <w:szCs w:val="28"/>
        </w:rPr>
        <w:t>B.</w:t>
      </w: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>.col-md-push-*</w:t>
      </w:r>
      <w:r>
        <w:rPr>
          <w:rFonts w:ascii="黑体" w:eastAsia="黑体" w:hAnsi="黑体" w:cs="黑体" w:hint="eastAsia"/>
          <w:sz w:val="28"/>
          <w:szCs w:val="28"/>
        </w:rPr>
        <w:t> </w:t>
      </w:r>
    </w:p>
    <w:p w14:paraId="33496F21" w14:textId="77777777" w:rsidR="00CC0B55" w:rsidRDefault="001344B4">
      <w:pPr>
        <w:numPr>
          <w:ilvl w:val="0"/>
          <w:numId w:val="4"/>
        </w:numPr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>.col-md-pull-*</w:t>
      </w: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>D.</w:t>
      </w:r>
      <w:r>
        <w:rPr>
          <w:rFonts w:ascii="黑体" w:eastAsia="黑体" w:hAnsi="黑体" w:cs="黑体" w:hint="eastAsia"/>
          <w:sz w:val="28"/>
          <w:szCs w:val="28"/>
        </w:rPr>
        <w:t> </w:t>
      </w:r>
      <w:r>
        <w:rPr>
          <w:rFonts w:ascii="黑体" w:eastAsia="黑体" w:hAnsi="黑体" w:cs="黑体" w:hint="eastAsia"/>
          <w:sz w:val="28"/>
          <w:szCs w:val="28"/>
        </w:rPr>
        <w:t>.col-md-move-*</w:t>
      </w:r>
    </w:p>
    <w:p w14:paraId="233915C3" w14:textId="77777777" w:rsidR="00CC0B55" w:rsidRDefault="00CC0B55">
      <w:pPr>
        <w:jc w:val="left"/>
        <w:rPr>
          <w:rFonts w:ascii="黑体" w:eastAsia="黑体" w:hAnsi="黑体" w:cs="黑体"/>
          <w:sz w:val="28"/>
          <w:szCs w:val="28"/>
        </w:rPr>
      </w:pPr>
    </w:p>
    <w:p w14:paraId="6004AC56" w14:textId="77777777" w:rsidR="00CC0B55" w:rsidRDefault="001344B4">
      <w:pPr>
        <w:numPr>
          <w:ilvl w:val="0"/>
          <w:numId w:val="3"/>
        </w:numPr>
        <w:jc w:val="left"/>
        <w:rPr>
          <w:rFonts w:ascii="黑体" w:eastAsia="黑体" w:hAnsi="黑体" w:cs="黑体"/>
          <w:color w:val="4D4D4D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将鼠标样式为手型的属性是（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C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A crosshair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B hand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C pointer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D move</w:t>
      </w:r>
    </w:p>
    <w:p w14:paraId="2E54388F" w14:textId="77777777" w:rsidR="00CC0B55" w:rsidRDefault="001344B4">
      <w:pPr>
        <w:numPr>
          <w:ilvl w:val="0"/>
          <w:numId w:val="3"/>
        </w:numPr>
        <w:jc w:val="left"/>
        <w:rPr>
          <w:rFonts w:ascii="黑体" w:eastAsia="黑体" w:hAnsi="黑体" w:cs="黑体"/>
          <w:color w:val="4D4D4D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图片间隙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bug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的解决方法是？（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 xml:space="preserve"> </w:t>
      </w:r>
      <w:r>
        <w:rPr>
          <w:rFonts w:ascii="黑体" w:eastAsia="黑体" w:hAnsi="黑体" w:cs="黑体" w:hint="eastAsia"/>
          <w:color w:val="FF0000"/>
          <w:kern w:val="0"/>
          <w:sz w:val="32"/>
          <w:szCs w:val="32"/>
          <w:shd w:val="clear" w:color="auto" w:fill="FFFFFF"/>
        </w:rPr>
        <w:t>D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 xml:space="preserve">A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为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img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设置准确的宽高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 xml:space="preserve">B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为父元素添加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overflow:hidden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 xml:space="preserve">C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父元素添加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float:left;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 xml:space="preserve">D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为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 xml:space="preserve">img 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设置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display : block;</w:t>
      </w:r>
    </w:p>
    <w:p w14:paraId="700A8D34" w14:textId="77777777" w:rsidR="00CC0B55" w:rsidRDefault="00CC0B55">
      <w:pPr>
        <w:jc w:val="left"/>
        <w:rPr>
          <w:rFonts w:ascii="黑体" w:eastAsia="黑体" w:hAnsi="黑体" w:cs="黑体"/>
          <w:color w:val="4D4D4D"/>
          <w:sz w:val="28"/>
          <w:szCs w:val="28"/>
          <w:shd w:val="clear" w:color="auto" w:fill="FFFFFF"/>
        </w:rPr>
      </w:pPr>
    </w:p>
    <w:p w14:paraId="5FD7FA20" w14:textId="77777777" w:rsidR="00CC0B55" w:rsidRDefault="001344B4">
      <w:pPr>
        <w:numPr>
          <w:ilvl w:val="0"/>
          <w:numId w:val="3"/>
        </w:numPr>
        <w:jc w:val="left"/>
        <w:rPr>
          <w:rFonts w:ascii="黑体" w:eastAsia="黑体" w:hAnsi="黑体" w:cs="黑体"/>
          <w:color w:val="4D4D4D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align-items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设置弹性盒子元素在侧轴居中属性值是？（</w:t>
      </w:r>
      <w:r>
        <w:rPr>
          <w:rFonts w:ascii="黑体" w:eastAsia="黑体" w:hAnsi="黑体" w:cs="黑体" w:hint="eastAsia"/>
          <w:color w:val="FF0000"/>
          <w:sz w:val="32"/>
          <w:szCs w:val="32"/>
          <w:shd w:val="clear" w:color="auto" w:fill="FFFFFF"/>
        </w:rPr>
        <w:t>C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）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A stretch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B flex-end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C center</w:t>
      </w: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br/>
        <w:t>D flex-start</w:t>
      </w:r>
    </w:p>
    <w:p w14:paraId="7BA38FBD" w14:textId="77777777" w:rsidR="00CC0B55" w:rsidRDefault="001344B4">
      <w:pPr>
        <w:pStyle w:val="a3"/>
        <w:widowControl/>
        <w:numPr>
          <w:ilvl w:val="0"/>
          <w:numId w:val="3"/>
        </w:numPr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常用的移动布局方案不包括一下哪种：（</w:t>
      </w:r>
      <w:r>
        <w:rPr>
          <w:rFonts w:ascii="黑体" w:eastAsia="黑体" w:hAnsi="黑体" w:cs="黑体" w:hint="eastAsia"/>
          <w:color w:val="FF0000"/>
          <w:sz w:val="32"/>
          <w:szCs w:val="32"/>
          <w:shd w:val="clear" w:color="auto" w:fill="FFFFFF"/>
        </w:rPr>
        <w:t>B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4CCE3800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lastRenderedPageBreak/>
        <w:t xml:space="preserve">A.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响应式布局</w:t>
      </w:r>
    </w:p>
    <w:p w14:paraId="1E47390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静态布局</w:t>
      </w:r>
    </w:p>
    <w:p w14:paraId="2D63CA5D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C.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百分比布局</w:t>
      </w:r>
    </w:p>
    <w:p w14:paraId="68571F2F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D. Rem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布局</w:t>
      </w:r>
    </w:p>
    <w:p w14:paraId="71544043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12.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背景图片位置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background-position: -20px -10px;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代表背景图片如何移动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（</w:t>
      </w:r>
      <w:r>
        <w:rPr>
          <w:rFonts w:ascii="黑体" w:eastAsia="黑体" w:hAnsi="黑体" w:cs="黑体" w:hint="eastAsia"/>
          <w:color w:val="FF0000"/>
          <w:sz w:val="32"/>
          <w:szCs w:val="32"/>
          <w:shd w:val="clear" w:color="auto" w:fill="FFFFFF"/>
        </w:rPr>
        <w:t>A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483243A6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A. 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轴向左移动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20px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y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轴向上移动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10px</w:t>
      </w:r>
    </w:p>
    <w:p w14:paraId="4B5A142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轴向右移动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20px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y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轴向下移动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10px</w:t>
      </w:r>
    </w:p>
    <w:p w14:paraId="59C384F0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C. 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轴向上移动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20px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y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轴向左移动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10px</w:t>
      </w:r>
    </w:p>
    <w:p w14:paraId="3CCFDF8D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D. 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轴向下移动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20px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y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轴向右移动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10px</w:t>
      </w:r>
    </w:p>
    <w:p w14:paraId="0DC00170" w14:textId="5C2915FB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黑体" w:eastAsia="黑体" w:hAnsi="黑体" w:cs="黑体" w:hint="eastAsia"/>
          <w:color w:val="4D4D4D"/>
          <w:sz w:val="28"/>
          <w:szCs w:val="28"/>
          <w:shd w:val="clear" w:color="auto" w:fill="FFFFFF"/>
        </w:rPr>
        <w:t>13.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以下浮动元素的特点，哪个是错误的（</w:t>
      </w:r>
      <w:r>
        <w:rPr>
          <w:rFonts w:ascii="Open Sans" w:eastAsia="宋体" w:hAnsi="Open Sans" w:cs="Open Sans" w:hint="eastAsia"/>
          <w:color w:val="FF0000"/>
          <w:szCs w:val="22"/>
          <w:shd w:val="clear" w:color="auto" w:fill="FFFFFF"/>
        </w:rPr>
        <w:t>B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1A03D7AB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A.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会脱离标准流</w:t>
      </w:r>
    </w:p>
    <w:p w14:paraId="20757485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如果没有给盒子宽度，会默认其宽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度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和父盒子一样宽</w:t>
      </w:r>
    </w:p>
    <w:p w14:paraId="5503CB0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C.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如果浮动元素的父盒子没有宽度，浮动后元素不会再一行上显示</w:t>
      </w:r>
    </w:p>
    <w:p w14:paraId="0D91055E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如果没有给盒子宽度，会默认其宽度跟随跟随内容宽度</w:t>
      </w:r>
    </w:p>
    <w:p w14:paraId="0F87AC9C" w14:textId="2E761236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t>14.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关于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Less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Scss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中语法的区别，下列正确的是（</w:t>
      </w:r>
      <w:r w:rsidR="000647CA">
        <w:rPr>
          <w:rFonts w:ascii="Open Sans" w:eastAsia="宋体" w:hAnsi="Open Sans" w:cs="Open Sans"/>
          <w:color w:val="FF0000"/>
          <w:shd w:val="clear" w:color="auto" w:fill="FFFFFF"/>
        </w:rPr>
        <w:t>D</w:t>
      </w:r>
      <w:bookmarkStart w:id="0" w:name="_GoBack"/>
      <w:bookmarkEnd w:id="0"/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62F59EC2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lastRenderedPageBreak/>
        <w:t xml:space="preserve">A.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less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@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命名变量名，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scss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$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命名变量名</w:t>
      </w:r>
    </w:p>
    <w:p w14:paraId="03D85A43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B. less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混合器的名字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{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参数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}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定义混合，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scss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@mixin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混合器的名字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{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参数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}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定义混合</w:t>
      </w:r>
    </w:p>
    <w:p w14:paraId="1E0B716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C. less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中使用继承语法为：选择器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:extend(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继承混合器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all)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，而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scss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中语法为：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@extend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选择器名字</w:t>
      </w:r>
    </w:p>
    <w:p w14:paraId="3809D3E2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以上全部正确</w:t>
      </w:r>
    </w:p>
    <w:p w14:paraId="6C1254AC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t>15.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在伸缩布局中，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主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轴的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属性值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不包括（</w:t>
      </w:r>
      <w:r>
        <w:rPr>
          <w:rFonts w:ascii="Open Sans" w:eastAsia="宋体" w:hAnsi="Open Sans" w:cs="Open Sans" w:hint="eastAsia"/>
          <w:color w:val="FF0000"/>
          <w:sz w:val="32"/>
          <w:szCs w:val="32"/>
          <w:shd w:val="clear" w:color="auto" w:fill="FFFFFF"/>
        </w:rPr>
        <w:t>D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164746F1" w14:textId="77777777" w:rsidR="00CC0B55" w:rsidRDefault="001344B4">
      <w:pPr>
        <w:pStyle w:val="a3"/>
        <w:widowControl/>
        <w:shd w:val="clear" w:color="auto" w:fill="FFFFFF"/>
        <w:rPr>
          <w:rFonts w:ascii="Open Sans" w:eastAsia="宋体" w:hAnsi="Open Sans" w:cs="Open Sans"/>
          <w:color w:val="333333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A. flex-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start</w:t>
      </w:r>
    </w:p>
    <w:p w14:paraId="47795A27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  <w:shd w:val="clear" w:color="auto" w:fill="FFFFFF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space-between</w:t>
      </w:r>
    </w:p>
    <w:p w14:paraId="15845267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C. 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space-around</w:t>
      </w:r>
    </w:p>
    <w:p w14:paraId="1059F0CB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no-wrap</w:t>
      </w:r>
    </w:p>
    <w:p w14:paraId="65775823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t>16.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在调用动画时，下列哪个属性可以控制动画次数（</w:t>
      </w:r>
      <w:r>
        <w:rPr>
          <w:rFonts w:ascii="Open Sans" w:eastAsia="宋体" w:hAnsi="Open Sans" w:cs="Open Sans" w:hint="eastAsia"/>
          <w:color w:val="FF0000"/>
          <w:sz w:val="32"/>
          <w:szCs w:val="32"/>
          <w:shd w:val="clear" w:color="auto" w:fill="FFFFFF"/>
        </w:rPr>
        <w:t>C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2E7D1FFE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A. animation-duration</w:t>
      </w:r>
    </w:p>
    <w:p w14:paraId="11410E9F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B. animation-fill-mode</w:t>
      </w:r>
    </w:p>
    <w:p w14:paraId="07DA97D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C. animation-iteration-count</w:t>
      </w:r>
    </w:p>
    <w:p w14:paraId="6800082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D. animation-play-state</w:t>
      </w:r>
    </w:p>
    <w:p w14:paraId="644542A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lastRenderedPageBreak/>
        <w:t>17.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在使用线性渐变时，下列哪种书写方式是正确的</w:t>
      </w: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（</w:t>
      </w:r>
      <w:r>
        <w:rPr>
          <w:rFonts w:ascii="Open Sans" w:eastAsia="宋体" w:hAnsi="Open Sans" w:cs="Open Sans" w:hint="eastAsia"/>
          <w:b/>
          <w:bCs/>
          <w:color w:val="FF0000"/>
          <w:sz w:val="32"/>
          <w:szCs w:val="32"/>
          <w:shd w:val="clear" w:color="auto" w:fill="FFFFFF"/>
        </w:rPr>
        <w:t>D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501A6731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A. background-color: linear-gradient(30deg, red, skyblue);</w:t>
      </w:r>
    </w:p>
    <w:p w14:paraId="1FF5A5EF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background-image: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linear-gradient(to left top, red, 0%, skyblue, 50%);</w:t>
      </w:r>
    </w:p>
    <w:p w14:paraId="2DEB8137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C. background-color: linear-gradient(to left top, red, skyblue);</w:t>
      </w:r>
    </w:p>
    <w:p w14:paraId="3EC8E815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D. background-image: linear-gradient(0deg, red, skyblue);</w:t>
      </w:r>
    </w:p>
    <w:p w14:paraId="3C7C43F2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t>18.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字体图标的优点（</w:t>
      </w:r>
      <w:r>
        <w:rPr>
          <w:rFonts w:ascii="Open Sans" w:eastAsia="宋体" w:hAnsi="Open Sans" w:cs="Open Sans" w:hint="eastAsia"/>
          <w:color w:val="FF0000"/>
          <w:sz w:val="32"/>
          <w:szCs w:val="32"/>
          <w:shd w:val="clear" w:color="auto" w:fill="FFFFFF"/>
        </w:rPr>
        <w:t>D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06477E5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A.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字体图标放大不失真，可以改变颜色，大小，阴影，粗细。</w:t>
      </w:r>
    </w:p>
    <w:p w14:paraId="7FC6D13A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B.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兼容性：几乎支持所有的浏览器，可以放心使用。</w:t>
      </w:r>
    </w:p>
    <w:p w14:paraId="0955A76B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C.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轻量级：一个字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体图标要比一系列的图像小。一旦字体加载，图片就会立即渲染。</w:t>
      </w:r>
    </w:p>
    <w:p w14:paraId="36046566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以上全部正确</w:t>
      </w:r>
    </w:p>
    <w:p w14:paraId="61B2D65D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t>19.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下列表单控件中书写方式错误的是（</w:t>
      </w:r>
      <w:r>
        <w:rPr>
          <w:rFonts w:ascii="Open Sans" w:eastAsia="宋体" w:hAnsi="Open Sans" w:cs="Open Sans" w:hint="eastAsia"/>
          <w:color w:val="FF0000"/>
          <w:sz w:val="32"/>
          <w:szCs w:val="32"/>
          <w:shd w:val="clear" w:color="auto" w:fill="FFFFFF"/>
        </w:rPr>
        <w:t>B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24D6A59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A. &lt;input type="radio"&gt;</w:t>
      </w:r>
    </w:p>
    <w:p w14:paraId="599BA311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B. &lt;input type="textarea"&gt;</w:t>
      </w:r>
    </w:p>
    <w:p w14:paraId="42CB9DC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C. &lt;select&gt;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&lt;/select&gt;</w:t>
      </w:r>
    </w:p>
    <w:p w14:paraId="187032D6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&lt;input  type=</w:t>
      </w:r>
      <w:r>
        <w:rPr>
          <w:rFonts w:ascii="Open Sans" w:eastAsia="宋体" w:hAnsi="Open Sans" w:cs="Open Sans"/>
          <w:color w:val="333333"/>
          <w:shd w:val="clear" w:color="auto" w:fill="FFFFFF"/>
        </w:rPr>
        <w:t>”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checkbox</w:t>
      </w:r>
      <w:r>
        <w:rPr>
          <w:rFonts w:ascii="Open Sans" w:eastAsia="宋体" w:hAnsi="Open Sans" w:cs="Open Sans"/>
          <w:color w:val="333333"/>
          <w:shd w:val="clear" w:color="auto" w:fill="FFFFFF"/>
        </w:rPr>
        <w:t>”</w:t>
      </w:r>
      <w:r>
        <w:rPr>
          <w:rFonts w:ascii="Open Sans" w:eastAsia="宋体" w:hAnsi="Open Sans" w:cs="Open Sans" w:hint="eastAsia"/>
          <w:color w:val="333333"/>
          <w:shd w:val="clear" w:color="auto" w:fill="FFFFFF"/>
        </w:rPr>
        <w:t>&gt;</w:t>
      </w:r>
    </w:p>
    <w:p w14:paraId="235AEBEC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宋体" w:hAnsi="Open Sans" w:cs="Open Sans" w:hint="eastAsia"/>
          <w:color w:val="333333"/>
          <w:shd w:val="clear" w:color="auto" w:fill="FFFFFF"/>
        </w:rPr>
        <w:lastRenderedPageBreak/>
        <w:t>20.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下列表单属性中，哪个属性的作用的描述是错误的（</w:t>
      </w:r>
      <w:r>
        <w:rPr>
          <w:rFonts w:ascii="Open Sans" w:eastAsia="宋体" w:hAnsi="Open Sans" w:cs="Open Sans" w:hint="eastAsia"/>
          <w:b/>
          <w:bCs/>
          <w:color w:val="FF0000"/>
          <w:sz w:val="30"/>
          <w:szCs w:val="30"/>
          <w:shd w:val="clear" w:color="auto" w:fill="FFFFFF"/>
        </w:rPr>
        <w:t>D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）</w:t>
      </w:r>
    </w:p>
    <w:p w14:paraId="72198EB4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A. readonly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设置控件为只读模式，不能输入</w:t>
      </w:r>
    </w:p>
    <w:p w14:paraId="598484A7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>B. maxlength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设置控件中最多能输入多少个字符</w:t>
      </w:r>
    </w:p>
    <w:p w14:paraId="4BE1DED9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C. id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设置控件唯一标识</w:t>
      </w:r>
    </w:p>
    <w:p w14:paraId="332EFF0D" w14:textId="77777777" w:rsidR="00CC0B55" w:rsidRDefault="001344B4">
      <w:pPr>
        <w:pStyle w:val="a3"/>
        <w:widowControl/>
        <w:shd w:val="clear" w:color="auto" w:fill="FFFFFF"/>
        <w:rPr>
          <w:rFonts w:ascii="Open Sans" w:eastAsia="Open Sans" w:hAnsi="Open Sans" w:cs="Open Sans"/>
          <w:color w:val="333333"/>
        </w:rPr>
      </w:pPr>
      <w:r>
        <w:rPr>
          <w:rFonts w:ascii="Open Sans" w:eastAsia="Open Sans" w:hAnsi="Open Sans" w:cs="Open Sans"/>
          <w:color w:val="333333"/>
          <w:shd w:val="clear" w:color="auto" w:fill="FFFFFF"/>
        </w:rPr>
        <w:t xml:space="preserve">D. value </w:t>
      </w:r>
      <w:r>
        <w:rPr>
          <w:rFonts w:ascii="Open Sans" w:eastAsia="Open Sans" w:hAnsi="Open Sans" w:cs="Open Sans"/>
          <w:color w:val="333333"/>
          <w:shd w:val="clear" w:color="auto" w:fill="FFFFFF"/>
        </w:rPr>
        <w:t>为控件设置名称</w:t>
      </w:r>
    </w:p>
    <w:p w14:paraId="2CFB75DB" w14:textId="77777777" w:rsidR="00CC0B55" w:rsidRDefault="00CC0B55">
      <w:pPr>
        <w:pStyle w:val="a3"/>
        <w:widowControl/>
        <w:shd w:val="clear" w:color="auto" w:fill="FFFFFF"/>
        <w:rPr>
          <w:rFonts w:ascii="Open Sans" w:eastAsia="宋体" w:hAnsi="Open Sans" w:cs="Open Sans"/>
          <w:color w:val="333333"/>
          <w:shd w:val="clear" w:color="auto" w:fill="FFFFFF"/>
        </w:rPr>
      </w:pPr>
    </w:p>
    <w:p w14:paraId="45E52E1F" w14:textId="77777777" w:rsidR="00CC0B55" w:rsidRDefault="00CC0B55">
      <w:pPr>
        <w:jc w:val="left"/>
        <w:rPr>
          <w:rFonts w:ascii="黑体" w:eastAsia="黑体" w:hAnsi="黑体" w:cs="黑体"/>
          <w:color w:val="4D4D4D"/>
          <w:sz w:val="28"/>
          <w:szCs w:val="28"/>
          <w:shd w:val="clear" w:color="auto" w:fill="FFFFFF"/>
        </w:rPr>
      </w:pPr>
    </w:p>
    <w:sectPr w:rsidR="00CC0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A37DF" w14:textId="77777777" w:rsidR="001344B4" w:rsidRDefault="001344B4" w:rsidP="006007E6">
      <w:r>
        <w:separator/>
      </w:r>
    </w:p>
  </w:endnote>
  <w:endnote w:type="continuationSeparator" w:id="0">
    <w:p w14:paraId="78C827F0" w14:textId="77777777" w:rsidR="001344B4" w:rsidRDefault="001344B4" w:rsidP="00600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charset w:val="00"/>
    <w:family w:val="swiss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7F318" w14:textId="77777777" w:rsidR="001344B4" w:rsidRDefault="001344B4" w:rsidP="006007E6">
      <w:r>
        <w:separator/>
      </w:r>
    </w:p>
  </w:footnote>
  <w:footnote w:type="continuationSeparator" w:id="0">
    <w:p w14:paraId="4A1EC78F" w14:textId="77777777" w:rsidR="001344B4" w:rsidRDefault="001344B4" w:rsidP="00600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C4D7"/>
    <w:multiLevelType w:val="singleLevel"/>
    <w:tmpl w:val="12E7C4D7"/>
    <w:lvl w:ilvl="0">
      <w:start w:val="1"/>
      <w:numFmt w:val="upperLetter"/>
      <w:suff w:val="nothing"/>
      <w:lvlText w:val="%1．"/>
      <w:lvlJc w:val="left"/>
    </w:lvl>
  </w:abstractNum>
  <w:abstractNum w:abstractNumId="1" w15:restartNumberingAfterBreak="0">
    <w:nsid w:val="3C37D7C6"/>
    <w:multiLevelType w:val="singleLevel"/>
    <w:tmpl w:val="3C37D7C6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CF80359"/>
    <w:multiLevelType w:val="singleLevel"/>
    <w:tmpl w:val="4CF8035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E7A759F"/>
    <w:multiLevelType w:val="singleLevel"/>
    <w:tmpl w:val="5E7A759F"/>
    <w:lvl w:ilvl="0">
      <w:start w:val="1"/>
      <w:numFmt w:val="upperLetter"/>
      <w:suff w:val="space"/>
      <w:lvlText w:val="%1．"/>
      <w:lvlJc w:val="left"/>
      <w:pPr>
        <w:ind w:left="105" w:firstLine="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1FC"/>
    <w:rsid w:val="000060CD"/>
    <w:rsid w:val="000647CA"/>
    <w:rsid w:val="001344B4"/>
    <w:rsid w:val="00172A27"/>
    <w:rsid w:val="00372610"/>
    <w:rsid w:val="003B4B37"/>
    <w:rsid w:val="003E3C26"/>
    <w:rsid w:val="00491BA0"/>
    <w:rsid w:val="00534E45"/>
    <w:rsid w:val="006007E6"/>
    <w:rsid w:val="0069029D"/>
    <w:rsid w:val="00A2403F"/>
    <w:rsid w:val="00B75ACA"/>
    <w:rsid w:val="00C03DBA"/>
    <w:rsid w:val="00C120E7"/>
    <w:rsid w:val="00C26D4E"/>
    <w:rsid w:val="00CC0B55"/>
    <w:rsid w:val="00D604A9"/>
    <w:rsid w:val="00E40009"/>
    <w:rsid w:val="00F226DF"/>
    <w:rsid w:val="00FC39F2"/>
    <w:rsid w:val="01BF39FF"/>
    <w:rsid w:val="03413275"/>
    <w:rsid w:val="05433234"/>
    <w:rsid w:val="059F342E"/>
    <w:rsid w:val="06406DE6"/>
    <w:rsid w:val="064D2EC0"/>
    <w:rsid w:val="083666DB"/>
    <w:rsid w:val="08936A1E"/>
    <w:rsid w:val="08B1619C"/>
    <w:rsid w:val="08D36AF4"/>
    <w:rsid w:val="091E5C68"/>
    <w:rsid w:val="09704B79"/>
    <w:rsid w:val="0B2779E1"/>
    <w:rsid w:val="0B394B5D"/>
    <w:rsid w:val="0B6F6B09"/>
    <w:rsid w:val="0BD12B67"/>
    <w:rsid w:val="0BF31851"/>
    <w:rsid w:val="0DF8369C"/>
    <w:rsid w:val="0EE756C2"/>
    <w:rsid w:val="0F61492F"/>
    <w:rsid w:val="10294BF9"/>
    <w:rsid w:val="10C37BFF"/>
    <w:rsid w:val="10D36DE8"/>
    <w:rsid w:val="11747EBB"/>
    <w:rsid w:val="126B3145"/>
    <w:rsid w:val="12AE799E"/>
    <w:rsid w:val="12EA5493"/>
    <w:rsid w:val="13152649"/>
    <w:rsid w:val="135B51AC"/>
    <w:rsid w:val="13D53128"/>
    <w:rsid w:val="140E5A16"/>
    <w:rsid w:val="14805A2B"/>
    <w:rsid w:val="14B716DC"/>
    <w:rsid w:val="14DD0F17"/>
    <w:rsid w:val="152E452F"/>
    <w:rsid w:val="156A0C21"/>
    <w:rsid w:val="15B30B20"/>
    <w:rsid w:val="179B1931"/>
    <w:rsid w:val="17F1468B"/>
    <w:rsid w:val="190E335B"/>
    <w:rsid w:val="197068B3"/>
    <w:rsid w:val="19870183"/>
    <w:rsid w:val="19B9183B"/>
    <w:rsid w:val="1AFC12C6"/>
    <w:rsid w:val="1B7E7A70"/>
    <w:rsid w:val="1BD75B76"/>
    <w:rsid w:val="1BFC2835"/>
    <w:rsid w:val="1C0436F1"/>
    <w:rsid w:val="1C910C72"/>
    <w:rsid w:val="1E665F5A"/>
    <w:rsid w:val="2074421E"/>
    <w:rsid w:val="2102449A"/>
    <w:rsid w:val="21CF75F1"/>
    <w:rsid w:val="221A0025"/>
    <w:rsid w:val="233D07D9"/>
    <w:rsid w:val="23D14521"/>
    <w:rsid w:val="244F0E37"/>
    <w:rsid w:val="2535671A"/>
    <w:rsid w:val="26C42711"/>
    <w:rsid w:val="27066F3C"/>
    <w:rsid w:val="27297199"/>
    <w:rsid w:val="2A6A5607"/>
    <w:rsid w:val="2ADE1F83"/>
    <w:rsid w:val="2B7E26A7"/>
    <w:rsid w:val="2CEB0026"/>
    <w:rsid w:val="2CF84DC8"/>
    <w:rsid w:val="2DF421E0"/>
    <w:rsid w:val="2E371CC1"/>
    <w:rsid w:val="2F475D04"/>
    <w:rsid w:val="2F7A2E78"/>
    <w:rsid w:val="2FB42F9B"/>
    <w:rsid w:val="30683446"/>
    <w:rsid w:val="30AC4477"/>
    <w:rsid w:val="31601676"/>
    <w:rsid w:val="32732B2C"/>
    <w:rsid w:val="32835BE4"/>
    <w:rsid w:val="32CA233B"/>
    <w:rsid w:val="343C6E3D"/>
    <w:rsid w:val="34BA4332"/>
    <w:rsid w:val="34EA11E0"/>
    <w:rsid w:val="357F7448"/>
    <w:rsid w:val="35DD6C4D"/>
    <w:rsid w:val="37D06F47"/>
    <w:rsid w:val="37DA596A"/>
    <w:rsid w:val="38226F29"/>
    <w:rsid w:val="384F775A"/>
    <w:rsid w:val="38831983"/>
    <w:rsid w:val="3912384C"/>
    <w:rsid w:val="3B772EC1"/>
    <w:rsid w:val="3BFF50AB"/>
    <w:rsid w:val="3C0F08F4"/>
    <w:rsid w:val="3C3509C2"/>
    <w:rsid w:val="3C6744D6"/>
    <w:rsid w:val="3D3E77E9"/>
    <w:rsid w:val="3D564DBA"/>
    <w:rsid w:val="3D5662E4"/>
    <w:rsid w:val="3D80237A"/>
    <w:rsid w:val="3DB168F4"/>
    <w:rsid w:val="3ED10EB3"/>
    <w:rsid w:val="3FAB5FA3"/>
    <w:rsid w:val="3FCF4657"/>
    <w:rsid w:val="3FD70614"/>
    <w:rsid w:val="3FEE6789"/>
    <w:rsid w:val="42661E0E"/>
    <w:rsid w:val="43A07E30"/>
    <w:rsid w:val="44D227BB"/>
    <w:rsid w:val="45B37794"/>
    <w:rsid w:val="45B77AB1"/>
    <w:rsid w:val="47533F04"/>
    <w:rsid w:val="47AE5073"/>
    <w:rsid w:val="47F36DD2"/>
    <w:rsid w:val="48277F40"/>
    <w:rsid w:val="48E54F6D"/>
    <w:rsid w:val="495605CD"/>
    <w:rsid w:val="49FE504B"/>
    <w:rsid w:val="4A486574"/>
    <w:rsid w:val="4B4263D0"/>
    <w:rsid w:val="4F6E3634"/>
    <w:rsid w:val="4FBC1F9A"/>
    <w:rsid w:val="4FE25242"/>
    <w:rsid w:val="50285635"/>
    <w:rsid w:val="50320FDA"/>
    <w:rsid w:val="505966AB"/>
    <w:rsid w:val="50791F45"/>
    <w:rsid w:val="51D867D8"/>
    <w:rsid w:val="52DC75DB"/>
    <w:rsid w:val="52F246DB"/>
    <w:rsid w:val="533D52E5"/>
    <w:rsid w:val="55B22584"/>
    <w:rsid w:val="581916E8"/>
    <w:rsid w:val="58662F35"/>
    <w:rsid w:val="58780FA2"/>
    <w:rsid w:val="588600B2"/>
    <w:rsid w:val="59C86019"/>
    <w:rsid w:val="59F14525"/>
    <w:rsid w:val="5A8328BF"/>
    <w:rsid w:val="5A9B2342"/>
    <w:rsid w:val="5C323025"/>
    <w:rsid w:val="5C43030F"/>
    <w:rsid w:val="5D402D07"/>
    <w:rsid w:val="5D482C2E"/>
    <w:rsid w:val="5EBD0093"/>
    <w:rsid w:val="5F197D29"/>
    <w:rsid w:val="5F230058"/>
    <w:rsid w:val="60CC5D2F"/>
    <w:rsid w:val="61AC6717"/>
    <w:rsid w:val="623D13F7"/>
    <w:rsid w:val="626D0326"/>
    <w:rsid w:val="62BA7AB2"/>
    <w:rsid w:val="63C46EA1"/>
    <w:rsid w:val="64FB5D3A"/>
    <w:rsid w:val="65690939"/>
    <w:rsid w:val="65C41A54"/>
    <w:rsid w:val="66A33CEE"/>
    <w:rsid w:val="66B86B01"/>
    <w:rsid w:val="66EA2B7A"/>
    <w:rsid w:val="670E6E53"/>
    <w:rsid w:val="67457BE2"/>
    <w:rsid w:val="67753852"/>
    <w:rsid w:val="68054813"/>
    <w:rsid w:val="68337873"/>
    <w:rsid w:val="68623058"/>
    <w:rsid w:val="690C5E3A"/>
    <w:rsid w:val="69FD5E6B"/>
    <w:rsid w:val="6ABA22BF"/>
    <w:rsid w:val="6B7E7D1F"/>
    <w:rsid w:val="6B805BCE"/>
    <w:rsid w:val="6D5B2304"/>
    <w:rsid w:val="6D8E66B7"/>
    <w:rsid w:val="6D9B443E"/>
    <w:rsid w:val="6DB304DC"/>
    <w:rsid w:val="6DD86879"/>
    <w:rsid w:val="6E1478DC"/>
    <w:rsid w:val="6F481F9D"/>
    <w:rsid w:val="6F7C5FE5"/>
    <w:rsid w:val="711D7464"/>
    <w:rsid w:val="71650454"/>
    <w:rsid w:val="722B22D3"/>
    <w:rsid w:val="723F2081"/>
    <w:rsid w:val="72AD5E20"/>
    <w:rsid w:val="72D946CF"/>
    <w:rsid w:val="73180A77"/>
    <w:rsid w:val="73351E8D"/>
    <w:rsid w:val="73725FF6"/>
    <w:rsid w:val="73C22F46"/>
    <w:rsid w:val="74F53AB8"/>
    <w:rsid w:val="75CB35C8"/>
    <w:rsid w:val="75E25F73"/>
    <w:rsid w:val="760A1200"/>
    <w:rsid w:val="76133450"/>
    <w:rsid w:val="779B1869"/>
    <w:rsid w:val="78D010AE"/>
    <w:rsid w:val="79847BD2"/>
    <w:rsid w:val="79957246"/>
    <w:rsid w:val="7A2974DD"/>
    <w:rsid w:val="7B8F6996"/>
    <w:rsid w:val="7B942353"/>
    <w:rsid w:val="7BC550BA"/>
    <w:rsid w:val="7C1E07B0"/>
    <w:rsid w:val="7C4C1875"/>
    <w:rsid w:val="7C7353D1"/>
    <w:rsid w:val="7E2C65C4"/>
    <w:rsid w:val="7E3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402AE"/>
  <w15:docId w15:val="{3593967A-34A8-4FEC-A541-9A6ECE55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00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007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00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007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397</Words>
  <Characters>2266</Characters>
  <Application>Microsoft Office Word</Application>
  <DocSecurity>0</DocSecurity>
  <Lines>18</Lines>
  <Paragraphs>5</Paragraphs>
  <ScaleCrop>false</ScaleCrop>
  <Company>MS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86150</dc:creator>
  <cp:lastModifiedBy>胥 永杰</cp:lastModifiedBy>
  <cp:revision>17</cp:revision>
  <dcterms:created xsi:type="dcterms:W3CDTF">2019-12-26T11:27:00Z</dcterms:created>
  <dcterms:modified xsi:type="dcterms:W3CDTF">2020-01-07T13:28:00Z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