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FA31A0" w:rsidRDefault="006355AF" w:rsidP="006355AF">
      <w:pPr>
        <w:rPr>
          <w:sz w:val="12"/>
          <w:szCs w:val="12"/>
        </w:rPr>
      </w:pPr>
    </w:p>
    <w:p w14:paraId="4ABC8ECD" w14:textId="0E3CB476" w:rsidR="006355AF" w:rsidRPr="00FA31A0" w:rsidRDefault="00160FC8" w:rsidP="006355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Conociendo los Scaffold y Widgets más comunes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33E39231" w:rsidR="00562AED" w:rsidRPr="00875278" w:rsidRDefault="00606B1C" w:rsidP="00562AED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Programación de Dispositivos Móviles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7227B7CF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Camacho Gil Francisco Javier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1DC8BC3F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11-02-2024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28CA5597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Luis Gabriel Hernández Hernández</w:t>
            </w:r>
          </w:p>
        </w:tc>
      </w:tr>
    </w:tbl>
    <w:p w14:paraId="04EAB65D" w14:textId="57569315" w:rsidR="006355AF" w:rsidRDefault="006355AF" w:rsidP="00D63F80">
      <w:pPr>
        <w:tabs>
          <w:tab w:val="left" w:pos="3795"/>
        </w:tabs>
        <w:jc w:val="both"/>
      </w:pPr>
      <w:r>
        <w:tab/>
        <w:t xml:space="preserve"> </w:t>
      </w:r>
    </w:p>
    <w:p w14:paraId="3B62BDF7" w14:textId="5FEEC6E6" w:rsidR="006355AF" w:rsidRPr="006355AF" w:rsidRDefault="00A63FBE" w:rsidP="006355AF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Desarrollo</w:t>
      </w:r>
    </w:p>
    <w:p w14:paraId="561E7EB3" w14:textId="2E203B0F" w:rsidR="006355AF" w:rsidRDefault="00AA41C5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Replicar la aplicación siguiente con la lista de funcionalidades requeridas:</w:t>
      </w:r>
    </w:p>
    <w:p w14:paraId="33F97E23" w14:textId="2648EA6D" w:rsidR="00AA41C5" w:rsidRDefault="00AA41C5" w:rsidP="006355AF">
      <w:pPr>
        <w:tabs>
          <w:tab w:val="left" w:pos="3795"/>
        </w:tabs>
        <w:rPr>
          <w:rFonts w:ascii="Arial" w:hAnsi="Arial" w:cs="Arial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20565770" wp14:editId="1D2B3E19">
            <wp:extent cx="2537460" cy="5074920"/>
            <wp:effectExtent l="0" t="0" r="0" b="0"/>
            <wp:docPr id="20881442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44217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17C5" w14:textId="77777777" w:rsidR="00AA41C5" w:rsidRPr="00AA41C5" w:rsidRDefault="00AA41C5" w:rsidP="00AA41C5">
      <w:pPr>
        <w:numPr>
          <w:ilvl w:val="0"/>
          <w:numId w:val="1"/>
        </w:numPr>
        <w:tabs>
          <w:tab w:val="left" w:pos="3795"/>
        </w:tabs>
        <w:rPr>
          <w:rFonts w:ascii="Arial" w:hAnsi="Arial" w:cs="Arial"/>
          <w:lang w:val="es-ES"/>
        </w:rPr>
      </w:pPr>
      <w:r w:rsidRPr="00AA41C5">
        <w:rPr>
          <w:rFonts w:ascii="Arial" w:hAnsi="Arial" w:cs="Arial"/>
          <w:lang w:val="es-ES"/>
        </w:rPr>
        <w:t>Cada que se hace clic a un botón este cambia de color entre black e índigo (</w:t>
      </w:r>
      <w:r w:rsidRPr="00AA41C5">
        <w:rPr>
          <w:rFonts w:ascii="Arial" w:hAnsi="Arial" w:cs="Arial"/>
          <w:i/>
          <w:iCs/>
          <w:lang w:val="es-ES"/>
        </w:rPr>
        <w:t>por ejemplo, si el usuario hace clic en el boton de timer, este se hace de color indigo, y si el usuario hace clic nuevamente el boton regresa a ser color negro</w:t>
      </w:r>
      <w:r w:rsidRPr="00AA41C5">
        <w:rPr>
          <w:rFonts w:ascii="Arial" w:hAnsi="Arial" w:cs="Arial"/>
          <w:lang w:val="es-ES"/>
        </w:rPr>
        <w:t>).</w:t>
      </w:r>
    </w:p>
    <w:p w14:paraId="351AC4F9" w14:textId="77777777" w:rsidR="00AA41C5" w:rsidRPr="00AA41C5" w:rsidRDefault="00AA41C5" w:rsidP="00AA41C5">
      <w:pPr>
        <w:numPr>
          <w:ilvl w:val="0"/>
          <w:numId w:val="1"/>
        </w:numPr>
        <w:tabs>
          <w:tab w:val="left" w:pos="3795"/>
        </w:tabs>
        <w:rPr>
          <w:rFonts w:ascii="Arial" w:hAnsi="Arial" w:cs="Arial"/>
          <w:lang w:val="es-ES"/>
        </w:rPr>
      </w:pPr>
      <w:r w:rsidRPr="00AA41C5">
        <w:rPr>
          <w:rFonts w:ascii="Arial" w:hAnsi="Arial" w:cs="Arial"/>
          <w:lang w:val="es-ES"/>
        </w:rPr>
        <w:t>Mencionar en el reporte como se logró construir la pantalla o en qué se fijaron para ir armando la pantalla (en las diapositivas venían recomendaciones que utilizamos).</w:t>
      </w:r>
    </w:p>
    <w:p w14:paraId="5F034737" w14:textId="77777777" w:rsidR="00AA41C5" w:rsidRPr="00AA41C5" w:rsidRDefault="00AA41C5" w:rsidP="00AA41C5">
      <w:pPr>
        <w:numPr>
          <w:ilvl w:val="0"/>
          <w:numId w:val="1"/>
        </w:numPr>
        <w:tabs>
          <w:tab w:val="left" w:pos="3795"/>
        </w:tabs>
        <w:rPr>
          <w:rFonts w:ascii="Arial" w:hAnsi="Arial" w:cs="Arial"/>
          <w:lang w:val="es-ES"/>
        </w:rPr>
      </w:pPr>
      <w:r w:rsidRPr="00AA41C5">
        <w:rPr>
          <w:rFonts w:ascii="Arial" w:hAnsi="Arial" w:cs="Arial"/>
          <w:lang w:val="es-ES"/>
        </w:rPr>
        <w:t>Agregar link al repo de github (que contenga el ejercicio de tarea) en el reporte</w:t>
      </w:r>
    </w:p>
    <w:p w14:paraId="1BD0031E" w14:textId="77777777" w:rsidR="00AA41C5" w:rsidRPr="00AA41C5" w:rsidRDefault="00AA41C5" w:rsidP="00AA41C5">
      <w:pPr>
        <w:numPr>
          <w:ilvl w:val="0"/>
          <w:numId w:val="1"/>
        </w:numPr>
        <w:tabs>
          <w:tab w:val="left" w:pos="3795"/>
        </w:tabs>
        <w:rPr>
          <w:rFonts w:ascii="Arial" w:hAnsi="Arial" w:cs="Arial"/>
          <w:lang w:val="es-ES"/>
        </w:rPr>
      </w:pPr>
      <w:r w:rsidRPr="00AA41C5">
        <w:rPr>
          <w:rFonts w:ascii="Arial" w:hAnsi="Arial" w:cs="Arial"/>
          <w:lang w:val="es-ES"/>
        </w:rPr>
        <w:t>Link a vídeo de la app funcionando.</w:t>
      </w:r>
    </w:p>
    <w:p w14:paraId="43A50802" w14:textId="77777777" w:rsidR="00AA41C5" w:rsidRPr="006355AF" w:rsidRDefault="00AA41C5" w:rsidP="006355AF">
      <w:pPr>
        <w:tabs>
          <w:tab w:val="left" w:pos="3795"/>
        </w:tabs>
        <w:rPr>
          <w:rFonts w:ascii="Arial" w:hAnsi="Arial" w:cs="Arial"/>
        </w:rPr>
      </w:pPr>
    </w:p>
    <w:p w14:paraId="59BC67FF" w14:textId="77777777" w:rsidR="006355AF" w:rsidRDefault="006355AF" w:rsidP="006355AF">
      <w:pPr>
        <w:tabs>
          <w:tab w:val="left" w:pos="3795"/>
        </w:tabs>
        <w:rPr>
          <w:rFonts w:ascii="Arial" w:hAnsi="Arial" w:cs="Arial"/>
        </w:rPr>
      </w:pPr>
      <w:r w:rsidRPr="006355AF">
        <w:rPr>
          <w:rStyle w:val="Ttulo1Car"/>
        </w:rPr>
        <w:t>Observaciones</w:t>
      </w:r>
      <w:r w:rsidRPr="006355AF">
        <w:rPr>
          <w:rFonts w:ascii="Arial" w:hAnsi="Arial" w:cs="Arial"/>
        </w:rPr>
        <w:t xml:space="preserve"> </w:t>
      </w:r>
    </w:p>
    <w:p w14:paraId="75FB54E3" w14:textId="4596FB02" w:rsidR="006355AF" w:rsidRDefault="00AA41C5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Flutter funciona muy diferente a AS por lo que o estaba acostumbrado a construir la aplicación de esta forma. Aprendí lo sencillo que es armar bloques con los diversos layouts que tenemos para poder armar la aplicación web, además de que aprendí a hacer una Stateful application en lugar de Stateless para permitir el cambio de color de los botones (Cambios de estados de los widgets dentro de la aplicación).</w:t>
      </w:r>
    </w:p>
    <w:p w14:paraId="45138E91" w14:textId="6C961F95" w:rsidR="00AA41C5" w:rsidRDefault="00AA41C5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Lo más complicado fue realizar el cambio ya que había empezado como una aplicación Stateless y afinar los detalles de cada parte para que quedara lo más parecido a la aplicación solicitada.</w:t>
      </w:r>
    </w:p>
    <w:p w14:paraId="5F0378BB" w14:textId="75D88BFA" w:rsidR="00AA41C5" w:rsidRDefault="00AA41C5" w:rsidP="00AA41C5">
      <w:pPr>
        <w:pStyle w:val="Ttulo1"/>
      </w:pPr>
      <w:r>
        <w:t>Link a repositorio de git.</w:t>
      </w:r>
    </w:p>
    <w:p w14:paraId="46C106E9" w14:textId="7632FD45" w:rsidR="00AA41C5" w:rsidRPr="00AA41C5" w:rsidRDefault="00000000" w:rsidP="00AA41C5">
      <w:hyperlink r:id="rId7" w:history="1">
        <w:r w:rsidR="00AA41C5" w:rsidRPr="008C54E0">
          <w:rPr>
            <w:rStyle w:val="Hipervnculo"/>
          </w:rPr>
          <w:t>https://github.com/XV02/Tarea1Moviles</w:t>
        </w:r>
      </w:hyperlink>
    </w:p>
    <w:p w14:paraId="375340AE" w14:textId="7D568E2C" w:rsidR="00AA41C5" w:rsidRDefault="00AA41C5" w:rsidP="00AA41C5">
      <w:pPr>
        <w:pStyle w:val="Ttulo1"/>
      </w:pPr>
      <w:r>
        <w:t>Link a video</w:t>
      </w:r>
      <w:r w:rsidRPr="006355AF">
        <w:t>.</w:t>
      </w:r>
    </w:p>
    <w:p w14:paraId="6C19E080" w14:textId="338C3CAB" w:rsidR="00073206" w:rsidRPr="00BB1CF5" w:rsidRDefault="00000000" w:rsidP="006355AF">
      <w:pPr>
        <w:tabs>
          <w:tab w:val="left" w:pos="3795"/>
        </w:tabs>
        <w:rPr>
          <w:rFonts w:ascii="Arial" w:hAnsi="Arial" w:cs="Arial"/>
          <w:sz w:val="18"/>
          <w:szCs w:val="18"/>
        </w:rPr>
      </w:pPr>
      <w:hyperlink r:id="rId8" w:history="1">
        <w:r w:rsidR="00073206" w:rsidRPr="008C54E0">
          <w:rPr>
            <w:rStyle w:val="Hipervnculo"/>
            <w:rFonts w:ascii="Arial" w:hAnsi="Arial" w:cs="Arial"/>
            <w:sz w:val="18"/>
            <w:szCs w:val="18"/>
          </w:rPr>
          <w:t>https://iteso01-my.sharepoint.com/:v:/g/personal/is728955_iteso_mx/EaPk4f9noSBEiYkeeJ0m7NwB1yogfncqKRAYMAXvOafeWw?nav=eyJyZWZlcnJhbEluZm8iOnsicmVmZXJyYWxBcHAiOiJPbmVEcml2ZUZvckJ1c2luZXNzIiwicmVmZXJyYWxBcHBQbGF0Zm9ybSI6IldlYiIsInJlZmVycmFsTW9kZSI6InZpZXciLCJyZWZlcnJhbFZpZXciOiJNeUZpbGVzTGlua0NvcHkifX0&amp;e=X4Upao</w:t>
        </w:r>
      </w:hyperlink>
    </w:p>
    <w:p w14:paraId="45F483B9" w14:textId="77777777" w:rsidR="006355AF" w:rsidRDefault="006355AF" w:rsidP="006355AF">
      <w:pPr>
        <w:pStyle w:val="Ttulo1"/>
      </w:pPr>
      <w:r w:rsidRPr="006355AF">
        <w:t>Criterio de evaluación ponderado.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1"/>
        <w:gridCol w:w="1068"/>
        <w:gridCol w:w="1339"/>
        <w:gridCol w:w="1560"/>
      </w:tblGrid>
      <w:tr w:rsidR="00AA41C5" w:rsidRPr="00AA41C5" w14:paraId="20BDE3DE" w14:textId="77777777" w:rsidTr="00AA41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B22C1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1D2F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Puntos totales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94A19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Puntos obtenidos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C7980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Observaciones</w:t>
            </w:r>
          </w:p>
        </w:tc>
      </w:tr>
      <w:tr w:rsidR="00AA41C5" w:rsidRPr="00AA41C5" w14:paraId="539C865B" w14:textId="77777777" w:rsidTr="00AA41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B7040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val="es-ES" w:eastAsia="es-ES"/>
              </w:rPr>
              <w:t xml:space="preserve">Cada que se hace clic en un </w:t>
            </w: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botón </w:t>
            </w:r>
            <w:r w:rsidRPr="00AA41C5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val="es-ES" w:eastAsia="es-ES"/>
              </w:rPr>
              <w:t>de llamar, correo o ruta el boton queda cambiado de color (cambia entre indigo y negro)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E0E5C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9A15B" w14:textId="65F7D38F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01A43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AA41C5" w:rsidRPr="00AA41C5" w14:paraId="3BC1412C" w14:textId="77777777" w:rsidTr="00AA41C5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B4161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Se muestra la interfaz de usuario UI similar a la del screenshot en la actividad en cuanto a distribución, alineación y decoración de los widgets.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E46F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320A8" w14:textId="04616092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BEED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AA41C5" w:rsidRPr="00AA41C5" w14:paraId="46D6DF7F" w14:textId="77777777" w:rsidTr="00AA41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DFBDD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Se muestra snack bar al presionar los icon botones de correo, llamada, o 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470B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65148" w14:textId="0D363B0B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8FA4B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AA41C5" w:rsidRPr="00AA41C5" w14:paraId="1550725A" w14:textId="77777777" w:rsidTr="00AA41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8D338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Link a repositorio de git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BDB24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2DF14" w14:textId="7DC2E63B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4C46D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AA41C5" w:rsidRPr="00AA41C5" w14:paraId="6F6C4612" w14:textId="77777777" w:rsidTr="00AA41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F97A0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Link a video de app funcionando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8A00F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10523" w14:textId="6AA7FD69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EF791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AA41C5" w:rsidRPr="00AA41C5" w14:paraId="795F78AC" w14:textId="77777777" w:rsidTr="00AA41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1CEC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b/>
                <w:bCs/>
                <w:i/>
                <w:iCs/>
                <w:color w:val="000000"/>
                <w:sz w:val="20"/>
                <w:szCs w:val="20"/>
                <w:lang w:val="es-ES" w:eastAsia="es-ES"/>
              </w:rPr>
              <w:t>Extras:</w:t>
            </w:r>
          </w:p>
          <w:p w14:paraId="6967514A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No hay overflow de píxeles y se explica en el reporte cómo se logra evitar los overflow de píxeles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6FA1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554F7" w14:textId="49B18C19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993FE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4917AF99" w14:textId="5AED5787" w:rsidR="00AA41C5" w:rsidRDefault="00AA41C5" w:rsidP="006355AF"/>
    <w:p w14:paraId="696B387B" w14:textId="09CE72F1" w:rsidR="00AA41C5" w:rsidRDefault="00AA41C5" w:rsidP="006355AF">
      <w:r>
        <w:t xml:space="preserve">No hubo overflow de pixeles ya que ajuste manualmente el tamaño de los elementos y el orden en el </w:t>
      </w:r>
      <w:r>
        <w:rPr>
          <w:i/>
          <w:iCs/>
        </w:rPr>
        <w:t>main axis</w:t>
      </w:r>
      <w:r>
        <w:t xml:space="preserve"> para que pudieran estar todos en perfecta visibilidad.</w:t>
      </w:r>
    </w:p>
    <w:p w14:paraId="65CC5051" w14:textId="77777777" w:rsidR="00AA41C5" w:rsidRPr="00AA41C5" w:rsidRDefault="00AA41C5" w:rsidP="006355AF"/>
    <w:sectPr w:rsidR="00AA41C5" w:rsidRPr="00AA4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0F7F"/>
    <w:multiLevelType w:val="multilevel"/>
    <w:tmpl w:val="6524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39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F"/>
    <w:rsid w:val="00073206"/>
    <w:rsid w:val="00160FC8"/>
    <w:rsid w:val="00562AED"/>
    <w:rsid w:val="00606B1C"/>
    <w:rsid w:val="006355AF"/>
    <w:rsid w:val="00875278"/>
    <w:rsid w:val="00A63FBE"/>
    <w:rsid w:val="00AA41C5"/>
    <w:rsid w:val="00BB1CF5"/>
    <w:rsid w:val="00D63F80"/>
    <w:rsid w:val="00E671FA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752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52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52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52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527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A41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4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o01-my.sharepoint.com/:v:/g/personal/is728955_iteso_mx/EaPk4f9noSBEiYkeeJ0m7NwB1yogfncqKRAYMAXvOafeWw?nav=eyJyZWZlcnJhbEluZm8iOnsicmVmZXJyYWxBcHAiOiJPbmVEcml2ZUZvckJ1c2luZXNzIiwicmVmZXJyYWxBcHBQbGF0Zm9ybSI6IldlYiIsInJlZmVycmFsTW9kZSI6InZpZXciLCJyZWZlcnJhbFZpZXciOiJNeUZpbGVzTGlua0NvcHkifX0&amp;e=X4Up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V02/Tarea1Mov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475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AC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ISAAC ALEJANDROHERNANDEZ HERNANDEZ</cp:lastModifiedBy>
  <cp:revision>7</cp:revision>
  <dcterms:created xsi:type="dcterms:W3CDTF">2020-01-31T01:52:00Z</dcterms:created>
  <dcterms:modified xsi:type="dcterms:W3CDTF">2024-02-16T23:33:00Z</dcterms:modified>
</cp:coreProperties>
</file>